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emf" ContentType="image/x-emf"/>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3.xml" ContentType="application/vnd.openxmlformats-officedocument.wordprocessingml.footer+xml"/>
  <Override PartName="/word/footer1.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theme/theme1.xml" ContentType="application/vnd.openxmlformats-officedocument.theme+xml"/>
  <Override PartName="/word/footer10.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B59D5" w:rsidRPr="0025554D" w:rsidRDefault="00CF08AC" w:rsidP="002978B2">
      <w:pPr>
        <w:spacing w:after="240"/>
        <w:ind w:left="-851"/>
        <w:jc w:val="center"/>
        <w:rPr>
          <w:b/>
        </w:rPr>
        <w:sectPr w:rsidR="006B59D5" w:rsidRPr="0025554D" w:rsidSect="000E7ECB">
          <w:footerReference w:type="default" r:id="rId8"/>
          <w:footerReference w:type="first" r:id="rId9"/>
          <w:pgSz w:w="11906" w:h="16838"/>
          <w:pgMar w:top="568" w:right="850" w:bottom="567" w:left="1701" w:header="142" w:footer="142" w:gutter="0"/>
          <w:pgNumType w:start="2"/>
          <w:cols w:space="720"/>
          <w:titlePg/>
          <w:docGrid w:linePitch="326"/>
        </w:sectPr>
      </w:pPr>
      <w:r>
        <w:rPr>
          <w:b/>
          <w:noProof/>
        </w:rPr>
        <w:pict>
          <v:shapetype id="_x0000_t202" coordsize="21600,21600" o:spt="202" path="m,l,21600r21600,l21600,xe">
            <v:stroke joinstyle="miter"/>
            <v:path gradientshapeok="t" o:connecttype="rect"/>
          </v:shapetype>
          <v:shape id="Text Box 7" o:spid="_x0000_s1026" type="#_x0000_t202" style="position:absolute;left:0;text-align:left;margin-left:-49.55pt;margin-top:721.85pt;width:14.15pt;height:67.2pt;z-index:-251653120;visibility:visible" wrapcoords="-1137 -240 -1137 21600 22737 21600 22737 -240 -1137 -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" strokeweight="1.5pt">
            <v:textbox style="layout-flow:vertical;mso-layout-flow-alt:bottom-to-top" inset="0,0,0,0">
              <w:txbxContent>
                <w:p w:rsidR="000F6B20" w:rsidRPr="00EB5129" w:rsidRDefault="000F6B20" w:rsidP="00E843FC">
                  <w:pPr>
                    <w:jc w:val="center"/>
                    <w:rPr>
                      <w:sz w:val="20"/>
                      <w:szCs w:val="20"/>
                    </w:rPr>
                  </w:pPr>
                  <w:r w:rsidRPr="00EB5129">
                    <w:rPr>
                      <w:sz w:val="20"/>
                      <w:szCs w:val="20"/>
                    </w:rPr>
                    <w:t>Архив. № подл</w:t>
                  </w:r>
                </w:p>
              </w:txbxContent>
            </v:textbox>
            <w10:wrap type="through"/>
          </v:shape>
        </w:pict>
      </w:r>
      <w:r>
        <w:rPr>
          <w:b/>
          <w:noProof/>
        </w:rPr>
        <w:pict>
          <v:shape id="Text Box 10" o:spid="_x0000_s1027" type="#_x0000_t202" style="position:absolute;left:0;text-align:left;margin-left:-36.4pt;margin-top:722.05pt;width:19pt;height:67.2pt;z-index:251666432;visibility:visible" wrapcoords="-864 -240 -864 21600 22464 21600 22464 -240 -864 -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" strokeweight="1.5pt">
            <v:textbox style="layout-flow:vertical;mso-layout-flow-alt:bottom-to-top" inset="0,0,0,0">
              <w:txbxContent>
                <w:p w:rsidR="000F6B20" w:rsidRPr="00EB5129" w:rsidRDefault="000F6B20" w:rsidP="00E843FC"/>
              </w:txbxContent>
            </v:textbox>
            <w10:wrap type="through"/>
          </v:shape>
        </w:pict>
      </w:r>
      <w:r>
        <w:rPr>
          <w:b/>
          <w:noProof/>
        </w:rPr>
        <w:pict>
          <v:shape id="Text Box 9" o:spid="_x0000_s1028" type="#_x0000_t202" style="position:absolute;left:0;text-align:left;margin-left:-36.5pt;margin-top:622.6pt;width:19pt;height:99.15pt;z-index:251665408;visibility:visible" wrapcoords="-864 -164 -864 21600 22464 21600 22464 -164 -864 -1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" strokeweight="1.5pt">
            <v:textbox style="layout-flow:vertical;mso-layout-flow-alt:bottom-to-top" inset="0,0,0,0">
              <w:txbxContent>
                <w:p w:rsidR="000F6B20" w:rsidRPr="00EB5129" w:rsidRDefault="000F6B20" w:rsidP="00E843FC"/>
              </w:txbxContent>
            </v:textbox>
            <w10:wrap type="through"/>
          </v:shape>
        </w:pict>
      </w:r>
      <w:r>
        <w:rPr>
          <w:b/>
          <w:noProof/>
        </w:rPr>
        <w:pict>
          <v:shape id="Text Box 4" o:spid="_x0000_s1029" type="#_x0000_t202" style="position:absolute;left:0;text-align:left;margin-left:-49.75pt;margin-top:345.95pt;width:14.15pt;height:205.8pt;z-index:251660288;visibility:visible" wrapcoords="-1137 -79 -1137 21600 22737 21600 22737 -79 -1137 -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" strokeweight="1.5pt">
            <v:textbox style="layout-flow:vertical;mso-layout-flow-alt:bottom-to-top" inset="0,0,0,0">
              <w:txbxContent>
                <w:p w:rsidR="000F6B20" w:rsidRPr="00EB5129" w:rsidRDefault="000F6B20" w:rsidP="00E843FC">
                  <w:r w:rsidRPr="00EB5129">
                    <w:rPr>
                      <w:sz w:val="20"/>
                      <w:szCs w:val="20"/>
                    </w:rPr>
                    <w:t>ФИО, подпись и дата визирования Техотделом</w:t>
                  </w:r>
                </w:p>
              </w:txbxContent>
            </v:textbox>
            <w10:wrap type="through"/>
          </v:shape>
        </w:pict>
      </w:r>
      <w:r>
        <w:rPr>
          <w:b/>
          <w:noProof/>
        </w:rPr>
        <w:pict>
          <v:shape id="Text Box 8" o:spid="_x0000_s1030" type="#_x0000_t202" style="position:absolute;left:0;text-align:left;margin-left:-36.2pt;margin-top:552.05pt;width:19pt;height:70.85pt;z-index:251664384;visibility:visible" wrapcoords="-864 -230 -864 21600 22464 21600 22464 -230 -864 -2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" strokeweight="1.5pt">
            <v:textbox style="layout-flow:vertical;mso-layout-flow-alt:bottom-to-top" inset="0,0,0,0">
              <w:txbxContent>
                <w:p w:rsidR="000F6B20" w:rsidRPr="00EB5129" w:rsidRDefault="000F6B20" w:rsidP="00E843FC"/>
              </w:txbxContent>
            </v:textbox>
            <w10:wrap type="through"/>
          </v:shape>
        </w:pict>
      </w:r>
      <w:r>
        <w:rPr>
          <w:b/>
          <w:noProof/>
        </w:rPr>
        <w:pict>
          <v:shape id="Text Box 5" o:spid="_x0000_s1031" type="#_x0000_t202" style="position:absolute;left:0;text-align:left;margin-left:-49.65pt;margin-top:552.05pt;width:14.15pt;height:70.85pt;z-index:-251655168;visibility:visible" wrapcoords="-1137 -230 -1137 21600 22737 21600 22737 -230 -1137 -2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" strokeweight="1.5pt">
            <v:textbox style="layout-flow:vertical;mso-layout-flow-alt:bottom-to-top" inset="0,0,0,0">
              <w:txbxContent>
                <w:p w:rsidR="000F6B20" w:rsidRPr="00EB5129" w:rsidRDefault="000F6B20" w:rsidP="00E843FC">
                  <w:pPr>
                    <w:jc w:val="center"/>
                    <w:rPr>
                      <w:sz w:val="20"/>
                      <w:szCs w:val="20"/>
                    </w:rPr>
                  </w:pPr>
                  <w:r w:rsidRPr="00EB5129">
                    <w:rPr>
                      <w:sz w:val="20"/>
                      <w:szCs w:val="20"/>
                    </w:rPr>
                    <w:t>Взамен Арх..№</w:t>
                  </w:r>
                </w:p>
              </w:txbxContent>
            </v:textbox>
            <w10:wrap type="through"/>
          </v:shape>
        </w:pict>
      </w:r>
      <w:r>
        <w:rPr>
          <w:b/>
          <w:noProof/>
        </w:rPr>
        <w:pict>
          <v:shape id="Text Box 6" o:spid="_x0000_s1032" type="#_x0000_t202" style="position:absolute;left:0;text-align:left;margin-left:-49.65pt;margin-top:622.9pt;width:14.15pt;height:99.15pt;z-index:-251654144;visibility:visible" wrapcoords="-1137 -164 -1137 21600 22737 21600 22737 -164 -1137 -1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" strokeweight="1.5pt">
            <v:textbox style="layout-flow:vertical;mso-layout-flow-alt:bottom-to-top" inset="0,0,0,0">
              <w:txbxContent>
                <w:p w:rsidR="000F6B20" w:rsidRPr="00EB5129" w:rsidRDefault="000F6B20" w:rsidP="00E843FC">
                  <w:pPr>
                    <w:jc w:val="center"/>
                    <w:rPr>
                      <w:sz w:val="20"/>
                      <w:szCs w:val="20"/>
                    </w:rPr>
                  </w:pPr>
                  <w:r w:rsidRPr="00EB5129">
                    <w:rPr>
                      <w:sz w:val="20"/>
                      <w:szCs w:val="20"/>
                    </w:rPr>
                    <w:t>ФИО, подпись и дата</w:t>
                  </w:r>
                </w:p>
              </w:txbxContent>
            </v:textbox>
            <w10:wrap type="through"/>
          </v:shape>
        </w:pict>
      </w:r>
      <w:r>
        <w:rPr>
          <w:b/>
          <w:noProof/>
        </w:rPr>
        <w:pict>
          <v:shape id="Text Box 3" o:spid="_x0000_s1033" type="#_x0000_t202" style="position:absolute;left:0;text-align:left;margin-left:-36.5pt;margin-top:345.95pt;width:19pt;height:205.8pt;z-index:251659264;visibility:visible" wrapcoords="-864 -79 -864 21600 22464 21600 22464 -79 -864 -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" strokeweight="1.5pt">
            <v:textbox style="layout-flow:vertical;mso-layout-flow-alt:bottom-to-top" inset="0,0,0,0">
              <w:txbxContent>
                <w:p w:rsidR="000F6B20" w:rsidRPr="00EB5129" w:rsidRDefault="000F6B20" w:rsidP="00E843FC"/>
              </w:txbxContent>
            </v:textbox>
            <w10:wrap type="through"/>
          </v:shape>
        </w:pict>
      </w:r>
      <w:r>
        <w:rPr>
          <w:b/>
          <w:noProof/>
        </w:rPr>
        <w:pict>
          <v:shape id="Text Box 2" o:spid="_x0000_s1034" type="#_x0000_t202" style="position:absolute;left:0;text-align:left;margin-left:-17.9pt;margin-top:-1.6pt;width:513pt;height:791.9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" strokeweight="1.25pt">
            <v:textbox>
              <w:txbxContent>
                <w:p w:rsidR="000F6B20" w:rsidRPr="00185E7E" w:rsidRDefault="000F6B20" w:rsidP="00E843FC">
                  <w:pPr>
                    <w:pStyle w:val="aff2"/>
                    <w:spacing w:after="120"/>
                    <w:jc w:val="center"/>
                    <w:rPr>
                      <w:spacing w:val="7"/>
                      <w:sz w:val="28"/>
                      <w:szCs w:val="28"/>
                    </w:rPr>
                  </w:pPr>
                  <w:r>
                    <w:rPr>
                      <w:spacing w:val="7"/>
                      <w:sz w:val="28"/>
                      <w:szCs w:val="28"/>
                    </w:rPr>
                    <w:t>Комитет по</w:t>
                  </w:r>
                  <w:r w:rsidRPr="00185E7E">
                    <w:rPr>
                      <w:spacing w:val="7"/>
                      <w:sz w:val="28"/>
                      <w:szCs w:val="28"/>
                    </w:rPr>
                    <w:t xml:space="preserve"> архитектур</w:t>
                  </w:r>
                  <w:r>
                    <w:rPr>
                      <w:spacing w:val="7"/>
                      <w:sz w:val="28"/>
                      <w:szCs w:val="28"/>
                    </w:rPr>
                    <w:t>е</w:t>
                  </w:r>
                  <w:r w:rsidRPr="00185E7E">
                    <w:rPr>
                      <w:spacing w:val="7"/>
                      <w:sz w:val="28"/>
                      <w:szCs w:val="28"/>
                    </w:rPr>
                    <w:t xml:space="preserve"> и градостроительств</w:t>
                  </w:r>
                  <w:r>
                    <w:rPr>
                      <w:spacing w:val="7"/>
                      <w:sz w:val="28"/>
                      <w:szCs w:val="28"/>
                    </w:rPr>
                    <w:t>у</w:t>
                  </w:r>
                  <w:r w:rsidRPr="00185E7E">
                    <w:rPr>
                      <w:spacing w:val="7"/>
                      <w:sz w:val="28"/>
                      <w:szCs w:val="28"/>
                    </w:rPr>
                    <w:t xml:space="preserve"> Московской области</w:t>
                  </w:r>
                </w:p>
                <w:p w:rsidR="000F6B20" w:rsidRPr="00185E7E" w:rsidRDefault="000F6B20" w:rsidP="00E843FC">
                  <w:pPr>
                    <w:pStyle w:val="aff2"/>
                    <w:jc w:val="center"/>
                    <w:rPr>
                      <w:b/>
                      <w:spacing w:val="7"/>
                      <w:sz w:val="20"/>
                    </w:rPr>
                  </w:pPr>
                  <w:r w:rsidRPr="00185E7E">
                    <w:rPr>
                      <w:noProof/>
                      <w:spacing w:val="7"/>
                      <w:sz w:val="20"/>
                    </w:rPr>
                    <w:drawing>
                      <wp:inline distT="0" distB="0" distL="0" distR="0">
                        <wp:extent cx="1030605" cy="929640"/>
                        <wp:effectExtent l="19050" t="0" r="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1030605" cy="929640"/>
                                </a:xfrm>
                                <a:prstGeom prst="rect">
                                  <a:avLst/>
                                </a:prstGeom>
                                <a:noFill/>
                                <a:ln w="9525">
                                  <a:noFill/>
                                  <a:miter lim="800000"/>
                                  <a:headEnd/>
                                  <a:tailEnd/>
                                </a:ln>
                              </pic:spPr>
                            </pic:pic>
                          </a:graphicData>
                        </a:graphic>
                      </wp:inline>
                    </w:drawing>
                  </w:r>
                </w:p>
                <w:p w:rsidR="000F6B20" w:rsidRPr="00185E7E" w:rsidRDefault="000F6B20" w:rsidP="00E843FC">
                  <w:pPr>
                    <w:tabs>
                      <w:tab w:val="center" w:pos="4677"/>
                    </w:tabs>
                    <w:jc w:val="center"/>
                    <w:rPr>
                      <w:spacing w:val="7"/>
                      <w:sz w:val="28"/>
                      <w:szCs w:val="28"/>
                    </w:rPr>
                  </w:pPr>
                  <w:r w:rsidRPr="00185E7E">
                    <w:rPr>
                      <w:spacing w:val="7"/>
                      <w:sz w:val="28"/>
                      <w:szCs w:val="28"/>
                    </w:rPr>
                    <w:t xml:space="preserve">Государственное </w:t>
                  </w:r>
                  <w:r w:rsidR="003D54D9">
                    <w:rPr>
                      <w:spacing w:val="7"/>
                      <w:sz w:val="28"/>
                      <w:szCs w:val="28"/>
                    </w:rPr>
                    <w:t>автономное учреждение</w:t>
                  </w:r>
                  <w:r w:rsidRPr="00185E7E">
                    <w:rPr>
                      <w:spacing w:val="7"/>
                      <w:sz w:val="28"/>
                      <w:szCs w:val="28"/>
                    </w:rPr>
                    <w:t xml:space="preserve"> Московской области</w:t>
                  </w:r>
                </w:p>
                <w:p w:rsidR="000F6B20" w:rsidRPr="00185E7E" w:rsidRDefault="000F6B20" w:rsidP="00E843FC">
                  <w:pPr>
                    <w:jc w:val="center"/>
                  </w:pPr>
                  <w:r w:rsidRPr="00185E7E">
                    <w:rPr>
                      <w:b/>
                      <w:bCs/>
                      <w:spacing w:val="-8"/>
                      <w:sz w:val="28"/>
                      <w:szCs w:val="28"/>
                    </w:rPr>
                    <w:t>«Научно-исследовательский и проектный институт градостроительства»</w:t>
                  </w:r>
                </w:p>
                <w:p w:rsidR="000F6B20" w:rsidRPr="00185E7E" w:rsidRDefault="000F6B20" w:rsidP="00E843FC">
                  <w:pPr>
                    <w:jc w:val="center"/>
                  </w:pPr>
                  <w:r w:rsidRPr="00185E7E">
                    <w:t>(Г</w:t>
                  </w:r>
                  <w:r w:rsidR="003D54D9">
                    <w:t>АУ</w:t>
                  </w:r>
                  <w:r w:rsidRPr="00185E7E">
                    <w:t xml:space="preserve"> МО «НИиПИ градостроительства») </w:t>
                  </w:r>
                </w:p>
                <w:p w:rsidR="000F6B20" w:rsidRPr="00185E7E" w:rsidRDefault="000F6B20" w:rsidP="00E843FC">
                  <w:pPr>
                    <w:jc w:val="center"/>
                  </w:pPr>
                  <w:r w:rsidRPr="00185E7E">
                    <w:rPr>
                      <w:noProof/>
                    </w:rPr>
                    <w:drawing>
                      <wp:inline distT="0" distB="0" distL="0" distR="0">
                        <wp:extent cx="6075045" cy="15240"/>
                        <wp:effectExtent l="0" t="0" r="0" b="0"/>
                        <wp:docPr id="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srcRect/>
                                <a:stretch>
                                  <a:fillRect/>
                                </a:stretch>
                              </pic:blipFill>
                              <pic:spPr bwMode="auto">
                                <a:xfrm>
                                  <a:off x="0" y="0"/>
                                  <a:ext cx="6075045" cy="15240"/>
                                </a:xfrm>
                                <a:prstGeom prst="rect">
                                  <a:avLst/>
                                </a:prstGeom>
                                <a:noFill/>
                                <a:ln w="9525">
                                  <a:noFill/>
                                  <a:miter lim="800000"/>
                                  <a:headEnd/>
                                  <a:tailEnd/>
                                </a:ln>
                              </pic:spPr>
                            </pic:pic>
                          </a:graphicData>
                        </a:graphic>
                      </wp:inline>
                    </w:drawing>
                  </w:r>
                </w:p>
                <w:p w:rsidR="000F6B20" w:rsidRPr="00185E7E" w:rsidRDefault="000F6B20" w:rsidP="00E843FC">
                  <w:pPr>
                    <w:jc w:val="center"/>
                  </w:pPr>
                  <w:r w:rsidRPr="00185E7E">
                    <w:rPr>
                      <w:b/>
                      <w:spacing w:val="5"/>
                      <w:sz w:val="18"/>
                      <w:szCs w:val="18"/>
                    </w:rPr>
                    <w:t>129110, Москва, ул. Гиляровского, д.47, стр.3, тел: (495) 681-88-18,  факс: (495) 681-20-56,</w:t>
                  </w:r>
                </w:p>
                <w:p w:rsidR="000F6B20" w:rsidRPr="00185E7E" w:rsidRDefault="00CF08AC" w:rsidP="00E843FC">
                  <w:pPr>
                    <w:jc w:val="center"/>
                    <w:rPr>
                      <w:b/>
                      <w:spacing w:val="5"/>
                      <w:sz w:val="18"/>
                      <w:u w:val="single"/>
                      <w:lang w:val="en-US"/>
                    </w:rPr>
                  </w:pPr>
                  <w:hyperlink r:id="rId12" w:history="1">
                    <w:r w:rsidR="000F6B20" w:rsidRPr="00185E7E">
                      <w:rPr>
                        <w:b/>
                        <w:spacing w:val="5"/>
                        <w:sz w:val="18"/>
                        <w:u w:val="single"/>
                        <w:lang w:val="en-US"/>
                      </w:rPr>
                      <w:t>www.niipigrad.ru</w:t>
                    </w:r>
                  </w:hyperlink>
                  <w:r w:rsidR="000F6B20" w:rsidRPr="00185E7E">
                    <w:rPr>
                      <w:b/>
                      <w:spacing w:val="5"/>
                      <w:sz w:val="18"/>
                      <w:szCs w:val="18"/>
                      <w:lang w:val="en-US"/>
                    </w:rPr>
                    <w:t xml:space="preserve">, e-mail: </w:t>
                  </w:r>
                  <w:hyperlink r:id="rId13" w:history="1">
                    <w:r w:rsidR="000F6B20" w:rsidRPr="00185E7E">
                      <w:rPr>
                        <w:b/>
                        <w:spacing w:val="5"/>
                        <w:sz w:val="18"/>
                        <w:u w:val="single"/>
                        <w:lang w:val="en-US"/>
                      </w:rPr>
                      <w:t>info@niipi.ru</w:t>
                    </w:r>
                  </w:hyperlink>
                </w:p>
                <w:p w:rsidR="000F6B20" w:rsidRPr="00185E7E" w:rsidRDefault="000F6B20" w:rsidP="00E843FC">
                  <w:pPr>
                    <w:pStyle w:val="aff2"/>
                    <w:jc w:val="center"/>
                    <w:rPr>
                      <w:spacing w:val="7"/>
                      <w:sz w:val="18"/>
                      <w:szCs w:val="18"/>
                      <w:lang w:val="en-US"/>
                    </w:rPr>
                  </w:pPr>
                </w:p>
                <w:tbl>
                  <w:tblPr>
                    <w:tblW w:w="0" w:type="auto"/>
                    <w:tblLook w:val="01E0"/>
                  </w:tblPr>
                  <w:tblGrid>
                    <w:gridCol w:w="4788"/>
                    <w:gridCol w:w="5174"/>
                  </w:tblGrid>
                  <w:tr w:rsidR="000F6B20" w:rsidRPr="00B31750">
                    <w:tc>
                      <w:tcPr>
                        <w:tcW w:w="4788" w:type="dxa"/>
                      </w:tcPr>
                      <w:p w:rsidR="000F6B20" w:rsidRPr="00B31750" w:rsidRDefault="000F6B20" w:rsidP="00816CB0">
                        <w:pPr>
                          <w:rPr>
                            <w:sz w:val="22"/>
                            <w:szCs w:val="22"/>
                            <w:highlight w:val="black"/>
                          </w:rPr>
                        </w:pPr>
                        <w:r w:rsidRPr="00B31750">
                          <w:t xml:space="preserve">Заказчик: Главное управление архитектуры </w:t>
                        </w:r>
                        <w:r w:rsidRPr="00B31750">
                          <w:br/>
                          <w:t xml:space="preserve"> и градостроительства Московской области</w:t>
                        </w:r>
                      </w:p>
                    </w:tc>
                    <w:tc>
                      <w:tcPr>
                        <w:tcW w:w="5174" w:type="dxa"/>
                      </w:tcPr>
                      <w:p w:rsidR="000F6B20" w:rsidRPr="00B31750" w:rsidRDefault="000F6B20" w:rsidP="00816CB0">
                        <w:pPr>
                          <w:jc w:val="right"/>
                        </w:pPr>
                        <w:r w:rsidRPr="00B31750">
                          <w:t>Государственный контракт</w:t>
                        </w:r>
                        <w:r w:rsidRPr="00B31750">
                          <w:br/>
                          <w:t>№ 6ГП/2017 от 21.11.2017</w:t>
                        </w:r>
                      </w:p>
                      <w:p w:rsidR="000F6B20" w:rsidRPr="00B31750" w:rsidRDefault="000F6B20" w:rsidP="00816CB0">
                        <w:pPr>
                          <w:jc w:val="right"/>
                          <w:rPr>
                            <w:sz w:val="22"/>
                            <w:szCs w:val="22"/>
                          </w:rPr>
                        </w:pPr>
                      </w:p>
                    </w:tc>
                  </w:tr>
                </w:tbl>
                <w:p w:rsidR="000F6B20" w:rsidRPr="00B31750" w:rsidRDefault="000F6B20" w:rsidP="0083569F">
                  <w:pPr>
                    <w:widowControl w:val="0"/>
                    <w:shd w:val="clear" w:color="auto" w:fill="FFFFFF"/>
                    <w:suppressAutoHyphens/>
                    <w:autoSpaceDE w:val="0"/>
                    <w:autoSpaceDN w:val="0"/>
                    <w:adjustRightInd w:val="0"/>
                    <w:spacing w:before="120"/>
                    <w:ind w:left="284" w:right="284"/>
                    <w:jc w:val="center"/>
                    <w:rPr>
                      <w:b/>
                      <w:sz w:val="22"/>
                      <w:szCs w:val="22"/>
                    </w:rPr>
                  </w:pPr>
                  <w:r w:rsidRPr="00B31750">
                    <w:rPr>
                      <w:b/>
                      <w:sz w:val="22"/>
                      <w:szCs w:val="22"/>
                    </w:rPr>
                    <w:t>Подготовка проектов генеральных планов городских округов Московской области: Люберцы, Рузский, Чехов, Шатура.</w:t>
                  </w:r>
                </w:p>
                <w:p w:rsidR="000F6B20" w:rsidRPr="00B31750" w:rsidRDefault="000F6B20" w:rsidP="0083569F">
                  <w:pPr>
                    <w:jc w:val="center"/>
                  </w:pPr>
                </w:p>
                <w:p w:rsidR="000F6B20" w:rsidRPr="00B31750" w:rsidRDefault="000F6B20" w:rsidP="0083569F">
                  <w:pPr>
                    <w:jc w:val="center"/>
                  </w:pPr>
                  <w:r w:rsidRPr="00B31750">
                    <w:t>Государственная программа Московской области</w:t>
                  </w:r>
                  <w:r w:rsidRPr="00B31750">
                    <w:br/>
                    <w:t>«Архитектура и градостроительство Подмосковья» на 2017-2021 годы</w:t>
                  </w:r>
                </w:p>
                <w:p w:rsidR="000F6B20" w:rsidRPr="00B31750" w:rsidRDefault="000F6B20" w:rsidP="0083569F">
                  <w:pPr>
                    <w:jc w:val="center"/>
                  </w:pPr>
                </w:p>
                <w:p w:rsidR="000F6B20" w:rsidRPr="00B31750" w:rsidRDefault="000F6B20" w:rsidP="0083569F">
                  <w:pPr>
                    <w:jc w:val="center"/>
                    <w:rPr>
                      <w:b/>
                      <w:noProof/>
                      <w:sz w:val="26"/>
                      <w:szCs w:val="26"/>
                    </w:rPr>
                  </w:pPr>
                </w:p>
                <w:p w:rsidR="000F6B20" w:rsidRPr="00B31750" w:rsidRDefault="003D13E4" w:rsidP="0083569F">
                  <w:pPr>
                    <w:jc w:val="center"/>
                    <w:rPr>
                      <w:b/>
                      <w:noProof/>
                      <w:sz w:val="26"/>
                      <w:szCs w:val="26"/>
                    </w:rPr>
                  </w:pPr>
                  <w:r>
                    <w:rPr>
                      <w:b/>
                      <w:noProof/>
                      <w:sz w:val="26"/>
                      <w:szCs w:val="26"/>
                    </w:rPr>
                    <w:t>Г</w:t>
                  </w:r>
                  <w:r w:rsidR="000F6B20" w:rsidRPr="00B31750">
                    <w:rPr>
                      <w:b/>
                      <w:noProof/>
                      <w:sz w:val="26"/>
                      <w:szCs w:val="26"/>
                    </w:rPr>
                    <w:t>енеральн</w:t>
                  </w:r>
                  <w:r>
                    <w:rPr>
                      <w:b/>
                      <w:noProof/>
                      <w:sz w:val="26"/>
                      <w:szCs w:val="26"/>
                    </w:rPr>
                    <w:t>ый план</w:t>
                  </w:r>
                  <w:r w:rsidR="000F6B20" w:rsidRPr="00B31750">
                    <w:rPr>
                      <w:b/>
                      <w:noProof/>
                      <w:sz w:val="26"/>
                      <w:szCs w:val="26"/>
                    </w:rPr>
                    <w:t xml:space="preserve"> городского округа Люберцы Московской области</w:t>
                  </w:r>
                </w:p>
                <w:tbl>
                  <w:tblPr>
                    <w:tblStyle w:val="afffff6"/>
                    <w:tblW w:w="923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236"/>
                  </w:tblGrid>
                  <w:tr w:rsidR="000F6B20" w:rsidRPr="008129EE" w:rsidTr="00816CB0">
                    <w:trPr>
                      <w:cantSplit/>
                      <w:trHeight w:val="416"/>
                      <w:jc w:val="center"/>
                    </w:trPr>
                    <w:tc>
                      <w:tcPr>
                        <w:tcW w:w="9236" w:type="dxa"/>
                        <w:vAlign w:val="bottom"/>
                      </w:tcPr>
                      <w:p w:rsidR="000F6B20" w:rsidRPr="008129EE" w:rsidRDefault="000F6B20" w:rsidP="0083569F">
                        <w:pPr>
                          <w:spacing w:before="60" w:after="60"/>
                          <w:ind w:left="567" w:right="567"/>
                          <w:jc w:val="center"/>
                          <w:rPr>
                            <w:b/>
                            <w:color w:val="FF0000"/>
                          </w:rPr>
                        </w:pPr>
                      </w:p>
                    </w:tc>
                  </w:tr>
                  <w:tr w:rsidR="000F6B20" w:rsidRPr="008129EE" w:rsidTr="00816CB0">
                    <w:trPr>
                      <w:cantSplit/>
                      <w:trHeight w:val="102"/>
                      <w:jc w:val="center"/>
                    </w:trPr>
                    <w:tc>
                      <w:tcPr>
                        <w:tcW w:w="9236" w:type="dxa"/>
                      </w:tcPr>
                      <w:p w:rsidR="000F6B20" w:rsidRPr="008129EE" w:rsidRDefault="000F6B20" w:rsidP="004E3043">
                        <w:pPr>
                          <w:suppressAutoHyphens/>
                          <w:jc w:val="center"/>
                          <w:rPr>
                            <w:color w:val="FF0000"/>
                          </w:rPr>
                        </w:pPr>
                      </w:p>
                    </w:tc>
                  </w:tr>
                </w:tbl>
                <w:p w:rsidR="000F6B20" w:rsidRDefault="000F6B20" w:rsidP="0083569F">
                  <w:pPr>
                    <w:jc w:val="center"/>
                    <w:rPr>
                      <w:b/>
                    </w:rPr>
                  </w:pPr>
                </w:p>
                <w:p w:rsidR="000F6B20" w:rsidRPr="00185E7E" w:rsidRDefault="000F6B20" w:rsidP="0083569F">
                  <w:pPr>
                    <w:jc w:val="center"/>
                    <w:rPr>
                      <w:b/>
                      <w:sz w:val="22"/>
                      <w:szCs w:val="22"/>
                    </w:rPr>
                  </w:pPr>
                  <w:r w:rsidRPr="00185E7E">
                    <w:rPr>
                      <w:b/>
                      <w:sz w:val="22"/>
                      <w:szCs w:val="22"/>
                    </w:rPr>
                    <w:t>МАТЕРИАЛЫ ПО ОБОСНОВАНИЮ ГЕНЕРАЛЬНОГО ПЛАНА</w:t>
                  </w:r>
                </w:p>
                <w:p w:rsidR="000F6B20" w:rsidRDefault="000F6B20" w:rsidP="0083569F">
                  <w:pPr>
                    <w:jc w:val="center"/>
                    <w:rPr>
                      <w:b/>
                      <w:sz w:val="22"/>
                      <w:szCs w:val="22"/>
                    </w:rPr>
                  </w:pPr>
                  <w:r>
                    <w:rPr>
                      <w:b/>
                      <w:sz w:val="22"/>
                      <w:szCs w:val="22"/>
                    </w:rPr>
                    <w:t xml:space="preserve">ТОМ </w:t>
                  </w:r>
                  <w:r w:rsidRPr="004740B0">
                    <w:rPr>
                      <w:b/>
                      <w:sz w:val="22"/>
                      <w:szCs w:val="22"/>
                    </w:rPr>
                    <w:t>1</w:t>
                  </w:r>
                  <w:r w:rsidRPr="00185E7E">
                    <w:rPr>
                      <w:b/>
                      <w:sz w:val="22"/>
                      <w:szCs w:val="22"/>
                    </w:rPr>
                    <w:t xml:space="preserve"> </w:t>
                  </w:r>
                  <w:r>
                    <w:rPr>
                      <w:b/>
                      <w:sz w:val="22"/>
                      <w:szCs w:val="22"/>
                    </w:rPr>
                    <w:t xml:space="preserve">  </w:t>
                  </w:r>
                  <w:r w:rsidRPr="00185E7E">
                    <w:rPr>
                      <w:b/>
                      <w:sz w:val="22"/>
                      <w:szCs w:val="22"/>
                    </w:rPr>
                    <w:t>«</w:t>
                  </w:r>
                  <w:r>
                    <w:rPr>
                      <w:b/>
                      <w:sz w:val="22"/>
                      <w:szCs w:val="22"/>
                    </w:rPr>
                    <w:t xml:space="preserve">ПЛАНИРОВОЧНАЯ  И ИНЖЕНЕРНО-ТРАНСПОРТНАЯ  ОРГАНИЗАЦИЯ </w:t>
                  </w:r>
                </w:p>
                <w:p w:rsidR="000F6B20" w:rsidRDefault="000F6B20" w:rsidP="0083569F">
                  <w:pPr>
                    <w:jc w:val="center"/>
                    <w:rPr>
                      <w:b/>
                      <w:sz w:val="22"/>
                      <w:szCs w:val="22"/>
                    </w:rPr>
                  </w:pPr>
                  <w:r>
                    <w:rPr>
                      <w:b/>
                      <w:sz w:val="22"/>
                      <w:szCs w:val="22"/>
                    </w:rPr>
                    <w:t xml:space="preserve"> ТЕРРИТОРИИ</w:t>
                  </w:r>
                  <w:r w:rsidRPr="00185E7E">
                    <w:rPr>
                      <w:b/>
                      <w:sz w:val="22"/>
                      <w:szCs w:val="22"/>
                    </w:rPr>
                    <w:t>»</w:t>
                  </w:r>
                </w:p>
                <w:p w:rsidR="000F6B20" w:rsidRDefault="000F6B20" w:rsidP="0083569F">
                  <w:pPr>
                    <w:jc w:val="center"/>
                    <w:rPr>
                      <w:b/>
                      <w:sz w:val="22"/>
                      <w:szCs w:val="22"/>
                    </w:rPr>
                  </w:pPr>
                </w:p>
                <w:p w:rsidR="000F6B20" w:rsidRPr="00C10774" w:rsidRDefault="000F6B20" w:rsidP="0083569F">
                  <w:pPr>
                    <w:jc w:val="center"/>
                    <w:rPr>
                      <w:b/>
                      <w:sz w:val="22"/>
                      <w:szCs w:val="22"/>
                    </w:rPr>
                  </w:pPr>
                  <w:r>
                    <w:rPr>
                      <w:b/>
                      <w:sz w:val="22"/>
                      <w:szCs w:val="22"/>
                    </w:rPr>
                    <w:t>КНИГА 1</w:t>
                  </w:r>
                </w:p>
                <w:p w:rsidR="000F6B20" w:rsidRDefault="000F6B20" w:rsidP="0083569F">
                  <w:pPr>
                    <w:spacing w:after="240"/>
                    <w:jc w:val="center"/>
                    <w:rPr>
                      <w:sz w:val="22"/>
                      <w:szCs w:val="22"/>
                    </w:rPr>
                  </w:pPr>
                </w:p>
                <w:p w:rsidR="000F6B20" w:rsidRDefault="000F6B20" w:rsidP="0083569F">
                  <w:pPr>
                    <w:spacing w:after="240"/>
                    <w:jc w:val="center"/>
                    <w:rPr>
                      <w:sz w:val="22"/>
                      <w:szCs w:val="22"/>
                    </w:rPr>
                  </w:pPr>
                </w:p>
                <w:p w:rsidR="000F6B20" w:rsidRDefault="000F6B20" w:rsidP="0083569F">
                  <w:pPr>
                    <w:spacing w:after="240"/>
                    <w:jc w:val="center"/>
                    <w:rPr>
                      <w:sz w:val="22"/>
                      <w:szCs w:val="22"/>
                    </w:rPr>
                  </w:pPr>
                </w:p>
                <w:p w:rsidR="000F6B20" w:rsidRDefault="000F6B20" w:rsidP="0083569F">
                  <w:pPr>
                    <w:spacing w:after="240"/>
                    <w:jc w:val="center"/>
                    <w:rPr>
                      <w:sz w:val="22"/>
                      <w:szCs w:val="22"/>
                    </w:rPr>
                  </w:pPr>
                </w:p>
                <w:p w:rsidR="000F6B20" w:rsidRDefault="000F6B20" w:rsidP="0083569F">
                  <w:pPr>
                    <w:spacing w:after="240"/>
                    <w:jc w:val="center"/>
                    <w:rPr>
                      <w:sz w:val="22"/>
                      <w:szCs w:val="22"/>
                    </w:rPr>
                  </w:pPr>
                </w:p>
                <w:p w:rsidR="000F6B20" w:rsidRDefault="000F6B20" w:rsidP="0083569F">
                  <w:pPr>
                    <w:spacing w:after="240"/>
                    <w:jc w:val="center"/>
                    <w:rPr>
                      <w:sz w:val="22"/>
                      <w:szCs w:val="22"/>
                    </w:rPr>
                  </w:pPr>
                </w:p>
                <w:tbl>
                  <w:tblPr>
                    <w:tblW w:w="9889" w:type="dxa"/>
                    <w:tblLook w:val="04A0"/>
                  </w:tblPr>
                  <w:tblGrid>
                    <w:gridCol w:w="5778"/>
                    <w:gridCol w:w="1843"/>
                    <w:gridCol w:w="2268"/>
                  </w:tblGrid>
                  <w:tr w:rsidR="003D54D9" w:rsidRPr="00185E7E" w:rsidTr="00816CB0">
                    <w:trPr>
                      <w:trHeight w:val="340"/>
                    </w:trPr>
                    <w:tc>
                      <w:tcPr>
                        <w:tcW w:w="5778" w:type="dxa"/>
                        <w:vAlign w:val="bottom"/>
                      </w:tcPr>
                      <w:p w:rsidR="003D54D9" w:rsidRDefault="003D54D9" w:rsidP="007907D0">
                        <w:pPr>
                          <w:spacing w:before="60" w:after="60"/>
                          <w:ind w:left="284"/>
                          <w:rPr>
                            <w:b/>
                          </w:rPr>
                        </w:pPr>
                      </w:p>
                      <w:p w:rsidR="003D54D9" w:rsidRPr="00185E7E" w:rsidRDefault="003D54D9" w:rsidP="007907D0">
                        <w:pPr>
                          <w:spacing w:before="60" w:after="60"/>
                          <w:ind w:left="284"/>
                          <w:rPr>
                            <w:b/>
                          </w:rPr>
                        </w:pPr>
                        <w:r>
                          <w:rPr>
                            <w:b/>
                          </w:rPr>
                          <w:t>Д</w:t>
                        </w:r>
                        <w:r w:rsidRPr="00185E7E">
                          <w:rPr>
                            <w:b/>
                          </w:rPr>
                          <w:t>иректор</w:t>
                        </w:r>
                      </w:p>
                    </w:tc>
                    <w:tc>
                      <w:tcPr>
                        <w:tcW w:w="1843" w:type="dxa"/>
                        <w:vAlign w:val="bottom"/>
                      </w:tcPr>
                      <w:p w:rsidR="003D54D9" w:rsidRPr="00185E7E" w:rsidRDefault="003D54D9" w:rsidP="007907D0">
                        <w:pPr>
                          <w:spacing w:before="60" w:after="60"/>
                          <w:rPr>
                            <w:b/>
                          </w:rPr>
                        </w:pPr>
                      </w:p>
                    </w:tc>
                    <w:tc>
                      <w:tcPr>
                        <w:tcW w:w="2268" w:type="dxa"/>
                        <w:vAlign w:val="bottom"/>
                      </w:tcPr>
                      <w:p w:rsidR="003D54D9" w:rsidRPr="00185E7E" w:rsidRDefault="003D54D9" w:rsidP="007907D0">
                        <w:pPr>
                          <w:tabs>
                            <w:tab w:val="left" w:pos="-10112"/>
                          </w:tabs>
                          <w:spacing w:before="60" w:after="60"/>
                          <w:rPr>
                            <w:b/>
                          </w:rPr>
                        </w:pPr>
                        <w:r w:rsidRPr="00185E7E">
                          <w:rPr>
                            <w:b/>
                          </w:rPr>
                          <w:t>Д.В. Климов</w:t>
                        </w:r>
                      </w:p>
                    </w:tc>
                  </w:tr>
                  <w:tr w:rsidR="003D54D9" w:rsidRPr="00185E7E" w:rsidTr="00816CB0">
                    <w:trPr>
                      <w:trHeight w:val="340"/>
                    </w:trPr>
                    <w:tc>
                      <w:tcPr>
                        <w:tcW w:w="5778" w:type="dxa"/>
                        <w:vAlign w:val="bottom"/>
                      </w:tcPr>
                      <w:p w:rsidR="003D54D9" w:rsidRPr="00185E7E" w:rsidRDefault="003D54D9" w:rsidP="007907D0">
                        <w:pPr>
                          <w:spacing w:before="60" w:after="60"/>
                          <w:ind w:left="284"/>
                          <w:rPr>
                            <w:b/>
                          </w:rPr>
                        </w:pPr>
                        <w:r w:rsidRPr="00185E7E">
                          <w:rPr>
                            <w:b/>
                          </w:rPr>
                          <w:t xml:space="preserve">Главный архитектор </w:t>
                        </w:r>
                      </w:p>
                    </w:tc>
                    <w:tc>
                      <w:tcPr>
                        <w:tcW w:w="1843" w:type="dxa"/>
                        <w:vAlign w:val="bottom"/>
                      </w:tcPr>
                      <w:p w:rsidR="003D54D9" w:rsidRPr="00185E7E" w:rsidRDefault="003D54D9" w:rsidP="007907D0">
                        <w:pPr>
                          <w:spacing w:before="60" w:after="60"/>
                          <w:rPr>
                            <w:b/>
                          </w:rPr>
                        </w:pPr>
                      </w:p>
                    </w:tc>
                    <w:tc>
                      <w:tcPr>
                        <w:tcW w:w="2268" w:type="dxa"/>
                        <w:vAlign w:val="bottom"/>
                      </w:tcPr>
                      <w:p w:rsidR="003D54D9" w:rsidRPr="00185E7E" w:rsidRDefault="003D54D9" w:rsidP="007907D0">
                        <w:pPr>
                          <w:spacing w:before="60" w:after="60"/>
                          <w:rPr>
                            <w:b/>
                          </w:rPr>
                        </w:pPr>
                        <w:r w:rsidRPr="00185E7E">
                          <w:rPr>
                            <w:b/>
                          </w:rPr>
                          <w:t>О.В. Малинова</w:t>
                        </w:r>
                      </w:p>
                    </w:tc>
                  </w:tr>
                  <w:tr w:rsidR="003D54D9" w:rsidRPr="00185E7E" w:rsidTr="00816CB0">
                    <w:trPr>
                      <w:trHeight w:val="340"/>
                    </w:trPr>
                    <w:tc>
                      <w:tcPr>
                        <w:tcW w:w="5778" w:type="dxa"/>
                        <w:vAlign w:val="bottom"/>
                      </w:tcPr>
                      <w:p w:rsidR="003D54D9" w:rsidRPr="00185E7E" w:rsidRDefault="003D54D9" w:rsidP="007907D0">
                        <w:pPr>
                          <w:spacing w:before="60" w:after="60"/>
                          <w:ind w:left="284"/>
                          <w:rPr>
                            <w:b/>
                          </w:rPr>
                        </w:pPr>
                        <w:r>
                          <w:rPr>
                            <w:b/>
                          </w:rPr>
                          <w:t xml:space="preserve">Главный инженер </w:t>
                        </w:r>
                      </w:p>
                    </w:tc>
                    <w:tc>
                      <w:tcPr>
                        <w:tcW w:w="1843" w:type="dxa"/>
                        <w:vAlign w:val="bottom"/>
                      </w:tcPr>
                      <w:p w:rsidR="003D54D9" w:rsidRPr="00185E7E" w:rsidRDefault="003D54D9" w:rsidP="007907D0">
                        <w:pPr>
                          <w:spacing w:before="60" w:after="60"/>
                          <w:rPr>
                            <w:b/>
                          </w:rPr>
                        </w:pPr>
                      </w:p>
                    </w:tc>
                    <w:tc>
                      <w:tcPr>
                        <w:tcW w:w="2268" w:type="dxa"/>
                        <w:vAlign w:val="bottom"/>
                      </w:tcPr>
                      <w:p w:rsidR="003D54D9" w:rsidRPr="00185E7E" w:rsidRDefault="003D54D9" w:rsidP="007907D0">
                        <w:pPr>
                          <w:spacing w:before="60" w:after="60"/>
                          <w:rPr>
                            <w:b/>
                          </w:rPr>
                        </w:pPr>
                        <w:r>
                          <w:rPr>
                            <w:b/>
                          </w:rPr>
                          <w:t>А.А. Долганов</w:t>
                        </w:r>
                      </w:p>
                    </w:tc>
                  </w:tr>
                  <w:tr w:rsidR="003D54D9" w:rsidRPr="00185E7E" w:rsidTr="00816CB0">
                    <w:trPr>
                      <w:trHeight w:val="340"/>
                    </w:trPr>
                    <w:tc>
                      <w:tcPr>
                        <w:tcW w:w="5778" w:type="dxa"/>
                        <w:vAlign w:val="bottom"/>
                      </w:tcPr>
                      <w:p w:rsidR="003D54D9" w:rsidRPr="00185E7E" w:rsidRDefault="003D54D9" w:rsidP="007907D0">
                        <w:pPr>
                          <w:spacing w:before="60" w:after="60"/>
                          <w:ind w:left="284"/>
                          <w:rPr>
                            <w:b/>
                          </w:rPr>
                        </w:pPr>
                        <w:r w:rsidRPr="00185E7E">
                          <w:rPr>
                            <w:b/>
                          </w:rPr>
                          <w:t xml:space="preserve">Руководитель </w:t>
                        </w:r>
                        <w:r>
                          <w:rPr>
                            <w:b/>
                          </w:rPr>
                          <w:t>МПДТП</w:t>
                        </w:r>
                      </w:p>
                    </w:tc>
                    <w:tc>
                      <w:tcPr>
                        <w:tcW w:w="1843" w:type="dxa"/>
                        <w:vAlign w:val="bottom"/>
                      </w:tcPr>
                      <w:p w:rsidR="003D54D9" w:rsidRPr="00185E7E" w:rsidRDefault="003D54D9" w:rsidP="007907D0">
                        <w:pPr>
                          <w:spacing w:before="60" w:after="60"/>
                          <w:rPr>
                            <w:b/>
                          </w:rPr>
                        </w:pPr>
                      </w:p>
                    </w:tc>
                    <w:tc>
                      <w:tcPr>
                        <w:tcW w:w="2268" w:type="dxa"/>
                        <w:vAlign w:val="bottom"/>
                      </w:tcPr>
                      <w:p w:rsidR="003D54D9" w:rsidRPr="00185E7E" w:rsidRDefault="003D54D9" w:rsidP="007907D0">
                        <w:pPr>
                          <w:spacing w:before="60" w:after="60"/>
                          <w:rPr>
                            <w:b/>
                          </w:rPr>
                        </w:pPr>
                        <w:r>
                          <w:rPr>
                            <w:b/>
                          </w:rPr>
                          <w:t>Н.В. Хирина</w:t>
                        </w:r>
                      </w:p>
                    </w:tc>
                  </w:tr>
                  <w:tr w:rsidR="003D54D9" w:rsidRPr="00185E7E" w:rsidTr="00816CB0">
                    <w:trPr>
                      <w:trHeight w:val="340"/>
                    </w:trPr>
                    <w:tc>
                      <w:tcPr>
                        <w:tcW w:w="5778" w:type="dxa"/>
                        <w:vAlign w:val="bottom"/>
                      </w:tcPr>
                      <w:p w:rsidR="003D54D9" w:rsidRPr="00185E7E" w:rsidRDefault="003D54D9" w:rsidP="007907D0">
                        <w:pPr>
                          <w:spacing w:before="60" w:after="60"/>
                          <w:ind w:left="284"/>
                          <w:rPr>
                            <w:b/>
                          </w:rPr>
                        </w:pPr>
                        <w:r>
                          <w:rPr>
                            <w:b/>
                          </w:rPr>
                          <w:t>Начальник отдела</w:t>
                        </w:r>
                      </w:p>
                    </w:tc>
                    <w:tc>
                      <w:tcPr>
                        <w:tcW w:w="1843" w:type="dxa"/>
                        <w:vAlign w:val="bottom"/>
                      </w:tcPr>
                      <w:p w:rsidR="003D54D9" w:rsidRPr="00185E7E" w:rsidRDefault="003D54D9" w:rsidP="007907D0">
                        <w:pPr>
                          <w:spacing w:before="60" w:after="60"/>
                          <w:rPr>
                            <w:b/>
                          </w:rPr>
                        </w:pPr>
                      </w:p>
                    </w:tc>
                    <w:tc>
                      <w:tcPr>
                        <w:tcW w:w="2268" w:type="dxa"/>
                        <w:vAlign w:val="bottom"/>
                      </w:tcPr>
                      <w:p w:rsidR="003D54D9" w:rsidRPr="00185E7E" w:rsidRDefault="003D54D9" w:rsidP="007907D0">
                        <w:pPr>
                          <w:spacing w:before="60" w:after="60"/>
                          <w:rPr>
                            <w:b/>
                          </w:rPr>
                        </w:pPr>
                        <w:r>
                          <w:rPr>
                            <w:b/>
                          </w:rPr>
                          <w:t>Н.В. Макаров</w:t>
                        </w:r>
                      </w:p>
                    </w:tc>
                  </w:tr>
                </w:tbl>
                <w:p w:rsidR="000F6B20" w:rsidRPr="00185E7E" w:rsidRDefault="000F6B20" w:rsidP="00E843FC">
                  <w:pPr>
                    <w:spacing w:before="60"/>
                    <w:ind w:left="539"/>
                    <w:jc w:val="center"/>
                  </w:pPr>
                  <w:r w:rsidRPr="00185E7E">
                    <w:t>20</w:t>
                  </w:r>
                  <w:r w:rsidRPr="00185E7E">
                    <w:rPr>
                      <w:lang w:val="en-US"/>
                    </w:rPr>
                    <w:t>1</w:t>
                  </w:r>
                  <w:r>
                    <w:t>9</w:t>
                  </w:r>
                </w:p>
              </w:txbxContent>
            </v:textbox>
          </v:shape>
        </w:pict>
      </w:r>
      <w:r w:rsidR="00EA1565" w:rsidRPr="0025554D">
        <w:rPr>
          <w:b/>
        </w:rPr>
        <w:t>7</w:t>
      </w:r>
    </w:p>
    <w:p w:rsidR="002978B2" w:rsidRPr="0025554D" w:rsidRDefault="002978B2" w:rsidP="002978B2">
      <w:pPr>
        <w:spacing w:after="240"/>
        <w:ind w:left="-851"/>
        <w:jc w:val="center"/>
        <w:rPr>
          <w:b/>
        </w:rPr>
      </w:pPr>
      <w:r w:rsidRPr="0025554D">
        <w:rPr>
          <w:b/>
        </w:rPr>
        <w:lastRenderedPageBreak/>
        <w:t>СОСТАВ</w:t>
      </w:r>
    </w:p>
    <w:p w:rsidR="002978B2" w:rsidRPr="0025554D" w:rsidRDefault="002978B2" w:rsidP="002978B2">
      <w:pPr>
        <w:ind w:left="-567"/>
        <w:jc w:val="center"/>
        <w:rPr>
          <w:b/>
        </w:rPr>
      </w:pPr>
      <w:r w:rsidRPr="0025554D">
        <w:rPr>
          <w:b/>
        </w:rPr>
        <w:t>специалистов Г</w:t>
      </w:r>
      <w:r w:rsidR="00D36858">
        <w:rPr>
          <w:b/>
        </w:rPr>
        <w:t>АУ</w:t>
      </w:r>
      <w:r w:rsidRPr="0025554D">
        <w:rPr>
          <w:b/>
        </w:rPr>
        <w:t xml:space="preserve"> МО «НИиПИ градостроительства» –  исполнителей </w:t>
      </w:r>
      <w:r w:rsidR="005C59BC" w:rsidRPr="0025554D">
        <w:rPr>
          <w:b/>
        </w:rPr>
        <w:t>документа территориального планирования</w:t>
      </w:r>
    </w:p>
    <w:p w:rsidR="002978B2" w:rsidRPr="0025554D" w:rsidRDefault="002978B2" w:rsidP="002978B2">
      <w:pPr>
        <w:jc w:val="center"/>
        <w:rPr>
          <w:b/>
        </w:rPr>
      </w:pPr>
    </w:p>
    <w:tbl>
      <w:tblPr>
        <w:tblpPr w:leftFromText="180" w:rightFromText="180" w:vertAnchor="text" w:horzAnchor="margin" w:tblpY="330"/>
        <w:tblW w:w="87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38"/>
        <w:gridCol w:w="3457"/>
        <w:gridCol w:w="4374"/>
      </w:tblGrid>
      <w:tr w:rsidR="00165CCE" w:rsidRPr="0025554D" w:rsidTr="00165CCE">
        <w:trPr>
          <w:trHeight w:val="20"/>
        </w:trPr>
        <w:tc>
          <w:tcPr>
            <w:tcW w:w="938" w:type="dxa"/>
          </w:tcPr>
          <w:p w:rsidR="00165CCE" w:rsidRPr="0025554D" w:rsidRDefault="00165CCE" w:rsidP="00165CCE">
            <w:pPr>
              <w:pStyle w:val="aff8"/>
              <w:spacing w:before="60" w:after="40"/>
              <w:ind w:firstLine="0"/>
              <w:jc w:val="left"/>
              <w:rPr>
                <w:sz w:val="22"/>
                <w:szCs w:val="22"/>
              </w:rPr>
            </w:pPr>
            <w:r w:rsidRPr="0025554D">
              <w:rPr>
                <w:sz w:val="22"/>
                <w:szCs w:val="22"/>
              </w:rPr>
              <w:t>№</w:t>
            </w:r>
            <w:r w:rsidRPr="0025554D">
              <w:rPr>
                <w:sz w:val="22"/>
                <w:szCs w:val="22"/>
              </w:rPr>
              <w:br/>
              <w:t>п/п</w:t>
            </w:r>
          </w:p>
        </w:tc>
        <w:tc>
          <w:tcPr>
            <w:tcW w:w="3457" w:type="dxa"/>
            <w:vAlign w:val="center"/>
          </w:tcPr>
          <w:p w:rsidR="00165CCE" w:rsidRPr="0025554D" w:rsidRDefault="00165CCE" w:rsidP="00165CCE">
            <w:pPr>
              <w:pStyle w:val="aff8"/>
              <w:spacing w:before="60" w:after="40"/>
              <w:ind w:left="0" w:firstLine="0"/>
              <w:jc w:val="left"/>
              <w:rPr>
                <w:sz w:val="22"/>
                <w:szCs w:val="22"/>
              </w:rPr>
            </w:pPr>
            <w:r w:rsidRPr="0025554D">
              <w:rPr>
                <w:sz w:val="22"/>
                <w:szCs w:val="22"/>
              </w:rPr>
              <w:t>Состав работ по разделам</w:t>
            </w:r>
          </w:p>
        </w:tc>
        <w:tc>
          <w:tcPr>
            <w:tcW w:w="4374" w:type="dxa"/>
            <w:vAlign w:val="center"/>
          </w:tcPr>
          <w:p w:rsidR="00165CCE" w:rsidRPr="0025554D" w:rsidRDefault="00165CCE" w:rsidP="00165CCE">
            <w:pPr>
              <w:pStyle w:val="aff8"/>
              <w:spacing w:before="60" w:after="40"/>
              <w:ind w:left="0" w:firstLine="0"/>
              <w:jc w:val="left"/>
              <w:rPr>
                <w:sz w:val="22"/>
                <w:szCs w:val="22"/>
              </w:rPr>
            </w:pPr>
            <w:r w:rsidRPr="0025554D">
              <w:rPr>
                <w:sz w:val="22"/>
                <w:szCs w:val="22"/>
              </w:rPr>
              <w:t xml:space="preserve">Исполнитель </w:t>
            </w:r>
            <w:r w:rsidRPr="0025554D">
              <w:rPr>
                <w:sz w:val="22"/>
                <w:szCs w:val="22"/>
              </w:rPr>
              <w:br/>
              <w:t>(Ф.И.О., должность, структурное подразд</w:t>
            </w:r>
            <w:r w:rsidRPr="0025554D">
              <w:rPr>
                <w:sz w:val="22"/>
                <w:szCs w:val="22"/>
              </w:rPr>
              <w:t>е</w:t>
            </w:r>
            <w:r w:rsidRPr="0025554D">
              <w:rPr>
                <w:sz w:val="22"/>
                <w:szCs w:val="22"/>
              </w:rPr>
              <w:t>ление)</w:t>
            </w:r>
          </w:p>
        </w:tc>
      </w:tr>
      <w:tr w:rsidR="00165CCE" w:rsidRPr="0025554D" w:rsidTr="00165CCE">
        <w:trPr>
          <w:trHeight w:val="20"/>
        </w:trPr>
        <w:tc>
          <w:tcPr>
            <w:tcW w:w="938" w:type="dxa"/>
            <w:tcBorders>
              <w:bottom w:val="single" w:sz="4" w:space="0" w:color="auto"/>
            </w:tcBorders>
            <w:vAlign w:val="center"/>
          </w:tcPr>
          <w:p w:rsidR="00165CCE" w:rsidRPr="0025554D" w:rsidRDefault="00165CCE" w:rsidP="00165CCE">
            <w:pPr>
              <w:pStyle w:val="aff8"/>
              <w:spacing w:before="60" w:after="40"/>
              <w:ind w:firstLine="0"/>
              <w:jc w:val="left"/>
              <w:rPr>
                <w:b/>
                <w:sz w:val="22"/>
                <w:szCs w:val="22"/>
              </w:rPr>
            </w:pPr>
            <w:r w:rsidRPr="0025554D">
              <w:rPr>
                <w:b/>
                <w:sz w:val="22"/>
                <w:szCs w:val="22"/>
              </w:rPr>
              <w:t>1.</w:t>
            </w:r>
          </w:p>
        </w:tc>
        <w:tc>
          <w:tcPr>
            <w:tcW w:w="3457" w:type="dxa"/>
            <w:tcBorders>
              <w:bottom w:val="single" w:sz="4" w:space="0" w:color="auto"/>
            </w:tcBorders>
            <w:vAlign w:val="center"/>
          </w:tcPr>
          <w:p w:rsidR="00165CCE" w:rsidRPr="0025554D" w:rsidRDefault="00165CCE" w:rsidP="00165CCE">
            <w:pPr>
              <w:pStyle w:val="aff8"/>
              <w:spacing w:before="60" w:after="40"/>
              <w:ind w:left="0" w:firstLine="0"/>
              <w:jc w:val="left"/>
              <w:rPr>
                <w:b/>
                <w:sz w:val="22"/>
                <w:szCs w:val="22"/>
              </w:rPr>
            </w:pPr>
            <w:r w:rsidRPr="0025554D">
              <w:rPr>
                <w:b/>
                <w:sz w:val="22"/>
                <w:szCs w:val="22"/>
              </w:rPr>
              <w:t>Руководство и организация проекта</w:t>
            </w:r>
          </w:p>
        </w:tc>
        <w:tc>
          <w:tcPr>
            <w:tcW w:w="4374" w:type="dxa"/>
            <w:tcBorders>
              <w:bottom w:val="single" w:sz="4" w:space="0" w:color="auto"/>
            </w:tcBorders>
            <w:vAlign w:val="center"/>
          </w:tcPr>
          <w:p w:rsidR="00165CCE" w:rsidRPr="0025554D" w:rsidRDefault="00165CCE" w:rsidP="00165CCE">
            <w:pPr>
              <w:pStyle w:val="aff8"/>
              <w:spacing w:before="60" w:after="40"/>
              <w:ind w:left="0" w:firstLine="0"/>
              <w:jc w:val="left"/>
              <w:rPr>
                <w:b/>
                <w:sz w:val="22"/>
                <w:szCs w:val="22"/>
              </w:rPr>
            </w:pPr>
            <w:r w:rsidRPr="0025554D">
              <w:rPr>
                <w:b/>
                <w:sz w:val="22"/>
                <w:szCs w:val="22"/>
              </w:rPr>
              <w:t xml:space="preserve">Дуванова И.М., </w:t>
            </w:r>
            <w:r w:rsidRPr="0025554D">
              <w:rPr>
                <w:sz w:val="22"/>
                <w:szCs w:val="22"/>
              </w:rPr>
              <w:t>руководитель МТП №2</w:t>
            </w:r>
            <w:r w:rsidRPr="0025554D">
              <w:rPr>
                <w:b/>
                <w:sz w:val="22"/>
                <w:szCs w:val="22"/>
              </w:rPr>
              <w:t xml:space="preserve"> </w:t>
            </w:r>
          </w:p>
        </w:tc>
      </w:tr>
      <w:tr w:rsidR="00165CCE" w:rsidRPr="0025554D" w:rsidTr="00165CCE">
        <w:trPr>
          <w:trHeight w:val="20"/>
        </w:trPr>
        <w:tc>
          <w:tcPr>
            <w:tcW w:w="938" w:type="dxa"/>
            <w:vMerge w:val="restart"/>
            <w:vAlign w:val="center"/>
          </w:tcPr>
          <w:p w:rsidR="00165CCE" w:rsidRPr="0025554D" w:rsidRDefault="00165CCE" w:rsidP="00165CCE">
            <w:pPr>
              <w:pStyle w:val="aff8"/>
              <w:spacing w:before="60" w:after="40"/>
              <w:ind w:firstLine="0"/>
              <w:jc w:val="left"/>
              <w:rPr>
                <w:b/>
                <w:sz w:val="22"/>
                <w:szCs w:val="22"/>
              </w:rPr>
            </w:pPr>
            <w:r w:rsidRPr="0025554D">
              <w:rPr>
                <w:b/>
                <w:sz w:val="22"/>
                <w:szCs w:val="22"/>
              </w:rPr>
              <w:t>2.</w:t>
            </w:r>
          </w:p>
        </w:tc>
        <w:tc>
          <w:tcPr>
            <w:tcW w:w="3457" w:type="dxa"/>
            <w:vMerge w:val="restart"/>
            <w:vAlign w:val="center"/>
          </w:tcPr>
          <w:p w:rsidR="00165CCE" w:rsidRPr="0025554D" w:rsidRDefault="00165CCE" w:rsidP="00165CCE">
            <w:pPr>
              <w:pStyle w:val="aff8"/>
              <w:spacing w:before="60" w:after="40"/>
              <w:ind w:left="0" w:firstLine="0"/>
              <w:jc w:val="left"/>
              <w:rPr>
                <w:b/>
                <w:sz w:val="22"/>
                <w:szCs w:val="22"/>
              </w:rPr>
            </w:pPr>
            <w:r w:rsidRPr="0025554D">
              <w:rPr>
                <w:b/>
                <w:sz w:val="22"/>
                <w:szCs w:val="22"/>
              </w:rPr>
              <w:t>Архитектурно-планировочные разделы</w:t>
            </w:r>
          </w:p>
        </w:tc>
        <w:tc>
          <w:tcPr>
            <w:tcW w:w="4374" w:type="dxa"/>
            <w:vAlign w:val="center"/>
          </w:tcPr>
          <w:p w:rsidR="00165CCE" w:rsidRPr="0025554D" w:rsidRDefault="00165CCE" w:rsidP="00165CCE">
            <w:pPr>
              <w:pStyle w:val="aff8"/>
              <w:spacing w:before="60" w:after="40"/>
              <w:ind w:left="0" w:firstLine="0"/>
              <w:jc w:val="left"/>
              <w:rPr>
                <w:b/>
                <w:sz w:val="22"/>
                <w:szCs w:val="22"/>
              </w:rPr>
            </w:pPr>
            <w:r w:rsidRPr="0025554D">
              <w:rPr>
                <w:b/>
                <w:sz w:val="22"/>
                <w:szCs w:val="22"/>
              </w:rPr>
              <w:t xml:space="preserve">Макаров Н.В., </w:t>
            </w:r>
            <w:r w:rsidRPr="0025554D">
              <w:rPr>
                <w:sz w:val="22"/>
                <w:szCs w:val="22"/>
              </w:rPr>
              <w:t>начальник ОПРМОиПМС</w:t>
            </w:r>
          </w:p>
        </w:tc>
      </w:tr>
      <w:tr w:rsidR="00165CCE" w:rsidRPr="0025554D" w:rsidTr="00165CCE">
        <w:trPr>
          <w:trHeight w:val="20"/>
        </w:trPr>
        <w:tc>
          <w:tcPr>
            <w:tcW w:w="938" w:type="dxa"/>
            <w:vMerge/>
            <w:vAlign w:val="center"/>
          </w:tcPr>
          <w:p w:rsidR="00165CCE" w:rsidRPr="0025554D" w:rsidRDefault="00165CCE" w:rsidP="00165CCE">
            <w:pPr>
              <w:pStyle w:val="aff8"/>
              <w:spacing w:before="60" w:after="40"/>
              <w:ind w:firstLine="0"/>
              <w:jc w:val="left"/>
              <w:rPr>
                <w:b/>
                <w:sz w:val="22"/>
                <w:szCs w:val="22"/>
              </w:rPr>
            </w:pPr>
          </w:p>
        </w:tc>
        <w:tc>
          <w:tcPr>
            <w:tcW w:w="3457" w:type="dxa"/>
            <w:vMerge/>
            <w:vAlign w:val="center"/>
          </w:tcPr>
          <w:p w:rsidR="00165CCE" w:rsidRPr="0025554D" w:rsidRDefault="00165CCE" w:rsidP="00165CCE">
            <w:pPr>
              <w:pStyle w:val="aff8"/>
              <w:spacing w:before="60" w:after="40"/>
              <w:ind w:left="0" w:firstLine="0"/>
              <w:jc w:val="left"/>
              <w:rPr>
                <w:b/>
                <w:sz w:val="22"/>
                <w:szCs w:val="22"/>
              </w:rPr>
            </w:pPr>
          </w:p>
        </w:tc>
        <w:tc>
          <w:tcPr>
            <w:tcW w:w="4374" w:type="dxa"/>
            <w:vAlign w:val="center"/>
          </w:tcPr>
          <w:p w:rsidR="00165CCE" w:rsidRPr="0025554D" w:rsidRDefault="00165CCE" w:rsidP="00165CCE">
            <w:pPr>
              <w:pStyle w:val="aff8"/>
              <w:spacing w:before="60" w:after="40"/>
              <w:ind w:left="0" w:firstLine="0"/>
              <w:jc w:val="left"/>
              <w:rPr>
                <w:b/>
                <w:sz w:val="22"/>
                <w:szCs w:val="22"/>
              </w:rPr>
            </w:pPr>
            <w:r w:rsidRPr="0025554D">
              <w:rPr>
                <w:b/>
                <w:sz w:val="22"/>
                <w:szCs w:val="22"/>
              </w:rPr>
              <w:t xml:space="preserve">Кимяева Е.В., </w:t>
            </w:r>
            <w:r w:rsidRPr="0025554D">
              <w:rPr>
                <w:sz w:val="22"/>
                <w:szCs w:val="22"/>
              </w:rPr>
              <w:t>инженер ОПРМОиПМС МТП №2</w:t>
            </w:r>
          </w:p>
        </w:tc>
      </w:tr>
      <w:tr w:rsidR="00165CCE" w:rsidRPr="0025554D" w:rsidTr="00165CCE">
        <w:trPr>
          <w:trHeight w:val="327"/>
        </w:trPr>
        <w:tc>
          <w:tcPr>
            <w:tcW w:w="938" w:type="dxa"/>
            <w:vAlign w:val="center"/>
          </w:tcPr>
          <w:p w:rsidR="00165CCE" w:rsidRPr="0025554D" w:rsidRDefault="00165CCE" w:rsidP="00165CCE">
            <w:pPr>
              <w:pStyle w:val="aff8"/>
              <w:spacing w:before="60" w:after="40"/>
              <w:ind w:firstLine="0"/>
              <w:jc w:val="left"/>
              <w:rPr>
                <w:b/>
                <w:sz w:val="22"/>
                <w:szCs w:val="22"/>
              </w:rPr>
            </w:pPr>
            <w:r w:rsidRPr="0025554D">
              <w:rPr>
                <w:b/>
                <w:sz w:val="22"/>
                <w:szCs w:val="22"/>
              </w:rPr>
              <w:t>3.</w:t>
            </w:r>
          </w:p>
        </w:tc>
        <w:tc>
          <w:tcPr>
            <w:tcW w:w="3457" w:type="dxa"/>
            <w:vAlign w:val="center"/>
          </w:tcPr>
          <w:p w:rsidR="00165CCE" w:rsidRPr="0025554D" w:rsidRDefault="00165CCE" w:rsidP="00165CCE">
            <w:pPr>
              <w:pStyle w:val="aff8"/>
              <w:spacing w:before="60" w:after="40"/>
              <w:ind w:left="0" w:firstLine="0"/>
              <w:jc w:val="left"/>
              <w:rPr>
                <w:b/>
                <w:sz w:val="22"/>
                <w:szCs w:val="22"/>
              </w:rPr>
            </w:pPr>
            <w:r w:rsidRPr="0025554D">
              <w:rPr>
                <w:b/>
                <w:sz w:val="22"/>
                <w:szCs w:val="22"/>
              </w:rPr>
              <w:t>Раздел  «Социально-экономическое развитие»</w:t>
            </w:r>
          </w:p>
        </w:tc>
        <w:tc>
          <w:tcPr>
            <w:tcW w:w="4374" w:type="dxa"/>
            <w:vAlign w:val="center"/>
          </w:tcPr>
          <w:p w:rsidR="00165CCE" w:rsidRPr="0025554D" w:rsidRDefault="00165CCE" w:rsidP="00165CCE">
            <w:pPr>
              <w:pStyle w:val="aff8"/>
              <w:spacing w:before="60"/>
              <w:ind w:left="0" w:firstLine="0"/>
              <w:jc w:val="left"/>
              <w:rPr>
                <w:b/>
                <w:sz w:val="22"/>
                <w:szCs w:val="22"/>
              </w:rPr>
            </w:pPr>
            <w:r w:rsidRPr="0025554D">
              <w:rPr>
                <w:b/>
                <w:sz w:val="22"/>
                <w:szCs w:val="22"/>
              </w:rPr>
              <w:t xml:space="preserve">Буянова Е.Е., </w:t>
            </w:r>
            <w:r w:rsidRPr="0025554D">
              <w:rPr>
                <w:sz w:val="22"/>
                <w:szCs w:val="22"/>
              </w:rPr>
              <w:t>инженер-экономист ОЭГ</w:t>
            </w:r>
          </w:p>
        </w:tc>
      </w:tr>
      <w:tr w:rsidR="00165CCE" w:rsidRPr="0025554D" w:rsidTr="00165CCE">
        <w:trPr>
          <w:trHeight w:val="879"/>
        </w:trPr>
        <w:tc>
          <w:tcPr>
            <w:tcW w:w="938" w:type="dxa"/>
            <w:vAlign w:val="center"/>
          </w:tcPr>
          <w:p w:rsidR="00165CCE" w:rsidRPr="0025554D" w:rsidRDefault="00165CCE" w:rsidP="00165CCE">
            <w:pPr>
              <w:pStyle w:val="aff8"/>
              <w:spacing w:before="60" w:after="40"/>
              <w:ind w:firstLine="0"/>
              <w:jc w:val="left"/>
              <w:rPr>
                <w:b/>
                <w:sz w:val="22"/>
                <w:szCs w:val="22"/>
              </w:rPr>
            </w:pPr>
            <w:r w:rsidRPr="0025554D">
              <w:rPr>
                <w:b/>
                <w:sz w:val="22"/>
                <w:szCs w:val="22"/>
              </w:rPr>
              <w:t>4.</w:t>
            </w:r>
          </w:p>
        </w:tc>
        <w:tc>
          <w:tcPr>
            <w:tcW w:w="3457" w:type="dxa"/>
            <w:vAlign w:val="center"/>
          </w:tcPr>
          <w:p w:rsidR="00165CCE" w:rsidRPr="0025554D" w:rsidRDefault="00165CCE" w:rsidP="00165CCE">
            <w:pPr>
              <w:pStyle w:val="aff8"/>
              <w:spacing w:before="60" w:after="40"/>
              <w:ind w:left="0" w:firstLine="0"/>
              <w:jc w:val="left"/>
              <w:rPr>
                <w:b/>
                <w:sz w:val="22"/>
                <w:szCs w:val="22"/>
              </w:rPr>
            </w:pPr>
            <w:r w:rsidRPr="0025554D">
              <w:rPr>
                <w:b/>
                <w:sz w:val="22"/>
                <w:szCs w:val="22"/>
              </w:rPr>
              <w:t>Раздел «Транспортное обсл</w:t>
            </w:r>
            <w:r w:rsidRPr="0025554D">
              <w:rPr>
                <w:b/>
                <w:sz w:val="22"/>
                <w:szCs w:val="22"/>
              </w:rPr>
              <w:t>у</w:t>
            </w:r>
            <w:r w:rsidRPr="0025554D">
              <w:rPr>
                <w:b/>
                <w:sz w:val="22"/>
                <w:szCs w:val="22"/>
              </w:rPr>
              <w:t>живание»</w:t>
            </w:r>
          </w:p>
        </w:tc>
        <w:tc>
          <w:tcPr>
            <w:tcW w:w="4374" w:type="dxa"/>
            <w:vAlign w:val="center"/>
          </w:tcPr>
          <w:p w:rsidR="00165CCE" w:rsidRPr="0025554D" w:rsidRDefault="00165CCE" w:rsidP="00165CCE">
            <w:pPr>
              <w:pStyle w:val="aff8"/>
              <w:spacing w:before="60"/>
              <w:ind w:left="0" w:firstLine="0"/>
              <w:jc w:val="left"/>
              <w:rPr>
                <w:b/>
                <w:sz w:val="22"/>
                <w:szCs w:val="22"/>
              </w:rPr>
            </w:pPr>
            <w:r w:rsidRPr="0025554D">
              <w:rPr>
                <w:b/>
                <w:sz w:val="22"/>
                <w:szCs w:val="22"/>
              </w:rPr>
              <w:t>Круглов Е.М</w:t>
            </w:r>
            <w:r w:rsidRPr="0025554D">
              <w:rPr>
                <w:sz w:val="22"/>
                <w:szCs w:val="22"/>
              </w:rPr>
              <w:t>., вед. инженер КМТР</w:t>
            </w:r>
          </w:p>
        </w:tc>
      </w:tr>
      <w:tr w:rsidR="00165CCE" w:rsidRPr="0025554D" w:rsidTr="00165CCE">
        <w:trPr>
          <w:trHeight w:val="326"/>
        </w:trPr>
        <w:tc>
          <w:tcPr>
            <w:tcW w:w="938" w:type="dxa"/>
            <w:vAlign w:val="center"/>
          </w:tcPr>
          <w:p w:rsidR="00165CCE" w:rsidRPr="0025554D" w:rsidRDefault="00165CCE" w:rsidP="00165CCE">
            <w:pPr>
              <w:pStyle w:val="aff8"/>
              <w:spacing w:before="60" w:after="40"/>
              <w:ind w:firstLine="0"/>
              <w:jc w:val="left"/>
              <w:rPr>
                <w:b/>
                <w:sz w:val="22"/>
                <w:szCs w:val="22"/>
              </w:rPr>
            </w:pPr>
            <w:r w:rsidRPr="0025554D">
              <w:rPr>
                <w:b/>
                <w:sz w:val="22"/>
                <w:szCs w:val="22"/>
              </w:rPr>
              <w:t>5.</w:t>
            </w:r>
          </w:p>
        </w:tc>
        <w:tc>
          <w:tcPr>
            <w:tcW w:w="3457" w:type="dxa"/>
            <w:vAlign w:val="center"/>
          </w:tcPr>
          <w:p w:rsidR="00165CCE" w:rsidRPr="0025554D" w:rsidRDefault="00165CCE" w:rsidP="00165CCE">
            <w:pPr>
              <w:pStyle w:val="aff8"/>
              <w:spacing w:before="60" w:after="40"/>
              <w:ind w:left="0" w:firstLine="0"/>
              <w:jc w:val="left"/>
              <w:rPr>
                <w:b/>
                <w:sz w:val="22"/>
                <w:szCs w:val="22"/>
              </w:rPr>
            </w:pPr>
            <w:r w:rsidRPr="0025554D">
              <w:rPr>
                <w:b/>
                <w:sz w:val="22"/>
                <w:szCs w:val="22"/>
              </w:rPr>
              <w:t xml:space="preserve">Раздел «Историко-культурный» </w:t>
            </w:r>
          </w:p>
        </w:tc>
        <w:tc>
          <w:tcPr>
            <w:tcW w:w="4374" w:type="dxa"/>
            <w:vAlign w:val="center"/>
          </w:tcPr>
          <w:p w:rsidR="00165CCE" w:rsidRPr="0025554D" w:rsidRDefault="00165CCE" w:rsidP="00165CCE">
            <w:pPr>
              <w:pStyle w:val="aff8"/>
              <w:spacing w:before="60"/>
              <w:ind w:left="0" w:firstLine="0"/>
              <w:jc w:val="left"/>
              <w:rPr>
                <w:b/>
                <w:sz w:val="22"/>
                <w:szCs w:val="22"/>
              </w:rPr>
            </w:pPr>
            <w:r w:rsidRPr="0025554D">
              <w:rPr>
                <w:b/>
                <w:sz w:val="22"/>
                <w:szCs w:val="22"/>
              </w:rPr>
              <w:t xml:space="preserve">Макаров Н.В., </w:t>
            </w:r>
            <w:r w:rsidRPr="0025554D">
              <w:rPr>
                <w:sz w:val="22"/>
                <w:szCs w:val="22"/>
              </w:rPr>
              <w:t>начальник ОПРМОиПМС</w:t>
            </w:r>
          </w:p>
        </w:tc>
      </w:tr>
      <w:tr w:rsidR="00165CCE" w:rsidRPr="0025554D" w:rsidTr="00165CCE">
        <w:trPr>
          <w:trHeight w:val="477"/>
        </w:trPr>
        <w:tc>
          <w:tcPr>
            <w:tcW w:w="938" w:type="dxa"/>
            <w:vAlign w:val="center"/>
          </w:tcPr>
          <w:p w:rsidR="00165CCE" w:rsidRPr="0025554D" w:rsidRDefault="00165CCE" w:rsidP="00165CCE">
            <w:pPr>
              <w:pStyle w:val="aff8"/>
              <w:spacing w:before="60" w:after="40"/>
              <w:jc w:val="left"/>
              <w:rPr>
                <w:b/>
                <w:sz w:val="22"/>
                <w:szCs w:val="22"/>
              </w:rPr>
            </w:pPr>
            <w:r w:rsidRPr="0025554D">
              <w:rPr>
                <w:b/>
                <w:sz w:val="22"/>
                <w:szCs w:val="22"/>
              </w:rPr>
              <w:t>56.</w:t>
            </w:r>
          </w:p>
        </w:tc>
        <w:tc>
          <w:tcPr>
            <w:tcW w:w="3457" w:type="dxa"/>
            <w:vAlign w:val="center"/>
          </w:tcPr>
          <w:p w:rsidR="00165CCE" w:rsidRPr="0025554D" w:rsidRDefault="00165CCE" w:rsidP="00165CCE">
            <w:pPr>
              <w:pStyle w:val="aff8"/>
              <w:spacing w:before="60" w:after="40"/>
              <w:ind w:left="0" w:firstLine="0"/>
              <w:jc w:val="left"/>
              <w:rPr>
                <w:b/>
                <w:sz w:val="22"/>
                <w:szCs w:val="22"/>
              </w:rPr>
            </w:pPr>
            <w:r w:rsidRPr="0025554D">
              <w:rPr>
                <w:b/>
                <w:sz w:val="22"/>
                <w:szCs w:val="22"/>
              </w:rPr>
              <w:t>Раздел «Охрана окружающей среды»</w:t>
            </w:r>
          </w:p>
        </w:tc>
        <w:tc>
          <w:tcPr>
            <w:tcW w:w="4374" w:type="dxa"/>
            <w:vAlign w:val="center"/>
          </w:tcPr>
          <w:p w:rsidR="00165CCE" w:rsidRPr="0025554D" w:rsidRDefault="00165CCE" w:rsidP="00165CCE">
            <w:pPr>
              <w:pStyle w:val="aff8"/>
              <w:spacing w:before="60" w:after="20"/>
              <w:ind w:left="0" w:firstLine="0"/>
              <w:jc w:val="left"/>
              <w:rPr>
                <w:b/>
                <w:sz w:val="22"/>
                <w:szCs w:val="22"/>
              </w:rPr>
            </w:pPr>
            <w:r w:rsidRPr="0025554D">
              <w:rPr>
                <w:b/>
                <w:sz w:val="22"/>
                <w:szCs w:val="22"/>
              </w:rPr>
              <w:t>Смирнова С.Ю.</w:t>
            </w:r>
            <w:r w:rsidRPr="0025554D">
              <w:rPr>
                <w:sz w:val="22"/>
                <w:szCs w:val="22"/>
              </w:rPr>
              <w:t>, начальник ОООС</w:t>
            </w:r>
          </w:p>
        </w:tc>
      </w:tr>
      <w:tr w:rsidR="00165CCE" w:rsidRPr="0025554D" w:rsidTr="00165CCE">
        <w:trPr>
          <w:trHeight w:val="227"/>
        </w:trPr>
        <w:tc>
          <w:tcPr>
            <w:tcW w:w="938" w:type="dxa"/>
            <w:vMerge w:val="restart"/>
            <w:vAlign w:val="center"/>
          </w:tcPr>
          <w:p w:rsidR="00165CCE" w:rsidRPr="0025554D" w:rsidRDefault="00165CCE" w:rsidP="00165CCE">
            <w:pPr>
              <w:pStyle w:val="aff8"/>
              <w:spacing w:before="60" w:after="40"/>
              <w:ind w:firstLine="0"/>
              <w:jc w:val="left"/>
              <w:rPr>
                <w:b/>
                <w:sz w:val="22"/>
                <w:szCs w:val="22"/>
              </w:rPr>
            </w:pPr>
            <w:r w:rsidRPr="0025554D">
              <w:rPr>
                <w:b/>
                <w:sz w:val="22"/>
                <w:szCs w:val="22"/>
              </w:rPr>
              <w:t>7.</w:t>
            </w:r>
          </w:p>
        </w:tc>
        <w:tc>
          <w:tcPr>
            <w:tcW w:w="3457" w:type="dxa"/>
            <w:vMerge w:val="restart"/>
            <w:vAlign w:val="center"/>
          </w:tcPr>
          <w:p w:rsidR="00165CCE" w:rsidRPr="0025554D" w:rsidRDefault="00165CCE" w:rsidP="00165CCE">
            <w:pPr>
              <w:pStyle w:val="aff8"/>
              <w:spacing w:before="60" w:after="40"/>
              <w:ind w:left="0" w:firstLine="0"/>
              <w:jc w:val="left"/>
              <w:rPr>
                <w:b/>
                <w:sz w:val="22"/>
                <w:szCs w:val="22"/>
              </w:rPr>
            </w:pPr>
            <w:r w:rsidRPr="0025554D">
              <w:rPr>
                <w:b/>
                <w:sz w:val="22"/>
                <w:szCs w:val="22"/>
              </w:rPr>
              <w:t>Инженерные разделы</w:t>
            </w:r>
          </w:p>
        </w:tc>
        <w:tc>
          <w:tcPr>
            <w:tcW w:w="4374" w:type="dxa"/>
            <w:vAlign w:val="center"/>
          </w:tcPr>
          <w:p w:rsidR="00165CCE" w:rsidRPr="0025554D" w:rsidRDefault="00165CCE" w:rsidP="00165CCE">
            <w:pPr>
              <w:pStyle w:val="aff8"/>
              <w:spacing w:before="60" w:after="20"/>
              <w:ind w:left="0" w:firstLine="0"/>
              <w:jc w:val="left"/>
              <w:rPr>
                <w:sz w:val="22"/>
                <w:szCs w:val="22"/>
              </w:rPr>
            </w:pPr>
            <w:r w:rsidRPr="0025554D">
              <w:rPr>
                <w:b/>
                <w:sz w:val="22"/>
                <w:szCs w:val="22"/>
              </w:rPr>
              <w:t>Зайцева Е.В</w:t>
            </w:r>
            <w:r w:rsidRPr="0025554D">
              <w:rPr>
                <w:sz w:val="22"/>
                <w:szCs w:val="22"/>
              </w:rPr>
              <w:t>., начальник ОИО</w:t>
            </w:r>
          </w:p>
        </w:tc>
      </w:tr>
      <w:tr w:rsidR="00165CCE" w:rsidRPr="0025554D" w:rsidTr="00165CCE">
        <w:trPr>
          <w:trHeight w:val="353"/>
        </w:trPr>
        <w:tc>
          <w:tcPr>
            <w:tcW w:w="938" w:type="dxa"/>
            <w:vMerge/>
            <w:vAlign w:val="center"/>
          </w:tcPr>
          <w:p w:rsidR="00165CCE" w:rsidRPr="0025554D" w:rsidRDefault="00165CCE" w:rsidP="00165CCE">
            <w:pPr>
              <w:pStyle w:val="aff8"/>
              <w:spacing w:before="60" w:after="40"/>
              <w:ind w:firstLine="0"/>
              <w:jc w:val="left"/>
              <w:rPr>
                <w:b/>
                <w:sz w:val="22"/>
                <w:szCs w:val="22"/>
              </w:rPr>
            </w:pPr>
          </w:p>
        </w:tc>
        <w:tc>
          <w:tcPr>
            <w:tcW w:w="3457" w:type="dxa"/>
            <w:vMerge/>
            <w:vAlign w:val="center"/>
          </w:tcPr>
          <w:p w:rsidR="00165CCE" w:rsidRPr="0025554D" w:rsidRDefault="00165CCE" w:rsidP="00165CCE">
            <w:pPr>
              <w:pStyle w:val="aff8"/>
              <w:spacing w:before="60" w:after="40"/>
              <w:ind w:left="0" w:firstLine="23"/>
              <w:jc w:val="left"/>
              <w:rPr>
                <w:b/>
                <w:sz w:val="22"/>
                <w:szCs w:val="22"/>
              </w:rPr>
            </w:pPr>
          </w:p>
        </w:tc>
        <w:tc>
          <w:tcPr>
            <w:tcW w:w="4374" w:type="dxa"/>
            <w:vAlign w:val="center"/>
          </w:tcPr>
          <w:p w:rsidR="00165CCE" w:rsidRPr="0025554D" w:rsidRDefault="00165CCE" w:rsidP="00165CCE">
            <w:pPr>
              <w:pStyle w:val="aff8"/>
              <w:spacing w:before="60" w:after="20"/>
              <w:ind w:left="0" w:firstLine="0"/>
              <w:jc w:val="left"/>
              <w:rPr>
                <w:sz w:val="22"/>
                <w:szCs w:val="22"/>
              </w:rPr>
            </w:pPr>
            <w:r w:rsidRPr="0025554D">
              <w:rPr>
                <w:b/>
                <w:sz w:val="22"/>
                <w:szCs w:val="22"/>
              </w:rPr>
              <w:t>Мандич Е.С.,</w:t>
            </w:r>
            <w:r w:rsidRPr="0025554D">
              <w:rPr>
                <w:sz w:val="22"/>
                <w:szCs w:val="22"/>
              </w:rPr>
              <w:t xml:space="preserve"> вед. инженер ОИО</w:t>
            </w:r>
          </w:p>
        </w:tc>
      </w:tr>
      <w:tr w:rsidR="00165CCE" w:rsidRPr="0025554D" w:rsidTr="00165CCE">
        <w:trPr>
          <w:trHeight w:val="317"/>
        </w:trPr>
        <w:tc>
          <w:tcPr>
            <w:tcW w:w="938" w:type="dxa"/>
            <w:vMerge/>
            <w:vAlign w:val="center"/>
          </w:tcPr>
          <w:p w:rsidR="00165CCE" w:rsidRPr="0025554D" w:rsidRDefault="00165CCE" w:rsidP="00165CCE">
            <w:pPr>
              <w:pStyle w:val="aff8"/>
              <w:spacing w:before="60" w:after="40"/>
              <w:ind w:firstLine="0"/>
              <w:jc w:val="left"/>
              <w:rPr>
                <w:b/>
                <w:sz w:val="22"/>
                <w:szCs w:val="22"/>
              </w:rPr>
            </w:pPr>
          </w:p>
        </w:tc>
        <w:tc>
          <w:tcPr>
            <w:tcW w:w="3457" w:type="dxa"/>
            <w:vMerge/>
            <w:vAlign w:val="center"/>
          </w:tcPr>
          <w:p w:rsidR="00165CCE" w:rsidRPr="0025554D" w:rsidRDefault="00165CCE" w:rsidP="00165CCE">
            <w:pPr>
              <w:pStyle w:val="aff8"/>
              <w:spacing w:before="60" w:after="40"/>
              <w:ind w:left="0" w:firstLine="23"/>
              <w:jc w:val="left"/>
              <w:rPr>
                <w:b/>
                <w:sz w:val="22"/>
                <w:szCs w:val="22"/>
              </w:rPr>
            </w:pPr>
          </w:p>
        </w:tc>
        <w:tc>
          <w:tcPr>
            <w:tcW w:w="4374" w:type="dxa"/>
            <w:vAlign w:val="center"/>
          </w:tcPr>
          <w:p w:rsidR="00165CCE" w:rsidRPr="0025554D" w:rsidRDefault="00165CCE" w:rsidP="00165CCE">
            <w:pPr>
              <w:pStyle w:val="aff8"/>
              <w:spacing w:before="60" w:after="20"/>
              <w:ind w:left="0" w:firstLine="0"/>
              <w:jc w:val="left"/>
              <w:rPr>
                <w:sz w:val="22"/>
                <w:szCs w:val="22"/>
              </w:rPr>
            </w:pPr>
            <w:r w:rsidRPr="0025554D">
              <w:rPr>
                <w:b/>
                <w:sz w:val="22"/>
                <w:szCs w:val="22"/>
              </w:rPr>
              <w:t>Филаткин С.В.,</w:t>
            </w:r>
            <w:r w:rsidRPr="0025554D">
              <w:rPr>
                <w:sz w:val="22"/>
                <w:szCs w:val="22"/>
              </w:rPr>
              <w:t xml:space="preserve"> ииженер ОИО</w:t>
            </w:r>
          </w:p>
        </w:tc>
      </w:tr>
      <w:tr w:rsidR="00165CCE" w:rsidRPr="0025554D" w:rsidTr="00165CCE">
        <w:trPr>
          <w:trHeight w:val="317"/>
        </w:trPr>
        <w:tc>
          <w:tcPr>
            <w:tcW w:w="938" w:type="dxa"/>
            <w:vMerge/>
            <w:vAlign w:val="center"/>
          </w:tcPr>
          <w:p w:rsidR="00165CCE" w:rsidRPr="0025554D" w:rsidRDefault="00165CCE" w:rsidP="00165CCE">
            <w:pPr>
              <w:pStyle w:val="aff8"/>
              <w:spacing w:before="60" w:after="40"/>
              <w:ind w:firstLine="0"/>
              <w:jc w:val="left"/>
              <w:rPr>
                <w:b/>
                <w:sz w:val="22"/>
                <w:szCs w:val="22"/>
              </w:rPr>
            </w:pPr>
          </w:p>
        </w:tc>
        <w:tc>
          <w:tcPr>
            <w:tcW w:w="3457" w:type="dxa"/>
            <w:vMerge/>
            <w:vAlign w:val="center"/>
          </w:tcPr>
          <w:p w:rsidR="00165CCE" w:rsidRPr="0025554D" w:rsidRDefault="00165CCE" w:rsidP="00165CCE">
            <w:pPr>
              <w:pStyle w:val="aff8"/>
              <w:spacing w:before="60" w:after="40"/>
              <w:ind w:left="0" w:firstLine="23"/>
              <w:jc w:val="left"/>
              <w:rPr>
                <w:b/>
                <w:sz w:val="22"/>
                <w:szCs w:val="22"/>
              </w:rPr>
            </w:pPr>
          </w:p>
        </w:tc>
        <w:tc>
          <w:tcPr>
            <w:tcW w:w="4374" w:type="dxa"/>
            <w:vAlign w:val="center"/>
          </w:tcPr>
          <w:p w:rsidR="00165CCE" w:rsidRPr="0025554D" w:rsidRDefault="00165CCE" w:rsidP="00165CCE">
            <w:pPr>
              <w:pStyle w:val="aff8"/>
              <w:spacing w:before="60" w:after="20"/>
              <w:ind w:left="0" w:firstLine="0"/>
              <w:jc w:val="left"/>
              <w:rPr>
                <w:sz w:val="22"/>
                <w:szCs w:val="22"/>
              </w:rPr>
            </w:pPr>
            <w:r w:rsidRPr="0025554D">
              <w:rPr>
                <w:b/>
                <w:sz w:val="22"/>
                <w:szCs w:val="22"/>
              </w:rPr>
              <w:t>Жарова Н.Б..,</w:t>
            </w:r>
            <w:r w:rsidRPr="0025554D">
              <w:rPr>
                <w:sz w:val="22"/>
                <w:szCs w:val="22"/>
              </w:rPr>
              <w:t>глав. специалист  ОИО</w:t>
            </w:r>
          </w:p>
        </w:tc>
      </w:tr>
      <w:tr w:rsidR="00165CCE" w:rsidRPr="0025554D" w:rsidTr="00165CCE">
        <w:trPr>
          <w:trHeight w:val="317"/>
        </w:trPr>
        <w:tc>
          <w:tcPr>
            <w:tcW w:w="938" w:type="dxa"/>
            <w:vMerge/>
            <w:tcBorders>
              <w:bottom w:val="single" w:sz="2" w:space="0" w:color="auto"/>
            </w:tcBorders>
            <w:vAlign w:val="center"/>
          </w:tcPr>
          <w:p w:rsidR="00165CCE" w:rsidRPr="0025554D" w:rsidRDefault="00165CCE" w:rsidP="00165CCE">
            <w:pPr>
              <w:pStyle w:val="aff8"/>
              <w:spacing w:before="60" w:after="40"/>
              <w:ind w:firstLine="0"/>
              <w:jc w:val="left"/>
              <w:rPr>
                <w:b/>
                <w:sz w:val="22"/>
                <w:szCs w:val="22"/>
              </w:rPr>
            </w:pPr>
          </w:p>
        </w:tc>
        <w:tc>
          <w:tcPr>
            <w:tcW w:w="3457" w:type="dxa"/>
            <w:vMerge/>
            <w:tcBorders>
              <w:bottom w:val="single" w:sz="2" w:space="0" w:color="auto"/>
            </w:tcBorders>
            <w:vAlign w:val="center"/>
          </w:tcPr>
          <w:p w:rsidR="00165CCE" w:rsidRPr="0025554D" w:rsidRDefault="00165CCE" w:rsidP="00165CCE">
            <w:pPr>
              <w:pStyle w:val="aff8"/>
              <w:spacing w:before="60" w:after="40"/>
              <w:ind w:left="0" w:firstLine="23"/>
              <w:jc w:val="left"/>
              <w:rPr>
                <w:b/>
                <w:sz w:val="22"/>
                <w:szCs w:val="22"/>
              </w:rPr>
            </w:pPr>
          </w:p>
        </w:tc>
        <w:tc>
          <w:tcPr>
            <w:tcW w:w="4374" w:type="dxa"/>
            <w:vAlign w:val="center"/>
          </w:tcPr>
          <w:p w:rsidR="00165CCE" w:rsidRPr="0025554D" w:rsidRDefault="00165CCE" w:rsidP="00165CCE">
            <w:pPr>
              <w:pStyle w:val="aff8"/>
              <w:spacing w:before="60" w:after="20"/>
              <w:ind w:left="0" w:firstLine="0"/>
              <w:jc w:val="left"/>
              <w:rPr>
                <w:sz w:val="22"/>
                <w:szCs w:val="22"/>
              </w:rPr>
            </w:pPr>
            <w:r w:rsidRPr="0025554D">
              <w:rPr>
                <w:b/>
                <w:sz w:val="22"/>
                <w:szCs w:val="22"/>
              </w:rPr>
              <w:t>Смирнова И.С</w:t>
            </w:r>
            <w:r w:rsidRPr="0025554D">
              <w:rPr>
                <w:sz w:val="22"/>
                <w:szCs w:val="22"/>
              </w:rPr>
              <w:t>., ГИП ОИО</w:t>
            </w:r>
          </w:p>
        </w:tc>
      </w:tr>
      <w:tr w:rsidR="00165CCE" w:rsidRPr="0025554D" w:rsidTr="00165CCE">
        <w:trPr>
          <w:trHeight w:val="575"/>
        </w:trPr>
        <w:tc>
          <w:tcPr>
            <w:tcW w:w="938" w:type="dxa"/>
            <w:vAlign w:val="center"/>
          </w:tcPr>
          <w:p w:rsidR="00165CCE" w:rsidRPr="0025554D" w:rsidRDefault="00165CCE" w:rsidP="00165CCE">
            <w:pPr>
              <w:pStyle w:val="aff8"/>
              <w:spacing w:before="60" w:after="40"/>
              <w:ind w:firstLine="0"/>
              <w:jc w:val="left"/>
              <w:rPr>
                <w:b/>
                <w:sz w:val="22"/>
                <w:szCs w:val="22"/>
              </w:rPr>
            </w:pPr>
            <w:r w:rsidRPr="0025554D">
              <w:rPr>
                <w:b/>
                <w:sz w:val="22"/>
                <w:szCs w:val="22"/>
              </w:rPr>
              <w:t>8.</w:t>
            </w:r>
          </w:p>
        </w:tc>
        <w:tc>
          <w:tcPr>
            <w:tcW w:w="3457" w:type="dxa"/>
            <w:vAlign w:val="center"/>
          </w:tcPr>
          <w:p w:rsidR="00165CCE" w:rsidRPr="0025554D" w:rsidRDefault="00165CCE" w:rsidP="00165CCE">
            <w:pPr>
              <w:pStyle w:val="aff8"/>
              <w:spacing w:before="60" w:after="40"/>
              <w:ind w:left="0" w:firstLine="0"/>
              <w:jc w:val="left"/>
              <w:rPr>
                <w:b/>
                <w:sz w:val="22"/>
                <w:szCs w:val="22"/>
              </w:rPr>
            </w:pPr>
            <w:r w:rsidRPr="0025554D">
              <w:rPr>
                <w:b/>
                <w:sz w:val="22"/>
                <w:szCs w:val="22"/>
              </w:rPr>
              <w:t>Основные факторы риска во</w:t>
            </w:r>
            <w:r w:rsidRPr="0025554D">
              <w:rPr>
                <w:b/>
                <w:sz w:val="22"/>
                <w:szCs w:val="22"/>
              </w:rPr>
              <w:t>з</w:t>
            </w:r>
            <w:r w:rsidRPr="0025554D">
              <w:rPr>
                <w:b/>
                <w:sz w:val="22"/>
                <w:szCs w:val="22"/>
              </w:rPr>
              <w:t>никновения чрезвычайных с</w:t>
            </w:r>
            <w:r w:rsidRPr="0025554D">
              <w:rPr>
                <w:b/>
                <w:sz w:val="22"/>
                <w:szCs w:val="22"/>
              </w:rPr>
              <w:t>и</w:t>
            </w:r>
            <w:r w:rsidRPr="0025554D">
              <w:rPr>
                <w:b/>
                <w:sz w:val="22"/>
                <w:szCs w:val="22"/>
              </w:rPr>
              <w:t>туаций природного и техноге</w:t>
            </w:r>
            <w:r w:rsidRPr="0025554D">
              <w:rPr>
                <w:b/>
                <w:sz w:val="22"/>
                <w:szCs w:val="22"/>
              </w:rPr>
              <w:t>н</w:t>
            </w:r>
            <w:r w:rsidRPr="0025554D">
              <w:rPr>
                <w:b/>
                <w:sz w:val="22"/>
                <w:szCs w:val="22"/>
              </w:rPr>
              <w:t xml:space="preserve">ного характера </w:t>
            </w:r>
          </w:p>
        </w:tc>
        <w:tc>
          <w:tcPr>
            <w:tcW w:w="4374" w:type="dxa"/>
            <w:vAlign w:val="center"/>
          </w:tcPr>
          <w:p w:rsidR="00165CCE" w:rsidRPr="0025554D" w:rsidRDefault="00165CCE" w:rsidP="00165CCE">
            <w:pPr>
              <w:spacing w:before="60" w:line="240" w:lineRule="exact"/>
              <w:rPr>
                <w:sz w:val="22"/>
                <w:szCs w:val="22"/>
              </w:rPr>
            </w:pPr>
            <w:r w:rsidRPr="0025554D">
              <w:rPr>
                <w:b/>
                <w:sz w:val="22"/>
                <w:szCs w:val="22"/>
              </w:rPr>
              <w:t xml:space="preserve">Елизарова Н.С., </w:t>
            </w:r>
            <w:r w:rsidRPr="0025554D">
              <w:rPr>
                <w:sz w:val="22"/>
                <w:szCs w:val="22"/>
              </w:rPr>
              <w:t>начальник отдела ОСВПР</w:t>
            </w:r>
          </w:p>
        </w:tc>
      </w:tr>
      <w:tr w:rsidR="00165CCE" w:rsidRPr="0025554D" w:rsidTr="00165CCE">
        <w:trPr>
          <w:trHeight w:val="353"/>
        </w:trPr>
        <w:tc>
          <w:tcPr>
            <w:tcW w:w="938" w:type="dxa"/>
            <w:vMerge w:val="restart"/>
            <w:vAlign w:val="center"/>
          </w:tcPr>
          <w:p w:rsidR="00165CCE" w:rsidRPr="0025554D" w:rsidRDefault="00165CCE" w:rsidP="00165CCE">
            <w:pPr>
              <w:pStyle w:val="aff8"/>
              <w:spacing w:before="60" w:after="40"/>
              <w:ind w:firstLine="0"/>
              <w:jc w:val="left"/>
              <w:rPr>
                <w:b/>
                <w:sz w:val="22"/>
                <w:szCs w:val="22"/>
              </w:rPr>
            </w:pPr>
            <w:r w:rsidRPr="0025554D">
              <w:rPr>
                <w:b/>
                <w:sz w:val="22"/>
                <w:szCs w:val="22"/>
              </w:rPr>
              <w:t>9.</w:t>
            </w:r>
          </w:p>
        </w:tc>
        <w:tc>
          <w:tcPr>
            <w:tcW w:w="3457" w:type="dxa"/>
            <w:vMerge w:val="restart"/>
            <w:vAlign w:val="center"/>
          </w:tcPr>
          <w:p w:rsidR="00165CCE" w:rsidRPr="0025554D" w:rsidRDefault="00165CCE" w:rsidP="00165CCE">
            <w:pPr>
              <w:pStyle w:val="aff8"/>
              <w:spacing w:before="60" w:after="40"/>
              <w:ind w:left="0" w:firstLine="0"/>
              <w:jc w:val="left"/>
              <w:rPr>
                <w:b/>
                <w:sz w:val="22"/>
                <w:szCs w:val="22"/>
              </w:rPr>
            </w:pPr>
            <w:r w:rsidRPr="0025554D">
              <w:rPr>
                <w:b/>
                <w:sz w:val="22"/>
                <w:szCs w:val="22"/>
              </w:rPr>
              <w:t>Раздел «Определения границ населённых пунктов»</w:t>
            </w:r>
          </w:p>
        </w:tc>
        <w:tc>
          <w:tcPr>
            <w:tcW w:w="4374" w:type="dxa"/>
            <w:vMerge w:val="restart"/>
            <w:vAlign w:val="center"/>
          </w:tcPr>
          <w:p w:rsidR="00165CCE" w:rsidRPr="0025554D" w:rsidRDefault="00165CCE" w:rsidP="00165CCE">
            <w:pPr>
              <w:pStyle w:val="aff8"/>
              <w:spacing w:before="60"/>
              <w:ind w:left="0" w:firstLine="0"/>
              <w:jc w:val="left"/>
              <w:rPr>
                <w:b/>
                <w:sz w:val="22"/>
                <w:szCs w:val="22"/>
              </w:rPr>
            </w:pPr>
            <w:r w:rsidRPr="0025554D">
              <w:rPr>
                <w:b/>
                <w:sz w:val="22"/>
                <w:szCs w:val="22"/>
              </w:rPr>
              <w:t xml:space="preserve">Богачёв П.С., </w:t>
            </w:r>
            <w:r w:rsidRPr="0025554D">
              <w:rPr>
                <w:sz w:val="22"/>
                <w:szCs w:val="22"/>
              </w:rPr>
              <w:t>руководитель МПМГМ</w:t>
            </w:r>
          </w:p>
        </w:tc>
      </w:tr>
      <w:tr w:rsidR="00165CCE" w:rsidRPr="0025554D" w:rsidTr="00165CCE">
        <w:trPr>
          <w:trHeight w:val="360"/>
        </w:trPr>
        <w:tc>
          <w:tcPr>
            <w:tcW w:w="938" w:type="dxa"/>
            <w:vMerge/>
            <w:vAlign w:val="center"/>
          </w:tcPr>
          <w:p w:rsidR="00165CCE" w:rsidRPr="0025554D" w:rsidRDefault="00165CCE" w:rsidP="006627C0">
            <w:pPr>
              <w:pStyle w:val="aff8"/>
              <w:spacing w:before="60" w:after="40"/>
              <w:ind w:firstLine="0"/>
              <w:jc w:val="left"/>
              <w:rPr>
                <w:b/>
                <w:color w:val="FF0000"/>
                <w:sz w:val="22"/>
                <w:szCs w:val="22"/>
              </w:rPr>
            </w:pPr>
          </w:p>
        </w:tc>
        <w:tc>
          <w:tcPr>
            <w:tcW w:w="3457" w:type="dxa"/>
            <w:vMerge/>
            <w:vAlign w:val="center"/>
          </w:tcPr>
          <w:p w:rsidR="00165CCE" w:rsidRPr="0025554D" w:rsidRDefault="00165CCE" w:rsidP="006627C0">
            <w:pPr>
              <w:pStyle w:val="aff8"/>
              <w:spacing w:before="60" w:after="40"/>
              <w:ind w:firstLine="0"/>
              <w:jc w:val="left"/>
              <w:rPr>
                <w:b/>
                <w:color w:val="FF0000"/>
                <w:sz w:val="22"/>
                <w:szCs w:val="22"/>
              </w:rPr>
            </w:pPr>
          </w:p>
        </w:tc>
        <w:tc>
          <w:tcPr>
            <w:tcW w:w="4374" w:type="dxa"/>
            <w:vMerge/>
            <w:vAlign w:val="center"/>
          </w:tcPr>
          <w:p w:rsidR="00165CCE" w:rsidRPr="0025554D" w:rsidRDefault="00165CCE" w:rsidP="006627C0">
            <w:pPr>
              <w:pStyle w:val="aff8"/>
              <w:spacing w:before="60"/>
              <w:ind w:firstLine="0"/>
              <w:jc w:val="left"/>
              <w:rPr>
                <w:b/>
                <w:color w:val="FF0000"/>
                <w:sz w:val="22"/>
                <w:szCs w:val="22"/>
              </w:rPr>
            </w:pPr>
          </w:p>
        </w:tc>
      </w:tr>
    </w:tbl>
    <w:p w:rsidR="002978B2" w:rsidRPr="0025554D" w:rsidRDefault="002978B2" w:rsidP="002978B2"/>
    <w:p w:rsidR="002978B2" w:rsidRPr="0025554D" w:rsidRDefault="002978B2" w:rsidP="00AF15C9">
      <w:pPr>
        <w:pStyle w:val="af0"/>
        <w:spacing w:before="0" w:after="240"/>
        <w:ind w:right="-79"/>
        <w:rPr>
          <w:rFonts w:ascii="Times New Roman" w:hAnsi="Times New Roman" w:cs="Times New Roman"/>
          <w:sz w:val="24"/>
        </w:rPr>
        <w:sectPr w:rsidR="002978B2" w:rsidRPr="0025554D" w:rsidSect="000E7ECB">
          <w:pgSz w:w="11906" w:h="16838"/>
          <w:pgMar w:top="851" w:right="850" w:bottom="1134" w:left="1701" w:header="708" w:footer="708" w:gutter="0"/>
          <w:pgNumType w:start="2"/>
          <w:cols w:space="720"/>
        </w:sectPr>
      </w:pPr>
    </w:p>
    <w:p w:rsidR="003C2B1F" w:rsidRPr="0025554D" w:rsidRDefault="003C2B1F" w:rsidP="003C2B1F">
      <w:pPr>
        <w:spacing w:before="240" w:after="120"/>
        <w:jc w:val="center"/>
        <w:rPr>
          <w:b/>
        </w:rPr>
      </w:pPr>
      <w:r w:rsidRPr="0025554D">
        <w:rPr>
          <w:b/>
        </w:rPr>
        <w:lastRenderedPageBreak/>
        <w:t xml:space="preserve">Состав материалов </w:t>
      </w:r>
    </w:p>
    <w:p w:rsidR="003C2B1F" w:rsidRPr="0025554D" w:rsidRDefault="003C2B1F" w:rsidP="003C2B1F">
      <w:pPr>
        <w:spacing w:before="240" w:after="120"/>
        <w:jc w:val="center"/>
        <w:rPr>
          <w:b/>
        </w:rPr>
      </w:pPr>
      <w:r w:rsidRPr="0025554D">
        <w:rPr>
          <w:b/>
        </w:rPr>
        <w:t xml:space="preserve">Генерального плана </w:t>
      </w:r>
      <w:r w:rsidR="008129EE" w:rsidRPr="0025554D">
        <w:rPr>
          <w:b/>
        </w:rPr>
        <w:t>городского округа Люберцы</w:t>
      </w:r>
      <w:r w:rsidRPr="0025554D">
        <w:rPr>
          <w:b/>
        </w:rPr>
        <w:t xml:space="preserve"> Московской области</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59"/>
        <w:gridCol w:w="8647"/>
      </w:tblGrid>
      <w:tr w:rsidR="003C2B1F" w:rsidRPr="0025554D" w:rsidTr="00165CCE">
        <w:trPr>
          <w:trHeight w:val="230"/>
        </w:trPr>
        <w:tc>
          <w:tcPr>
            <w:tcW w:w="959" w:type="dxa"/>
            <w:tcBorders>
              <w:top w:val="single" w:sz="4" w:space="0" w:color="auto"/>
              <w:left w:val="single" w:sz="4" w:space="0" w:color="auto"/>
              <w:bottom w:val="single" w:sz="4" w:space="0" w:color="auto"/>
              <w:right w:val="single" w:sz="4" w:space="0" w:color="auto"/>
            </w:tcBorders>
          </w:tcPr>
          <w:p w:rsidR="003C2B1F" w:rsidRPr="0025554D" w:rsidRDefault="003C2B1F" w:rsidP="00A23032">
            <w:pPr>
              <w:spacing w:before="20" w:after="20"/>
              <w:jc w:val="center"/>
            </w:pPr>
            <w:r w:rsidRPr="0025554D">
              <w:t>№</w:t>
            </w:r>
          </w:p>
        </w:tc>
        <w:tc>
          <w:tcPr>
            <w:tcW w:w="8647" w:type="dxa"/>
            <w:tcBorders>
              <w:top w:val="single" w:sz="4" w:space="0" w:color="auto"/>
              <w:left w:val="single" w:sz="4" w:space="0" w:color="auto"/>
              <w:bottom w:val="single" w:sz="4" w:space="0" w:color="auto"/>
              <w:right w:val="single" w:sz="4" w:space="0" w:color="auto"/>
            </w:tcBorders>
          </w:tcPr>
          <w:p w:rsidR="003C2B1F" w:rsidRPr="0025554D" w:rsidRDefault="003C2B1F" w:rsidP="00A23032">
            <w:pPr>
              <w:spacing w:before="20" w:after="20"/>
              <w:jc w:val="center"/>
            </w:pPr>
            <w:r w:rsidRPr="0025554D">
              <w:t>Наименование документа</w:t>
            </w:r>
          </w:p>
        </w:tc>
      </w:tr>
      <w:tr w:rsidR="003C2B1F" w:rsidRPr="0025554D" w:rsidTr="00165CCE">
        <w:trPr>
          <w:trHeight w:val="230"/>
        </w:trPr>
        <w:tc>
          <w:tcPr>
            <w:tcW w:w="959" w:type="dxa"/>
            <w:tcBorders>
              <w:top w:val="single" w:sz="4" w:space="0" w:color="auto"/>
              <w:left w:val="single" w:sz="4" w:space="0" w:color="auto"/>
              <w:bottom w:val="single" w:sz="4" w:space="0" w:color="auto"/>
              <w:right w:val="single" w:sz="4" w:space="0" w:color="auto"/>
            </w:tcBorders>
          </w:tcPr>
          <w:p w:rsidR="003C2B1F" w:rsidRPr="0025554D" w:rsidRDefault="003C2B1F" w:rsidP="00A23032">
            <w:pPr>
              <w:spacing w:before="20" w:after="20"/>
              <w:jc w:val="center"/>
            </w:pPr>
          </w:p>
        </w:tc>
        <w:tc>
          <w:tcPr>
            <w:tcW w:w="8647" w:type="dxa"/>
            <w:tcBorders>
              <w:top w:val="single" w:sz="4" w:space="0" w:color="auto"/>
              <w:left w:val="single" w:sz="4" w:space="0" w:color="auto"/>
              <w:bottom w:val="single" w:sz="4" w:space="0" w:color="auto"/>
              <w:right w:val="single" w:sz="4" w:space="0" w:color="auto"/>
            </w:tcBorders>
          </w:tcPr>
          <w:p w:rsidR="003C2B1F" w:rsidRPr="0025554D" w:rsidRDefault="003C2B1F" w:rsidP="00A23032">
            <w:pPr>
              <w:spacing w:before="20" w:after="20"/>
              <w:jc w:val="center"/>
              <w:rPr>
                <w:b/>
              </w:rPr>
            </w:pPr>
            <w:r w:rsidRPr="0025554D">
              <w:rPr>
                <w:b/>
              </w:rPr>
              <w:t>Утверждаемая часть</w:t>
            </w:r>
          </w:p>
        </w:tc>
      </w:tr>
      <w:tr w:rsidR="003C2B1F" w:rsidRPr="0025554D" w:rsidTr="00165CCE">
        <w:trPr>
          <w:trHeight w:val="348"/>
        </w:trPr>
        <w:tc>
          <w:tcPr>
            <w:tcW w:w="959" w:type="dxa"/>
            <w:tcBorders>
              <w:top w:val="single" w:sz="4" w:space="0" w:color="auto"/>
              <w:left w:val="single" w:sz="4" w:space="0" w:color="auto"/>
              <w:bottom w:val="single" w:sz="4" w:space="0" w:color="auto"/>
              <w:right w:val="single" w:sz="4" w:space="0" w:color="auto"/>
            </w:tcBorders>
            <w:vAlign w:val="center"/>
          </w:tcPr>
          <w:p w:rsidR="003C2B1F" w:rsidRPr="0025554D" w:rsidRDefault="00165CCE" w:rsidP="00A23032">
            <w:pPr>
              <w:pStyle w:val="2c"/>
              <w:spacing w:after="0" w:line="240" w:lineRule="auto"/>
              <w:ind w:left="0"/>
              <w:jc w:val="center"/>
            </w:pPr>
            <w:r w:rsidRPr="0025554D">
              <w:t>1</w:t>
            </w:r>
          </w:p>
        </w:tc>
        <w:tc>
          <w:tcPr>
            <w:tcW w:w="8647" w:type="dxa"/>
            <w:tcBorders>
              <w:top w:val="single" w:sz="4" w:space="0" w:color="auto"/>
              <w:left w:val="single" w:sz="4" w:space="0" w:color="auto"/>
              <w:bottom w:val="single" w:sz="4" w:space="0" w:color="auto"/>
              <w:right w:val="single" w:sz="4" w:space="0" w:color="auto"/>
            </w:tcBorders>
          </w:tcPr>
          <w:p w:rsidR="003C2B1F" w:rsidRPr="0025554D" w:rsidRDefault="003C2B1F" w:rsidP="00165CCE">
            <w:pPr>
              <w:pStyle w:val="2c"/>
              <w:spacing w:before="20" w:after="20" w:line="240" w:lineRule="auto"/>
              <w:ind w:left="57"/>
            </w:pPr>
            <w:r w:rsidRPr="0025554D">
              <w:rPr>
                <w:b/>
              </w:rPr>
              <w:t>Положение о территориальном планировании</w:t>
            </w:r>
            <w:r w:rsidR="00165CCE" w:rsidRPr="0025554D">
              <w:rPr>
                <w:b/>
              </w:rPr>
              <w:t>. Книга 1</w:t>
            </w:r>
            <w:r w:rsidRPr="0025554D">
              <w:rPr>
                <w:b/>
              </w:rPr>
              <w:t xml:space="preserve"> </w:t>
            </w:r>
          </w:p>
        </w:tc>
      </w:tr>
      <w:tr w:rsidR="00165CCE" w:rsidRPr="0025554D" w:rsidTr="00165CCE">
        <w:trPr>
          <w:trHeight w:val="228"/>
        </w:trPr>
        <w:tc>
          <w:tcPr>
            <w:tcW w:w="959" w:type="dxa"/>
            <w:tcBorders>
              <w:top w:val="single" w:sz="4" w:space="0" w:color="auto"/>
              <w:left w:val="single" w:sz="4" w:space="0" w:color="auto"/>
              <w:bottom w:val="single" w:sz="4" w:space="0" w:color="auto"/>
              <w:right w:val="single" w:sz="4" w:space="0" w:color="auto"/>
            </w:tcBorders>
            <w:vAlign w:val="center"/>
          </w:tcPr>
          <w:p w:rsidR="00165CCE" w:rsidRPr="0025554D" w:rsidRDefault="00165CCE" w:rsidP="00A23032">
            <w:pPr>
              <w:pStyle w:val="2c"/>
              <w:spacing w:after="0" w:line="240" w:lineRule="auto"/>
              <w:ind w:left="0"/>
              <w:jc w:val="center"/>
            </w:pPr>
            <w:r w:rsidRPr="0025554D">
              <w:t>1.1</w:t>
            </w:r>
          </w:p>
        </w:tc>
        <w:tc>
          <w:tcPr>
            <w:tcW w:w="8647" w:type="dxa"/>
            <w:tcBorders>
              <w:top w:val="single" w:sz="4" w:space="0" w:color="auto"/>
              <w:left w:val="single" w:sz="4" w:space="0" w:color="auto"/>
              <w:bottom w:val="single" w:sz="4" w:space="0" w:color="auto"/>
              <w:right w:val="single" w:sz="4" w:space="0" w:color="auto"/>
            </w:tcBorders>
          </w:tcPr>
          <w:p w:rsidR="00165CCE" w:rsidRPr="0025554D" w:rsidRDefault="00165CCE" w:rsidP="00A23032">
            <w:pPr>
              <w:pStyle w:val="2c"/>
              <w:spacing w:before="20" w:after="20" w:line="240" w:lineRule="auto"/>
              <w:ind w:left="57"/>
            </w:pPr>
            <w:r w:rsidRPr="0025554D">
              <w:t>Текстовая часть</w:t>
            </w:r>
          </w:p>
        </w:tc>
      </w:tr>
      <w:tr w:rsidR="003C2B1F" w:rsidRPr="0025554D" w:rsidTr="00165CCE">
        <w:trPr>
          <w:trHeight w:val="228"/>
        </w:trPr>
        <w:tc>
          <w:tcPr>
            <w:tcW w:w="959" w:type="dxa"/>
            <w:tcBorders>
              <w:top w:val="single" w:sz="4" w:space="0" w:color="auto"/>
              <w:left w:val="single" w:sz="4" w:space="0" w:color="auto"/>
              <w:bottom w:val="single" w:sz="4" w:space="0" w:color="auto"/>
              <w:right w:val="single" w:sz="4" w:space="0" w:color="auto"/>
            </w:tcBorders>
            <w:vAlign w:val="center"/>
          </w:tcPr>
          <w:p w:rsidR="003C2B1F" w:rsidRPr="0025554D" w:rsidRDefault="00165CCE" w:rsidP="00A23032">
            <w:pPr>
              <w:pStyle w:val="2c"/>
              <w:spacing w:after="0" w:line="240" w:lineRule="auto"/>
              <w:ind w:left="0"/>
              <w:jc w:val="center"/>
            </w:pPr>
            <w:r w:rsidRPr="0025554D">
              <w:t>1.2</w:t>
            </w:r>
          </w:p>
        </w:tc>
        <w:tc>
          <w:tcPr>
            <w:tcW w:w="8647" w:type="dxa"/>
            <w:tcBorders>
              <w:top w:val="single" w:sz="4" w:space="0" w:color="auto"/>
              <w:left w:val="single" w:sz="4" w:space="0" w:color="auto"/>
              <w:bottom w:val="single" w:sz="4" w:space="0" w:color="auto"/>
              <w:right w:val="single" w:sz="4" w:space="0" w:color="auto"/>
            </w:tcBorders>
          </w:tcPr>
          <w:p w:rsidR="003C2B1F" w:rsidRPr="0025554D" w:rsidRDefault="003C2B1F" w:rsidP="00A23032">
            <w:pPr>
              <w:pStyle w:val="2c"/>
              <w:spacing w:before="20" w:after="20" w:line="240" w:lineRule="auto"/>
              <w:ind w:left="57"/>
            </w:pPr>
            <w:r w:rsidRPr="0025554D">
              <w:t>Графические материалы (карты)</w:t>
            </w:r>
          </w:p>
        </w:tc>
      </w:tr>
      <w:tr w:rsidR="003C2B1F" w:rsidRPr="0025554D" w:rsidTr="00165CCE">
        <w:trPr>
          <w:trHeight w:val="228"/>
        </w:trPr>
        <w:tc>
          <w:tcPr>
            <w:tcW w:w="959" w:type="dxa"/>
            <w:tcBorders>
              <w:top w:val="single" w:sz="4" w:space="0" w:color="auto"/>
              <w:left w:val="single" w:sz="4" w:space="0" w:color="auto"/>
              <w:bottom w:val="single" w:sz="4" w:space="0" w:color="auto"/>
              <w:right w:val="single" w:sz="4" w:space="0" w:color="auto"/>
            </w:tcBorders>
          </w:tcPr>
          <w:p w:rsidR="003C2B1F" w:rsidRPr="0025554D" w:rsidRDefault="00165CCE" w:rsidP="00A23032">
            <w:pPr>
              <w:spacing w:line="312" w:lineRule="auto"/>
              <w:jc w:val="center"/>
            </w:pPr>
            <w:r w:rsidRPr="0025554D">
              <w:t>1.2.1</w:t>
            </w:r>
          </w:p>
        </w:tc>
        <w:tc>
          <w:tcPr>
            <w:tcW w:w="8647" w:type="dxa"/>
            <w:tcBorders>
              <w:top w:val="single" w:sz="4" w:space="0" w:color="auto"/>
              <w:left w:val="single" w:sz="4" w:space="0" w:color="auto"/>
              <w:bottom w:val="single" w:sz="4" w:space="0" w:color="auto"/>
              <w:right w:val="single" w:sz="4" w:space="0" w:color="auto"/>
            </w:tcBorders>
          </w:tcPr>
          <w:p w:rsidR="003C2B1F" w:rsidRPr="0025554D" w:rsidRDefault="008129EE" w:rsidP="008129EE">
            <w:pPr>
              <w:pStyle w:val="2c"/>
              <w:spacing w:before="20" w:after="20" w:line="240" w:lineRule="auto"/>
              <w:ind w:left="57"/>
            </w:pPr>
            <w:r w:rsidRPr="0025554D">
              <w:t xml:space="preserve">карта планируемого размещения объектов местного значения </w:t>
            </w:r>
            <w:r w:rsidRPr="0025554D">
              <w:rPr>
                <w:color w:val="000000"/>
                <w:lang w:bidi="ru-RU"/>
              </w:rPr>
              <w:t>муниципального образования, М 1:10000</w:t>
            </w:r>
          </w:p>
        </w:tc>
      </w:tr>
      <w:tr w:rsidR="003C2B1F" w:rsidRPr="0025554D" w:rsidTr="00165CCE">
        <w:trPr>
          <w:trHeight w:val="228"/>
        </w:trPr>
        <w:tc>
          <w:tcPr>
            <w:tcW w:w="959" w:type="dxa"/>
            <w:tcBorders>
              <w:top w:val="single" w:sz="4" w:space="0" w:color="auto"/>
              <w:left w:val="single" w:sz="4" w:space="0" w:color="auto"/>
              <w:bottom w:val="single" w:sz="4" w:space="0" w:color="auto"/>
              <w:right w:val="single" w:sz="4" w:space="0" w:color="auto"/>
            </w:tcBorders>
          </w:tcPr>
          <w:p w:rsidR="003C2B1F" w:rsidRPr="0025554D" w:rsidRDefault="00165CCE" w:rsidP="00165CCE">
            <w:pPr>
              <w:spacing w:line="312" w:lineRule="auto"/>
              <w:jc w:val="center"/>
            </w:pPr>
            <w:r w:rsidRPr="0025554D">
              <w:t>1.2.2</w:t>
            </w:r>
          </w:p>
        </w:tc>
        <w:tc>
          <w:tcPr>
            <w:tcW w:w="8647" w:type="dxa"/>
            <w:tcBorders>
              <w:top w:val="single" w:sz="4" w:space="0" w:color="auto"/>
              <w:left w:val="single" w:sz="4" w:space="0" w:color="auto"/>
              <w:bottom w:val="single" w:sz="4" w:space="0" w:color="auto"/>
              <w:right w:val="single" w:sz="4" w:space="0" w:color="auto"/>
            </w:tcBorders>
          </w:tcPr>
          <w:p w:rsidR="003C2B1F" w:rsidRPr="0025554D" w:rsidRDefault="008129EE" w:rsidP="008129EE">
            <w:pPr>
              <w:pStyle w:val="2c"/>
              <w:spacing w:before="20" w:after="20" w:line="240" w:lineRule="auto"/>
              <w:ind w:left="57"/>
            </w:pPr>
            <w:r w:rsidRPr="0025554D">
              <w:t xml:space="preserve">карта границ населённых пунктов, входящих в состав </w:t>
            </w:r>
            <w:r w:rsidRPr="0025554D">
              <w:rPr>
                <w:color w:val="000000"/>
                <w:lang w:bidi="ru-RU"/>
              </w:rPr>
              <w:t>муниципального образ</w:t>
            </w:r>
            <w:r w:rsidRPr="0025554D">
              <w:rPr>
                <w:color w:val="000000"/>
                <w:lang w:bidi="ru-RU"/>
              </w:rPr>
              <w:t>о</w:t>
            </w:r>
            <w:r w:rsidRPr="0025554D">
              <w:rPr>
                <w:color w:val="000000"/>
                <w:lang w:bidi="ru-RU"/>
              </w:rPr>
              <w:t>вания, М 1:10000</w:t>
            </w:r>
          </w:p>
        </w:tc>
      </w:tr>
      <w:tr w:rsidR="003C2B1F" w:rsidRPr="0025554D" w:rsidTr="00165CCE">
        <w:trPr>
          <w:trHeight w:val="228"/>
        </w:trPr>
        <w:tc>
          <w:tcPr>
            <w:tcW w:w="959" w:type="dxa"/>
            <w:tcBorders>
              <w:top w:val="single" w:sz="4" w:space="0" w:color="auto"/>
              <w:left w:val="single" w:sz="4" w:space="0" w:color="auto"/>
              <w:bottom w:val="single" w:sz="4" w:space="0" w:color="auto"/>
              <w:right w:val="single" w:sz="4" w:space="0" w:color="auto"/>
            </w:tcBorders>
          </w:tcPr>
          <w:p w:rsidR="003C2B1F" w:rsidRPr="0025554D" w:rsidRDefault="00165CCE" w:rsidP="00A23032">
            <w:pPr>
              <w:spacing w:line="312" w:lineRule="auto"/>
              <w:jc w:val="center"/>
            </w:pPr>
            <w:r w:rsidRPr="0025554D">
              <w:t>1.2.3</w:t>
            </w:r>
          </w:p>
        </w:tc>
        <w:tc>
          <w:tcPr>
            <w:tcW w:w="8647" w:type="dxa"/>
            <w:tcBorders>
              <w:top w:val="single" w:sz="4" w:space="0" w:color="auto"/>
              <w:left w:val="single" w:sz="4" w:space="0" w:color="auto"/>
              <w:bottom w:val="single" w:sz="4" w:space="0" w:color="auto"/>
              <w:right w:val="single" w:sz="4" w:space="0" w:color="auto"/>
            </w:tcBorders>
          </w:tcPr>
          <w:p w:rsidR="003C2B1F" w:rsidRPr="0025554D" w:rsidRDefault="008129EE" w:rsidP="00C24C26">
            <w:pPr>
              <w:pStyle w:val="2c"/>
              <w:spacing w:before="20" w:after="20" w:line="240" w:lineRule="auto"/>
              <w:ind w:left="57"/>
            </w:pPr>
            <w:r w:rsidRPr="0025554D">
              <w:t xml:space="preserve">карта функциональных зон </w:t>
            </w:r>
            <w:r w:rsidRPr="0025554D">
              <w:rPr>
                <w:color w:val="000000"/>
                <w:lang w:bidi="ru-RU"/>
              </w:rPr>
              <w:t>муниципального образования, М 1:10000</w:t>
            </w:r>
          </w:p>
        </w:tc>
      </w:tr>
      <w:tr w:rsidR="00165CCE" w:rsidRPr="0025554D" w:rsidTr="00165CCE">
        <w:trPr>
          <w:trHeight w:val="228"/>
        </w:trPr>
        <w:tc>
          <w:tcPr>
            <w:tcW w:w="959" w:type="dxa"/>
            <w:tcBorders>
              <w:top w:val="single" w:sz="4" w:space="0" w:color="auto"/>
              <w:left w:val="single" w:sz="4" w:space="0" w:color="auto"/>
              <w:bottom w:val="single" w:sz="4" w:space="0" w:color="auto"/>
              <w:right w:val="single" w:sz="4" w:space="0" w:color="auto"/>
            </w:tcBorders>
          </w:tcPr>
          <w:p w:rsidR="00165CCE" w:rsidRPr="0025554D" w:rsidRDefault="00165CCE" w:rsidP="00A23032">
            <w:pPr>
              <w:spacing w:line="312" w:lineRule="auto"/>
              <w:jc w:val="center"/>
            </w:pPr>
            <w:r w:rsidRPr="0025554D">
              <w:t>2</w:t>
            </w:r>
          </w:p>
        </w:tc>
        <w:tc>
          <w:tcPr>
            <w:tcW w:w="8647" w:type="dxa"/>
            <w:tcBorders>
              <w:top w:val="single" w:sz="4" w:space="0" w:color="auto"/>
              <w:left w:val="single" w:sz="4" w:space="0" w:color="auto"/>
              <w:bottom w:val="single" w:sz="4" w:space="0" w:color="auto"/>
              <w:right w:val="single" w:sz="4" w:space="0" w:color="auto"/>
            </w:tcBorders>
          </w:tcPr>
          <w:p w:rsidR="00165CCE" w:rsidRPr="0025554D" w:rsidRDefault="00165CCE" w:rsidP="00165CCE">
            <w:pPr>
              <w:pStyle w:val="2c"/>
              <w:spacing w:before="20" w:after="20" w:line="240" w:lineRule="auto"/>
              <w:ind w:left="57"/>
            </w:pPr>
            <w:r w:rsidRPr="0025554D">
              <w:rPr>
                <w:b/>
              </w:rPr>
              <w:t>Положение о территориальном планировании. Книга 2 (сведения огран</w:t>
            </w:r>
            <w:r w:rsidRPr="0025554D">
              <w:rPr>
                <w:b/>
              </w:rPr>
              <w:t>и</w:t>
            </w:r>
            <w:r w:rsidRPr="0025554D">
              <w:rPr>
                <w:b/>
              </w:rPr>
              <w:t>ченного доступа)</w:t>
            </w:r>
          </w:p>
        </w:tc>
      </w:tr>
      <w:tr w:rsidR="00165CCE" w:rsidRPr="0025554D" w:rsidTr="00165CCE">
        <w:trPr>
          <w:trHeight w:val="228"/>
        </w:trPr>
        <w:tc>
          <w:tcPr>
            <w:tcW w:w="959" w:type="dxa"/>
            <w:tcBorders>
              <w:top w:val="single" w:sz="4" w:space="0" w:color="auto"/>
              <w:left w:val="single" w:sz="4" w:space="0" w:color="auto"/>
              <w:bottom w:val="single" w:sz="4" w:space="0" w:color="auto"/>
              <w:right w:val="single" w:sz="4" w:space="0" w:color="auto"/>
            </w:tcBorders>
            <w:vAlign w:val="center"/>
          </w:tcPr>
          <w:p w:rsidR="00165CCE" w:rsidRPr="0025554D" w:rsidRDefault="00165CCE" w:rsidP="00391E1A">
            <w:pPr>
              <w:pStyle w:val="2c"/>
              <w:spacing w:after="0" w:line="240" w:lineRule="auto"/>
              <w:ind w:left="0"/>
              <w:jc w:val="center"/>
            </w:pPr>
            <w:r w:rsidRPr="0025554D">
              <w:t>2.1</w:t>
            </w:r>
          </w:p>
        </w:tc>
        <w:tc>
          <w:tcPr>
            <w:tcW w:w="8647" w:type="dxa"/>
            <w:tcBorders>
              <w:top w:val="single" w:sz="4" w:space="0" w:color="auto"/>
              <w:left w:val="single" w:sz="4" w:space="0" w:color="auto"/>
              <w:bottom w:val="single" w:sz="4" w:space="0" w:color="auto"/>
              <w:right w:val="single" w:sz="4" w:space="0" w:color="auto"/>
            </w:tcBorders>
          </w:tcPr>
          <w:p w:rsidR="00165CCE" w:rsidRPr="0025554D" w:rsidRDefault="00165CCE" w:rsidP="00391E1A">
            <w:pPr>
              <w:pStyle w:val="2c"/>
              <w:spacing w:before="20" w:after="20" w:line="240" w:lineRule="auto"/>
              <w:ind w:left="57"/>
            </w:pPr>
            <w:r w:rsidRPr="0025554D">
              <w:t>Текстовая часть</w:t>
            </w:r>
          </w:p>
        </w:tc>
      </w:tr>
      <w:tr w:rsidR="00165CCE" w:rsidRPr="0025554D" w:rsidTr="00165CCE">
        <w:trPr>
          <w:trHeight w:val="228"/>
        </w:trPr>
        <w:tc>
          <w:tcPr>
            <w:tcW w:w="959" w:type="dxa"/>
            <w:tcBorders>
              <w:top w:val="single" w:sz="4" w:space="0" w:color="auto"/>
              <w:left w:val="single" w:sz="4" w:space="0" w:color="auto"/>
              <w:bottom w:val="single" w:sz="4" w:space="0" w:color="auto"/>
              <w:right w:val="single" w:sz="4" w:space="0" w:color="auto"/>
            </w:tcBorders>
            <w:vAlign w:val="center"/>
          </w:tcPr>
          <w:p w:rsidR="00165CCE" w:rsidRPr="0025554D" w:rsidRDefault="00165CCE" w:rsidP="00391E1A">
            <w:pPr>
              <w:pStyle w:val="2c"/>
              <w:spacing w:after="0" w:line="240" w:lineRule="auto"/>
              <w:ind w:left="0"/>
              <w:jc w:val="center"/>
            </w:pPr>
            <w:r w:rsidRPr="0025554D">
              <w:t>2.2</w:t>
            </w:r>
          </w:p>
        </w:tc>
        <w:tc>
          <w:tcPr>
            <w:tcW w:w="8647" w:type="dxa"/>
            <w:tcBorders>
              <w:top w:val="single" w:sz="4" w:space="0" w:color="auto"/>
              <w:left w:val="single" w:sz="4" w:space="0" w:color="auto"/>
              <w:bottom w:val="single" w:sz="4" w:space="0" w:color="auto"/>
              <w:right w:val="single" w:sz="4" w:space="0" w:color="auto"/>
            </w:tcBorders>
          </w:tcPr>
          <w:p w:rsidR="00165CCE" w:rsidRPr="0025554D" w:rsidRDefault="00165CCE" w:rsidP="00391E1A">
            <w:pPr>
              <w:pStyle w:val="2c"/>
              <w:spacing w:before="20" w:after="20" w:line="240" w:lineRule="auto"/>
              <w:ind w:left="57"/>
            </w:pPr>
            <w:r w:rsidRPr="0025554D">
              <w:t>Графические материалы (карты)</w:t>
            </w:r>
          </w:p>
        </w:tc>
      </w:tr>
      <w:tr w:rsidR="00165CCE" w:rsidRPr="0025554D" w:rsidTr="00165CCE">
        <w:trPr>
          <w:trHeight w:val="228"/>
        </w:trPr>
        <w:tc>
          <w:tcPr>
            <w:tcW w:w="959" w:type="dxa"/>
            <w:tcBorders>
              <w:top w:val="single" w:sz="4" w:space="0" w:color="auto"/>
              <w:left w:val="single" w:sz="4" w:space="0" w:color="auto"/>
              <w:bottom w:val="single" w:sz="4" w:space="0" w:color="auto"/>
              <w:right w:val="single" w:sz="4" w:space="0" w:color="auto"/>
            </w:tcBorders>
          </w:tcPr>
          <w:p w:rsidR="00165CCE" w:rsidRPr="0025554D" w:rsidRDefault="00165CCE" w:rsidP="00391E1A">
            <w:pPr>
              <w:spacing w:line="312" w:lineRule="auto"/>
              <w:jc w:val="center"/>
            </w:pPr>
            <w:r w:rsidRPr="0025554D">
              <w:t>2.1.1</w:t>
            </w:r>
          </w:p>
        </w:tc>
        <w:tc>
          <w:tcPr>
            <w:tcW w:w="8647" w:type="dxa"/>
            <w:tcBorders>
              <w:top w:val="single" w:sz="4" w:space="0" w:color="auto"/>
              <w:left w:val="single" w:sz="4" w:space="0" w:color="auto"/>
              <w:bottom w:val="single" w:sz="4" w:space="0" w:color="auto"/>
              <w:right w:val="single" w:sz="4" w:space="0" w:color="auto"/>
            </w:tcBorders>
          </w:tcPr>
          <w:p w:rsidR="00165CCE" w:rsidRPr="0025554D" w:rsidRDefault="00165CCE" w:rsidP="00391E1A">
            <w:pPr>
              <w:pStyle w:val="2c"/>
              <w:spacing w:before="20" w:after="20" w:line="240" w:lineRule="auto"/>
              <w:ind w:left="57"/>
            </w:pPr>
            <w:r w:rsidRPr="0025554D">
              <w:t xml:space="preserve">карта планируемого размещения объектов местного значения </w:t>
            </w:r>
            <w:r w:rsidRPr="0025554D">
              <w:rPr>
                <w:color w:val="000000"/>
                <w:lang w:bidi="ru-RU"/>
              </w:rPr>
              <w:t>муниципального образования, М 1:10000</w:t>
            </w:r>
          </w:p>
        </w:tc>
      </w:tr>
      <w:tr w:rsidR="008D560B" w:rsidRPr="0025554D" w:rsidTr="00165CCE">
        <w:trPr>
          <w:trHeight w:val="228"/>
        </w:trPr>
        <w:tc>
          <w:tcPr>
            <w:tcW w:w="959" w:type="dxa"/>
            <w:tcBorders>
              <w:top w:val="single" w:sz="4" w:space="0" w:color="auto"/>
              <w:left w:val="single" w:sz="4" w:space="0" w:color="auto"/>
              <w:bottom w:val="single" w:sz="4" w:space="0" w:color="auto"/>
              <w:right w:val="single" w:sz="4" w:space="0" w:color="auto"/>
            </w:tcBorders>
          </w:tcPr>
          <w:p w:rsidR="008D560B" w:rsidRPr="0025554D" w:rsidRDefault="008D560B" w:rsidP="00391E1A">
            <w:pPr>
              <w:spacing w:line="312" w:lineRule="auto"/>
              <w:jc w:val="center"/>
            </w:pPr>
            <w:r w:rsidRPr="0025554D">
              <w:t>3.1</w:t>
            </w:r>
          </w:p>
        </w:tc>
        <w:tc>
          <w:tcPr>
            <w:tcW w:w="8647" w:type="dxa"/>
            <w:tcBorders>
              <w:top w:val="single" w:sz="4" w:space="0" w:color="auto"/>
              <w:left w:val="single" w:sz="4" w:space="0" w:color="auto"/>
              <w:bottom w:val="single" w:sz="4" w:space="0" w:color="auto"/>
              <w:right w:val="single" w:sz="4" w:space="0" w:color="auto"/>
            </w:tcBorders>
          </w:tcPr>
          <w:p w:rsidR="008D560B" w:rsidRPr="0025554D" w:rsidRDefault="008D560B" w:rsidP="00391E1A">
            <w:pPr>
              <w:pStyle w:val="2c"/>
              <w:spacing w:before="20" w:after="20" w:line="240" w:lineRule="auto"/>
              <w:ind w:left="57"/>
            </w:pPr>
            <w:r w:rsidRPr="0025554D">
              <w:t>Приложение. Сведения о границах населённых пунктов, входящих в состав г</w:t>
            </w:r>
            <w:r w:rsidRPr="0025554D">
              <w:t>о</w:t>
            </w:r>
            <w:r w:rsidRPr="0025554D">
              <w:t>родского округа Люберцы</w:t>
            </w:r>
          </w:p>
        </w:tc>
      </w:tr>
      <w:tr w:rsidR="00564D96" w:rsidRPr="0025554D" w:rsidTr="00165CCE">
        <w:trPr>
          <w:trHeight w:val="228"/>
        </w:trPr>
        <w:tc>
          <w:tcPr>
            <w:tcW w:w="959" w:type="dxa"/>
            <w:tcBorders>
              <w:top w:val="single" w:sz="4" w:space="0" w:color="auto"/>
              <w:left w:val="single" w:sz="4" w:space="0" w:color="auto"/>
              <w:bottom w:val="single" w:sz="4" w:space="0" w:color="auto"/>
              <w:right w:val="single" w:sz="4" w:space="0" w:color="auto"/>
            </w:tcBorders>
          </w:tcPr>
          <w:p w:rsidR="00564D96" w:rsidRPr="0025554D" w:rsidRDefault="00564D96" w:rsidP="00391E1A">
            <w:pPr>
              <w:spacing w:line="312" w:lineRule="auto"/>
              <w:jc w:val="center"/>
            </w:pPr>
          </w:p>
        </w:tc>
        <w:tc>
          <w:tcPr>
            <w:tcW w:w="8647" w:type="dxa"/>
            <w:tcBorders>
              <w:top w:val="single" w:sz="4" w:space="0" w:color="auto"/>
              <w:left w:val="single" w:sz="4" w:space="0" w:color="auto"/>
              <w:bottom w:val="single" w:sz="4" w:space="0" w:color="auto"/>
              <w:right w:val="single" w:sz="4" w:space="0" w:color="auto"/>
            </w:tcBorders>
          </w:tcPr>
          <w:p w:rsidR="00564D96" w:rsidRPr="0025554D" w:rsidRDefault="00564D96" w:rsidP="00391E1A">
            <w:pPr>
              <w:pStyle w:val="2c"/>
              <w:spacing w:before="20" w:after="20" w:line="240" w:lineRule="auto"/>
              <w:ind w:left="57"/>
            </w:pPr>
          </w:p>
        </w:tc>
      </w:tr>
      <w:tr w:rsidR="003C2B1F" w:rsidRPr="0025554D" w:rsidTr="00165CCE">
        <w:trPr>
          <w:trHeight w:val="228"/>
        </w:trPr>
        <w:tc>
          <w:tcPr>
            <w:tcW w:w="959" w:type="dxa"/>
            <w:tcBorders>
              <w:top w:val="single" w:sz="4" w:space="0" w:color="auto"/>
              <w:left w:val="single" w:sz="4" w:space="0" w:color="auto"/>
              <w:bottom w:val="single" w:sz="4" w:space="0" w:color="auto"/>
              <w:right w:val="single" w:sz="4" w:space="0" w:color="auto"/>
            </w:tcBorders>
            <w:vAlign w:val="center"/>
          </w:tcPr>
          <w:p w:rsidR="003C2B1F" w:rsidRPr="0025554D" w:rsidRDefault="00564D96" w:rsidP="00A23032">
            <w:pPr>
              <w:pStyle w:val="2c"/>
              <w:spacing w:after="0" w:line="240" w:lineRule="auto"/>
              <w:ind w:left="0"/>
              <w:jc w:val="center"/>
            </w:pPr>
            <w:r w:rsidRPr="0025554D">
              <w:t>4</w:t>
            </w:r>
          </w:p>
        </w:tc>
        <w:tc>
          <w:tcPr>
            <w:tcW w:w="8647" w:type="dxa"/>
            <w:tcBorders>
              <w:top w:val="single" w:sz="4" w:space="0" w:color="auto"/>
              <w:left w:val="single" w:sz="4" w:space="0" w:color="auto"/>
              <w:bottom w:val="single" w:sz="4" w:space="0" w:color="auto"/>
              <w:right w:val="single" w:sz="4" w:space="0" w:color="auto"/>
            </w:tcBorders>
          </w:tcPr>
          <w:p w:rsidR="003C2B1F" w:rsidRPr="0025554D" w:rsidRDefault="003C2B1F" w:rsidP="00A23032">
            <w:pPr>
              <w:pStyle w:val="2c"/>
              <w:spacing w:before="20" w:after="20" w:line="240" w:lineRule="auto"/>
              <w:ind w:left="57"/>
              <w:jc w:val="center"/>
            </w:pPr>
            <w:r w:rsidRPr="0025554D">
              <w:rPr>
                <w:b/>
              </w:rPr>
              <w:t>Материалы по обоснованию генерального плана</w:t>
            </w:r>
          </w:p>
        </w:tc>
      </w:tr>
      <w:tr w:rsidR="003C2B1F" w:rsidRPr="0025554D" w:rsidTr="00165CCE">
        <w:trPr>
          <w:trHeight w:val="228"/>
        </w:trPr>
        <w:tc>
          <w:tcPr>
            <w:tcW w:w="959" w:type="dxa"/>
            <w:tcBorders>
              <w:top w:val="single" w:sz="4" w:space="0" w:color="auto"/>
              <w:left w:val="single" w:sz="4" w:space="0" w:color="auto"/>
              <w:bottom w:val="single" w:sz="4" w:space="0" w:color="auto"/>
              <w:right w:val="single" w:sz="4" w:space="0" w:color="auto"/>
            </w:tcBorders>
            <w:vAlign w:val="center"/>
          </w:tcPr>
          <w:p w:rsidR="003C2B1F" w:rsidRPr="0025554D" w:rsidRDefault="00564D96" w:rsidP="00A23032">
            <w:pPr>
              <w:pStyle w:val="2c"/>
              <w:spacing w:after="0" w:line="240" w:lineRule="auto"/>
              <w:ind w:left="0"/>
              <w:jc w:val="center"/>
            </w:pPr>
            <w:r w:rsidRPr="0025554D">
              <w:t>4</w:t>
            </w:r>
            <w:r w:rsidR="00165CCE" w:rsidRPr="0025554D">
              <w:t>.1</w:t>
            </w:r>
          </w:p>
        </w:tc>
        <w:tc>
          <w:tcPr>
            <w:tcW w:w="8647" w:type="dxa"/>
            <w:tcBorders>
              <w:top w:val="single" w:sz="4" w:space="0" w:color="auto"/>
              <w:left w:val="single" w:sz="4" w:space="0" w:color="auto"/>
              <w:bottom w:val="single" w:sz="4" w:space="0" w:color="auto"/>
              <w:right w:val="single" w:sz="4" w:space="0" w:color="auto"/>
            </w:tcBorders>
          </w:tcPr>
          <w:p w:rsidR="003C2B1F" w:rsidRPr="0025554D" w:rsidRDefault="003C2B1F" w:rsidP="00A23032">
            <w:pPr>
              <w:pStyle w:val="2c"/>
              <w:spacing w:before="20" w:after="20" w:line="240" w:lineRule="auto"/>
              <w:ind w:left="57"/>
              <w:rPr>
                <w:b/>
              </w:rPr>
            </w:pPr>
            <w:r w:rsidRPr="0025554D">
              <w:rPr>
                <w:b/>
              </w:rPr>
              <w:t xml:space="preserve">Том I. </w:t>
            </w:r>
            <w:r w:rsidR="008129EE" w:rsidRPr="0025554D">
              <w:rPr>
                <w:b/>
              </w:rPr>
              <w:t>«Планировочная и инженерно-транспортная организация  террит</w:t>
            </w:r>
            <w:r w:rsidR="008129EE" w:rsidRPr="0025554D">
              <w:rPr>
                <w:b/>
              </w:rPr>
              <w:t>о</w:t>
            </w:r>
            <w:r w:rsidR="008129EE" w:rsidRPr="0025554D">
              <w:rPr>
                <w:b/>
              </w:rPr>
              <w:t>рии»</w:t>
            </w:r>
            <w:r w:rsidR="00165CCE" w:rsidRPr="0025554D">
              <w:rPr>
                <w:b/>
              </w:rPr>
              <w:t>. Книга 1</w:t>
            </w:r>
          </w:p>
          <w:p w:rsidR="003C2B1F" w:rsidRPr="0025554D" w:rsidRDefault="003C2B1F" w:rsidP="00A23032">
            <w:pPr>
              <w:pStyle w:val="2c"/>
              <w:spacing w:before="20" w:after="20" w:line="240" w:lineRule="auto"/>
              <w:ind w:left="57"/>
            </w:pPr>
            <w:r w:rsidRPr="0025554D">
              <w:t>Текстовая часть</w:t>
            </w:r>
          </w:p>
        </w:tc>
      </w:tr>
      <w:tr w:rsidR="003C2B1F" w:rsidRPr="0025554D" w:rsidTr="00165CCE">
        <w:trPr>
          <w:trHeight w:val="439"/>
        </w:trPr>
        <w:tc>
          <w:tcPr>
            <w:tcW w:w="959" w:type="dxa"/>
            <w:tcBorders>
              <w:top w:val="single" w:sz="4" w:space="0" w:color="auto"/>
              <w:left w:val="single" w:sz="4" w:space="0" w:color="auto"/>
              <w:bottom w:val="single" w:sz="4" w:space="0" w:color="auto"/>
              <w:right w:val="single" w:sz="4" w:space="0" w:color="auto"/>
            </w:tcBorders>
            <w:vAlign w:val="center"/>
          </w:tcPr>
          <w:p w:rsidR="003C2B1F" w:rsidRPr="0025554D" w:rsidRDefault="00564D96" w:rsidP="00A23032">
            <w:pPr>
              <w:pStyle w:val="2c"/>
              <w:spacing w:after="0" w:line="240" w:lineRule="auto"/>
              <w:ind w:left="0"/>
              <w:jc w:val="center"/>
            </w:pPr>
            <w:r w:rsidRPr="0025554D">
              <w:t>4</w:t>
            </w:r>
            <w:r w:rsidR="00165CCE" w:rsidRPr="0025554D">
              <w:t>.2</w:t>
            </w:r>
          </w:p>
        </w:tc>
        <w:tc>
          <w:tcPr>
            <w:tcW w:w="8647" w:type="dxa"/>
            <w:tcBorders>
              <w:top w:val="single" w:sz="4" w:space="0" w:color="auto"/>
              <w:left w:val="single" w:sz="4" w:space="0" w:color="auto"/>
              <w:bottom w:val="single" w:sz="4" w:space="0" w:color="auto"/>
              <w:right w:val="single" w:sz="4" w:space="0" w:color="auto"/>
            </w:tcBorders>
          </w:tcPr>
          <w:p w:rsidR="003C2B1F" w:rsidRPr="0025554D" w:rsidRDefault="003C2B1F" w:rsidP="00A23032">
            <w:pPr>
              <w:pStyle w:val="2c"/>
              <w:spacing w:before="20" w:after="20" w:line="240" w:lineRule="auto"/>
              <w:ind w:left="57"/>
            </w:pPr>
            <w:r w:rsidRPr="0025554D">
              <w:t>Графические материалы (карты)</w:t>
            </w:r>
          </w:p>
        </w:tc>
      </w:tr>
      <w:tr w:rsidR="003C2B1F" w:rsidRPr="0025554D" w:rsidTr="00165CCE">
        <w:trPr>
          <w:trHeight w:val="263"/>
        </w:trPr>
        <w:tc>
          <w:tcPr>
            <w:tcW w:w="959" w:type="dxa"/>
            <w:tcBorders>
              <w:top w:val="single" w:sz="4" w:space="0" w:color="auto"/>
              <w:left w:val="single" w:sz="4" w:space="0" w:color="auto"/>
              <w:bottom w:val="single" w:sz="4" w:space="0" w:color="auto"/>
              <w:right w:val="single" w:sz="4" w:space="0" w:color="auto"/>
            </w:tcBorders>
          </w:tcPr>
          <w:p w:rsidR="003C2B1F" w:rsidRPr="0025554D" w:rsidRDefault="00564D96" w:rsidP="00A23032">
            <w:pPr>
              <w:spacing w:line="312" w:lineRule="auto"/>
              <w:jc w:val="center"/>
            </w:pPr>
            <w:r w:rsidRPr="0025554D">
              <w:t>4</w:t>
            </w:r>
            <w:r w:rsidR="00165CCE" w:rsidRPr="0025554D">
              <w:t>.2.1</w:t>
            </w:r>
          </w:p>
        </w:tc>
        <w:tc>
          <w:tcPr>
            <w:tcW w:w="8647" w:type="dxa"/>
            <w:tcBorders>
              <w:top w:val="single" w:sz="4" w:space="0" w:color="auto"/>
              <w:left w:val="single" w:sz="4" w:space="0" w:color="auto"/>
              <w:bottom w:val="single" w:sz="4" w:space="0" w:color="auto"/>
              <w:right w:val="single" w:sz="4" w:space="0" w:color="auto"/>
            </w:tcBorders>
          </w:tcPr>
          <w:p w:rsidR="003C2B1F" w:rsidRPr="0025554D" w:rsidRDefault="008129EE" w:rsidP="00C24C26">
            <w:pPr>
              <w:pStyle w:val="2c"/>
              <w:spacing w:before="20" w:after="20" w:line="240" w:lineRule="auto"/>
              <w:ind w:left="57"/>
            </w:pPr>
            <w:r w:rsidRPr="0025554D">
              <w:t xml:space="preserve">карта размещения </w:t>
            </w:r>
            <w:r w:rsidRPr="0025554D">
              <w:rPr>
                <w:color w:val="000000"/>
                <w:lang w:bidi="ru-RU"/>
              </w:rPr>
              <w:t>муниципального образования</w:t>
            </w:r>
            <w:r w:rsidRPr="0025554D">
              <w:t xml:space="preserve"> в устойчивой системе рассел</w:t>
            </w:r>
            <w:r w:rsidRPr="0025554D">
              <w:t>е</w:t>
            </w:r>
            <w:r w:rsidRPr="0025554D">
              <w:t>ния Московской области (без масштаба);</w:t>
            </w:r>
          </w:p>
        </w:tc>
      </w:tr>
      <w:tr w:rsidR="003C2B1F" w:rsidRPr="0025554D" w:rsidTr="00165CCE">
        <w:trPr>
          <w:trHeight w:val="263"/>
        </w:trPr>
        <w:tc>
          <w:tcPr>
            <w:tcW w:w="959" w:type="dxa"/>
            <w:tcBorders>
              <w:top w:val="single" w:sz="4" w:space="0" w:color="auto"/>
              <w:left w:val="single" w:sz="4" w:space="0" w:color="auto"/>
              <w:bottom w:val="single" w:sz="4" w:space="0" w:color="auto"/>
              <w:right w:val="single" w:sz="4" w:space="0" w:color="auto"/>
            </w:tcBorders>
          </w:tcPr>
          <w:p w:rsidR="003C2B1F" w:rsidRPr="0025554D" w:rsidRDefault="00564D96" w:rsidP="00A23032">
            <w:pPr>
              <w:spacing w:line="312" w:lineRule="auto"/>
              <w:jc w:val="center"/>
            </w:pPr>
            <w:r w:rsidRPr="0025554D">
              <w:t>4</w:t>
            </w:r>
            <w:r w:rsidR="00165CCE" w:rsidRPr="0025554D">
              <w:t>.2.2</w:t>
            </w:r>
          </w:p>
        </w:tc>
        <w:tc>
          <w:tcPr>
            <w:tcW w:w="8647" w:type="dxa"/>
            <w:tcBorders>
              <w:top w:val="single" w:sz="4" w:space="0" w:color="auto"/>
              <w:left w:val="single" w:sz="4" w:space="0" w:color="auto"/>
              <w:bottom w:val="single" w:sz="4" w:space="0" w:color="auto"/>
              <w:right w:val="single" w:sz="4" w:space="0" w:color="auto"/>
            </w:tcBorders>
          </w:tcPr>
          <w:p w:rsidR="003C2B1F" w:rsidRPr="0025554D" w:rsidRDefault="008129EE" w:rsidP="00A23032">
            <w:pPr>
              <w:pStyle w:val="2c"/>
              <w:spacing w:before="20" w:after="20" w:line="240" w:lineRule="auto"/>
              <w:ind w:left="57"/>
            </w:pPr>
            <w:r w:rsidRPr="0025554D">
              <w:t>карта существующего использования территории в границах муниципального образования, М 1:10 000</w:t>
            </w:r>
          </w:p>
        </w:tc>
      </w:tr>
      <w:tr w:rsidR="003C2B1F" w:rsidRPr="0025554D" w:rsidTr="00165CCE">
        <w:trPr>
          <w:trHeight w:val="263"/>
        </w:trPr>
        <w:tc>
          <w:tcPr>
            <w:tcW w:w="959" w:type="dxa"/>
            <w:tcBorders>
              <w:top w:val="single" w:sz="4" w:space="0" w:color="auto"/>
              <w:left w:val="single" w:sz="4" w:space="0" w:color="auto"/>
              <w:bottom w:val="single" w:sz="4" w:space="0" w:color="auto"/>
              <w:right w:val="single" w:sz="4" w:space="0" w:color="auto"/>
            </w:tcBorders>
          </w:tcPr>
          <w:p w:rsidR="003C2B1F" w:rsidRPr="0025554D" w:rsidRDefault="00564D96" w:rsidP="00A23032">
            <w:pPr>
              <w:spacing w:line="312" w:lineRule="auto"/>
              <w:jc w:val="center"/>
            </w:pPr>
            <w:r w:rsidRPr="0025554D">
              <w:t>4</w:t>
            </w:r>
            <w:r w:rsidR="00165CCE" w:rsidRPr="0025554D">
              <w:t>.2.3</w:t>
            </w:r>
          </w:p>
        </w:tc>
        <w:tc>
          <w:tcPr>
            <w:tcW w:w="8647" w:type="dxa"/>
            <w:tcBorders>
              <w:top w:val="single" w:sz="4" w:space="0" w:color="auto"/>
              <w:left w:val="single" w:sz="4" w:space="0" w:color="auto"/>
              <w:bottom w:val="single" w:sz="4" w:space="0" w:color="auto"/>
              <w:right w:val="single" w:sz="4" w:space="0" w:color="auto"/>
            </w:tcBorders>
          </w:tcPr>
          <w:p w:rsidR="003C2B1F" w:rsidRPr="0025554D" w:rsidRDefault="008129EE" w:rsidP="00165CCE">
            <w:pPr>
              <w:pStyle w:val="2c"/>
              <w:spacing w:before="20" w:after="20" w:line="240" w:lineRule="auto"/>
              <w:ind w:left="57"/>
            </w:pPr>
            <w:r w:rsidRPr="0025554D">
              <w:t>карта планируемого развития инженерных коммуникаций и сооружений местн</w:t>
            </w:r>
            <w:r w:rsidRPr="0025554D">
              <w:t>о</w:t>
            </w:r>
            <w:r w:rsidRPr="0025554D">
              <w:t>го значения в границах муниципального образования, М 1:10 000</w:t>
            </w:r>
            <w:r w:rsidR="002A6AA6" w:rsidRPr="0025554D">
              <w:t xml:space="preserve"> </w:t>
            </w:r>
          </w:p>
        </w:tc>
      </w:tr>
      <w:tr w:rsidR="003C2B1F" w:rsidRPr="0025554D" w:rsidTr="00165CCE">
        <w:trPr>
          <w:trHeight w:val="263"/>
        </w:trPr>
        <w:tc>
          <w:tcPr>
            <w:tcW w:w="959" w:type="dxa"/>
            <w:tcBorders>
              <w:top w:val="single" w:sz="4" w:space="0" w:color="auto"/>
              <w:left w:val="single" w:sz="4" w:space="0" w:color="auto"/>
              <w:bottom w:val="single" w:sz="4" w:space="0" w:color="auto"/>
              <w:right w:val="single" w:sz="4" w:space="0" w:color="auto"/>
            </w:tcBorders>
            <w:vAlign w:val="center"/>
          </w:tcPr>
          <w:p w:rsidR="003C2B1F" w:rsidRPr="0025554D" w:rsidRDefault="00564D96" w:rsidP="00A23032">
            <w:pPr>
              <w:pStyle w:val="2c"/>
              <w:spacing w:after="0" w:line="240" w:lineRule="auto"/>
              <w:ind w:left="0"/>
              <w:jc w:val="center"/>
            </w:pPr>
            <w:r w:rsidRPr="0025554D">
              <w:t>4</w:t>
            </w:r>
            <w:r w:rsidR="00165CCE" w:rsidRPr="0025554D">
              <w:t>.2.4</w:t>
            </w:r>
          </w:p>
        </w:tc>
        <w:tc>
          <w:tcPr>
            <w:tcW w:w="8647" w:type="dxa"/>
            <w:tcBorders>
              <w:top w:val="single" w:sz="4" w:space="0" w:color="auto"/>
              <w:left w:val="single" w:sz="4" w:space="0" w:color="auto"/>
              <w:bottom w:val="single" w:sz="4" w:space="0" w:color="auto"/>
              <w:right w:val="single" w:sz="4" w:space="0" w:color="auto"/>
            </w:tcBorders>
          </w:tcPr>
          <w:p w:rsidR="003C2B1F" w:rsidRPr="0025554D" w:rsidRDefault="008129EE" w:rsidP="00A23032">
            <w:pPr>
              <w:pStyle w:val="2c"/>
              <w:spacing w:before="20" w:after="20" w:line="240" w:lineRule="auto"/>
              <w:ind w:left="57"/>
            </w:pPr>
            <w:r w:rsidRPr="0025554D">
              <w:t>карта планируемого развития транспортной инфраструктуры местного значения в границах муниципального образования, М 1:10 000</w:t>
            </w:r>
          </w:p>
        </w:tc>
      </w:tr>
      <w:tr w:rsidR="003C2B1F" w:rsidRPr="0025554D" w:rsidTr="00165CCE">
        <w:trPr>
          <w:trHeight w:val="263"/>
        </w:trPr>
        <w:tc>
          <w:tcPr>
            <w:tcW w:w="959" w:type="dxa"/>
            <w:tcBorders>
              <w:top w:val="single" w:sz="4" w:space="0" w:color="auto"/>
              <w:left w:val="single" w:sz="4" w:space="0" w:color="auto"/>
              <w:bottom w:val="single" w:sz="4" w:space="0" w:color="auto"/>
              <w:right w:val="single" w:sz="4" w:space="0" w:color="auto"/>
            </w:tcBorders>
          </w:tcPr>
          <w:p w:rsidR="003C2B1F" w:rsidRPr="0025554D" w:rsidRDefault="00564D96" w:rsidP="00A23032">
            <w:pPr>
              <w:spacing w:line="312" w:lineRule="auto"/>
              <w:jc w:val="center"/>
            </w:pPr>
            <w:r w:rsidRPr="0025554D">
              <w:t>4</w:t>
            </w:r>
            <w:r w:rsidR="00165CCE" w:rsidRPr="0025554D">
              <w:t>.2.5</w:t>
            </w:r>
            <w:r w:rsidR="003C2B1F" w:rsidRPr="0025554D">
              <w:t>.</w:t>
            </w:r>
          </w:p>
        </w:tc>
        <w:tc>
          <w:tcPr>
            <w:tcW w:w="8647" w:type="dxa"/>
            <w:tcBorders>
              <w:top w:val="single" w:sz="4" w:space="0" w:color="auto"/>
              <w:left w:val="single" w:sz="4" w:space="0" w:color="auto"/>
              <w:bottom w:val="single" w:sz="4" w:space="0" w:color="auto"/>
              <w:right w:val="single" w:sz="4" w:space="0" w:color="auto"/>
            </w:tcBorders>
          </w:tcPr>
          <w:p w:rsidR="003C2B1F" w:rsidRPr="0025554D" w:rsidRDefault="008129EE" w:rsidP="00C24C26">
            <w:pPr>
              <w:pStyle w:val="2c"/>
              <w:spacing w:before="20" w:after="20" w:line="240" w:lineRule="auto"/>
              <w:ind w:left="57"/>
            </w:pPr>
            <w:r w:rsidRPr="0025554D">
              <w:t>карта зон с особыми условиями использования территории в границах муниц</w:t>
            </w:r>
            <w:r w:rsidRPr="0025554D">
              <w:t>и</w:t>
            </w:r>
            <w:r w:rsidRPr="0025554D">
              <w:t>пального образования, М 1:10 000</w:t>
            </w:r>
          </w:p>
        </w:tc>
      </w:tr>
      <w:tr w:rsidR="003C2B1F" w:rsidRPr="0025554D" w:rsidTr="00165CCE">
        <w:trPr>
          <w:trHeight w:val="263"/>
        </w:trPr>
        <w:tc>
          <w:tcPr>
            <w:tcW w:w="959" w:type="dxa"/>
            <w:tcBorders>
              <w:top w:val="single" w:sz="4" w:space="0" w:color="auto"/>
              <w:left w:val="single" w:sz="4" w:space="0" w:color="auto"/>
              <w:bottom w:val="single" w:sz="4" w:space="0" w:color="auto"/>
              <w:right w:val="single" w:sz="4" w:space="0" w:color="auto"/>
            </w:tcBorders>
            <w:vAlign w:val="center"/>
          </w:tcPr>
          <w:p w:rsidR="003C2B1F" w:rsidRPr="0025554D" w:rsidRDefault="00564D96" w:rsidP="00A23032">
            <w:pPr>
              <w:pStyle w:val="2c"/>
              <w:spacing w:after="0" w:line="240" w:lineRule="auto"/>
              <w:ind w:left="0"/>
              <w:jc w:val="center"/>
            </w:pPr>
            <w:r w:rsidRPr="0025554D">
              <w:t>4</w:t>
            </w:r>
            <w:r w:rsidR="00165CCE" w:rsidRPr="0025554D">
              <w:t>.2.6</w:t>
            </w:r>
            <w:r w:rsidR="003C2B1F" w:rsidRPr="0025554D">
              <w:t>.</w:t>
            </w:r>
          </w:p>
        </w:tc>
        <w:tc>
          <w:tcPr>
            <w:tcW w:w="8647" w:type="dxa"/>
            <w:tcBorders>
              <w:top w:val="single" w:sz="4" w:space="0" w:color="auto"/>
              <w:left w:val="single" w:sz="4" w:space="0" w:color="auto"/>
              <w:bottom w:val="single" w:sz="4" w:space="0" w:color="auto"/>
              <w:right w:val="single" w:sz="4" w:space="0" w:color="auto"/>
            </w:tcBorders>
          </w:tcPr>
          <w:p w:rsidR="003C2B1F" w:rsidRPr="0025554D" w:rsidRDefault="008129EE" w:rsidP="00C24C26">
            <w:pPr>
              <w:pStyle w:val="2c"/>
              <w:spacing w:before="20" w:after="20" w:line="240" w:lineRule="auto"/>
              <w:ind w:left="57"/>
            </w:pPr>
            <w:r w:rsidRPr="0025554D">
              <w:t>карта мелиорированных и особо ценных сельскохозяйственных угодий в гран</w:t>
            </w:r>
            <w:r w:rsidRPr="0025554D">
              <w:t>и</w:t>
            </w:r>
            <w:r w:rsidRPr="0025554D">
              <w:t>цах муниципального образования М 1:10 000</w:t>
            </w:r>
          </w:p>
        </w:tc>
      </w:tr>
      <w:tr w:rsidR="003C2B1F" w:rsidRPr="0025554D" w:rsidTr="00165CCE">
        <w:trPr>
          <w:trHeight w:val="263"/>
        </w:trPr>
        <w:tc>
          <w:tcPr>
            <w:tcW w:w="959" w:type="dxa"/>
            <w:tcBorders>
              <w:top w:val="single" w:sz="4" w:space="0" w:color="auto"/>
              <w:left w:val="single" w:sz="4" w:space="0" w:color="auto"/>
              <w:bottom w:val="single" w:sz="4" w:space="0" w:color="auto"/>
              <w:right w:val="single" w:sz="4" w:space="0" w:color="auto"/>
            </w:tcBorders>
            <w:vAlign w:val="center"/>
          </w:tcPr>
          <w:p w:rsidR="003C2B1F" w:rsidRPr="0025554D" w:rsidRDefault="00564D96" w:rsidP="00A23032">
            <w:pPr>
              <w:pStyle w:val="2c"/>
              <w:spacing w:after="0" w:line="240" w:lineRule="auto"/>
              <w:ind w:left="0"/>
              <w:jc w:val="center"/>
            </w:pPr>
            <w:r w:rsidRPr="0025554D">
              <w:t>4</w:t>
            </w:r>
            <w:r w:rsidR="00165CCE" w:rsidRPr="0025554D">
              <w:t>.2.7</w:t>
            </w:r>
          </w:p>
        </w:tc>
        <w:tc>
          <w:tcPr>
            <w:tcW w:w="8647" w:type="dxa"/>
            <w:tcBorders>
              <w:top w:val="single" w:sz="4" w:space="0" w:color="auto"/>
              <w:left w:val="single" w:sz="4" w:space="0" w:color="auto"/>
              <w:bottom w:val="single" w:sz="4" w:space="0" w:color="auto"/>
              <w:right w:val="single" w:sz="4" w:space="0" w:color="auto"/>
            </w:tcBorders>
          </w:tcPr>
          <w:p w:rsidR="003C2B1F" w:rsidRPr="0025554D" w:rsidRDefault="008129EE" w:rsidP="00A23032">
            <w:pPr>
              <w:pStyle w:val="2c"/>
              <w:spacing w:before="20" w:after="20" w:line="240" w:lineRule="auto"/>
              <w:ind w:left="57"/>
            </w:pPr>
            <w:r w:rsidRPr="0025554D">
              <w:t>карта границ земель государственного лесного фонда без масштаба, согласова</w:t>
            </w:r>
            <w:r w:rsidRPr="0025554D">
              <w:t>н</w:t>
            </w:r>
            <w:r w:rsidRPr="0025554D">
              <w:t>ная с Комитетом лесного хозяйства Московской области</w:t>
            </w:r>
          </w:p>
        </w:tc>
      </w:tr>
      <w:tr w:rsidR="00165CCE" w:rsidRPr="0025554D" w:rsidTr="00165CCE">
        <w:trPr>
          <w:trHeight w:val="263"/>
        </w:trPr>
        <w:tc>
          <w:tcPr>
            <w:tcW w:w="959" w:type="dxa"/>
            <w:tcBorders>
              <w:top w:val="single" w:sz="4" w:space="0" w:color="auto"/>
              <w:left w:val="single" w:sz="4" w:space="0" w:color="auto"/>
              <w:bottom w:val="single" w:sz="4" w:space="0" w:color="auto"/>
              <w:right w:val="single" w:sz="4" w:space="0" w:color="auto"/>
            </w:tcBorders>
            <w:vAlign w:val="center"/>
          </w:tcPr>
          <w:p w:rsidR="00165CCE" w:rsidRPr="0025554D" w:rsidRDefault="00564D96" w:rsidP="00165CCE">
            <w:pPr>
              <w:pStyle w:val="2c"/>
              <w:spacing w:after="0" w:line="240" w:lineRule="auto"/>
              <w:ind w:left="0"/>
              <w:jc w:val="center"/>
            </w:pPr>
            <w:r w:rsidRPr="0025554D">
              <w:t>5</w:t>
            </w:r>
            <w:r w:rsidR="00165CCE" w:rsidRPr="0025554D">
              <w:t>.1</w:t>
            </w:r>
          </w:p>
        </w:tc>
        <w:tc>
          <w:tcPr>
            <w:tcW w:w="8647" w:type="dxa"/>
            <w:tcBorders>
              <w:top w:val="single" w:sz="4" w:space="0" w:color="auto"/>
              <w:left w:val="single" w:sz="4" w:space="0" w:color="auto"/>
              <w:bottom w:val="single" w:sz="4" w:space="0" w:color="auto"/>
              <w:right w:val="single" w:sz="4" w:space="0" w:color="auto"/>
            </w:tcBorders>
          </w:tcPr>
          <w:p w:rsidR="00165CCE" w:rsidRPr="0025554D" w:rsidRDefault="00165CCE" w:rsidP="00391E1A">
            <w:pPr>
              <w:pStyle w:val="2c"/>
              <w:spacing w:before="20" w:after="20" w:line="240" w:lineRule="auto"/>
              <w:ind w:left="57"/>
              <w:rPr>
                <w:b/>
              </w:rPr>
            </w:pPr>
            <w:r w:rsidRPr="0025554D">
              <w:rPr>
                <w:b/>
              </w:rPr>
              <w:t>Том I. «Планировочная и инженерно-транспортная организация  террит</w:t>
            </w:r>
            <w:r w:rsidRPr="0025554D">
              <w:rPr>
                <w:b/>
              </w:rPr>
              <w:t>о</w:t>
            </w:r>
            <w:r w:rsidRPr="0025554D">
              <w:rPr>
                <w:b/>
              </w:rPr>
              <w:t>рии». Книга 2 – сведения ограниченного доступа</w:t>
            </w:r>
          </w:p>
          <w:p w:rsidR="00165CCE" w:rsidRPr="0025554D" w:rsidRDefault="00165CCE" w:rsidP="00391E1A">
            <w:pPr>
              <w:pStyle w:val="2c"/>
              <w:spacing w:before="20" w:after="20" w:line="240" w:lineRule="auto"/>
              <w:ind w:left="57"/>
            </w:pPr>
            <w:r w:rsidRPr="0025554D">
              <w:t>Текстовая часть</w:t>
            </w:r>
          </w:p>
        </w:tc>
      </w:tr>
      <w:tr w:rsidR="00165CCE" w:rsidRPr="0025554D" w:rsidTr="00165CCE">
        <w:trPr>
          <w:trHeight w:val="263"/>
        </w:trPr>
        <w:tc>
          <w:tcPr>
            <w:tcW w:w="959" w:type="dxa"/>
            <w:tcBorders>
              <w:top w:val="single" w:sz="4" w:space="0" w:color="auto"/>
              <w:left w:val="single" w:sz="4" w:space="0" w:color="auto"/>
              <w:bottom w:val="single" w:sz="4" w:space="0" w:color="auto"/>
              <w:right w:val="single" w:sz="4" w:space="0" w:color="auto"/>
            </w:tcBorders>
            <w:vAlign w:val="center"/>
          </w:tcPr>
          <w:p w:rsidR="00165CCE" w:rsidRPr="0025554D" w:rsidRDefault="00564D96" w:rsidP="00165CCE">
            <w:pPr>
              <w:pStyle w:val="2c"/>
              <w:spacing w:after="0" w:line="240" w:lineRule="auto"/>
              <w:ind w:left="0"/>
              <w:jc w:val="center"/>
            </w:pPr>
            <w:r w:rsidRPr="0025554D">
              <w:t>5</w:t>
            </w:r>
            <w:r w:rsidR="00165CCE" w:rsidRPr="0025554D">
              <w:t>.2</w:t>
            </w:r>
          </w:p>
        </w:tc>
        <w:tc>
          <w:tcPr>
            <w:tcW w:w="8647" w:type="dxa"/>
            <w:tcBorders>
              <w:top w:val="single" w:sz="4" w:space="0" w:color="auto"/>
              <w:left w:val="single" w:sz="4" w:space="0" w:color="auto"/>
              <w:bottom w:val="single" w:sz="4" w:space="0" w:color="auto"/>
              <w:right w:val="single" w:sz="4" w:space="0" w:color="auto"/>
            </w:tcBorders>
          </w:tcPr>
          <w:p w:rsidR="00165CCE" w:rsidRPr="0025554D" w:rsidRDefault="00165CCE" w:rsidP="00391E1A">
            <w:pPr>
              <w:pStyle w:val="2c"/>
              <w:spacing w:before="20" w:after="20" w:line="240" w:lineRule="auto"/>
              <w:ind w:left="57"/>
            </w:pPr>
            <w:r w:rsidRPr="0025554D">
              <w:t>Графические материалы (карты)</w:t>
            </w:r>
          </w:p>
        </w:tc>
      </w:tr>
      <w:tr w:rsidR="00165CCE" w:rsidRPr="0025554D" w:rsidTr="00165CCE">
        <w:trPr>
          <w:trHeight w:val="263"/>
        </w:trPr>
        <w:tc>
          <w:tcPr>
            <w:tcW w:w="959" w:type="dxa"/>
            <w:tcBorders>
              <w:top w:val="single" w:sz="4" w:space="0" w:color="auto"/>
              <w:left w:val="single" w:sz="4" w:space="0" w:color="auto"/>
              <w:bottom w:val="single" w:sz="4" w:space="0" w:color="auto"/>
              <w:right w:val="single" w:sz="4" w:space="0" w:color="auto"/>
            </w:tcBorders>
          </w:tcPr>
          <w:p w:rsidR="00165CCE" w:rsidRPr="0025554D" w:rsidRDefault="00564D96" w:rsidP="00165CCE">
            <w:pPr>
              <w:spacing w:line="312" w:lineRule="auto"/>
              <w:jc w:val="center"/>
            </w:pPr>
            <w:r w:rsidRPr="0025554D">
              <w:lastRenderedPageBreak/>
              <w:t>5</w:t>
            </w:r>
            <w:r w:rsidR="00165CCE" w:rsidRPr="0025554D">
              <w:t>.2.1</w:t>
            </w:r>
          </w:p>
        </w:tc>
        <w:tc>
          <w:tcPr>
            <w:tcW w:w="8647" w:type="dxa"/>
            <w:tcBorders>
              <w:top w:val="single" w:sz="4" w:space="0" w:color="auto"/>
              <w:left w:val="single" w:sz="4" w:space="0" w:color="auto"/>
              <w:bottom w:val="single" w:sz="4" w:space="0" w:color="auto"/>
              <w:right w:val="single" w:sz="4" w:space="0" w:color="auto"/>
            </w:tcBorders>
          </w:tcPr>
          <w:p w:rsidR="00165CCE" w:rsidRPr="0025554D" w:rsidRDefault="00165CCE" w:rsidP="00391E1A">
            <w:pPr>
              <w:pStyle w:val="2c"/>
              <w:spacing w:before="20" w:after="20" w:line="240" w:lineRule="auto"/>
              <w:ind w:left="57"/>
            </w:pPr>
            <w:r w:rsidRPr="0025554D">
              <w:t>карта планируемого развития инженерных коммуникаций и сооружений местн</w:t>
            </w:r>
            <w:r w:rsidRPr="0025554D">
              <w:t>о</w:t>
            </w:r>
            <w:r w:rsidRPr="0025554D">
              <w:t xml:space="preserve">го значения в границах муниципального образования, М 1:10 000 </w:t>
            </w:r>
          </w:p>
        </w:tc>
      </w:tr>
      <w:tr w:rsidR="003C2B1F" w:rsidRPr="0025554D" w:rsidTr="00165CCE">
        <w:trPr>
          <w:trHeight w:val="263"/>
        </w:trPr>
        <w:tc>
          <w:tcPr>
            <w:tcW w:w="959" w:type="dxa"/>
            <w:tcBorders>
              <w:top w:val="single" w:sz="4" w:space="0" w:color="auto"/>
              <w:left w:val="single" w:sz="4" w:space="0" w:color="auto"/>
              <w:bottom w:val="single" w:sz="4" w:space="0" w:color="auto"/>
              <w:right w:val="single" w:sz="4" w:space="0" w:color="auto"/>
            </w:tcBorders>
            <w:vAlign w:val="center"/>
          </w:tcPr>
          <w:p w:rsidR="003C2B1F" w:rsidRPr="0025554D" w:rsidRDefault="00564D96" w:rsidP="00A23032">
            <w:pPr>
              <w:spacing w:before="20" w:after="20"/>
              <w:jc w:val="center"/>
            </w:pPr>
            <w:r w:rsidRPr="0025554D">
              <w:t>6</w:t>
            </w:r>
            <w:r w:rsidR="00165CCE" w:rsidRPr="0025554D">
              <w:t>.1</w:t>
            </w:r>
          </w:p>
        </w:tc>
        <w:tc>
          <w:tcPr>
            <w:tcW w:w="8647" w:type="dxa"/>
            <w:tcBorders>
              <w:top w:val="single" w:sz="4" w:space="0" w:color="auto"/>
              <w:left w:val="single" w:sz="4" w:space="0" w:color="auto"/>
              <w:bottom w:val="single" w:sz="4" w:space="0" w:color="auto"/>
              <w:right w:val="single" w:sz="4" w:space="0" w:color="auto"/>
            </w:tcBorders>
          </w:tcPr>
          <w:p w:rsidR="003C2B1F" w:rsidRPr="0025554D" w:rsidRDefault="003C2B1F" w:rsidP="00A23032">
            <w:pPr>
              <w:pStyle w:val="2c"/>
              <w:spacing w:before="20" w:after="20" w:line="240" w:lineRule="auto"/>
              <w:ind w:left="57"/>
              <w:rPr>
                <w:b/>
              </w:rPr>
            </w:pPr>
            <w:r w:rsidRPr="0025554D">
              <w:rPr>
                <w:b/>
              </w:rPr>
              <w:t>Том II. Охрана окружающей среды</w:t>
            </w:r>
          </w:p>
          <w:p w:rsidR="003C2B1F" w:rsidRPr="0025554D" w:rsidRDefault="003C2B1F" w:rsidP="00A23032">
            <w:pPr>
              <w:pStyle w:val="2c"/>
              <w:spacing w:before="20" w:after="20" w:line="240" w:lineRule="auto"/>
              <w:ind w:left="57"/>
            </w:pPr>
            <w:r w:rsidRPr="0025554D">
              <w:t>Текстовая часть</w:t>
            </w:r>
          </w:p>
        </w:tc>
      </w:tr>
      <w:tr w:rsidR="003C2B1F" w:rsidRPr="0025554D" w:rsidTr="00165CCE">
        <w:trPr>
          <w:trHeight w:val="263"/>
        </w:trPr>
        <w:tc>
          <w:tcPr>
            <w:tcW w:w="959" w:type="dxa"/>
            <w:tcBorders>
              <w:top w:val="single" w:sz="4" w:space="0" w:color="auto"/>
              <w:left w:val="single" w:sz="4" w:space="0" w:color="auto"/>
              <w:bottom w:val="single" w:sz="4" w:space="0" w:color="auto"/>
              <w:right w:val="single" w:sz="4" w:space="0" w:color="auto"/>
            </w:tcBorders>
            <w:vAlign w:val="center"/>
          </w:tcPr>
          <w:p w:rsidR="003C2B1F" w:rsidRPr="0025554D" w:rsidRDefault="00564D96" w:rsidP="00A23032">
            <w:pPr>
              <w:pStyle w:val="2c"/>
              <w:spacing w:after="0" w:line="240" w:lineRule="auto"/>
              <w:ind w:left="0"/>
              <w:jc w:val="center"/>
            </w:pPr>
            <w:r w:rsidRPr="0025554D">
              <w:t>6</w:t>
            </w:r>
            <w:r w:rsidR="00165CCE" w:rsidRPr="0025554D">
              <w:t>.2</w:t>
            </w:r>
          </w:p>
        </w:tc>
        <w:tc>
          <w:tcPr>
            <w:tcW w:w="8647" w:type="dxa"/>
            <w:tcBorders>
              <w:top w:val="single" w:sz="4" w:space="0" w:color="auto"/>
              <w:left w:val="single" w:sz="4" w:space="0" w:color="auto"/>
              <w:bottom w:val="single" w:sz="4" w:space="0" w:color="auto"/>
              <w:right w:val="single" w:sz="4" w:space="0" w:color="auto"/>
            </w:tcBorders>
          </w:tcPr>
          <w:p w:rsidR="003C2B1F" w:rsidRPr="0025554D" w:rsidRDefault="003C2B1F" w:rsidP="00A23032">
            <w:pPr>
              <w:pStyle w:val="2c"/>
              <w:spacing w:before="20" w:after="20" w:line="240" w:lineRule="auto"/>
              <w:ind w:left="57"/>
            </w:pPr>
            <w:r w:rsidRPr="0025554D">
              <w:t>Графические материалы (карта)</w:t>
            </w:r>
          </w:p>
        </w:tc>
      </w:tr>
      <w:tr w:rsidR="003C2B1F" w:rsidRPr="0025554D" w:rsidTr="00165CCE">
        <w:trPr>
          <w:trHeight w:val="263"/>
        </w:trPr>
        <w:tc>
          <w:tcPr>
            <w:tcW w:w="959" w:type="dxa"/>
            <w:tcBorders>
              <w:top w:val="single" w:sz="4" w:space="0" w:color="auto"/>
              <w:left w:val="single" w:sz="4" w:space="0" w:color="auto"/>
              <w:bottom w:val="single" w:sz="4" w:space="0" w:color="auto"/>
              <w:right w:val="single" w:sz="4" w:space="0" w:color="auto"/>
            </w:tcBorders>
            <w:vAlign w:val="center"/>
          </w:tcPr>
          <w:p w:rsidR="003C2B1F" w:rsidRPr="0025554D" w:rsidRDefault="00564D96" w:rsidP="00A23032">
            <w:pPr>
              <w:pStyle w:val="2c"/>
              <w:spacing w:after="0" w:line="240" w:lineRule="auto"/>
              <w:ind w:left="0"/>
              <w:jc w:val="center"/>
            </w:pPr>
            <w:r w:rsidRPr="0025554D">
              <w:t>6</w:t>
            </w:r>
            <w:r w:rsidR="00165CCE" w:rsidRPr="0025554D">
              <w:t>.2</w:t>
            </w:r>
            <w:r w:rsidR="003C2B1F" w:rsidRPr="0025554D">
              <w:t>.1.</w:t>
            </w:r>
          </w:p>
        </w:tc>
        <w:tc>
          <w:tcPr>
            <w:tcW w:w="8647" w:type="dxa"/>
            <w:tcBorders>
              <w:top w:val="single" w:sz="4" w:space="0" w:color="auto"/>
              <w:left w:val="single" w:sz="4" w:space="0" w:color="auto"/>
              <w:bottom w:val="single" w:sz="4" w:space="0" w:color="auto"/>
              <w:right w:val="single" w:sz="4" w:space="0" w:color="auto"/>
            </w:tcBorders>
          </w:tcPr>
          <w:p w:rsidR="003C2B1F" w:rsidRPr="0025554D" w:rsidRDefault="008129EE" w:rsidP="008129EE">
            <w:pPr>
              <w:tabs>
                <w:tab w:val="left" w:pos="350"/>
              </w:tabs>
              <w:suppressAutoHyphens/>
              <w:jc w:val="both"/>
            </w:pPr>
            <w:r w:rsidRPr="0025554D">
              <w:t>карта границ зон негативного воздействия существующих и планируемых, объектов капитального строительства местного значения, М 1:10 000</w:t>
            </w:r>
          </w:p>
        </w:tc>
      </w:tr>
      <w:tr w:rsidR="008129EE" w:rsidRPr="0025554D" w:rsidTr="00165CCE">
        <w:trPr>
          <w:trHeight w:val="263"/>
        </w:trPr>
        <w:tc>
          <w:tcPr>
            <w:tcW w:w="959" w:type="dxa"/>
            <w:tcBorders>
              <w:top w:val="single" w:sz="4" w:space="0" w:color="auto"/>
              <w:left w:val="single" w:sz="4" w:space="0" w:color="auto"/>
              <w:bottom w:val="single" w:sz="4" w:space="0" w:color="auto"/>
              <w:right w:val="single" w:sz="4" w:space="0" w:color="auto"/>
            </w:tcBorders>
            <w:vAlign w:val="center"/>
          </w:tcPr>
          <w:p w:rsidR="008129EE" w:rsidRPr="0025554D" w:rsidRDefault="00564D96" w:rsidP="00165CCE">
            <w:pPr>
              <w:pStyle w:val="2c"/>
              <w:spacing w:after="0" w:line="240" w:lineRule="auto"/>
              <w:ind w:left="0"/>
              <w:jc w:val="center"/>
            </w:pPr>
            <w:r w:rsidRPr="0025554D">
              <w:t>6</w:t>
            </w:r>
            <w:r w:rsidR="00165CCE" w:rsidRPr="0025554D">
              <w:t>.2.</w:t>
            </w:r>
            <w:r w:rsidR="008129EE" w:rsidRPr="0025554D">
              <w:t>2</w:t>
            </w:r>
          </w:p>
        </w:tc>
        <w:tc>
          <w:tcPr>
            <w:tcW w:w="8647" w:type="dxa"/>
            <w:tcBorders>
              <w:top w:val="single" w:sz="4" w:space="0" w:color="auto"/>
              <w:left w:val="single" w:sz="4" w:space="0" w:color="auto"/>
              <w:bottom w:val="single" w:sz="4" w:space="0" w:color="auto"/>
              <w:right w:val="single" w:sz="4" w:space="0" w:color="auto"/>
            </w:tcBorders>
          </w:tcPr>
          <w:p w:rsidR="008129EE" w:rsidRPr="0025554D" w:rsidRDefault="008129EE" w:rsidP="008129EE">
            <w:pPr>
              <w:tabs>
                <w:tab w:val="left" w:pos="350"/>
              </w:tabs>
              <w:suppressAutoHyphens/>
              <w:jc w:val="both"/>
            </w:pPr>
            <w:r w:rsidRPr="0025554D">
              <w:t>карта существующих и планируемых особо охраняемых природных территорий, зон санитарной охраны источников питьевого водоснабжения, водоохранных зон, прибрежных защитных зон, береговых полос водных объектов, М 1:10000</w:t>
            </w:r>
          </w:p>
        </w:tc>
      </w:tr>
      <w:tr w:rsidR="003C2B1F" w:rsidRPr="0025554D" w:rsidTr="00165CCE">
        <w:trPr>
          <w:trHeight w:val="263"/>
        </w:trPr>
        <w:tc>
          <w:tcPr>
            <w:tcW w:w="959" w:type="dxa"/>
            <w:tcBorders>
              <w:top w:val="single" w:sz="4" w:space="0" w:color="auto"/>
              <w:left w:val="single" w:sz="4" w:space="0" w:color="auto"/>
              <w:bottom w:val="single" w:sz="4" w:space="0" w:color="auto"/>
              <w:right w:val="single" w:sz="4" w:space="0" w:color="auto"/>
            </w:tcBorders>
            <w:vAlign w:val="center"/>
          </w:tcPr>
          <w:p w:rsidR="003C2B1F" w:rsidRPr="0025554D" w:rsidRDefault="00564D96" w:rsidP="00A23032">
            <w:pPr>
              <w:spacing w:before="20" w:after="20"/>
              <w:jc w:val="center"/>
            </w:pPr>
            <w:r w:rsidRPr="0025554D">
              <w:t>7</w:t>
            </w:r>
            <w:r w:rsidR="00165CCE" w:rsidRPr="0025554D">
              <w:t>.1</w:t>
            </w:r>
          </w:p>
        </w:tc>
        <w:tc>
          <w:tcPr>
            <w:tcW w:w="8647" w:type="dxa"/>
            <w:tcBorders>
              <w:top w:val="single" w:sz="4" w:space="0" w:color="auto"/>
              <w:left w:val="single" w:sz="4" w:space="0" w:color="auto"/>
              <w:bottom w:val="single" w:sz="4" w:space="0" w:color="auto"/>
              <w:right w:val="single" w:sz="4" w:space="0" w:color="auto"/>
            </w:tcBorders>
          </w:tcPr>
          <w:p w:rsidR="003C2B1F" w:rsidRPr="0025554D" w:rsidRDefault="003C2B1F" w:rsidP="00A23032">
            <w:pPr>
              <w:pStyle w:val="2c"/>
              <w:spacing w:before="20" w:after="20" w:line="240" w:lineRule="auto"/>
              <w:ind w:left="57"/>
              <w:rPr>
                <w:b/>
              </w:rPr>
            </w:pPr>
            <w:r w:rsidRPr="0025554D">
              <w:rPr>
                <w:b/>
              </w:rPr>
              <w:t>Том II</w:t>
            </w:r>
            <w:r w:rsidRPr="0025554D">
              <w:rPr>
                <w:b/>
                <w:lang w:val="en-US"/>
              </w:rPr>
              <w:t>I</w:t>
            </w:r>
            <w:r w:rsidRPr="0025554D">
              <w:rPr>
                <w:b/>
              </w:rPr>
              <w:t>. Объекты культурного наследия</w:t>
            </w:r>
          </w:p>
          <w:p w:rsidR="003C2B1F" w:rsidRPr="0025554D" w:rsidRDefault="003C2B1F" w:rsidP="00A23032">
            <w:pPr>
              <w:pStyle w:val="2c"/>
              <w:spacing w:before="20" w:after="20" w:line="240" w:lineRule="auto"/>
              <w:ind w:left="57"/>
            </w:pPr>
            <w:r w:rsidRPr="0025554D">
              <w:t>Текстовая часть</w:t>
            </w:r>
          </w:p>
        </w:tc>
      </w:tr>
      <w:tr w:rsidR="003C2B1F" w:rsidRPr="0025554D" w:rsidTr="00165CCE">
        <w:trPr>
          <w:trHeight w:val="263"/>
        </w:trPr>
        <w:tc>
          <w:tcPr>
            <w:tcW w:w="959" w:type="dxa"/>
            <w:tcBorders>
              <w:top w:val="single" w:sz="4" w:space="0" w:color="auto"/>
              <w:left w:val="single" w:sz="4" w:space="0" w:color="auto"/>
              <w:bottom w:val="single" w:sz="4" w:space="0" w:color="auto"/>
              <w:right w:val="single" w:sz="4" w:space="0" w:color="auto"/>
            </w:tcBorders>
            <w:vAlign w:val="center"/>
          </w:tcPr>
          <w:p w:rsidR="003C2B1F" w:rsidRPr="0025554D" w:rsidRDefault="00564D96" w:rsidP="00A23032">
            <w:pPr>
              <w:pStyle w:val="2c"/>
              <w:spacing w:after="0" w:line="240" w:lineRule="auto"/>
              <w:ind w:left="0"/>
              <w:jc w:val="center"/>
            </w:pPr>
            <w:r w:rsidRPr="0025554D">
              <w:t>7</w:t>
            </w:r>
            <w:r w:rsidR="00165CCE" w:rsidRPr="0025554D">
              <w:t>.2</w:t>
            </w:r>
          </w:p>
        </w:tc>
        <w:tc>
          <w:tcPr>
            <w:tcW w:w="8647" w:type="dxa"/>
            <w:tcBorders>
              <w:top w:val="single" w:sz="4" w:space="0" w:color="auto"/>
              <w:left w:val="single" w:sz="4" w:space="0" w:color="auto"/>
              <w:bottom w:val="single" w:sz="4" w:space="0" w:color="auto"/>
              <w:right w:val="single" w:sz="4" w:space="0" w:color="auto"/>
            </w:tcBorders>
          </w:tcPr>
          <w:p w:rsidR="003C2B1F" w:rsidRPr="0025554D" w:rsidRDefault="003C2B1F" w:rsidP="00A23032">
            <w:pPr>
              <w:pStyle w:val="2c"/>
              <w:spacing w:before="20" w:after="20" w:line="240" w:lineRule="auto"/>
              <w:ind w:left="57"/>
            </w:pPr>
            <w:r w:rsidRPr="0025554D">
              <w:t>Графические материалы (карта)</w:t>
            </w:r>
          </w:p>
        </w:tc>
      </w:tr>
      <w:tr w:rsidR="003C2B1F" w:rsidRPr="0025554D" w:rsidTr="00165CCE">
        <w:trPr>
          <w:trHeight w:val="263"/>
        </w:trPr>
        <w:tc>
          <w:tcPr>
            <w:tcW w:w="959" w:type="dxa"/>
            <w:tcBorders>
              <w:top w:val="single" w:sz="4" w:space="0" w:color="auto"/>
              <w:left w:val="single" w:sz="4" w:space="0" w:color="auto"/>
              <w:bottom w:val="single" w:sz="4" w:space="0" w:color="auto"/>
              <w:right w:val="single" w:sz="4" w:space="0" w:color="auto"/>
            </w:tcBorders>
            <w:vAlign w:val="center"/>
          </w:tcPr>
          <w:p w:rsidR="003C2B1F" w:rsidRPr="0025554D" w:rsidRDefault="00564D96" w:rsidP="00A23032">
            <w:pPr>
              <w:pStyle w:val="2c"/>
              <w:spacing w:after="0" w:line="240" w:lineRule="auto"/>
              <w:ind w:left="0"/>
              <w:jc w:val="center"/>
            </w:pPr>
            <w:r w:rsidRPr="0025554D">
              <w:t>7</w:t>
            </w:r>
            <w:r w:rsidR="00165CCE" w:rsidRPr="0025554D">
              <w:t>.2.1</w:t>
            </w:r>
          </w:p>
        </w:tc>
        <w:tc>
          <w:tcPr>
            <w:tcW w:w="8647" w:type="dxa"/>
            <w:tcBorders>
              <w:top w:val="single" w:sz="4" w:space="0" w:color="auto"/>
              <w:left w:val="single" w:sz="4" w:space="0" w:color="auto"/>
              <w:bottom w:val="single" w:sz="4" w:space="0" w:color="auto"/>
              <w:right w:val="single" w:sz="4" w:space="0" w:color="auto"/>
            </w:tcBorders>
          </w:tcPr>
          <w:p w:rsidR="003C2B1F" w:rsidRPr="0025554D" w:rsidRDefault="008129EE" w:rsidP="00C24C26">
            <w:pPr>
              <w:pStyle w:val="2c"/>
              <w:spacing w:before="20" w:after="20" w:line="240" w:lineRule="auto"/>
              <w:ind w:left="57"/>
            </w:pPr>
            <w:r w:rsidRPr="0025554D">
              <w:t>карта границ территорий и зон охраны объектов культурного наследия  М 1:10 000</w:t>
            </w:r>
          </w:p>
        </w:tc>
      </w:tr>
      <w:tr w:rsidR="003C2B1F" w:rsidRPr="0025554D" w:rsidTr="00165CCE">
        <w:trPr>
          <w:trHeight w:val="263"/>
        </w:trPr>
        <w:tc>
          <w:tcPr>
            <w:tcW w:w="959" w:type="dxa"/>
            <w:tcBorders>
              <w:top w:val="single" w:sz="4" w:space="0" w:color="auto"/>
              <w:left w:val="single" w:sz="4" w:space="0" w:color="auto"/>
              <w:bottom w:val="single" w:sz="4" w:space="0" w:color="auto"/>
              <w:right w:val="single" w:sz="4" w:space="0" w:color="auto"/>
            </w:tcBorders>
            <w:vAlign w:val="center"/>
          </w:tcPr>
          <w:p w:rsidR="003C2B1F" w:rsidRPr="0025554D" w:rsidRDefault="00564D96" w:rsidP="00A23032">
            <w:pPr>
              <w:spacing w:before="20" w:after="20"/>
              <w:jc w:val="center"/>
            </w:pPr>
            <w:r w:rsidRPr="0025554D">
              <w:t>8</w:t>
            </w:r>
            <w:r w:rsidR="00165CCE" w:rsidRPr="0025554D">
              <w:t>.1</w:t>
            </w:r>
          </w:p>
        </w:tc>
        <w:tc>
          <w:tcPr>
            <w:tcW w:w="8647" w:type="dxa"/>
            <w:tcBorders>
              <w:top w:val="single" w:sz="4" w:space="0" w:color="auto"/>
              <w:left w:val="single" w:sz="4" w:space="0" w:color="auto"/>
              <w:bottom w:val="single" w:sz="4" w:space="0" w:color="auto"/>
              <w:right w:val="single" w:sz="4" w:space="0" w:color="auto"/>
            </w:tcBorders>
          </w:tcPr>
          <w:p w:rsidR="003C2B1F" w:rsidRPr="0025554D" w:rsidRDefault="003C2B1F" w:rsidP="00A23032">
            <w:pPr>
              <w:pStyle w:val="2c"/>
              <w:spacing w:before="20" w:after="20" w:line="240" w:lineRule="auto"/>
              <w:ind w:left="57"/>
              <w:rPr>
                <w:b/>
              </w:rPr>
            </w:pPr>
            <w:r w:rsidRPr="0025554D">
              <w:rPr>
                <w:b/>
              </w:rPr>
              <w:t xml:space="preserve">Том </w:t>
            </w:r>
            <w:r w:rsidRPr="0025554D">
              <w:rPr>
                <w:b/>
                <w:lang w:val="en-US"/>
              </w:rPr>
              <w:t>IV</w:t>
            </w:r>
            <w:r w:rsidRPr="0025554D">
              <w:rPr>
                <w:b/>
              </w:rPr>
              <w:t>. Основные факторы риска возникновения чрезвычайных ситуаций природного и техногенного характера</w:t>
            </w:r>
            <w:r w:rsidR="008129EE" w:rsidRPr="0025554D">
              <w:rPr>
                <w:b/>
              </w:rPr>
              <w:t xml:space="preserve"> </w:t>
            </w:r>
            <w:r w:rsidR="00165CCE" w:rsidRPr="0025554D">
              <w:rPr>
                <w:b/>
              </w:rPr>
              <w:t>– сведения ограниченного досутпа</w:t>
            </w:r>
          </w:p>
          <w:p w:rsidR="003C2B1F" w:rsidRPr="0025554D" w:rsidRDefault="003C2B1F" w:rsidP="00A23032">
            <w:pPr>
              <w:pStyle w:val="2c"/>
              <w:spacing w:before="20" w:after="20" w:line="240" w:lineRule="auto"/>
              <w:ind w:left="57"/>
            </w:pPr>
            <w:r w:rsidRPr="0025554D">
              <w:t>Текстовая часть</w:t>
            </w:r>
          </w:p>
        </w:tc>
      </w:tr>
      <w:tr w:rsidR="003C2B1F" w:rsidRPr="0025554D" w:rsidTr="00165CCE">
        <w:trPr>
          <w:trHeight w:val="263"/>
        </w:trPr>
        <w:tc>
          <w:tcPr>
            <w:tcW w:w="959" w:type="dxa"/>
            <w:tcBorders>
              <w:top w:val="single" w:sz="4" w:space="0" w:color="auto"/>
              <w:left w:val="single" w:sz="4" w:space="0" w:color="auto"/>
              <w:bottom w:val="single" w:sz="4" w:space="0" w:color="auto"/>
              <w:right w:val="single" w:sz="4" w:space="0" w:color="auto"/>
            </w:tcBorders>
            <w:vAlign w:val="center"/>
          </w:tcPr>
          <w:p w:rsidR="003C2B1F" w:rsidRPr="0025554D" w:rsidRDefault="00564D96" w:rsidP="00A23032">
            <w:pPr>
              <w:pStyle w:val="2c"/>
              <w:spacing w:after="0" w:line="240" w:lineRule="auto"/>
              <w:ind w:left="0"/>
              <w:jc w:val="center"/>
            </w:pPr>
            <w:r w:rsidRPr="0025554D">
              <w:t>8</w:t>
            </w:r>
            <w:r w:rsidR="00165CCE" w:rsidRPr="0025554D">
              <w:t>.2</w:t>
            </w:r>
          </w:p>
        </w:tc>
        <w:tc>
          <w:tcPr>
            <w:tcW w:w="8647" w:type="dxa"/>
            <w:tcBorders>
              <w:top w:val="single" w:sz="4" w:space="0" w:color="auto"/>
              <w:left w:val="single" w:sz="4" w:space="0" w:color="auto"/>
              <w:bottom w:val="single" w:sz="4" w:space="0" w:color="auto"/>
              <w:right w:val="single" w:sz="4" w:space="0" w:color="auto"/>
            </w:tcBorders>
          </w:tcPr>
          <w:p w:rsidR="003C2B1F" w:rsidRPr="0025554D" w:rsidRDefault="003C2B1F" w:rsidP="00A23032">
            <w:pPr>
              <w:pStyle w:val="2c"/>
              <w:spacing w:before="20" w:after="20" w:line="240" w:lineRule="auto"/>
              <w:ind w:left="57"/>
            </w:pPr>
            <w:r w:rsidRPr="0025554D">
              <w:t>Графические материалы (карта)</w:t>
            </w:r>
          </w:p>
        </w:tc>
      </w:tr>
      <w:tr w:rsidR="003C2B1F" w:rsidRPr="0025554D" w:rsidTr="00165CCE">
        <w:trPr>
          <w:trHeight w:val="263"/>
        </w:trPr>
        <w:tc>
          <w:tcPr>
            <w:tcW w:w="959" w:type="dxa"/>
            <w:tcBorders>
              <w:top w:val="single" w:sz="4" w:space="0" w:color="auto"/>
              <w:left w:val="single" w:sz="4" w:space="0" w:color="auto"/>
              <w:bottom w:val="single" w:sz="4" w:space="0" w:color="auto"/>
              <w:right w:val="single" w:sz="4" w:space="0" w:color="auto"/>
            </w:tcBorders>
            <w:vAlign w:val="center"/>
          </w:tcPr>
          <w:p w:rsidR="003C2B1F" w:rsidRPr="0025554D" w:rsidRDefault="00564D96" w:rsidP="00A23032">
            <w:pPr>
              <w:pStyle w:val="2c"/>
              <w:spacing w:after="0" w:line="240" w:lineRule="auto"/>
              <w:ind w:left="0"/>
              <w:jc w:val="center"/>
            </w:pPr>
            <w:r w:rsidRPr="0025554D">
              <w:t>8</w:t>
            </w:r>
            <w:r w:rsidR="00165CCE" w:rsidRPr="0025554D">
              <w:t>.2.1</w:t>
            </w:r>
          </w:p>
        </w:tc>
        <w:tc>
          <w:tcPr>
            <w:tcW w:w="8647" w:type="dxa"/>
            <w:tcBorders>
              <w:top w:val="single" w:sz="4" w:space="0" w:color="auto"/>
              <w:left w:val="single" w:sz="4" w:space="0" w:color="auto"/>
              <w:bottom w:val="single" w:sz="4" w:space="0" w:color="auto"/>
              <w:right w:val="single" w:sz="4" w:space="0" w:color="auto"/>
            </w:tcBorders>
          </w:tcPr>
          <w:p w:rsidR="003C2B1F" w:rsidRPr="0025554D" w:rsidRDefault="008129EE" w:rsidP="008129EE">
            <w:pPr>
              <w:tabs>
                <w:tab w:val="left" w:pos="350"/>
              </w:tabs>
              <w:suppressAutoHyphens/>
              <w:jc w:val="both"/>
            </w:pPr>
            <w:r w:rsidRPr="0025554D">
              <w:t>карта границ территорий, подверженных риску возникновения чрезвычайных ситуаций природного и техногенного характера и воздействия их последствий, М 1:10 000</w:t>
            </w:r>
          </w:p>
        </w:tc>
      </w:tr>
      <w:tr w:rsidR="003C2B1F" w:rsidRPr="0025554D" w:rsidTr="00165CCE">
        <w:trPr>
          <w:trHeight w:val="263"/>
        </w:trPr>
        <w:tc>
          <w:tcPr>
            <w:tcW w:w="959" w:type="dxa"/>
            <w:tcBorders>
              <w:top w:val="single" w:sz="4" w:space="0" w:color="auto"/>
              <w:left w:val="single" w:sz="4" w:space="0" w:color="auto"/>
              <w:bottom w:val="single" w:sz="4" w:space="0" w:color="auto"/>
              <w:right w:val="single" w:sz="4" w:space="0" w:color="auto"/>
            </w:tcBorders>
            <w:vAlign w:val="center"/>
          </w:tcPr>
          <w:p w:rsidR="003C2B1F" w:rsidRPr="0025554D" w:rsidRDefault="00564D96" w:rsidP="00A23032">
            <w:pPr>
              <w:pStyle w:val="2c"/>
              <w:spacing w:after="0" w:line="240" w:lineRule="auto"/>
              <w:ind w:left="0"/>
              <w:jc w:val="center"/>
            </w:pPr>
            <w:r w:rsidRPr="0025554D">
              <w:t>9</w:t>
            </w:r>
          </w:p>
        </w:tc>
        <w:tc>
          <w:tcPr>
            <w:tcW w:w="8647" w:type="dxa"/>
            <w:tcBorders>
              <w:top w:val="single" w:sz="4" w:space="0" w:color="auto"/>
              <w:left w:val="single" w:sz="4" w:space="0" w:color="auto"/>
              <w:bottom w:val="single" w:sz="4" w:space="0" w:color="auto"/>
              <w:right w:val="single" w:sz="4" w:space="0" w:color="auto"/>
            </w:tcBorders>
          </w:tcPr>
          <w:p w:rsidR="003C2B1F" w:rsidRPr="0025554D" w:rsidRDefault="003C2B1F" w:rsidP="00A23032">
            <w:pPr>
              <w:pStyle w:val="2c"/>
              <w:spacing w:before="20" w:after="20" w:line="240" w:lineRule="auto"/>
              <w:ind w:left="57"/>
              <w:jc w:val="center"/>
            </w:pPr>
            <w:r w:rsidRPr="0025554D">
              <w:rPr>
                <w:b/>
                <w:bCs/>
              </w:rPr>
              <w:t>Электронные материалы</w:t>
            </w:r>
          </w:p>
        </w:tc>
      </w:tr>
      <w:tr w:rsidR="003C2B1F" w:rsidRPr="0025554D" w:rsidTr="00165CCE">
        <w:trPr>
          <w:trHeight w:val="362"/>
        </w:trPr>
        <w:tc>
          <w:tcPr>
            <w:tcW w:w="959" w:type="dxa"/>
            <w:tcBorders>
              <w:top w:val="single" w:sz="4" w:space="0" w:color="auto"/>
              <w:left w:val="single" w:sz="4" w:space="0" w:color="auto"/>
              <w:bottom w:val="single" w:sz="4" w:space="0" w:color="auto"/>
              <w:right w:val="single" w:sz="4" w:space="0" w:color="auto"/>
            </w:tcBorders>
            <w:vAlign w:val="center"/>
          </w:tcPr>
          <w:p w:rsidR="003C2B1F" w:rsidRPr="0025554D" w:rsidRDefault="00564D96" w:rsidP="00A23032">
            <w:pPr>
              <w:spacing w:after="20"/>
              <w:jc w:val="center"/>
              <w:textAlignment w:val="baseline"/>
            </w:pPr>
            <w:r w:rsidRPr="0025554D">
              <w:t>9</w:t>
            </w:r>
            <w:r w:rsidR="00B95CA7" w:rsidRPr="0025554D">
              <w:t>.1</w:t>
            </w:r>
          </w:p>
        </w:tc>
        <w:tc>
          <w:tcPr>
            <w:tcW w:w="8647" w:type="dxa"/>
            <w:tcBorders>
              <w:top w:val="single" w:sz="4" w:space="0" w:color="auto"/>
              <w:left w:val="single" w:sz="4" w:space="0" w:color="auto"/>
              <w:bottom w:val="single" w:sz="4" w:space="0" w:color="auto"/>
              <w:right w:val="single" w:sz="4" w:space="0" w:color="auto"/>
            </w:tcBorders>
            <w:vAlign w:val="center"/>
          </w:tcPr>
          <w:p w:rsidR="003C2B1F" w:rsidRPr="0025554D" w:rsidRDefault="003C2B1F" w:rsidP="00A23032">
            <w:pPr>
              <w:pStyle w:val="2c"/>
              <w:spacing w:before="20" w:after="20" w:line="240" w:lineRule="auto"/>
              <w:ind w:left="113"/>
            </w:pPr>
            <w:r w:rsidRPr="0025554D">
              <w:t>Электронные материалы проекта: текс</w:t>
            </w:r>
            <w:r w:rsidR="008129EE" w:rsidRPr="0025554D">
              <w:t xml:space="preserve">товые материалы, </w:t>
            </w:r>
            <w:r w:rsidRPr="0025554D">
              <w:t xml:space="preserve">графические материалы в формате </w:t>
            </w:r>
            <w:r w:rsidRPr="0025554D">
              <w:rPr>
                <w:lang w:val="en-US"/>
              </w:rPr>
              <w:t>PDF</w:t>
            </w:r>
          </w:p>
        </w:tc>
      </w:tr>
      <w:tr w:rsidR="00B95CA7" w:rsidRPr="0025554D" w:rsidTr="00391E1A">
        <w:trPr>
          <w:trHeight w:val="362"/>
        </w:trPr>
        <w:tc>
          <w:tcPr>
            <w:tcW w:w="959" w:type="dxa"/>
            <w:tcBorders>
              <w:top w:val="single" w:sz="4" w:space="0" w:color="auto"/>
              <w:left w:val="single" w:sz="4" w:space="0" w:color="auto"/>
              <w:bottom w:val="single" w:sz="4" w:space="0" w:color="auto"/>
              <w:right w:val="single" w:sz="4" w:space="0" w:color="auto"/>
            </w:tcBorders>
            <w:vAlign w:val="center"/>
          </w:tcPr>
          <w:p w:rsidR="00B95CA7" w:rsidRPr="0025554D" w:rsidRDefault="00564D96" w:rsidP="00391E1A">
            <w:pPr>
              <w:pStyle w:val="2c"/>
              <w:spacing w:after="0" w:line="240" w:lineRule="auto"/>
              <w:ind w:left="0"/>
              <w:jc w:val="center"/>
            </w:pPr>
            <w:r w:rsidRPr="0025554D">
              <w:t>10</w:t>
            </w:r>
          </w:p>
        </w:tc>
        <w:tc>
          <w:tcPr>
            <w:tcW w:w="8647" w:type="dxa"/>
            <w:tcBorders>
              <w:top w:val="single" w:sz="4" w:space="0" w:color="auto"/>
              <w:left w:val="single" w:sz="4" w:space="0" w:color="auto"/>
              <w:bottom w:val="single" w:sz="4" w:space="0" w:color="auto"/>
              <w:right w:val="single" w:sz="4" w:space="0" w:color="auto"/>
            </w:tcBorders>
          </w:tcPr>
          <w:p w:rsidR="00B95CA7" w:rsidRPr="0025554D" w:rsidRDefault="00B95CA7" w:rsidP="00B95CA7">
            <w:pPr>
              <w:pStyle w:val="2c"/>
              <w:spacing w:before="20" w:after="20" w:line="240" w:lineRule="auto"/>
              <w:ind w:left="57"/>
              <w:jc w:val="center"/>
            </w:pPr>
            <w:r w:rsidRPr="0025554D">
              <w:rPr>
                <w:b/>
                <w:bCs/>
              </w:rPr>
              <w:t>Электронные материалы – сведения ограниченного доступа</w:t>
            </w:r>
          </w:p>
        </w:tc>
      </w:tr>
      <w:tr w:rsidR="00B95CA7" w:rsidRPr="0025554D" w:rsidTr="00165CCE">
        <w:trPr>
          <w:trHeight w:val="362"/>
        </w:trPr>
        <w:tc>
          <w:tcPr>
            <w:tcW w:w="959" w:type="dxa"/>
            <w:tcBorders>
              <w:top w:val="single" w:sz="4" w:space="0" w:color="auto"/>
              <w:left w:val="single" w:sz="4" w:space="0" w:color="auto"/>
              <w:bottom w:val="single" w:sz="4" w:space="0" w:color="auto"/>
              <w:right w:val="single" w:sz="4" w:space="0" w:color="auto"/>
            </w:tcBorders>
            <w:vAlign w:val="center"/>
          </w:tcPr>
          <w:p w:rsidR="00B95CA7" w:rsidRPr="0025554D" w:rsidRDefault="00564D96" w:rsidP="00391E1A">
            <w:pPr>
              <w:spacing w:after="20"/>
              <w:jc w:val="center"/>
              <w:textAlignment w:val="baseline"/>
            </w:pPr>
            <w:r w:rsidRPr="0025554D">
              <w:t>10</w:t>
            </w:r>
            <w:r w:rsidR="00B95CA7" w:rsidRPr="0025554D">
              <w:t>.1</w:t>
            </w:r>
          </w:p>
        </w:tc>
        <w:tc>
          <w:tcPr>
            <w:tcW w:w="8647" w:type="dxa"/>
            <w:tcBorders>
              <w:top w:val="single" w:sz="4" w:space="0" w:color="auto"/>
              <w:left w:val="single" w:sz="4" w:space="0" w:color="auto"/>
              <w:bottom w:val="single" w:sz="4" w:space="0" w:color="auto"/>
              <w:right w:val="single" w:sz="4" w:space="0" w:color="auto"/>
            </w:tcBorders>
            <w:vAlign w:val="center"/>
          </w:tcPr>
          <w:p w:rsidR="00B95CA7" w:rsidRPr="0025554D" w:rsidRDefault="00B95CA7" w:rsidP="00391E1A">
            <w:pPr>
              <w:pStyle w:val="2c"/>
              <w:spacing w:before="20" w:after="20" w:line="240" w:lineRule="auto"/>
              <w:ind w:left="113"/>
            </w:pPr>
            <w:r w:rsidRPr="0025554D">
              <w:t xml:space="preserve">Электронные материалы проекта: текстовые материалы, графические материалы в формате </w:t>
            </w:r>
            <w:r w:rsidRPr="0025554D">
              <w:rPr>
                <w:lang w:val="en-US"/>
              </w:rPr>
              <w:t>PDF</w:t>
            </w:r>
          </w:p>
        </w:tc>
      </w:tr>
    </w:tbl>
    <w:p w:rsidR="008129EE" w:rsidRPr="0025554D" w:rsidRDefault="008129EE" w:rsidP="00261C64">
      <w:pPr>
        <w:spacing w:before="240" w:after="120"/>
        <w:jc w:val="center"/>
        <w:rPr>
          <w:b/>
          <w:sz w:val="28"/>
          <w:szCs w:val="28"/>
        </w:rPr>
      </w:pPr>
    </w:p>
    <w:p w:rsidR="008129EE" w:rsidRPr="0025554D" w:rsidRDefault="008129EE">
      <w:pPr>
        <w:rPr>
          <w:b/>
          <w:sz w:val="28"/>
          <w:szCs w:val="28"/>
        </w:rPr>
      </w:pPr>
      <w:r w:rsidRPr="0025554D">
        <w:rPr>
          <w:b/>
          <w:sz w:val="28"/>
          <w:szCs w:val="28"/>
        </w:rPr>
        <w:br w:type="page"/>
      </w:r>
    </w:p>
    <w:p w:rsidR="00E92A37" w:rsidRPr="0025554D" w:rsidRDefault="00E92A37" w:rsidP="00261C64">
      <w:pPr>
        <w:spacing w:before="240" w:after="120"/>
        <w:jc w:val="center"/>
        <w:rPr>
          <w:b/>
          <w:sz w:val="28"/>
          <w:szCs w:val="28"/>
        </w:rPr>
      </w:pPr>
      <w:r w:rsidRPr="0025554D">
        <w:rPr>
          <w:b/>
          <w:sz w:val="28"/>
          <w:szCs w:val="28"/>
        </w:rPr>
        <w:lastRenderedPageBreak/>
        <w:t>Том 1.   Градостроительная организация территории</w:t>
      </w:r>
    </w:p>
    <w:p w:rsidR="00816CB0" w:rsidRPr="0025554D" w:rsidRDefault="00E92A37" w:rsidP="00261C64">
      <w:pPr>
        <w:spacing w:before="120" w:after="240"/>
        <w:jc w:val="center"/>
        <w:rPr>
          <w:b/>
          <w:sz w:val="28"/>
          <w:szCs w:val="28"/>
        </w:rPr>
      </w:pPr>
      <w:r w:rsidRPr="0025554D">
        <w:rPr>
          <w:b/>
          <w:sz w:val="28"/>
          <w:szCs w:val="28"/>
        </w:rPr>
        <w:t>Содержание</w:t>
      </w:r>
    </w:p>
    <w:sdt>
      <w:sdtPr>
        <w:rPr>
          <w:rFonts w:ascii="Times New Roman" w:eastAsia="Times New Roman" w:hAnsi="Times New Roman" w:cs="Times New Roman"/>
          <w:b w:val="0"/>
          <w:bCs w:val="0"/>
          <w:kern w:val="0"/>
          <w:sz w:val="24"/>
          <w:szCs w:val="24"/>
        </w:rPr>
        <w:id w:val="445777715"/>
        <w:docPartObj>
          <w:docPartGallery w:val="Table of Contents"/>
          <w:docPartUnique/>
        </w:docPartObj>
      </w:sdtPr>
      <w:sdtContent>
        <w:p w:rsidR="00C56042" w:rsidRPr="0025554D" w:rsidRDefault="00C56042">
          <w:pPr>
            <w:pStyle w:val="aff1"/>
          </w:pPr>
        </w:p>
        <w:p w:rsidR="008E5769" w:rsidRPr="0025554D" w:rsidRDefault="00CF08AC" w:rsidP="008E5769">
          <w:pPr>
            <w:pStyle w:val="1fffc"/>
            <w:ind w:firstLine="0"/>
            <w:rPr>
              <w:rFonts w:asciiTheme="minorHAnsi" w:eastAsiaTheme="minorEastAsia" w:hAnsiTheme="minorHAnsi" w:cstheme="minorBidi"/>
              <w:b w:val="0"/>
              <w:noProof/>
              <w:sz w:val="22"/>
              <w:szCs w:val="22"/>
              <w:u w:val="none"/>
            </w:rPr>
          </w:pPr>
          <w:r w:rsidRPr="00CF08AC">
            <w:rPr>
              <w:b w:val="0"/>
              <w:u w:val="none"/>
            </w:rPr>
            <w:fldChar w:fldCharType="begin"/>
          </w:r>
          <w:r w:rsidR="00C56042" w:rsidRPr="0025554D">
            <w:rPr>
              <w:b w:val="0"/>
              <w:u w:val="none"/>
            </w:rPr>
            <w:instrText xml:space="preserve"> TOC \o "1-3" \h \z \u </w:instrText>
          </w:r>
          <w:r w:rsidRPr="00CF08AC">
            <w:rPr>
              <w:b w:val="0"/>
              <w:u w:val="none"/>
            </w:rPr>
            <w:fldChar w:fldCharType="separate"/>
          </w:r>
          <w:hyperlink w:anchor="_Toc3470686" w:history="1">
            <w:r w:rsidR="008E5769" w:rsidRPr="0025554D">
              <w:rPr>
                <w:rStyle w:val="affa"/>
                <w:b w:val="0"/>
                <w:noProof/>
                <w:u w:val="none"/>
              </w:rPr>
              <w:t>Введение</w:t>
            </w:r>
            <w:r w:rsidR="008E5769" w:rsidRPr="0025554D">
              <w:rPr>
                <w:b w:val="0"/>
                <w:noProof/>
                <w:webHidden/>
                <w:u w:val="none"/>
              </w:rPr>
              <w:tab/>
            </w:r>
            <w:r w:rsidRPr="0025554D">
              <w:rPr>
                <w:b w:val="0"/>
                <w:noProof/>
                <w:webHidden/>
                <w:u w:val="none"/>
              </w:rPr>
              <w:fldChar w:fldCharType="begin"/>
            </w:r>
            <w:r w:rsidR="008E5769" w:rsidRPr="0025554D">
              <w:rPr>
                <w:b w:val="0"/>
                <w:noProof/>
                <w:webHidden/>
                <w:u w:val="none"/>
              </w:rPr>
              <w:instrText xml:space="preserve"> PAGEREF _Toc3470686 \h </w:instrText>
            </w:r>
            <w:r w:rsidRPr="0025554D">
              <w:rPr>
                <w:b w:val="0"/>
                <w:noProof/>
                <w:webHidden/>
                <w:u w:val="none"/>
              </w:rPr>
            </w:r>
            <w:r w:rsidRPr="0025554D">
              <w:rPr>
                <w:b w:val="0"/>
                <w:noProof/>
                <w:webHidden/>
                <w:u w:val="none"/>
              </w:rPr>
              <w:fldChar w:fldCharType="separate"/>
            </w:r>
            <w:r w:rsidR="00BA387C" w:rsidRPr="0025554D">
              <w:rPr>
                <w:b w:val="0"/>
                <w:noProof/>
                <w:webHidden/>
                <w:u w:val="none"/>
              </w:rPr>
              <w:t>7</w:t>
            </w:r>
            <w:r w:rsidRPr="0025554D">
              <w:rPr>
                <w:b w:val="0"/>
                <w:noProof/>
                <w:webHidden/>
                <w:u w:val="none"/>
              </w:rPr>
              <w:fldChar w:fldCharType="end"/>
            </w:r>
          </w:hyperlink>
        </w:p>
        <w:p w:rsidR="008E5769" w:rsidRPr="0025554D" w:rsidRDefault="00CF08AC" w:rsidP="008E5769">
          <w:pPr>
            <w:pStyle w:val="1fffc"/>
            <w:tabs>
              <w:tab w:val="left" w:pos="1200"/>
            </w:tabs>
            <w:ind w:firstLine="0"/>
            <w:rPr>
              <w:rFonts w:asciiTheme="minorHAnsi" w:eastAsiaTheme="minorEastAsia" w:hAnsiTheme="minorHAnsi" w:cstheme="minorBidi"/>
              <w:b w:val="0"/>
              <w:noProof/>
              <w:sz w:val="22"/>
              <w:szCs w:val="22"/>
              <w:u w:val="none"/>
            </w:rPr>
          </w:pPr>
          <w:hyperlink w:anchor="_Toc3470687" w:history="1">
            <w:r w:rsidR="008E5769" w:rsidRPr="0025554D">
              <w:rPr>
                <w:rStyle w:val="affa"/>
                <w:rFonts w:ascii="Symbol" w:hAnsi="Symbol"/>
                <w:b w:val="0"/>
                <w:noProof/>
                <w:u w:val="none"/>
              </w:rPr>
              <w:t></w:t>
            </w:r>
            <w:r w:rsidR="008E5769" w:rsidRPr="0025554D">
              <w:rPr>
                <w:rFonts w:asciiTheme="minorHAnsi" w:eastAsiaTheme="minorEastAsia" w:hAnsiTheme="minorHAnsi" w:cstheme="minorBidi"/>
                <w:b w:val="0"/>
                <w:noProof/>
                <w:sz w:val="22"/>
                <w:szCs w:val="22"/>
                <w:u w:val="none"/>
              </w:rPr>
              <w:tab/>
            </w:r>
            <w:r w:rsidR="008E5769" w:rsidRPr="0025554D">
              <w:rPr>
                <w:rStyle w:val="affa"/>
                <w:b w:val="0"/>
                <w:noProof/>
                <w:u w:val="none"/>
              </w:rPr>
              <w:t>Общие  сведения</w:t>
            </w:r>
            <w:r w:rsidR="008E5769" w:rsidRPr="0025554D">
              <w:rPr>
                <w:b w:val="0"/>
                <w:noProof/>
                <w:webHidden/>
                <w:u w:val="none"/>
              </w:rPr>
              <w:tab/>
            </w:r>
            <w:r w:rsidRPr="0025554D">
              <w:rPr>
                <w:b w:val="0"/>
                <w:noProof/>
                <w:webHidden/>
                <w:u w:val="none"/>
              </w:rPr>
              <w:fldChar w:fldCharType="begin"/>
            </w:r>
            <w:r w:rsidR="008E5769" w:rsidRPr="0025554D">
              <w:rPr>
                <w:b w:val="0"/>
                <w:noProof/>
                <w:webHidden/>
                <w:u w:val="none"/>
              </w:rPr>
              <w:instrText xml:space="preserve"> PAGEREF _Toc3470687 \h </w:instrText>
            </w:r>
            <w:r w:rsidRPr="0025554D">
              <w:rPr>
                <w:b w:val="0"/>
                <w:noProof/>
                <w:webHidden/>
                <w:u w:val="none"/>
              </w:rPr>
            </w:r>
            <w:r w:rsidRPr="0025554D">
              <w:rPr>
                <w:b w:val="0"/>
                <w:noProof/>
                <w:webHidden/>
                <w:u w:val="none"/>
              </w:rPr>
              <w:fldChar w:fldCharType="separate"/>
            </w:r>
            <w:r w:rsidR="00BA387C" w:rsidRPr="0025554D">
              <w:rPr>
                <w:b w:val="0"/>
                <w:noProof/>
                <w:webHidden/>
                <w:u w:val="none"/>
              </w:rPr>
              <w:t>13</w:t>
            </w:r>
            <w:r w:rsidRPr="0025554D">
              <w:rPr>
                <w:b w:val="0"/>
                <w:noProof/>
                <w:webHidden/>
                <w:u w:val="none"/>
              </w:rPr>
              <w:fldChar w:fldCharType="end"/>
            </w:r>
          </w:hyperlink>
        </w:p>
        <w:p w:rsidR="008E5769" w:rsidRPr="0025554D" w:rsidRDefault="00CF08AC" w:rsidP="008E5769">
          <w:pPr>
            <w:pStyle w:val="1fffc"/>
            <w:ind w:firstLine="0"/>
            <w:rPr>
              <w:rFonts w:asciiTheme="minorHAnsi" w:eastAsiaTheme="minorEastAsia" w:hAnsiTheme="minorHAnsi" w:cstheme="minorBidi"/>
              <w:b w:val="0"/>
              <w:noProof/>
              <w:sz w:val="22"/>
              <w:szCs w:val="22"/>
              <w:u w:val="none"/>
            </w:rPr>
          </w:pPr>
          <w:hyperlink w:anchor="_Toc3470688" w:history="1">
            <w:r w:rsidR="008E5769" w:rsidRPr="0025554D">
              <w:rPr>
                <w:rStyle w:val="affa"/>
                <w:b w:val="0"/>
                <w:noProof/>
                <w:u w:val="none"/>
              </w:rPr>
              <w:t>2.   Сведения о планах и программах комплексного социально-экономического развития муниципального образования</w:t>
            </w:r>
            <w:r w:rsidR="008E5769" w:rsidRPr="0025554D">
              <w:rPr>
                <w:b w:val="0"/>
                <w:noProof/>
                <w:webHidden/>
                <w:u w:val="none"/>
              </w:rPr>
              <w:tab/>
            </w:r>
            <w:r w:rsidRPr="0025554D">
              <w:rPr>
                <w:b w:val="0"/>
                <w:noProof/>
                <w:webHidden/>
                <w:u w:val="none"/>
              </w:rPr>
              <w:fldChar w:fldCharType="begin"/>
            </w:r>
            <w:r w:rsidR="008E5769" w:rsidRPr="0025554D">
              <w:rPr>
                <w:b w:val="0"/>
                <w:noProof/>
                <w:webHidden/>
                <w:u w:val="none"/>
              </w:rPr>
              <w:instrText xml:space="preserve"> PAGEREF _Toc3470688 \h </w:instrText>
            </w:r>
            <w:r w:rsidRPr="0025554D">
              <w:rPr>
                <w:b w:val="0"/>
                <w:noProof/>
                <w:webHidden/>
                <w:u w:val="none"/>
              </w:rPr>
            </w:r>
            <w:r w:rsidRPr="0025554D">
              <w:rPr>
                <w:b w:val="0"/>
                <w:noProof/>
                <w:webHidden/>
                <w:u w:val="none"/>
              </w:rPr>
              <w:fldChar w:fldCharType="separate"/>
            </w:r>
            <w:r w:rsidR="00BA387C" w:rsidRPr="0025554D">
              <w:rPr>
                <w:b w:val="0"/>
                <w:noProof/>
                <w:webHidden/>
                <w:u w:val="none"/>
              </w:rPr>
              <w:t>15</w:t>
            </w:r>
            <w:r w:rsidRPr="0025554D">
              <w:rPr>
                <w:b w:val="0"/>
                <w:noProof/>
                <w:webHidden/>
                <w:u w:val="none"/>
              </w:rPr>
              <w:fldChar w:fldCharType="end"/>
            </w:r>
          </w:hyperlink>
        </w:p>
        <w:p w:rsidR="008E5769" w:rsidRPr="0025554D" w:rsidRDefault="00CF08AC" w:rsidP="008E5769">
          <w:pPr>
            <w:pStyle w:val="1fffc"/>
            <w:ind w:firstLine="0"/>
            <w:rPr>
              <w:rFonts w:asciiTheme="minorHAnsi" w:eastAsiaTheme="minorEastAsia" w:hAnsiTheme="minorHAnsi" w:cstheme="minorBidi"/>
              <w:b w:val="0"/>
              <w:noProof/>
              <w:sz w:val="22"/>
              <w:szCs w:val="22"/>
              <w:u w:val="none"/>
            </w:rPr>
          </w:pPr>
          <w:hyperlink w:anchor="_Toc3470689" w:history="1">
            <w:r w:rsidR="008E5769" w:rsidRPr="0025554D">
              <w:rPr>
                <w:rStyle w:val="affa"/>
                <w:b w:val="0"/>
                <w:noProof/>
                <w:u w:val="none"/>
              </w:rPr>
              <w:t>3.   Обоснование выбранного варианта размещения объектов местного значения на основе анализа использования территорий</w:t>
            </w:r>
            <w:r w:rsidR="008E5769" w:rsidRPr="0025554D">
              <w:rPr>
                <w:b w:val="0"/>
                <w:noProof/>
                <w:webHidden/>
                <w:u w:val="none"/>
              </w:rPr>
              <w:tab/>
            </w:r>
            <w:r w:rsidRPr="0025554D">
              <w:rPr>
                <w:b w:val="0"/>
                <w:noProof/>
                <w:webHidden/>
                <w:u w:val="none"/>
              </w:rPr>
              <w:fldChar w:fldCharType="begin"/>
            </w:r>
            <w:r w:rsidR="008E5769" w:rsidRPr="0025554D">
              <w:rPr>
                <w:b w:val="0"/>
                <w:noProof/>
                <w:webHidden/>
                <w:u w:val="none"/>
              </w:rPr>
              <w:instrText xml:space="preserve"> PAGEREF _Toc3470689 \h </w:instrText>
            </w:r>
            <w:r w:rsidRPr="0025554D">
              <w:rPr>
                <w:b w:val="0"/>
                <w:noProof/>
                <w:webHidden/>
                <w:u w:val="none"/>
              </w:rPr>
            </w:r>
            <w:r w:rsidRPr="0025554D">
              <w:rPr>
                <w:b w:val="0"/>
                <w:noProof/>
                <w:webHidden/>
                <w:u w:val="none"/>
              </w:rPr>
              <w:fldChar w:fldCharType="separate"/>
            </w:r>
            <w:r w:rsidR="00BA387C" w:rsidRPr="0025554D">
              <w:rPr>
                <w:b w:val="0"/>
                <w:noProof/>
                <w:webHidden/>
                <w:u w:val="none"/>
              </w:rPr>
              <w:t>17</w:t>
            </w:r>
            <w:r w:rsidRPr="0025554D">
              <w:rPr>
                <w:b w:val="0"/>
                <w:noProof/>
                <w:webHidden/>
                <w:u w:val="none"/>
              </w:rPr>
              <w:fldChar w:fldCharType="end"/>
            </w:r>
          </w:hyperlink>
        </w:p>
        <w:p w:rsidR="008E5769" w:rsidRPr="0025554D" w:rsidRDefault="00CF08AC" w:rsidP="008E5769">
          <w:pPr>
            <w:pStyle w:val="2fb"/>
            <w:tabs>
              <w:tab w:val="right" w:leader="dot" w:pos="9345"/>
            </w:tabs>
            <w:jc w:val="both"/>
            <w:rPr>
              <w:rFonts w:asciiTheme="minorHAnsi" w:eastAsiaTheme="minorEastAsia" w:hAnsiTheme="minorHAnsi" w:cstheme="minorBidi"/>
              <w:noProof/>
              <w:sz w:val="22"/>
              <w:szCs w:val="22"/>
            </w:rPr>
          </w:pPr>
          <w:hyperlink w:anchor="_Toc3470690" w:history="1">
            <w:r w:rsidR="008E5769" w:rsidRPr="0025554D">
              <w:rPr>
                <w:rStyle w:val="affa"/>
                <w:noProof/>
                <w:u w:val="none"/>
              </w:rPr>
              <w:t>3.1.   Архитектурно-планировочная организация</w:t>
            </w:r>
            <w:r w:rsidR="008E5769" w:rsidRPr="0025554D">
              <w:rPr>
                <w:noProof/>
                <w:webHidden/>
              </w:rPr>
              <w:tab/>
            </w:r>
            <w:r w:rsidRPr="0025554D">
              <w:rPr>
                <w:noProof/>
                <w:webHidden/>
              </w:rPr>
              <w:fldChar w:fldCharType="begin"/>
            </w:r>
            <w:r w:rsidR="008E5769" w:rsidRPr="0025554D">
              <w:rPr>
                <w:noProof/>
                <w:webHidden/>
              </w:rPr>
              <w:instrText xml:space="preserve"> PAGEREF _Toc3470690 \h </w:instrText>
            </w:r>
            <w:r w:rsidRPr="0025554D">
              <w:rPr>
                <w:noProof/>
                <w:webHidden/>
              </w:rPr>
            </w:r>
            <w:r w:rsidRPr="0025554D">
              <w:rPr>
                <w:noProof/>
                <w:webHidden/>
              </w:rPr>
              <w:fldChar w:fldCharType="separate"/>
            </w:r>
            <w:r w:rsidR="00BA387C" w:rsidRPr="0025554D">
              <w:rPr>
                <w:noProof/>
                <w:webHidden/>
              </w:rPr>
              <w:t>17</w:t>
            </w:r>
            <w:r w:rsidRPr="0025554D">
              <w:rPr>
                <w:noProof/>
                <w:webHidden/>
              </w:rPr>
              <w:fldChar w:fldCharType="end"/>
            </w:r>
          </w:hyperlink>
        </w:p>
        <w:p w:rsidR="008E5769" w:rsidRPr="0025554D" w:rsidRDefault="00CF08AC" w:rsidP="008E5769">
          <w:pPr>
            <w:pStyle w:val="2fb"/>
            <w:tabs>
              <w:tab w:val="right" w:leader="dot" w:pos="9345"/>
            </w:tabs>
            <w:jc w:val="both"/>
            <w:rPr>
              <w:rFonts w:asciiTheme="minorHAnsi" w:eastAsiaTheme="minorEastAsia" w:hAnsiTheme="minorHAnsi" w:cstheme="minorBidi"/>
              <w:noProof/>
              <w:sz w:val="22"/>
              <w:szCs w:val="22"/>
            </w:rPr>
          </w:pPr>
          <w:hyperlink w:anchor="_Toc3470691" w:history="1">
            <w:r w:rsidR="008E5769" w:rsidRPr="0025554D">
              <w:rPr>
                <w:rStyle w:val="affa"/>
                <w:noProof/>
                <w:u w:val="none"/>
              </w:rPr>
              <w:t>3.2.  Структура землепользования</w:t>
            </w:r>
            <w:r w:rsidR="008E5769" w:rsidRPr="0025554D">
              <w:rPr>
                <w:noProof/>
                <w:webHidden/>
              </w:rPr>
              <w:tab/>
            </w:r>
            <w:r w:rsidRPr="0025554D">
              <w:rPr>
                <w:noProof/>
                <w:webHidden/>
              </w:rPr>
              <w:fldChar w:fldCharType="begin"/>
            </w:r>
            <w:r w:rsidR="008E5769" w:rsidRPr="0025554D">
              <w:rPr>
                <w:noProof/>
                <w:webHidden/>
              </w:rPr>
              <w:instrText xml:space="preserve"> PAGEREF _Toc3470691 \h </w:instrText>
            </w:r>
            <w:r w:rsidRPr="0025554D">
              <w:rPr>
                <w:noProof/>
                <w:webHidden/>
              </w:rPr>
            </w:r>
            <w:r w:rsidRPr="0025554D">
              <w:rPr>
                <w:noProof/>
                <w:webHidden/>
              </w:rPr>
              <w:fldChar w:fldCharType="separate"/>
            </w:r>
            <w:r w:rsidR="00BA387C" w:rsidRPr="0025554D">
              <w:rPr>
                <w:noProof/>
                <w:webHidden/>
              </w:rPr>
              <w:t>21</w:t>
            </w:r>
            <w:r w:rsidRPr="0025554D">
              <w:rPr>
                <w:noProof/>
                <w:webHidden/>
              </w:rPr>
              <w:fldChar w:fldCharType="end"/>
            </w:r>
          </w:hyperlink>
        </w:p>
        <w:p w:rsidR="008E5769" w:rsidRPr="0025554D" w:rsidRDefault="00CF08AC" w:rsidP="008E5769">
          <w:pPr>
            <w:pStyle w:val="2fb"/>
            <w:tabs>
              <w:tab w:val="right" w:leader="dot" w:pos="9345"/>
            </w:tabs>
            <w:jc w:val="both"/>
            <w:rPr>
              <w:rFonts w:asciiTheme="minorHAnsi" w:eastAsiaTheme="minorEastAsia" w:hAnsiTheme="minorHAnsi" w:cstheme="minorBidi"/>
              <w:noProof/>
              <w:sz w:val="22"/>
              <w:szCs w:val="22"/>
            </w:rPr>
          </w:pPr>
          <w:hyperlink w:anchor="_Toc3470692" w:history="1">
            <w:r w:rsidR="008E5769" w:rsidRPr="0025554D">
              <w:rPr>
                <w:rStyle w:val="affa"/>
                <w:noProof/>
                <w:u w:val="none"/>
              </w:rPr>
              <w:t>3.3 Планируемое функциональное зонирование территории</w:t>
            </w:r>
            <w:r w:rsidR="008E5769" w:rsidRPr="0025554D">
              <w:rPr>
                <w:noProof/>
                <w:webHidden/>
              </w:rPr>
              <w:tab/>
            </w:r>
            <w:r w:rsidRPr="0025554D">
              <w:rPr>
                <w:noProof/>
                <w:webHidden/>
              </w:rPr>
              <w:fldChar w:fldCharType="begin"/>
            </w:r>
            <w:r w:rsidR="008E5769" w:rsidRPr="0025554D">
              <w:rPr>
                <w:noProof/>
                <w:webHidden/>
              </w:rPr>
              <w:instrText xml:space="preserve"> PAGEREF _Toc3470692 \h </w:instrText>
            </w:r>
            <w:r w:rsidRPr="0025554D">
              <w:rPr>
                <w:noProof/>
                <w:webHidden/>
              </w:rPr>
            </w:r>
            <w:r w:rsidRPr="0025554D">
              <w:rPr>
                <w:noProof/>
                <w:webHidden/>
              </w:rPr>
              <w:fldChar w:fldCharType="separate"/>
            </w:r>
            <w:r w:rsidR="00BA387C" w:rsidRPr="0025554D">
              <w:rPr>
                <w:noProof/>
                <w:webHidden/>
              </w:rPr>
              <w:t>23</w:t>
            </w:r>
            <w:r w:rsidRPr="0025554D">
              <w:rPr>
                <w:noProof/>
                <w:webHidden/>
              </w:rPr>
              <w:fldChar w:fldCharType="end"/>
            </w:r>
          </w:hyperlink>
        </w:p>
        <w:p w:rsidR="008E5769" w:rsidRPr="0025554D" w:rsidRDefault="00CF08AC" w:rsidP="008E5769">
          <w:pPr>
            <w:pStyle w:val="2fb"/>
            <w:tabs>
              <w:tab w:val="right" w:leader="dot" w:pos="9345"/>
            </w:tabs>
            <w:jc w:val="both"/>
            <w:rPr>
              <w:rFonts w:asciiTheme="minorHAnsi" w:eastAsiaTheme="minorEastAsia" w:hAnsiTheme="minorHAnsi" w:cstheme="minorBidi"/>
              <w:noProof/>
              <w:sz w:val="22"/>
              <w:szCs w:val="22"/>
            </w:rPr>
          </w:pPr>
          <w:hyperlink w:anchor="_Toc3470693" w:history="1">
            <w:r w:rsidR="008E5769" w:rsidRPr="0025554D">
              <w:rPr>
                <w:rStyle w:val="affa"/>
                <w:noProof/>
                <w:u w:val="none"/>
              </w:rPr>
              <w:t>3.4 Социально-экономическое развитие городского округа Люберцы</w:t>
            </w:r>
            <w:r w:rsidR="008E5769" w:rsidRPr="0025554D">
              <w:rPr>
                <w:noProof/>
                <w:webHidden/>
              </w:rPr>
              <w:tab/>
            </w:r>
            <w:r w:rsidRPr="0025554D">
              <w:rPr>
                <w:noProof/>
                <w:webHidden/>
              </w:rPr>
              <w:fldChar w:fldCharType="begin"/>
            </w:r>
            <w:r w:rsidR="008E5769" w:rsidRPr="0025554D">
              <w:rPr>
                <w:noProof/>
                <w:webHidden/>
              </w:rPr>
              <w:instrText xml:space="preserve"> PAGEREF _Toc3470693 \h </w:instrText>
            </w:r>
            <w:r w:rsidRPr="0025554D">
              <w:rPr>
                <w:noProof/>
                <w:webHidden/>
              </w:rPr>
            </w:r>
            <w:r w:rsidRPr="0025554D">
              <w:rPr>
                <w:noProof/>
                <w:webHidden/>
              </w:rPr>
              <w:fldChar w:fldCharType="separate"/>
            </w:r>
            <w:r w:rsidR="00BA387C" w:rsidRPr="0025554D">
              <w:rPr>
                <w:noProof/>
                <w:webHidden/>
              </w:rPr>
              <w:t>43</w:t>
            </w:r>
            <w:r w:rsidRPr="0025554D">
              <w:rPr>
                <w:noProof/>
                <w:webHidden/>
              </w:rPr>
              <w:fldChar w:fldCharType="end"/>
            </w:r>
          </w:hyperlink>
        </w:p>
        <w:p w:rsidR="008E5769" w:rsidRPr="0025554D" w:rsidRDefault="00CF08AC" w:rsidP="008E5769">
          <w:pPr>
            <w:pStyle w:val="2fb"/>
            <w:tabs>
              <w:tab w:val="right" w:leader="dot" w:pos="9345"/>
            </w:tabs>
            <w:jc w:val="both"/>
            <w:rPr>
              <w:rFonts w:asciiTheme="minorHAnsi" w:eastAsiaTheme="minorEastAsia" w:hAnsiTheme="minorHAnsi" w:cstheme="minorBidi"/>
              <w:noProof/>
              <w:sz w:val="22"/>
              <w:szCs w:val="22"/>
            </w:rPr>
          </w:pPr>
          <w:hyperlink w:anchor="_Toc3470694" w:history="1">
            <w:r w:rsidR="008E5769" w:rsidRPr="0025554D">
              <w:rPr>
                <w:rStyle w:val="affa"/>
                <w:noProof/>
                <w:u w:val="none"/>
              </w:rPr>
              <w:t>3.4.1  Население. Трудовые ресурсы</w:t>
            </w:r>
            <w:r w:rsidR="008E5769" w:rsidRPr="0025554D">
              <w:rPr>
                <w:noProof/>
                <w:webHidden/>
              </w:rPr>
              <w:tab/>
            </w:r>
            <w:r w:rsidRPr="0025554D">
              <w:rPr>
                <w:noProof/>
                <w:webHidden/>
              </w:rPr>
              <w:fldChar w:fldCharType="begin"/>
            </w:r>
            <w:r w:rsidR="008E5769" w:rsidRPr="0025554D">
              <w:rPr>
                <w:noProof/>
                <w:webHidden/>
              </w:rPr>
              <w:instrText xml:space="preserve"> PAGEREF _Toc3470694 \h </w:instrText>
            </w:r>
            <w:r w:rsidRPr="0025554D">
              <w:rPr>
                <w:noProof/>
                <w:webHidden/>
              </w:rPr>
            </w:r>
            <w:r w:rsidRPr="0025554D">
              <w:rPr>
                <w:noProof/>
                <w:webHidden/>
              </w:rPr>
              <w:fldChar w:fldCharType="separate"/>
            </w:r>
            <w:r w:rsidR="00BA387C" w:rsidRPr="0025554D">
              <w:rPr>
                <w:noProof/>
                <w:webHidden/>
              </w:rPr>
              <w:t>43</w:t>
            </w:r>
            <w:r w:rsidRPr="0025554D">
              <w:rPr>
                <w:noProof/>
                <w:webHidden/>
              </w:rPr>
              <w:fldChar w:fldCharType="end"/>
            </w:r>
          </w:hyperlink>
        </w:p>
        <w:p w:rsidR="008E5769" w:rsidRPr="0025554D" w:rsidRDefault="00CF08AC" w:rsidP="008E5769">
          <w:pPr>
            <w:pStyle w:val="2fb"/>
            <w:tabs>
              <w:tab w:val="right" w:leader="dot" w:pos="9345"/>
            </w:tabs>
            <w:jc w:val="both"/>
            <w:rPr>
              <w:rFonts w:asciiTheme="minorHAnsi" w:eastAsiaTheme="minorEastAsia" w:hAnsiTheme="minorHAnsi" w:cstheme="minorBidi"/>
              <w:noProof/>
              <w:sz w:val="22"/>
              <w:szCs w:val="22"/>
            </w:rPr>
          </w:pPr>
          <w:hyperlink w:anchor="_Toc3470695" w:history="1">
            <w:r w:rsidR="008E5769" w:rsidRPr="0025554D">
              <w:rPr>
                <w:rStyle w:val="affa"/>
                <w:noProof/>
                <w:u w:val="none"/>
              </w:rPr>
              <w:t>3.4.2 Развитие жилых территорий</w:t>
            </w:r>
            <w:r w:rsidR="008E5769" w:rsidRPr="0025554D">
              <w:rPr>
                <w:noProof/>
                <w:webHidden/>
              </w:rPr>
              <w:tab/>
            </w:r>
            <w:r w:rsidRPr="0025554D">
              <w:rPr>
                <w:noProof/>
                <w:webHidden/>
              </w:rPr>
              <w:fldChar w:fldCharType="begin"/>
            </w:r>
            <w:r w:rsidR="008E5769" w:rsidRPr="0025554D">
              <w:rPr>
                <w:noProof/>
                <w:webHidden/>
              </w:rPr>
              <w:instrText xml:space="preserve"> PAGEREF _Toc3470695 \h </w:instrText>
            </w:r>
            <w:r w:rsidRPr="0025554D">
              <w:rPr>
                <w:noProof/>
                <w:webHidden/>
              </w:rPr>
            </w:r>
            <w:r w:rsidRPr="0025554D">
              <w:rPr>
                <w:noProof/>
                <w:webHidden/>
              </w:rPr>
              <w:fldChar w:fldCharType="separate"/>
            </w:r>
            <w:r w:rsidR="00BA387C" w:rsidRPr="0025554D">
              <w:rPr>
                <w:noProof/>
                <w:webHidden/>
              </w:rPr>
              <w:t>43</w:t>
            </w:r>
            <w:r w:rsidRPr="0025554D">
              <w:rPr>
                <w:noProof/>
                <w:webHidden/>
              </w:rPr>
              <w:fldChar w:fldCharType="end"/>
            </w:r>
          </w:hyperlink>
        </w:p>
        <w:p w:rsidR="008E5769" w:rsidRPr="0025554D" w:rsidRDefault="00CF08AC" w:rsidP="008E5769">
          <w:pPr>
            <w:pStyle w:val="2fb"/>
            <w:tabs>
              <w:tab w:val="right" w:leader="dot" w:pos="9345"/>
            </w:tabs>
            <w:jc w:val="both"/>
            <w:rPr>
              <w:rFonts w:asciiTheme="minorHAnsi" w:eastAsiaTheme="minorEastAsia" w:hAnsiTheme="minorHAnsi" w:cstheme="minorBidi"/>
              <w:noProof/>
              <w:sz w:val="22"/>
              <w:szCs w:val="22"/>
            </w:rPr>
          </w:pPr>
          <w:hyperlink w:anchor="_Toc3470696" w:history="1">
            <w:r w:rsidR="008E5769" w:rsidRPr="0025554D">
              <w:rPr>
                <w:rStyle w:val="affa"/>
                <w:noProof/>
                <w:u w:val="none"/>
              </w:rPr>
              <w:t>3.5. Сезонное население и развитие территорий садоводства</w:t>
            </w:r>
            <w:r w:rsidR="008E5769" w:rsidRPr="0025554D">
              <w:rPr>
                <w:noProof/>
                <w:webHidden/>
              </w:rPr>
              <w:tab/>
            </w:r>
            <w:r w:rsidRPr="0025554D">
              <w:rPr>
                <w:noProof/>
                <w:webHidden/>
              </w:rPr>
              <w:fldChar w:fldCharType="begin"/>
            </w:r>
            <w:r w:rsidR="008E5769" w:rsidRPr="0025554D">
              <w:rPr>
                <w:noProof/>
                <w:webHidden/>
              </w:rPr>
              <w:instrText xml:space="preserve"> PAGEREF _Toc3470696 \h </w:instrText>
            </w:r>
            <w:r w:rsidRPr="0025554D">
              <w:rPr>
                <w:noProof/>
                <w:webHidden/>
              </w:rPr>
            </w:r>
            <w:r w:rsidRPr="0025554D">
              <w:rPr>
                <w:noProof/>
                <w:webHidden/>
              </w:rPr>
              <w:fldChar w:fldCharType="separate"/>
            </w:r>
            <w:r w:rsidR="00BA387C" w:rsidRPr="0025554D">
              <w:rPr>
                <w:noProof/>
                <w:webHidden/>
              </w:rPr>
              <w:t>62</w:t>
            </w:r>
            <w:r w:rsidRPr="0025554D">
              <w:rPr>
                <w:noProof/>
                <w:webHidden/>
              </w:rPr>
              <w:fldChar w:fldCharType="end"/>
            </w:r>
          </w:hyperlink>
        </w:p>
        <w:p w:rsidR="008E5769" w:rsidRPr="0025554D" w:rsidRDefault="00CF08AC" w:rsidP="008E5769">
          <w:pPr>
            <w:pStyle w:val="2fb"/>
            <w:tabs>
              <w:tab w:val="right" w:leader="dot" w:pos="9345"/>
            </w:tabs>
            <w:jc w:val="both"/>
            <w:rPr>
              <w:rFonts w:asciiTheme="minorHAnsi" w:eastAsiaTheme="minorEastAsia" w:hAnsiTheme="minorHAnsi" w:cstheme="minorBidi"/>
              <w:noProof/>
              <w:sz w:val="22"/>
              <w:szCs w:val="22"/>
            </w:rPr>
          </w:pPr>
          <w:hyperlink w:anchor="_Toc3470697" w:history="1">
            <w:r w:rsidR="008E5769" w:rsidRPr="0025554D">
              <w:rPr>
                <w:rStyle w:val="affa"/>
                <w:noProof/>
                <w:u w:val="none"/>
              </w:rPr>
              <w:t>3.6. Планируемое размещение объектов социально-культурного и коммунально-бытового обслуживания</w:t>
            </w:r>
            <w:r w:rsidR="008E5769" w:rsidRPr="0025554D">
              <w:rPr>
                <w:noProof/>
                <w:webHidden/>
              </w:rPr>
              <w:tab/>
            </w:r>
            <w:r w:rsidRPr="0025554D">
              <w:rPr>
                <w:noProof/>
                <w:webHidden/>
              </w:rPr>
              <w:fldChar w:fldCharType="begin"/>
            </w:r>
            <w:r w:rsidR="008E5769" w:rsidRPr="0025554D">
              <w:rPr>
                <w:noProof/>
                <w:webHidden/>
              </w:rPr>
              <w:instrText xml:space="preserve"> PAGEREF _Toc3470697 \h </w:instrText>
            </w:r>
            <w:r w:rsidRPr="0025554D">
              <w:rPr>
                <w:noProof/>
                <w:webHidden/>
              </w:rPr>
            </w:r>
            <w:r w:rsidRPr="0025554D">
              <w:rPr>
                <w:noProof/>
                <w:webHidden/>
              </w:rPr>
              <w:fldChar w:fldCharType="separate"/>
            </w:r>
            <w:r w:rsidR="00BA387C" w:rsidRPr="0025554D">
              <w:rPr>
                <w:noProof/>
                <w:webHidden/>
              </w:rPr>
              <w:t>62</w:t>
            </w:r>
            <w:r w:rsidRPr="0025554D">
              <w:rPr>
                <w:noProof/>
                <w:webHidden/>
              </w:rPr>
              <w:fldChar w:fldCharType="end"/>
            </w:r>
          </w:hyperlink>
        </w:p>
        <w:p w:rsidR="008E5769" w:rsidRPr="0025554D" w:rsidRDefault="00CF08AC" w:rsidP="008E5769">
          <w:pPr>
            <w:pStyle w:val="2fb"/>
            <w:tabs>
              <w:tab w:val="right" w:leader="dot" w:pos="9345"/>
            </w:tabs>
            <w:jc w:val="both"/>
            <w:rPr>
              <w:rFonts w:asciiTheme="minorHAnsi" w:eastAsiaTheme="minorEastAsia" w:hAnsiTheme="minorHAnsi" w:cstheme="minorBidi"/>
              <w:noProof/>
              <w:sz w:val="22"/>
              <w:szCs w:val="22"/>
            </w:rPr>
          </w:pPr>
          <w:hyperlink w:anchor="_Toc3470698" w:history="1">
            <w:r w:rsidR="008E5769" w:rsidRPr="0025554D">
              <w:rPr>
                <w:rStyle w:val="affa"/>
                <w:noProof/>
                <w:u w:val="none"/>
              </w:rPr>
              <w:t>3.6.1.Здравоохранение</w:t>
            </w:r>
            <w:r w:rsidR="008E5769" w:rsidRPr="0025554D">
              <w:rPr>
                <w:noProof/>
                <w:webHidden/>
              </w:rPr>
              <w:tab/>
            </w:r>
            <w:r w:rsidRPr="0025554D">
              <w:rPr>
                <w:noProof/>
                <w:webHidden/>
              </w:rPr>
              <w:fldChar w:fldCharType="begin"/>
            </w:r>
            <w:r w:rsidR="008E5769" w:rsidRPr="0025554D">
              <w:rPr>
                <w:noProof/>
                <w:webHidden/>
              </w:rPr>
              <w:instrText xml:space="preserve"> PAGEREF _Toc3470698 \h </w:instrText>
            </w:r>
            <w:r w:rsidRPr="0025554D">
              <w:rPr>
                <w:noProof/>
                <w:webHidden/>
              </w:rPr>
            </w:r>
            <w:r w:rsidRPr="0025554D">
              <w:rPr>
                <w:noProof/>
                <w:webHidden/>
              </w:rPr>
              <w:fldChar w:fldCharType="separate"/>
            </w:r>
            <w:r w:rsidR="00BA387C" w:rsidRPr="0025554D">
              <w:rPr>
                <w:noProof/>
                <w:webHidden/>
              </w:rPr>
              <w:t>68</w:t>
            </w:r>
            <w:r w:rsidRPr="0025554D">
              <w:rPr>
                <w:noProof/>
                <w:webHidden/>
              </w:rPr>
              <w:fldChar w:fldCharType="end"/>
            </w:r>
          </w:hyperlink>
        </w:p>
        <w:p w:rsidR="008E5769" w:rsidRPr="0025554D" w:rsidRDefault="00CF08AC" w:rsidP="008E5769">
          <w:pPr>
            <w:pStyle w:val="2fb"/>
            <w:tabs>
              <w:tab w:val="right" w:leader="dot" w:pos="9345"/>
            </w:tabs>
            <w:jc w:val="both"/>
            <w:rPr>
              <w:rFonts w:asciiTheme="minorHAnsi" w:eastAsiaTheme="minorEastAsia" w:hAnsiTheme="minorHAnsi" w:cstheme="minorBidi"/>
              <w:noProof/>
              <w:sz w:val="22"/>
              <w:szCs w:val="22"/>
            </w:rPr>
          </w:pPr>
          <w:hyperlink w:anchor="_Toc3470699" w:history="1">
            <w:r w:rsidR="008E5769" w:rsidRPr="0025554D">
              <w:rPr>
                <w:rStyle w:val="affa"/>
                <w:noProof/>
                <w:u w:val="none"/>
              </w:rPr>
              <w:t>3.6.2. Образование и дошкольное воспитание</w:t>
            </w:r>
            <w:r w:rsidR="008E5769" w:rsidRPr="0025554D">
              <w:rPr>
                <w:noProof/>
                <w:webHidden/>
              </w:rPr>
              <w:tab/>
            </w:r>
            <w:r w:rsidRPr="0025554D">
              <w:rPr>
                <w:noProof/>
                <w:webHidden/>
              </w:rPr>
              <w:fldChar w:fldCharType="begin"/>
            </w:r>
            <w:r w:rsidR="008E5769" w:rsidRPr="0025554D">
              <w:rPr>
                <w:noProof/>
                <w:webHidden/>
              </w:rPr>
              <w:instrText xml:space="preserve"> PAGEREF _Toc3470699 \h </w:instrText>
            </w:r>
            <w:r w:rsidRPr="0025554D">
              <w:rPr>
                <w:noProof/>
                <w:webHidden/>
              </w:rPr>
            </w:r>
            <w:r w:rsidRPr="0025554D">
              <w:rPr>
                <w:noProof/>
                <w:webHidden/>
              </w:rPr>
              <w:fldChar w:fldCharType="separate"/>
            </w:r>
            <w:r w:rsidR="00BA387C" w:rsidRPr="0025554D">
              <w:rPr>
                <w:noProof/>
                <w:webHidden/>
              </w:rPr>
              <w:t>71</w:t>
            </w:r>
            <w:r w:rsidRPr="0025554D">
              <w:rPr>
                <w:noProof/>
                <w:webHidden/>
              </w:rPr>
              <w:fldChar w:fldCharType="end"/>
            </w:r>
          </w:hyperlink>
        </w:p>
        <w:p w:rsidR="008E5769" w:rsidRPr="0025554D" w:rsidRDefault="00CF08AC" w:rsidP="008E5769">
          <w:pPr>
            <w:pStyle w:val="2fb"/>
            <w:tabs>
              <w:tab w:val="right" w:leader="dot" w:pos="9345"/>
            </w:tabs>
            <w:jc w:val="both"/>
            <w:rPr>
              <w:rFonts w:asciiTheme="minorHAnsi" w:eastAsiaTheme="minorEastAsia" w:hAnsiTheme="minorHAnsi" w:cstheme="minorBidi"/>
              <w:noProof/>
              <w:sz w:val="22"/>
              <w:szCs w:val="22"/>
            </w:rPr>
          </w:pPr>
          <w:hyperlink w:anchor="_Toc3470700" w:history="1">
            <w:r w:rsidR="008E5769" w:rsidRPr="0025554D">
              <w:rPr>
                <w:rStyle w:val="affa"/>
                <w:noProof/>
                <w:u w:val="none"/>
              </w:rPr>
              <w:t>3.6.3. Объекты физической культуры и спорта</w:t>
            </w:r>
            <w:r w:rsidR="008E5769" w:rsidRPr="0025554D">
              <w:rPr>
                <w:noProof/>
                <w:webHidden/>
              </w:rPr>
              <w:tab/>
            </w:r>
            <w:r w:rsidRPr="0025554D">
              <w:rPr>
                <w:noProof/>
                <w:webHidden/>
              </w:rPr>
              <w:fldChar w:fldCharType="begin"/>
            </w:r>
            <w:r w:rsidR="008E5769" w:rsidRPr="0025554D">
              <w:rPr>
                <w:noProof/>
                <w:webHidden/>
              </w:rPr>
              <w:instrText xml:space="preserve"> PAGEREF _Toc3470700 \h </w:instrText>
            </w:r>
            <w:r w:rsidRPr="0025554D">
              <w:rPr>
                <w:noProof/>
                <w:webHidden/>
              </w:rPr>
            </w:r>
            <w:r w:rsidRPr="0025554D">
              <w:rPr>
                <w:noProof/>
                <w:webHidden/>
              </w:rPr>
              <w:fldChar w:fldCharType="separate"/>
            </w:r>
            <w:r w:rsidR="00BA387C" w:rsidRPr="0025554D">
              <w:rPr>
                <w:noProof/>
                <w:webHidden/>
              </w:rPr>
              <w:t>79</w:t>
            </w:r>
            <w:r w:rsidRPr="0025554D">
              <w:rPr>
                <w:noProof/>
                <w:webHidden/>
              </w:rPr>
              <w:fldChar w:fldCharType="end"/>
            </w:r>
          </w:hyperlink>
        </w:p>
        <w:p w:rsidR="008E5769" w:rsidRPr="0025554D" w:rsidRDefault="00CF08AC" w:rsidP="008E5769">
          <w:pPr>
            <w:pStyle w:val="2fb"/>
            <w:tabs>
              <w:tab w:val="right" w:leader="dot" w:pos="9345"/>
            </w:tabs>
            <w:jc w:val="both"/>
            <w:rPr>
              <w:rFonts w:asciiTheme="minorHAnsi" w:eastAsiaTheme="minorEastAsia" w:hAnsiTheme="minorHAnsi" w:cstheme="minorBidi"/>
              <w:noProof/>
              <w:sz w:val="22"/>
              <w:szCs w:val="22"/>
            </w:rPr>
          </w:pPr>
          <w:hyperlink w:anchor="_Toc3470701" w:history="1">
            <w:r w:rsidR="008E5769" w:rsidRPr="0025554D">
              <w:rPr>
                <w:rStyle w:val="affa"/>
                <w:noProof/>
                <w:u w:val="none"/>
              </w:rPr>
              <w:t>3.6.4. Учреждения культуры</w:t>
            </w:r>
            <w:r w:rsidR="008E5769" w:rsidRPr="0025554D">
              <w:rPr>
                <w:noProof/>
                <w:webHidden/>
              </w:rPr>
              <w:tab/>
            </w:r>
            <w:r w:rsidRPr="0025554D">
              <w:rPr>
                <w:noProof/>
                <w:webHidden/>
              </w:rPr>
              <w:fldChar w:fldCharType="begin"/>
            </w:r>
            <w:r w:rsidR="008E5769" w:rsidRPr="0025554D">
              <w:rPr>
                <w:noProof/>
                <w:webHidden/>
              </w:rPr>
              <w:instrText xml:space="preserve"> PAGEREF _Toc3470701 \h </w:instrText>
            </w:r>
            <w:r w:rsidRPr="0025554D">
              <w:rPr>
                <w:noProof/>
                <w:webHidden/>
              </w:rPr>
            </w:r>
            <w:r w:rsidRPr="0025554D">
              <w:rPr>
                <w:noProof/>
                <w:webHidden/>
              </w:rPr>
              <w:fldChar w:fldCharType="separate"/>
            </w:r>
            <w:r w:rsidR="00BA387C" w:rsidRPr="0025554D">
              <w:rPr>
                <w:noProof/>
                <w:webHidden/>
              </w:rPr>
              <w:t>82</w:t>
            </w:r>
            <w:r w:rsidRPr="0025554D">
              <w:rPr>
                <w:noProof/>
                <w:webHidden/>
              </w:rPr>
              <w:fldChar w:fldCharType="end"/>
            </w:r>
          </w:hyperlink>
        </w:p>
        <w:p w:rsidR="008E5769" w:rsidRPr="0025554D" w:rsidRDefault="00CF08AC" w:rsidP="008E5769">
          <w:pPr>
            <w:pStyle w:val="2fb"/>
            <w:tabs>
              <w:tab w:val="right" w:leader="dot" w:pos="9345"/>
            </w:tabs>
            <w:jc w:val="both"/>
            <w:rPr>
              <w:rFonts w:asciiTheme="minorHAnsi" w:eastAsiaTheme="minorEastAsia" w:hAnsiTheme="minorHAnsi" w:cstheme="minorBidi"/>
              <w:noProof/>
              <w:sz w:val="22"/>
              <w:szCs w:val="22"/>
            </w:rPr>
          </w:pPr>
          <w:hyperlink w:anchor="_Toc3470702" w:history="1">
            <w:r w:rsidR="008E5769" w:rsidRPr="0025554D">
              <w:rPr>
                <w:rStyle w:val="affa"/>
                <w:noProof/>
                <w:u w:val="none"/>
              </w:rPr>
              <w:t>3.6.5. Предприятия торговли, общественного питания и бытового обслуживания</w:t>
            </w:r>
            <w:r w:rsidR="008E5769" w:rsidRPr="0025554D">
              <w:rPr>
                <w:noProof/>
                <w:webHidden/>
              </w:rPr>
              <w:tab/>
            </w:r>
            <w:r w:rsidRPr="0025554D">
              <w:rPr>
                <w:noProof/>
                <w:webHidden/>
              </w:rPr>
              <w:fldChar w:fldCharType="begin"/>
            </w:r>
            <w:r w:rsidR="008E5769" w:rsidRPr="0025554D">
              <w:rPr>
                <w:noProof/>
                <w:webHidden/>
              </w:rPr>
              <w:instrText xml:space="preserve"> PAGEREF _Toc3470702 \h </w:instrText>
            </w:r>
            <w:r w:rsidRPr="0025554D">
              <w:rPr>
                <w:noProof/>
                <w:webHidden/>
              </w:rPr>
            </w:r>
            <w:r w:rsidRPr="0025554D">
              <w:rPr>
                <w:noProof/>
                <w:webHidden/>
              </w:rPr>
              <w:fldChar w:fldCharType="separate"/>
            </w:r>
            <w:r w:rsidR="00BA387C" w:rsidRPr="0025554D">
              <w:rPr>
                <w:noProof/>
                <w:webHidden/>
              </w:rPr>
              <w:t>83</w:t>
            </w:r>
            <w:r w:rsidRPr="0025554D">
              <w:rPr>
                <w:noProof/>
                <w:webHidden/>
              </w:rPr>
              <w:fldChar w:fldCharType="end"/>
            </w:r>
          </w:hyperlink>
        </w:p>
        <w:p w:rsidR="008E5769" w:rsidRPr="0025554D" w:rsidRDefault="00CF08AC" w:rsidP="008E5769">
          <w:pPr>
            <w:pStyle w:val="2fb"/>
            <w:tabs>
              <w:tab w:val="right" w:leader="dot" w:pos="9345"/>
            </w:tabs>
            <w:jc w:val="both"/>
            <w:rPr>
              <w:rFonts w:asciiTheme="minorHAnsi" w:eastAsiaTheme="minorEastAsia" w:hAnsiTheme="minorHAnsi" w:cstheme="minorBidi"/>
              <w:noProof/>
              <w:sz w:val="22"/>
              <w:szCs w:val="22"/>
            </w:rPr>
          </w:pPr>
          <w:hyperlink w:anchor="_Toc3470703" w:history="1">
            <w:r w:rsidR="008E5769" w:rsidRPr="0025554D">
              <w:rPr>
                <w:rStyle w:val="affa"/>
                <w:bCs/>
                <w:noProof/>
                <w:u w:val="none"/>
              </w:rPr>
              <w:t>3.6.6. Места погребения и захоронения</w:t>
            </w:r>
            <w:r w:rsidR="008E5769" w:rsidRPr="0025554D">
              <w:rPr>
                <w:noProof/>
                <w:webHidden/>
              </w:rPr>
              <w:tab/>
            </w:r>
            <w:r w:rsidRPr="0025554D">
              <w:rPr>
                <w:noProof/>
                <w:webHidden/>
              </w:rPr>
              <w:fldChar w:fldCharType="begin"/>
            </w:r>
            <w:r w:rsidR="008E5769" w:rsidRPr="0025554D">
              <w:rPr>
                <w:noProof/>
                <w:webHidden/>
              </w:rPr>
              <w:instrText xml:space="preserve"> PAGEREF _Toc3470703 \h </w:instrText>
            </w:r>
            <w:r w:rsidRPr="0025554D">
              <w:rPr>
                <w:noProof/>
                <w:webHidden/>
              </w:rPr>
            </w:r>
            <w:r w:rsidRPr="0025554D">
              <w:rPr>
                <w:noProof/>
                <w:webHidden/>
              </w:rPr>
              <w:fldChar w:fldCharType="separate"/>
            </w:r>
            <w:r w:rsidR="00BA387C" w:rsidRPr="0025554D">
              <w:rPr>
                <w:noProof/>
                <w:webHidden/>
              </w:rPr>
              <w:t>84</w:t>
            </w:r>
            <w:r w:rsidRPr="0025554D">
              <w:rPr>
                <w:noProof/>
                <w:webHidden/>
              </w:rPr>
              <w:fldChar w:fldCharType="end"/>
            </w:r>
          </w:hyperlink>
        </w:p>
        <w:p w:rsidR="008E5769" w:rsidRPr="0025554D" w:rsidRDefault="00CF08AC" w:rsidP="008E5769">
          <w:pPr>
            <w:pStyle w:val="2fb"/>
            <w:tabs>
              <w:tab w:val="right" w:leader="dot" w:pos="9345"/>
            </w:tabs>
            <w:jc w:val="both"/>
            <w:rPr>
              <w:rFonts w:asciiTheme="minorHAnsi" w:eastAsiaTheme="minorEastAsia" w:hAnsiTheme="minorHAnsi" w:cstheme="minorBidi"/>
              <w:noProof/>
              <w:sz w:val="22"/>
              <w:szCs w:val="22"/>
            </w:rPr>
          </w:pPr>
          <w:hyperlink w:anchor="_Toc3470704" w:history="1">
            <w:r w:rsidR="008E5769" w:rsidRPr="0025554D">
              <w:rPr>
                <w:rStyle w:val="affa"/>
                <w:noProof/>
                <w:u w:val="none"/>
              </w:rPr>
              <w:t>3.6.7. Объекты социального обслуживания населения</w:t>
            </w:r>
            <w:r w:rsidR="008E5769" w:rsidRPr="0025554D">
              <w:rPr>
                <w:noProof/>
                <w:webHidden/>
              </w:rPr>
              <w:tab/>
            </w:r>
            <w:r w:rsidRPr="0025554D">
              <w:rPr>
                <w:noProof/>
                <w:webHidden/>
              </w:rPr>
              <w:fldChar w:fldCharType="begin"/>
            </w:r>
            <w:r w:rsidR="008E5769" w:rsidRPr="0025554D">
              <w:rPr>
                <w:noProof/>
                <w:webHidden/>
              </w:rPr>
              <w:instrText xml:space="preserve"> PAGEREF _Toc3470704 \h </w:instrText>
            </w:r>
            <w:r w:rsidRPr="0025554D">
              <w:rPr>
                <w:noProof/>
                <w:webHidden/>
              </w:rPr>
            </w:r>
            <w:r w:rsidRPr="0025554D">
              <w:rPr>
                <w:noProof/>
                <w:webHidden/>
              </w:rPr>
              <w:fldChar w:fldCharType="separate"/>
            </w:r>
            <w:r w:rsidR="00BA387C" w:rsidRPr="0025554D">
              <w:rPr>
                <w:noProof/>
                <w:webHidden/>
              </w:rPr>
              <w:t>84</w:t>
            </w:r>
            <w:r w:rsidRPr="0025554D">
              <w:rPr>
                <w:noProof/>
                <w:webHidden/>
              </w:rPr>
              <w:fldChar w:fldCharType="end"/>
            </w:r>
          </w:hyperlink>
        </w:p>
        <w:p w:rsidR="008E5769" w:rsidRPr="0025554D" w:rsidRDefault="00CF08AC" w:rsidP="008E5769">
          <w:pPr>
            <w:pStyle w:val="2fb"/>
            <w:tabs>
              <w:tab w:val="right" w:leader="dot" w:pos="9345"/>
            </w:tabs>
            <w:jc w:val="both"/>
            <w:rPr>
              <w:rFonts w:asciiTheme="minorHAnsi" w:eastAsiaTheme="minorEastAsia" w:hAnsiTheme="minorHAnsi" w:cstheme="minorBidi"/>
              <w:noProof/>
              <w:sz w:val="22"/>
              <w:szCs w:val="22"/>
            </w:rPr>
          </w:pPr>
          <w:hyperlink w:anchor="_Toc3470705" w:history="1">
            <w:r w:rsidR="008E5769" w:rsidRPr="0025554D">
              <w:rPr>
                <w:rStyle w:val="affa"/>
                <w:noProof/>
                <w:u w:val="none"/>
              </w:rPr>
              <w:t>3.6.8. Пожарные депо</w:t>
            </w:r>
            <w:r w:rsidR="008E5769" w:rsidRPr="0025554D">
              <w:rPr>
                <w:noProof/>
                <w:webHidden/>
              </w:rPr>
              <w:tab/>
            </w:r>
            <w:r w:rsidRPr="0025554D">
              <w:rPr>
                <w:noProof/>
                <w:webHidden/>
              </w:rPr>
              <w:fldChar w:fldCharType="begin"/>
            </w:r>
            <w:r w:rsidR="008E5769" w:rsidRPr="0025554D">
              <w:rPr>
                <w:noProof/>
                <w:webHidden/>
              </w:rPr>
              <w:instrText xml:space="preserve"> PAGEREF _Toc3470705 \h </w:instrText>
            </w:r>
            <w:r w:rsidRPr="0025554D">
              <w:rPr>
                <w:noProof/>
                <w:webHidden/>
              </w:rPr>
            </w:r>
            <w:r w:rsidRPr="0025554D">
              <w:rPr>
                <w:noProof/>
                <w:webHidden/>
              </w:rPr>
              <w:fldChar w:fldCharType="separate"/>
            </w:r>
            <w:r w:rsidR="00BA387C" w:rsidRPr="0025554D">
              <w:rPr>
                <w:noProof/>
                <w:webHidden/>
              </w:rPr>
              <w:t>85</w:t>
            </w:r>
            <w:r w:rsidRPr="0025554D">
              <w:rPr>
                <w:noProof/>
                <w:webHidden/>
              </w:rPr>
              <w:fldChar w:fldCharType="end"/>
            </w:r>
          </w:hyperlink>
        </w:p>
        <w:p w:rsidR="008E5769" w:rsidRPr="0025554D" w:rsidRDefault="00CF08AC" w:rsidP="008E5769">
          <w:pPr>
            <w:pStyle w:val="2fb"/>
            <w:tabs>
              <w:tab w:val="right" w:leader="dot" w:pos="9345"/>
            </w:tabs>
            <w:jc w:val="both"/>
            <w:rPr>
              <w:rFonts w:asciiTheme="minorHAnsi" w:eastAsiaTheme="minorEastAsia" w:hAnsiTheme="minorHAnsi" w:cstheme="minorBidi"/>
              <w:noProof/>
              <w:sz w:val="22"/>
              <w:szCs w:val="22"/>
            </w:rPr>
          </w:pPr>
          <w:hyperlink w:anchor="_Toc3470706" w:history="1">
            <w:r w:rsidR="008E5769" w:rsidRPr="0025554D">
              <w:rPr>
                <w:rStyle w:val="affa"/>
                <w:noProof/>
                <w:u w:val="none"/>
              </w:rPr>
              <w:t>3.6.9. Озеленённые территории общего пользования</w:t>
            </w:r>
            <w:r w:rsidR="008E5769" w:rsidRPr="0025554D">
              <w:rPr>
                <w:noProof/>
                <w:webHidden/>
              </w:rPr>
              <w:tab/>
            </w:r>
            <w:r w:rsidRPr="0025554D">
              <w:rPr>
                <w:noProof/>
                <w:webHidden/>
              </w:rPr>
              <w:fldChar w:fldCharType="begin"/>
            </w:r>
            <w:r w:rsidR="008E5769" w:rsidRPr="0025554D">
              <w:rPr>
                <w:noProof/>
                <w:webHidden/>
              </w:rPr>
              <w:instrText xml:space="preserve"> PAGEREF _Toc3470706 \h </w:instrText>
            </w:r>
            <w:r w:rsidRPr="0025554D">
              <w:rPr>
                <w:noProof/>
                <w:webHidden/>
              </w:rPr>
            </w:r>
            <w:r w:rsidRPr="0025554D">
              <w:rPr>
                <w:noProof/>
                <w:webHidden/>
              </w:rPr>
              <w:fldChar w:fldCharType="separate"/>
            </w:r>
            <w:r w:rsidR="00BA387C" w:rsidRPr="0025554D">
              <w:rPr>
                <w:noProof/>
                <w:webHidden/>
              </w:rPr>
              <w:t>85</w:t>
            </w:r>
            <w:r w:rsidRPr="0025554D">
              <w:rPr>
                <w:noProof/>
                <w:webHidden/>
              </w:rPr>
              <w:fldChar w:fldCharType="end"/>
            </w:r>
          </w:hyperlink>
        </w:p>
        <w:p w:rsidR="008E5769" w:rsidRPr="0025554D" w:rsidRDefault="00CF08AC" w:rsidP="008E5769">
          <w:pPr>
            <w:pStyle w:val="2fb"/>
            <w:tabs>
              <w:tab w:val="right" w:leader="dot" w:pos="9345"/>
            </w:tabs>
            <w:jc w:val="both"/>
            <w:rPr>
              <w:rFonts w:asciiTheme="minorHAnsi" w:eastAsiaTheme="minorEastAsia" w:hAnsiTheme="minorHAnsi" w:cstheme="minorBidi"/>
              <w:noProof/>
              <w:sz w:val="22"/>
              <w:szCs w:val="22"/>
            </w:rPr>
          </w:pPr>
          <w:hyperlink w:anchor="_Toc3470707" w:history="1">
            <w:r w:rsidR="008E5769" w:rsidRPr="0025554D">
              <w:rPr>
                <w:rStyle w:val="affa"/>
                <w:noProof/>
                <w:u w:val="none"/>
              </w:rPr>
              <w:t>3.6.10. Санитарная очистка территории</w:t>
            </w:r>
            <w:r w:rsidR="008E5769" w:rsidRPr="0025554D">
              <w:rPr>
                <w:noProof/>
                <w:webHidden/>
              </w:rPr>
              <w:tab/>
            </w:r>
            <w:r w:rsidRPr="0025554D">
              <w:rPr>
                <w:noProof/>
                <w:webHidden/>
              </w:rPr>
              <w:fldChar w:fldCharType="begin"/>
            </w:r>
            <w:r w:rsidR="008E5769" w:rsidRPr="0025554D">
              <w:rPr>
                <w:noProof/>
                <w:webHidden/>
              </w:rPr>
              <w:instrText xml:space="preserve"> PAGEREF _Toc3470707 \h </w:instrText>
            </w:r>
            <w:r w:rsidRPr="0025554D">
              <w:rPr>
                <w:noProof/>
                <w:webHidden/>
              </w:rPr>
            </w:r>
            <w:r w:rsidRPr="0025554D">
              <w:rPr>
                <w:noProof/>
                <w:webHidden/>
              </w:rPr>
              <w:fldChar w:fldCharType="separate"/>
            </w:r>
            <w:r w:rsidR="00BA387C" w:rsidRPr="0025554D">
              <w:rPr>
                <w:noProof/>
                <w:webHidden/>
              </w:rPr>
              <w:t>87</w:t>
            </w:r>
            <w:r w:rsidRPr="0025554D">
              <w:rPr>
                <w:noProof/>
                <w:webHidden/>
              </w:rPr>
              <w:fldChar w:fldCharType="end"/>
            </w:r>
          </w:hyperlink>
        </w:p>
        <w:p w:rsidR="008E5769" w:rsidRPr="0025554D" w:rsidRDefault="00CF08AC" w:rsidP="008E5769">
          <w:pPr>
            <w:pStyle w:val="2fb"/>
            <w:tabs>
              <w:tab w:val="right" w:leader="dot" w:pos="9345"/>
            </w:tabs>
            <w:jc w:val="both"/>
            <w:rPr>
              <w:rFonts w:asciiTheme="minorHAnsi" w:eastAsiaTheme="minorEastAsia" w:hAnsiTheme="minorHAnsi" w:cstheme="minorBidi"/>
              <w:noProof/>
              <w:sz w:val="22"/>
              <w:szCs w:val="22"/>
            </w:rPr>
          </w:pPr>
          <w:hyperlink w:anchor="_Toc3470708" w:history="1">
            <w:r w:rsidR="008E5769" w:rsidRPr="0025554D">
              <w:rPr>
                <w:rStyle w:val="affa"/>
                <w:noProof/>
                <w:u w:val="none"/>
              </w:rPr>
              <w:t>3.7. Развитие зон производственно-коммунального, общественно-делового и рекреационно-спортивного назначения</w:t>
            </w:r>
            <w:r w:rsidR="008E5769" w:rsidRPr="0025554D">
              <w:rPr>
                <w:noProof/>
                <w:webHidden/>
              </w:rPr>
              <w:tab/>
            </w:r>
            <w:r w:rsidRPr="0025554D">
              <w:rPr>
                <w:noProof/>
                <w:webHidden/>
              </w:rPr>
              <w:fldChar w:fldCharType="begin"/>
            </w:r>
            <w:r w:rsidR="008E5769" w:rsidRPr="0025554D">
              <w:rPr>
                <w:noProof/>
                <w:webHidden/>
              </w:rPr>
              <w:instrText xml:space="preserve"> PAGEREF _Toc3470708 \h </w:instrText>
            </w:r>
            <w:r w:rsidRPr="0025554D">
              <w:rPr>
                <w:noProof/>
                <w:webHidden/>
              </w:rPr>
            </w:r>
            <w:r w:rsidRPr="0025554D">
              <w:rPr>
                <w:noProof/>
                <w:webHidden/>
              </w:rPr>
              <w:fldChar w:fldCharType="separate"/>
            </w:r>
            <w:r w:rsidR="00BA387C" w:rsidRPr="0025554D">
              <w:rPr>
                <w:noProof/>
                <w:webHidden/>
              </w:rPr>
              <w:t>88</w:t>
            </w:r>
            <w:r w:rsidRPr="0025554D">
              <w:rPr>
                <w:noProof/>
                <w:webHidden/>
              </w:rPr>
              <w:fldChar w:fldCharType="end"/>
            </w:r>
          </w:hyperlink>
        </w:p>
        <w:p w:rsidR="008E5769" w:rsidRPr="0025554D" w:rsidRDefault="00CF08AC" w:rsidP="008E5769">
          <w:pPr>
            <w:pStyle w:val="2fb"/>
            <w:tabs>
              <w:tab w:val="right" w:leader="dot" w:pos="9345"/>
            </w:tabs>
            <w:jc w:val="both"/>
            <w:rPr>
              <w:rFonts w:asciiTheme="minorHAnsi" w:eastAsiaTheme="minorEastAsia" w:hAnsiTheme="minorHAnsi" w:cstheme="minorBidi"/>
              <w:noProof/>
              <w:sz w:val="22"/>
              <w:szCs w:val="22"/>
            </w:rPr>
          </w:pPr>
          <w:hyperlink w:anchor="_Toc3470709" w:history="1">
            <w:r w:rsidR="008E5769" w:rsidRPr="0025554D">
              <w:rPr>
                <w:rStyle w:val="affa"/>
                <w:noProof/>
                <w:u w:val="none"/>
              </w:rPr>
              <w:t>3.8. Трансформация земель сельскохозяйственного назначения</w:t>
            </w:r>
            <w:r w:rsidR="008E5769" w:rsidRPr="0025554D">
              <w:rPr>
                <w:noProof/>
                <w:webHidden/>
              </w:rPr>
              <w:tab/>
            </w:r>
            <w:r w:rsidRPr="0025554D">
              <w:rPr>
                <w:noProof/>
                <w:webHidden/>
              </w:rPr>
              <w:fldChar w:fldCharType="begin"/>
            </w:r>
            <w:r w:rsidR="008E5769" w:rsidRPr="0025554D">
              <w:rPr>
                <w:noProof/>
                <w:webHidden/>
              </w:rPr>
              <w:instrText xml:space="preserve"> PAGEREF _Toc3470709 \h </w:instrText>
            </w:r>
            <w:r w:rsidRPr="0025554D">
              <w:rPr>
                <w:noProof/>
                <w:webHidden/>
              </w:rPr>
            </w:r>
            <w:r w:rsidRPr="0025554D">
              <w:rPr>
                <w:noProof/>
                <w:webHidden/>
              </w:rPr>
              <w:fldChar w:fldCharType="separate"/>
            </w:r>
            <w:r w:rsidR="00BA387C" w:rsidRPr="0025554D">
              <w:rPr>
                <w:noProof/>
                <w:webHidden/>
              </w:rPr>
              <w:t>94</w:t>
            </w:r>
            <w:r w:rsidRPr="0025554D">
              <w:rPr>
                <w:noProof/>
                <w:webHidden/>
              </w:rPr>
              <w:fldChar w:fldCharType="end"/>
            </w:r>
          </w:hyperlink>
        </w:p>
        <w:p w:rsidR="008E5769" w:rsidRPr="0025554D" w:rsidRDefault="00CF08AC" w:rsidP="008E5769">
          <w:pPr>
            <w:pStyle w:val="2fb"/>
            <w:tabs>
              <w:tab w:val="right" w:leader="dot" w:pos="9345"/>
            </w:tabs>
            <w:jc w:val="both"/>
            <w:rPr>
              <w:rFonts w:asciiTheme="minorHAnsi" w:eastAsiaTheme="minorEastAsia" w:hAnsiTheme="minorHAnsi" w:cstheme="minorBidi"/>
              <w:noProof/>
              <w:sz w:val="22"/>
              <w:szCs w:val="22"/>
            </w:rPr>
          </w:pPr>
          <w:hyperlink w:anchor="_Toc3470710" w:history="1">
            <w:r w:rsidR="008E5769" w:rsidRPr="0025554D">
              <w:rPr>
                <w:rStyle w:val="affa"/>
                <w:noProof/>
                <w:u w:val="none"/>
              </w:rPr>
              <w:t>3.9. Транспортные связи и транспортное обслуживание</w:t>
            </w:r>
            <w:r w:rsidR="008E5769" w:rsidRPr="0025554D">
              <w:rPr>
                <w:noProof/>
                <w:webHidden/>
              </w:rPr>
              <w:tab/>
            </w:r>
            <w:r w:rsidRPr="0025554D">
              <w:rPr>
                <w:noProof/>
                <w:webHidden/>
              </w:rPr>
              <w:fldChar w:fldCharType="begin"/>
            </w:r>
            <w:r w:rsidR="008E5769" w:rsidRPr="0025554D">
              <w:rPr>
                <w:noProof/>
                <w:webHidden/>
              </w:rPr>
              <w:instrText xml:space="preserve"> PAGEREF _Toc3470710 \h </w:instrText>
            </w:r>
            <w:r w:rsidRPr="0025554D">
              <w:rPr>
                <w:noProof/>
                <w:webHidden/>
              </w:rPr>
            </w:r>
            <w:r w:rsidRPr="0025554D">
              <w:rPr>
                <w:noProof/>
                <w:webHidden/>
              </w:rPr>
              <w:fldChar w:fldCharType="separate"/>
            </w:r>
            <w:r w:rsidR="00BA387C" w:rsidRPr="0025554D">
              <w:rPr>
                <w:noProof/>
                <w:webHidden/>
              </w:rPr>
              <w:t>96</w:t>
            </w:r>
            <w:r w:rsidRPr="0025554D">
              <w:rPr>
                <w:noProof/>
                <w:webHidden/>
              </w:rPr>
              <w:fldChar w:fldCharType="end"/>
            </w:r>
          </w:hyperlink>
        </w:p>
        <w:p w:rsidR="008E5769" w:rsidRPr="0025554D" w:rsidRDefault="00CF08AC" w:rsidP="008E5769">
          <w:pPr>
            <w:pStyle w:val="2fb"/>
            <w:tabs>
              <w:tab w:val="right" w:leader="dot" w:pos="9345"/>
            </w:tabs>
            <w:jc w:val="both"/>
            <w:rPr>
              <w:rFonts w:asciiTheme="minorHAnsi" w:eastAsiaTheme="minorEastAsia" w:hAnsiTheme="minorHAnsi" w:cstheme="minorBidi"/>
              <w:noProof/>
              <w:sz w:val="22"/>
              <w:szCs w:val="22"/>
            </w:rPr>
          </w:pPr>
          <w:hyperlink w:anchor="_Toc3470711" w:history="1">
            <w:r w:rsidR="008E5769" w:rsidRPr="0025554D">
              <w:rPr>
                <w:rStyle w:val="affa"/>
                <w:noProof/>
                <w:u w:val="none"/>
              </w:rPr>
              <w:t>3.9.1 Автомобильные дороги</w:t>
            </w:r>
            <w:r w:rsidR="008E5769" w:rsidRPr="0025554D">
              <w:rPr>
                <w:noProof/>
                <w:webHidden/>
              </w:rPr>
              <w:tab/>
            </w:r>
            <w:r w:rsidRPr="0025554D">
              <w:rPr>
                <w:noProof/>
                <w:webHidden/>
              </w:rPr>
              <w:fldChar w:fldCharType="begin"/>
            </w:r>
            <w:r w:rsidR="008E5769" w:rsidRPr="0025554D">
              <w:rPr>
                <w:noProof/>
                <w:webHidden/>
              </w:rPr>
              <w:instrText xml:space="preserve"> PAGEREF _Toc3470711 \h </w:instrText>
            </w:r>
            <w:r w:rsidRPr="0025554D">
              <w:rPr>
                <w:noProof/>
                <w:webHidden/>
              </w:rPr>
            </w:r>
            <w:r w:rsidRPr="0025554D">
              <w:rPr>
                <w:noProof/>
                <w:webHidden/>
              </w:rPr>
              <w:fldChar w:fldCharType="separate"/>
            </w:r>
            <w:r w:rsidR="00BA387C" w:rsidRPr="0025554D">
              <w:rPr>
                <w:noProof/>
                <w:webHidden/>
              </w:rPr>
              <w:t>96</w:t>
            </w:r>
            <w:r w:rsidRPr="0025554D">
              <w:rPr>
                <w:noProof/>
                <w:webHidden/>
              </w:rPr>
              <w:fldChar w:fldCharType="end"/>
            </w:r>
          </w:hyperlink>
        </w:p>
        <w:p w:rsidR="008E5769" w:rsidRPr="0025554D" w:rsidRDefault="00CF08AC" w:rsidP="008E5769">
          <w:pPr>
            <w:pStyle w:val="2fb"/>
            <w:tabs>
              <w:tab w:val="right" w:leader="dot" w:pos="9345"/>
            </w:tabs>
            <w:jc w:val="both"/>
            <w:rPr>
              <w:rFonts w:asciiTheme="minorHAnsi" w:eastAsiaTheme="minorEastAsia" w:hAnsiTheme="minorHAnsi" w:cstheme="minorBidi"/>
              <w:noProof/>
              <w:sz w:val="22"/>
              <w:szCs w:val="22"/>
            </w:rPr>
          </w:pPr>
          <w:hyperlink w:anchor="_Toc3470712" w:history="1">
            <w:r w:rsidR="008E5769" w:rsidRPr="0025554D">
              <w:rPr>
                <w:rStyle w:val="affa"/>
                <w:noProof/>
                <w:u w:val="none"/>
              </w:rPr>
              <w:t>3.9.2. Обслуживание автотранспорта</w:t>
            </w:r>
            <w:r w:rsidR="008E5769" w:rsidRPr="0025554D">
              <w:rPr>
                <w:noProof/>
                <w:webHidden/>
              </w:rPr>
              <w:tab/>
            </w:r>
            <w:r w:rsidRPr="0025554D">
              <w:rPr>
                <w:noProof/>
                <w:webHidden/>
              </w:rPr>
              <w:fldChar w:fldCharType="begin"/>
            </w:r>
            <w:r w:rsidR="008E5769" w:rsidRPr="0025554D">
              <w:rPr>
                <w:noProof/>
                <w:webHidden/>
              </w:rPr>
              <w:instrText xml:space="preserve"> PAGEREF _Toc3470712 \h </w:instrText>
            </w:r>
            <w:r w:rsidRPr="0025554D">
              <w:rPr>
                <w:noProof/>
                <w:webHidden/>
              </w:rPr>
            </w:r>
            <w:r w:rsidRPr="0025554D">
              <w:rPr>
                <w:noProof/>
                <w:webHidden/>
              </w:rPr>
              <w:fldChar w:fldCharType="separate"/>
            </w:r>
            <w:r w:rsidR="00BA387C" w:rsidRPr="0025554D">
              <w:rPr>
                <w:noProof/>
                <w:webHidden/>
              </w:rPr>
              <w:t>101</w:t>
            </w:r>
            <w:r w:rsidRPr="0025554D">
              <w:rPr>
                <w:noProof/>
                <w:webHidden/>
              </w:rPr>
              <w:fldChar w:fldCharType="end"/>
            </w:r>
          </w:hyperlink>
        </w:p>
        <w:p w:rsidR="008E5769" w:rsidRPr="0025554D" w:rsidRDefault="00CF08AC" w:rsidP="008E5769">
          <w:pPr>
            <w:pStyle w:val="2fb"/>
            <w:tabs>
              <w:tab w:val="right" w:leader="dot" w:pos="9345"/>
            </w:tabs>
            <w:jc w:val="both"/>
            <w:rPr>
              <w:rFonts w:asciiTheme="minorHAnsi" w:eastAsiaTheme="minorEastAsia" w:hAnsiTheme="minorHAnsi" w:cstheme="minorBidi"/>
              <w:noProof/>
              <w:sz w:val="22"/>
              <w:szCs w:val="22"/>
            </w:rPr>
          </w:pPr>
          <w:hyperlink w:anchor="_Toc3470713" w:history="1">
            <w:r w:rsidR="008E5769" w:rsidRPr="0025554D">
              <w:rPr>
                <w:rStyle w:val="affa"/>
                <w:noProof/>
                <w:u w:val="none"/>
              </w:rPr>
              <w:t>3.9.3. Железнодорожный транспорт</w:t>
            </w:r>
            <w:r w:rsidR="008E5769" w:rsidRPr="0025554D">
              <w:rPr>
                <w:noProof/>
                <w:webHidden/>
              </w:rPr>
              <w:tab/>
            </w:r>
            <w:r w:rsidRPr="0025554D">
              <w:rPr>
                <w:noProof/>
                <w:webHidden/>
              </w:rPr>
              <w:fldChar w:fldCharType="begin"/>
            </w:r>
            <w:r w:rsidR="008E5769" w:rsidRPr="0025554D">
              <w:rPr>
                <w:noProof/>
                <w:webHidden/>
              </w:rPr>
              <w:instrText xml:space="preserve"> PAGEREF _Toc3470713 \h </w:instrText>
            </w:r>
            <w:r w:rsidRPr="0025554D">
              <w:rPr>
                <w:noProof/>
                <w:webHidden/>
              </w:rPr>
            </w:r>
            <w:r w:rsidRPr="0025554D">
              <w:rPr>
                <w:noProof/>
                <w:webHidden/>
              </w:rPr>
              <w:fldChar w:fldCharType="separate"/>
            </w:r>
            <w:r w:rsidR="00BA387C" w:rsidRPr="0025554D">
              <w:rPr>
                <w:noProof/>
                <w:webHidden/>
              </w:rPr>
              <w:t>103</w:t>
            </w:r>
            <w:r w:rsidRPr="0025554D">
              <w:rPr>
                <w:noProof/>
                <w:webHidden/>
              </w:rPr>
              <w:fldChar w:fldCharType="end"/>
            </w:r>
          </w:hyperlink>
        </w:p>
        <w:p w:rsidR="008E5769" w:rsidRPr="0025554D" w:rsidRDefault="00CF08AC" w:rsidP="008E5769">
          <w:pPr>
            <w:pStyle w:val="2fb"/>
            <w:tabs>
              <w:tab w:val="right" w:leader="dot" w:pos="9345"/>
            </w:tabs>
            <w:jc w:val="both"/>
            <w:rPr>
              <w:rFonts w:asciiTheme="minorHAnsi" w:eastAsiaTheme="minorEastAsia" w:hAnsiTheme="minorHAnsi" w:cstheme="minorBidi"/>
              <w:noProof/>
              <w:sz w:val="22"/>
              <w:szCs w:val="22"/>
            </w:rPr>
          </w:pPr>
          <w:hyperlink w:anchor="_Toc3470714" w:history="1">
            <w:r w:rsidR="008E5769" w:rsidRPr="0025554D">
              <w:rPr>
                <w:rStyle w:val="affa"/>
                <w:noProof/>
                <w:u w:val="none"/>
              </w:rPr>
              <w:t>3.9.4. Наземный общественный транспорт</w:t>
            </w:r>
            <w:r w:rsidR="008E5769" w:rsidRPr="0025554D">
              <w:rPr>
                <w:noProof/>
                <w:webHidden/>
              </w:rPr>
              <w:tab/>
            </w:r>
            <w:r w:rsidRPr="0025554D">
              <w:rPr>
                <w:noProof/>
                <w:webHidden/>
              </w:rPr>
              <w:fldChar w:fldCharType="begin"/>
            </w:r>
            <w:r w:rsidR="008E5769" w:rsidRPr="0025554D">
              <w:rPr>
                <w:noProof/>
                <w:webHidden/>
              </w:rPr>
              <w:instrText xml:space="preserve"> PAGEREF _Toc3470714 \h </w:instrText>
            </w:r>
            <w:r w:rsidRPr="0025554D">
              <w:rPr>
                <w:noProof/>
                <w:webHidden/>
              </w:rPr>
            </w:r>
            <w:r w:rsidRPr="0025554D">
              <w:rPr>
                <w:noProof/>
                <w:webHidden/>
              </w:rPr>
              <w:fldChar w:fldCharType="separate"/>
            </w:r>
            <w:r w:rsidR="00BA387C" w:rsidRPr="0025554D">
              <w:rPr>
                <w:noProof/>
                <w:webHidden/>
              </w:rPr>
              <w:t>106</w:t>
            </w:r>
            <w:r w:rsidRPr="0025554D">
              <w:rPr>
                <w:noProof/>
                <w:webHidden/>
              </w:rPr>
              <w:fldChar w:fldCharType="end"/>
            </w:r>
          </w:hyperlink>
        </w:p>
        <w:p w:rsidR="008E5769" w:rsidRPr="0025554D" w:rsidRDefault="00CF08AC" w:rsidP="008E5769">
          <w:pPr>
            <w:pStyle w:val="2fb"/>
            <w:tabs>
              <w:tab w:val="right" w:leader="dot" w:pos="9345"/>
            </w:tabs>
            <w:jc w:val="both"/>
            <w:rPr>
              <w:rFonts w:asciiTheme="minorHAnsi" w:eastAsiaTheme="minorEastAsia" w:hAnsiTheme="minorHAnsi" w:cstheme="minorBidi"/>
              <w:noProof/>
              <w:sz w:val="22"/>
              <w:szCs w:val="22"/>
            </w:rPr>
          </w:pPr>
          <w:hyperlink w:anchor="_Toc3470715" w:history="1">
            <w:r w:rsidR="008E5769" w:rsidRPr="0025554D">
              <w:rPr>
                <w:rStyle w:val="affa"/>
                <w:noProof/>
                <w:u w:val="none"/>
              </w:rPr>
              <w:t>3.9.5. Проектные предложения</w:t>
            </w:r>
            <w:r w:rsidR="008E5769" w:rsidRPr="0025554D">
              <w:rPr>
                <w:noProof/>
                <w:webHidden/>
              </w:rPr>
              <w:tab/>
            </w:r>
            <w:r w:rsidRPr="0025554D">
              <w:rPr>
                <w:noProof/>
                <w:webHidden/>
              </w:rPr>
              <w:fldChar w:fldCharType="begin"/>
            </w:r>
            <w:r w:rsidR="008E5769" w:rsidRPr="0025554D">
              <w:rPr>
                <w:noProof/>
                <w:webHidden/>
              </w:rPr>
              <w:instrText xml:space="preserve"> PAGEREF _Toc3470715 \h </w:instrText>
            </w:r>
            <w:r w:rsidRPr="0025554D">
              <w:rPr>
                <w:noProof/>
                <w:webHidden/>
              </w:rPr>
            </w:r>
            <w:r w:rsidRPr="0025554D">
              <w:rPr>
                <w:noProof/>
                <w:webHidden/>
              </w:rPr>
              <w:fldChar w:fldCharType="separate"/>
            </w:r>
            <w:r w:rsidR="00BA387C" w:rsidRPr="0025554D">
              <w:rPr>
                <w:noProof/>
                <w:webHidden/>
              </w:rPr>
              <w:t>106</w:t>
            </w:r>
            <w:r w:rsidRPr="0025554D">
              <w:rPr>
                <w:noProof/>
                <w:webHidden/>
              </w:rPr>
              <w:fldChar w:fldCharType="end"/>
            </w:r>
          </w:hyperlink>
        </w:p>
        <w:p w:rsidR="008E5769" w:rsidRPr="0025554D" w:rsidRDefault="00CF08AC" w:rsidP="008E5769">
          <w:pPr>
            <w:pStyle w:val="2fb"/>
            <w:tabs>
              <w:tab w:val="right" w:leader="dot" w:pos="9345"/>
            </w:tabs>
            <w:jc w:val="both"/>
            <w:rPr>
              <w:rFonts w:asciiTheme="minorHAnsi" w:eastAsiaTheme="minorEastAsia" w:hAnsiTheme="minorHAnsi" w:cstheme="minorBidi"/>
              <w:noProof/>
              <w:sz w:val="22"/>
              <w:szCs w:val="22"/>
            </w:rPr>
          </w:pPr>
          <w:hyperlink w:anchor="_Toc3470716" w:history="1">
            <w:r w:rsidR="008E5769" w:rsidRPr="0025554D">
              <w:rPr>
                <w:rStyle w:val="affa"/>
                <w:noProof/>
                <w:u w:val="none"/>
              </w:rPr>
              <w:t>3.9.6. Зоны с особыми условиями использования территории от линейных объектов и сооружений транспортной инфраструктуры</w:t>
            </w:r>
            <w:r w:rsidR="008E5769" w:rsidRPr="0025554D">
              <w:rPr>
                <w:noProof/>
                <w:webHidden/>
              </w:rPr>
              <w:tab/>
            </w:r>
            <w:r w:rsidRPr="0025554D">
              <w:rPr>
                <w:noProof/>
                <w:webHidden/>
              </w:rPr>
              <w:fldChar w:fldCharType="begin"/>
            </w:r>
            <w:r w:rsidR="008E5769" w:rsidRPr="0025554D">
              <w:rPr>
                <w:noProof/>
                <w:webHidden/>
              </w:rPr>
              <w:instrText xml:space="preserve"> PAGEREF _Toc3470716 \h </w:instrText>
            </w:r>
            <w:r w:rsidRPr="0025554D">
              <w:rPr>
                <w:noProof/>
                <w:webHidden/>
              </w:rPr>
            </w:r>
            <w:r w:rsidRPr="0025554D">
              <w:rPr>
                <w:noProof/>
                <w:webHidden/>
              </w:rPr>
              <w:fldChar w:fldCharType="separate"/>
            </w:r>
            <w:r w:rsidR="00BA387C" w:rsidRPr="0025554D">
              <w:rPr>
                <w:noProof/>
                <w:webHidden/>
              </w:rPr>
              <w:t>127</w:t>
            </w:r>
            <w:r w:rsidRPr="0025554D">
              <w:rPr>
                <w:noProof/>
                <w:webHidden/>
              </w:rPr>
              <w:fldChar w:fldCharType="end"/>
            </w:r>
          </w:hyperlink>
        </w:p>
        <w:p w:rsidR="008E5769" w:rsidRPr="0025554D" w:rsidRDefault="00CF08AC" w:rsidP="008E5769">
          <w:pPr>
            <w:pStyle w:val="2fb"/>
            <w:tabs>
              <w:tab w:val="right" w:leader="dot" w:pos="9345"/>
            </w:tabs>
            <w:jc w:val="both"/>
            <w:rPr>
              <w:rFonts w:asciiTheme="minorHAnsi" w:eastAsiaTheme="minorEastAsia" w:hAnsiTheme="minorHAnsi" w:cstheme="minorBidi"/>
              <w:noProof/>
              <w:sz w:val="22"/>
              <w:szCs w:val="22"/>
            </w:rPr>
          </w:pPr>
          <w:hyperlink w:anchor="_Toc3470717" w:history="1">
            <w:r w:rsidR="008E5769" w:rsidRPr="0025554D">
              <w:rPr>
                <w:rStyle w:val="affa"/>
                <w:noProof/>
                <w:u w:val="none"/>
              </w:rPr>
              <w:t>3.10. Планируемое развитие инженерной инфраструктуры</w:t>
            </w:r>
            <w:r w:rsidR="008E5769" w:rsidRPr="0025554D">
              <w:rPr>
                <w:noProof/>
                <w:webHidden/>
              </w:rPr>
              <w:tab/>
            </w:r>
            <w:r w:rsidRPr="0025554D">
              <w:rPr>
                <w:noProof/>
                <w:webHidden/>
              </w:rPr>
              <w:fldChar w:fldCharType="begin"/>
            </w:r>
            <w:r w:rsidR="008E5769" w:rsidRPr="0025554D">
              <w:rPr>
                <w:noProof/>
                <w:webHidden/>
              </w:rPr>
              <w:instrText xml:space="preserve"> PAGEREF _Toc3470717 \h </w:instrText>
            </w:r>
            <w:r w:rsidRPr="0025554D">
              <w:rPr>
                <w:noProof/>
                <w:webHidden/>
              </w:rPr>
            </w:r>
            <w:r w:rsidRPr="0025554D">
              <w:rPr>
                <w:noProof/>
                <w:webHidden/>
              </w:rPr>
              <w:fldChar w:fldCharType="separate"/>
            </w:r>
            <w:r w:rsidR="00BA387C" w:rsidRPr="0025554D">
              <w:rPr>
                <w:noProof/>
                <w:webHidden/>
              </w:rPr>
              <w:t>129</w:t>
            </w:r>
            <w:r w:rsidRPr="0025554D">
              <w:rPr>
                <w:noProof/>
                <w:webHidden/>
              </w:rPr>
              <w:fldChar w:fldCharType="end"/>
            </w:r>
          </w:hyperlink>
        </w:p>
        <w:p w:rsidR="008E5769" w:rsidRPr="0025554D" w:rsidRDefault="00CF08AC" w:rsidP="008E5769">
          <w:pPr>
            <w:pStyle w:val="2fb"/>
            <w:tabs>
              <w:tab w:val="right" w:leader="dot" w:pos="9345"/>
            </w:tabs>
            <w:jc w:val="both"/>
            <w:rPr>
              <w:rFonts w:asciiTheme="minorHAnsi" w:eastAsiaTheme="minorEastAsia" w:hAnsiTheme="minorHAnsi" w:cstheme="minorBidi"/>
              <w:noProof/>
              <w:sz w:val="22"/>
              <w:szCs w:val="22"/>
            </w:rPr>
          </w:pPr>
          <w:hyperlink w:anchor="_Toc3470718" w:history="1">
            <w:r w:rsidR="008E5769" w:rsidRPr="0025554D">
              <w:rPr>
                <w:rStyle w:val="affa"/>
                <w:noProof/>
                <w:u w:val="none"/>
              </w:rPr>
              <w:t>3.10.1 Электроснабжение</w:t>
            </w:r>
            <w:r w:rsidR="008E5769" w:rsidRPr="0025554D">
              <w:rPr>
                <w:noProof/>
                <w:webHidden/>
              </w:rPr>
              <w:tab/>
            </w:r>
            <w:r w:rsidRPr="0025554D">
              <w:rPr>
                <w:noProof/>
                <w:webHidden/>
              </w:rPr>
              <w:fldChar w:fldCharType="begin"/>
            </w:r>
            <w:r w:rsidR="008E5769" w:rsidRPr="0025554D">
              <w:rPr>
                <w:noProof/>
                <w:webHidden/>
              </w:rPr>
              <w:instrText xml:space="preserve"> PAGEREF _Toc3470718 \h </w:instrText>
            </w:r>
            <w:r w:rsidRPr="0025554D">
              <w:rPr>
                <w:noProof/>
                <w:webHidden/>
              </w:rPr>
            </w:r>
            <w:r w:rsidRPr="0025554D">
              <w:rPr>
                <w:noProof/>
                <w:webHidden/>
              </w:rPr>
              <w:fldChar w:fldCharType="separate"/>
            </w:r>
            <w:r w:rsidR="00BA387C" w:rsidRPr="0025554D">
              <w:rPr>
                <w:noProof/>
                <w:webHidden/>
              </w:rPr>
              <w:t>129</w:t>
            </w:r>
            <w:r w:rsidRPr="0025554D">
              <w:rPr>
                <w:noProof/>
                <w:webHidden/>
              </w:rPr>
              <w:fldChar w:fldCharType="end"/>
            </w:r>
          </w:hyperlink>
        </w:p>
        <w:p w:rsidR="008E5769" w:rsidRPr="0025554D" w:rsidRDefault="00CF08AC" w:rsidP="008E5769">
          <w:pPr>
            <w:pStyle w:val="1fffc"/>
            <w:ind w:firstLine="0"/>
            <w:rPr>
              <w:rFonts w:asciiTheme="minorHAnsi" w:eastAsiaTheme="minorEastAsia" w:hAnsiTheme="minorHAnsi" w:cstheme="minorBidi"/>
              <w:b w:val="0"/>
              <w:noProof/>
              <w:sz w:val="22"/>
              <w:szCs w:val="22"/>
              <w:u w:val="none"/>
            </w:rPr>
          </w:pPr>
          <w:hyperlink w:anchor="_Toc3470719" w:history="1">
            <w:r w:rsidR="008E5769" w:rsidRPr="0025554D">
              <w:rPr>
                <w:rStyle w:val="affa"/>
                <w:b w:val="0"/>
                <w:noProof/>
                <w:u w:val="none"/>
              </w:rPr>
              <w:t>4.  Оценка возможного влияния планируемых для размещения объектов местного значения на комплексное развитие этих территорий</w:t>
            </w:r>
            <w:r w:rsidR="008E5769" w:rsidRPr="0025554D">
              <w:rPr>
                <w:b w:val="0"/>
                <w:noProof/>
                <w:webHidden/>
                <w:u w:val="none"/>
              </w:rPr>
              <w:tab/>
            </w:r>
            <w:r w:rsidRPr="0025554D">
              <w:rPr>
                <w:b w:val="0"/>
                <w:noProof/>
                <w:webHidden/>
                <w:u w:val="none"/>
              </w:rPr>
              <w:fldChar w:fldCharType="begin"/>
            </w:r>
            <w:r w:rsidR="008E5769" w:rsidRPr="0025554D">
              <w:rPr>
                <w:b w:val="0"/>
                <w:noProof/>
                <w:webHidden/>
                <w:u w:val="none"/>
              </w:rPr>
              <w:instrText xml:space="preserve"> PAGEREF _Toc3470719 \h </w:instrText>
            </w:r>
            <w:r w:rsidRPr="0025554D">
              <w:rPr>
                <w:b w:val="0"/>
                <w:noProof/>
                <w:webHidden/>
                <w:u w:val="none"/>
              </w:rPr>
            </w:r>
            <w:r w:rsidRPr="0025554D">
              <w:rPr>
                <w:b w:val="0"/>
                <w:noProof/>
                <w:webHidden/>
                <w:u w:val="none"/>
              </w:rPr>
              <w:fldChar w:fldCharType="separate"/>
            </w:r>
            <w:r w:rsidR="00BA387C" w:rsidRPr="0025554D">
              <w:rPr>
                <w:b w:val="0"/>
                <w:noProof/>
                <w:webHidden/>
                <w:u w:val="none"/>
              </w:rPr>
              <w:t>173</w:t>
            </w:r>
            <w:r w:rsidRPr="0025554D">
              <w:rPr>
                <w:b w:val="0"/>
                <w:noProof/>
                <w:webHidden/>
                <w:u w:val="none"/>
              </w:rPr>
              <w:fldChar w:fldCharType="end"/>
            </w:r>
          </w:hyperlink>
        </w:p>
        <w:p w:rsidR="008E5769" w:rsidRPr="0025554D" w:rsidRDefault="00CF08AC" w:rsidP="008E5769">
          <w:pPr>
            <w:pStyle w:val="1fffc"/>
            <w:ind w:firstLine="0"/>
            <w:rPr>
              <w:rFonts w:asciiTheme="minorHAnsi" w:eastAsiaTheme="minorEastAsia" w:hAnsiTheme="minorHAnsi" w:cstheme="minorBidi"/>
              <w:b w:val="0"/>
              <w:noProof/>
              <w:sz w:val="22"/>
              <w:szCs w:val="22"/>
              <w:u w:val="none"/>
            </w:rPr>
          </w:pPr>
          <w:hyperlink w:anchor="_Toc3470720" w:history="1">
            <w:r w:rsidR="008E5769" w:rsidRPr="0025554D">
              <w:rPr>
                <w:rStyle w:val="affa"/>
                <w:b w:val="0"/>
                <w:noProof/>
                <w:u w:val="none"/>
              </w:rPr>
              <w:t>5.  Сведения о планируемых объектах федерального, регионального и местного (муницпального района) значенияиз документов территориального планирования федерального, регионального значения.</w:t>
            </w:r>
            <w:r w:rsidR="008E5769" w:rsidRPr="0025554D">
              <w:rPr>
                <w:b w:val="0"/>
                <w:noProof/>
                <w:webHidden/>
                <w:u w:val="none"/>
              </w:rPr>
              <w:tab/>
            </w:r>
            <w:r w:rsidRPr="0025554D">
              <w:rPr>
                <w:b w:val="0"/>
                <w:noProof/>
                <w:webHidden/>
                <w:u w:val="none"/>
              </w:rPr>
              <w:fldChar w:fldCharType="begin"/>
            </w:r>
            <w:r w:rsidR="008E5769" w:rsidRPr="0025554D">
              <w:rPr>
                <w:b w:val="0"/>
                <w:noProof/>
                <w:webHidden/>
                <w:u w:val="none"/>
              </w:rPr>
              <w:instrText xml:space="preserve"> PAGEREF _Toc3470720 \h </w:instrText>
            </w:r>
            <w:r w:rsidRPr="0025554D">
              <w:rPr>
                <w:b w:val="0"/>
                <w:noProof/>
                <w:webHidden/>
                <w:u w:val="none"/>
              </w:rPr>
            </w:r>
            <w:r w:rsidRPr="0025554D">
              <w:rPr>
                <w:b w:val="0"/>
                <w:noProof/>
                <w:webHidden/>
                <w:u w:val="none"/>
              </w:rPr>
              <w:fldChar w:fldCharType="separate"/>
            </w:r>
            <w:r w:rsidR="00BA387C" w:rsidRPr="0025554D">
              <w:rPr>
                <w:b w:val="0"/>
                <w:noProof/>
                <w:webHidden/>
                <w:u w:val="none"/>
              </w:rPr>
              <w:t>175</w:t>
            </w:r>
            <w:r w:rsidRPr="0025554D">
              <w:rPr>
                <w:b w:val="0"/>
                <w:noProof/>
                <w:webHidden/>
                <w:u w:val="none"/>
              </w:rPr>
              <w:fldChar w:fldCharType="end"/>
            </w:r>
          </w:hyperlink>
        </w:p>
        <w:p w:rsidR="008E5769" w:rsidRPr="0025554D" w:rsidRDefault="00CF08AC" w:rsidP="008E5769">
          <w:pPr>
            <w:pStyle w:val="2fb"/>
            <w:tabs>
              <w:tab w:val="right" w:leader="dot" w:pos="9345"/>
            </w:tabs>
            <w:jc w:val="both"/>
            <w:rPr>
              <w:rFonts w:asciiTheme="minorHAnsi" w:eastAsiaTheme="minorEastAsia" w:hAnsiTheme="minorHAnsi" w:cstheme="minorBidi"/>
              <w:noProof/>
              <w:sz w:val="22"/>
              <w:szCs w:val="22"/>
            </w:rPr>
          </w:pPr>
          <w:hyperlink w:anchor="_Toc3470721" w:history="1">
            <w:r w:rsidR="008E5769" w:rsidRPr="0025554D">
              <w:rPr>
                <w:rStyle w:val="affa"/>
                <w:noProof/>
                <w:u w:val="none"/>
              </w:rPr>
              <w:t>5.1. Сведения о планируемых объектах федерального значения</w:t>
            </w:r>
            <w:r w:rsidR="008E5769" w:rsidRPr="0025554D">
              <w:rPr>
                <w:noProof/>
                <w:webHidden/>
              </w:rPr>
              <w:tab/>
            </w:r>
            <w:r w:rsidRPr="0025554D">
              <w:rPr>
                <w:noProof/>
                <w:webHidden/>
              </w:rPr>
              <w:fldChar w:fldCharType="begin"/>
            </w:r>
            <w:r w:rsidR="008E5769" w:rsidRPr="0025554D">
              <w:rPr>
                <w:noProof/>
                <w:webHidden/>
              </w:rPr>
              <w:instrText xml:space="preserve"> PAGEREF _Toc3470721 \h </w:instrText>
            </w:r>
            <w:r w:rsidRPr="0025554D">
              <w:rPr>
                <w:noProof/>
                <w:webHidden/>
              </w:rPr>
            </w:r>
            <w:r w:rsidRPr="0025554D">
              <w:rPr>
                <w:noProof/>
                <w:webHidden/>
              </w:rPr>
              <w:fldChar w:fldCharType="separate"/>
            </w:r>
            <w:r w:rsidR="00BA387C" w:rsidRPr="0025554D">
              <w:rPr>
                <w:noProof/>
                <w:webHidden/>
              </w:rPr>
              <w:t>175</w:t>
            </w:r>
            <w:r w:rsidRPr="0025554D">
              <w:rPr>
                <w:noProof/>
                <w:webHidden/>
              </w:rPr>
              <w:fldChar w:fldCharType="end"/>
            </w:r>
          </w:hyperlink>
        </w:p>
        <w:p w:rsidR="008E5769" w:rsidRPr="0025554D" w:rsidRDefault="00CF08AC" w:rsidP="008E5769">
          <w:pPr>
            <w:pStyle w:val="2fb"/>
            <w:tabs>
              <w:tab w:val="right" w:leader="dot" w:pos="9345"/>
            </w:tabs>
            <w:jc w:val="both"/>
            <w:rPr>
              <w:rFonts w:asciiTheme="minorHAnsi" w:eastAsiaTheme="minorEastAsia" w:hAnsiTheme="minorHAnsi" w:cstheme="minorBidi"/>
              <w:noProof/>
              <w:sz w:val="22"/>
              <w:szCs w:val="22"/>
            </w:rPr>
          </w:pPr>
          <w:hyperlink w:anchor="_Toc3470722" w:history="1">
            <w:r w:rsidR="008E5769" w:rsidRPr="0025554D">
              <w:rPr>
                <w:rStyle w:val="affa"/>
                <w:noProof/>
                <w:u w:val="none"/>
              </w:rPr>
              <w:t>5.2. Сведения о планируемых объектах регионального значения</w:t>
            </w:r>
            <w:r w:rsidR="008E5769" w:rsidRPr="0025554D">
              <w:rPr>
                <w:noProof/>
                <w:webHidden/>
              </w:rPr>
              <w:tab/>
            </w:r>
            <w:r w:rsidRPr="0025554D">
              <w:rPr>
                <w:noProof/>
                <w:webHidden/>
              </w:rPr>
              <w:fldChar w:fldCharType="begin"/>
            </w:r>
            <w:r w:rsidR="008E5769" w:rsidRPr="0025554D">
              <w:rPr>
                <w:noProof/>
                <w:webHidden/>
              </w:rPr>
              <w:instrText xml:space="preserve"> PAGEREF _Toc3470722 \h </w:instrText>
            </w:r>
            <w:r w:rsidRPr="0025554D">
              <w:rPr>
                <w:noProof/>
                <w:webHidden/>
              </w:rPr>
            </w:r>
            <w:r w:rsidRPr="0025554D">
              <w:rPr>
                <w:noProof/>
                <w:webHidden/>
              </w:rPr>
              <w:fldChar w:fldCharType="separate"/>
            </w:r>
            <w:r w:rsidR="00BA387C" w:rsidRPr="0025554D">
              <w:rPr>
                <w:noProof/>
                <w:webHidden/>
              </w:rPr>
              <w:t>176</w:t>
            </w:r>
            <w:r w:rsidRPr="0025554D">
              <w:rPr>
                <w:noProof/>
                <w:webHidden/>
              </w:rPr>
              <w:fldChar w:fldCharType="end"/>
            </w:r>
          </w:hyperlink>
        </w:p>
        <w:p w:rsidR="008E5769" w:rsidRPr="0025554D" w:rsidRDefault="00CF08AC" w:rsidP="008E5769">
          <w:pPr>
            <w:pStyle w:val="1fffc"/>
            <w:ind w:firstLine="0"/>
            <w:rPr>
              <w:rFonts w:asciiTheme="minorHAnsi" w:eastAsiaTheme="minorEastAsia" w:hAnsiTheme="minorHAnsi" w:cstheme="minorBidi"/>
              <w:b w:val="0"/>
              <w:noProof/>
              <w:sz w:val="22"/>
              <w:szCs w:val="22"/>
              <w:u w:val="none"/>
            </w:rPr>
          </w:pPr>
          <w:hyperlink w:anchor="_Toc3470723" w:history="1">
            <w:r w:rsidR="008E5769" w:rsidRPr="0025554D">
              <w:rPr>
                <w:rStyle w:val="affa"/>
                <w:b w:val="0"/>
                <w:noProof/>
                <w:u w:val="none"/>
              </w:rPr>
              <w:t>6.  Границы населённых пунктов, входящих в состав городского округа Люберцы</w:t>
            </w:r>
            <w:r w:rsidR="008E5769" w:rsidRPr="0025554D">
              <w:rPr>
                <w:b w:val="0"/>
                <w:noProof/>
                <w:webHidden/>
                <w:u w:val="none"/>
              </w:rPr>
              <w:tab/>
            </w:r>
            <w:r w:rsidRPr="0025554D">
              <w:rPr>
                <w:b w:val="0"/>
                <w:noProof/>
                <w:webHidden/>
                <w:u w:val="none"/>
              </w:rPr>
              <w:fldChar w:fldCharType="begin"/>
            </w:r>
            <w:r w:rsidR="008E5769" w:rsidRPr="0025554D">
              <w:rPr>
                <w:b w:val="0"/>
                <w:noProof/>
                <w:webHidden/>
                <w:u w:val="none"/>
              </w:rPr>
              <w:instrText xml:space="preserve"> PAGEREF _Toc3470723 \h </w:instrText>
            </w:r>
            <w:r w:rsidRPr="0025554D">
              <w:rPr>
                <w:b w:val="0"/>
                <w:noProof/>
                <w:webHidden/>
                <w:u w:val="none"/>
              </w:rPr>
            </w:r>
            <w:r w:rsidRPr="0025554D">
              <w:rPr>
                <w:b w:val="0"/>
                <w:noProof/>
                <w:webHidden/>
                <w:u w:val="none"/>
              </w:rPr>
              <w:fldChar w:fldCharType="separate"/>
            </w:r>
            <w:r w:rsidR="00BA387C" w:rsidRPr="0025554D">
              <w:rPr>
                <w:b w:val="0"/>
                <w:noProof/>
                <w:webHidden/>
                <w:u w:val="none"/>
              </w:rPr>
              <w:t>178</w:t>
            </w:r>
            <w:r w:rsidRPr="0025554D">
              <w:rPr>
                <w:b w:val="0"/>
                <w:noProof/>
                <w:webHidden/>
                <w:u w:val="none"/>
              </w:rPr>
              <w:fldChar w:fldCharType="end"/>
            </w:r>
          </w:hyperlink>
        </w:p>
        <w:p w:rsidR="008E5769" w:rsidRPr="0025554D" w:rsidRDefault="00CF08AC" w:rsidP="008E5769">
          <w:pPr>
            <w:pStyle w:val="2fb"/>
            <w:tabs>
              <w:tab w:val="right" w:leader="dot" w:pos="9345"/>
            </w:tabs>
            <w:jc w:val="both"/>
            <w:rPr>
              <w:rFonts w:asciiTheme="minorHAnsi" w:eastAsiaTheme="minorEastAsia" w:hAnsiTheme="minorHAnsi" w:cstheme="minorBidi"/>
              <w:noProof/>
              <w:sz w:val="22"/>
              <w:szCs w:val="22"/>
            </w:rPr>
          </w:pPr>
          <w:hyperlink w:anchor="_Toc3470724" w:history="1">
            <w:r w:rsidR="008E5769" w:rsidRPr="0025554D">
              <w:rPr>
                <w:rStyle w:val="affa"/>
                <w:noProof/>
                <w:u w:val="none"/>
              </w:rPr>
              <w:t>6.1. Перечень включаемых (исключаемых) в границы (из границ) населённых пунктов участков</w:t>
            </w:r>
            <w:r w:rsidR="008E5769" w:rsidRPr="0025554D">
              <w:rPr>
                <w:noProof/>
                <w:webHidden/>
              </w:rPr>
              <w:tab/>
            </w:r>
            <w:r w:rsidRPr="0025554D">
              <w:rPr>
                <w:noProof/>
                <w:webHidden/>
              </w:rPr>
              <w:fldChar w:fldCharType="begin"/>
            </w:r>
            <w:r w:rsidR="008E5769" w:rsidRPr="0025554D">
              <w:rPr>
                <w:noProof/>
                <w:webHidden/>
              </w:rPr>
              <w:instrText xml:space="preserve"> PAGEREF _Toc3470724 \h </w:instrText>
            </w:r>
            <w:r w:rsidRPr="0025554D">
              <w:rPr>
                <w:noProof/>
                <w:webHidden/>
              </w:rPr>
            </w:r>
            <w:r w:rsidRPr="0025554D">
              <w:rPr>
                <w:noProof/>
                <w:webHidden/>
              </w:rPr>
              <w:fldChar w:fldCharType="separate"/>
            </w:r>
            <w:r w:rsidR="00BA387C" w:rsidRPr="0025554D">
              <w:rPr>
                <w:noProof/>
                <w:webHidden/>
              </w:rPr>
              <w:t>179</w:t>
            </w:r>
            <w:r w:rsidRPr="0025554D">
              <w:rPr>
                <w:noProof/>
                <w:webHidden/>
              </w:rPr>
              <w:fldChar w:fldCharType="end"/>
            </w:r>
          </w:hyperlink>
        </w:p>
        <w:p w:rsidR="008E5769" w:rsidRPr="0025554D" w:rsidRDefault="00CF08AC" w:rsidP="008E5769">
          <w:pPr>
            <w:pStyle w:val="2fb"/>
            <w:tabs>
              <w:tab w:val="right" w:leader="dot" w:pos="9345"/>
            </w:tabs>
            <w:jc w:val="both"/>
            <w:rPr>
              <w:rFonts w:asciiTheme="minorHAnsi" w:eastAsiaTheme="minorEastAsia" w:hAnsiTheme="minorHAnsi" w:cstheme="minorBidi"/>
              <w:noProof/>
              <w:sz w:val="22"/>
              <w:szCs w:val="22"/>
            </w:rPr>
          </w:pPr>
          <w:hyperlink w:anchor="_Toc3470725" w:history="1">
            <w:r w:rsidR="008E5769" w:rsidRPr="0025554D">
              <w:rPr>
                <w:rStyle w:val="affa"/>
                <w:rFonts w:eastAsiaTheme="majorEastAsia"/>
                <w:noProof/>
                <w:kern w:val="28"/>
                <w:u w:val="none"/>
              </w:rPr>
              <w:t>6.2. Перечень земельных участков, рассмотренных на заседаниях Межведомственной рабочей группы по устранению противоречий в сведениях государственных реестров, подлежащих к отнесению к категории земель населённых пунктов на территории городского округа Люберцы.</w:t>
            </w:r>
            <w:r w:rsidR="008E5769" w:rsidRPr="0025554D">
              <w:rPr>
                <w:noProof/>
                <w:webHidden/>
              </w:rPr>
              <w:tab/>
            </w:r>
            <w:r w:rsidRPr="0025554D">
              <w:rPr>
                <w:noProof/>
                <w:webHidden/>
              </w:rPr>
              <w:fldChar w:fldCharType="begin"/>
            </w:r>
            <w:r w:rsidR="008E5769" w:rsidRPr="0025554D">
              <w:rPr>
                <w:noProof/>
                <w:webHidden/>
              </w:rPr>
              <w:instrText xml:space="preserve"> PAGEREF _Toc3470725 \h </w:instrText>
            </w:r>
            <w:r w:rsidRPr="0025554D">
              <w:rPr>
                <w:noProof/>
                <w:webHidden/>
              </w:rPr>
            </w:r>
            <w:r w:rsidRPr="0025554D">
              <w:rPr>
                <w:noProof/>
                <w:webHidden/>
              </w:rPr>
              <w:fldChar w:fldCharType="separate"/>
            </w:r>
            <w:r w:rsidR="00BA387C" w:rsidRPr="0025554D">
              <w:rPr>
                <w:noProof/>
                <w:webHidden/>
              </w:rPr>
              <w:t>228</w:t>
            </w:r>
            <w:r w:rsidRPr="0025554D">
              <w:rPr>
                <w:noProof/>
                <w:webHidden/>
              </w:rPr>
              <w:fldChar w:fldCharType="end"/>
            </w:r>
          </w:hyperlink>
        </w:p>
        <w:p w:rsidR="008E5769" w:rsidRPr="0025554D" w:rsidRDefault="00CF08AC" w:rsidP="008E5769">
          <w:pPr>
            <w:pStyle w:val="1fffc"/>
            <w:ind w:firstLine="0"/>
            <w:rPr>
              <w:rFonts w:asciiTheme="minorHAnsi" w:eastAsiaTheme="minorEastAsia" w:hAnsiTheme="minorHAnsi" w:cstheme="minorBidi"/>
              <w:b w:val="0"/>
              <w:noProof/>
              <w:sz w:val="22"/>
              <w:szCs w:val="22"/>
              <w:u w:val="none"/>
            </w:rPr>
          </w:pPr>
          <w:hyperlink w:anchor="_Toc3470726" w:history="1">
            <w:r w:rsidR="008E5769" w:rsidRPr="0025554D">
              <w:rPr>
                <w:rStyle w:val="affa"/>
                <w:b w:val="0"/>
                <w:noProof/>
                <w:u w:val="none"/>
              </w:rPr>
              <w:t>7.  Основные планируемые показатели развития территории  городского округа Люберцы.</w:t>
            </w:r>
            <w:r w:rsidR="008E5769" w:rsidRPr="0025554D">
              <w:rPr>
                <w:b w:val="0"/>
                <w:noProof/>
                <w:webHidden/>
                <w:u w:val="none"/>
              </w:rPr>
              <w:tab/>
            </w:r>
            <w:r w:rsidRPr="0025554D">
              <w:rPr>
                <w:b w:val="0"/>
                <w:noProof/>
                <w:webHidden/>
                <w:u w:val="none"/>
              </w:rPr>
              <w:fldChar w:fldCharType="begin"/>
            </w:r>
            <w:r w:rsidR="008E5769" w:rsidRPr="0025554D">
              <w:rPr>
                <w:b w:val="0"/>
                <w:noProof/>
                <w:webHidden/>
                <w:u w:val="none"/>
              </w:rPr>
              <w:instrText xml:space="preserve"> PAGEREF _Toc3470726 \h </w:instrText>
            </w:r>
            <w:r w:rsidRPr="0025554D">
              <w:rPr>
                <w:b w:val="0"/>
                <w:noProof/>
                <w:webHidden/>
                <w:u w:val="none"/>
              </w:rPr>
            </w:r>
            <w:r w:rsidRPr="0025554D">
              <w:rPr>
                <w:b w:val="0"/>
                <w:noProof/>
                <w:webHidden/>
                <w:u w:val="none"/>
              </w:rPr>
              <w:fldChar w:fldCharType="separate"/>
            </w:r>
            <w:r w:rsidR="00BA387C" w:rsidRPr="0025554D">
              <w:rPr>
                <w:b w:val="0"/>
                <w:noProof/>
                <w:webHidden/>
                <w:u w:val="none"/>
              </w:rPr>
              <w:t>266</w:t>
            </w:r>
            <w:r w:rsidRPr="0025554D">
              <w:rPr>
                <w:b w:val="0"/>
                <w:noProof/>
                <w:webHidden/>
                <w:u w:val="none"/>
              </w:rPr>
              <w:fldChar w:fldCharType="end"/>
            </w:r>
          </w:hyperlink>
        </w:p>
        <w:p w:rsidR="008E5769" w:rsidRPr="0025554D" w:rsidRDefault="00CF08AC" w:rsidP="008E5769">
          <w:pPr>
            <w:pStyle w:val="1fffc"/>
            <w:ind w:firstLine="0"/>
            <w:rPr>
              <w:rFonts w:asciiTheme="minorHAnsi" w:eastAsiaTheme="minorEastAsia" w:hAnsiTheme="minorHAnsi" w:cstheme="minorBidi"/>
              <w:b w:val="0"/>
              <w:noProof/>
              <w:sz w:val="22"/>
              <w:szCs w:val="22"/>
              <w:u w:val="none"/>
            </w:rPr>
          </w:pPr>
          <w:hyperlink w:anchor="_Toc3470727" w:history="1">
            <w:r w:rsidR="008E5769" w:rsidRPr="0025554D">
              <w:rPr>
                <w:rStyle w:val="affa"/>
                <w:b w:val="0"/>
                <w:noProof/>
                <w:u w:val="none"/>
              </w:rPr>
              <w:t>8. Функционально-планировочный баланс территории городского округа Люберцы</w:t>
            </w:r>
            <w:r w:rsidR="008E5769" w:rsidRPr="0025554D">
              <w:rPr>
                <w:b w:val="0"/>
                <w:noProof/>
                <w:webHidden/>
                <w:u w:val="none"/>
              </w:rPr>
              <w:tab/>
            </w:r>
            <w:r w:rsidRPr="0025554D">
              <w:rPr>
                <w:b w:val="0"/>
                <w:noProof/>
                <w:webHidden/>
                <w:u w:val="none"/>
              </w:rPr>
              <w:fldChar w:fldCharType="begin"/>
            </w:r>
            <w:r w:rsidR="008E5769" w:rsidRPr="0025554D">
              <w:rPr>
                <w:b w:val="0"/>
                <w:noProof/>
                <w:webHidden/>
                <w:u w:val="none"/>
              </w:rPr>
              <w:instrText xml:space="preserve"> PAGEREF _Toc3470727 \h </w:instrText>
            </w:r>
            <w:r w:rsidRPr="0025554D">
              <w:rPr>
                <w:b w:val="0"/>
                <w:noProof/>
                <w:webHidden/>
                <w:u w:val="none"/>
              </w:rPr>
            </w:r>
            <w:r w:rsidRPr="0025554D">
              <w:rPr>
                <w:b w:val="0"/>
                <w:noProof/>
                <w:webHidden/>
                <w:u w:val="none"/>
              </w:rPr>
              <w:fldChar w:fldCharType="separate"/>
            </w:r>
            <w:r w:rsidR="00BA387C" w:rsidRPr="0025554D">
              <w:rPr>
                <w:b w:val="0"/>
                <w:noProof/>
                <w:webHidden/>
                <w:u w:val="none"/>
              </w:rPr>
              <w:t>269</w:t>
            </w:r>
            <w:r w:rsidRPr="0025554D">
              <w:rPr>
                <w:b w:val="0"/>
                <w:noProof/>
                <w:webHidden/>
                <w:u w:val="none"/>
              </w:rPr>
              <w:fldChar w:fldCharType="end"/>
            </w:r>
          </w:hyperlink>
        </w:p>
        <w:p w:rsidR="008E5769" w:rsidRPr="0025554D" w:rsidRDefault="00CF08AC" w:rsidP="008E5769">
          <w:pPr>
            <w:pStyle w:val="2fb"/>
            <w:tabs>
              <w:tab w:val="right" w:leader="dot" w:pos="9345"/>
            </w:tabs>
            <w:jc w:val="both"/>
            <w:rPr>
              <w:rFonts w:asciiTheme="minorHAnsi" w:eastAsiaTheme="minorEastAsia" w:hAnsiTheme="minorHAnsi" w:cstheme="minorBidi"/>
              <w:noProof/>
              <w:sz w:val="22"/>
              <w:szCs w:val="22"/>
            </w:rPr>
          </w:pPr>
          <w:hyperlink w:anchor="_Toc3470728" w:history="1">
            <w:r w:rsidR="008E5769" w:rsidRPr="0025554D">
              <w:rPr>
                <w:rStyle w:val="affa"/>
                <w:noProof/>
                <w:u w:val="none"/>
              </w:rPr>
              <w:t>Приложение 1. Информация об обеспеченности населения городского округа Люберцы объектами социальной инфраструктуры и о потребности в объёмах финансирования для ликвидации дефицита в указанных объёмах</w:t>
            </w:r>
            <w:r w:rsidR="008E5769" w:rsidRPr="0025554D">
              <w:rPr>
                <w:noProof/>
                <w:webHidden/>
              </w:rPr>
              <w:tab/>
            </w:r>
            <w:r w:rsidRPr="0025554D">
              <w:rPr>
                <w:noProof/>
                <w:webHidden/>
              </w:rPr>
              <w:fldChar w:fldCharType="begin"/>
            </w:r>
            <w:r w:rsidR="008E5769" w:rsidRPr="0025554D">
              <w:rPr>
                <w:noProof/>
                <w:webHidden/>
              </w:rPr>
              <w:instrText xml:space="preserve"> PAGEREF _Toc3470728 \h </w:instrText>
            </w:r>
            <w:r w:rsidRPr="0025554D">
              <w:rPr>
                <w:noProof/>
                <w:webHidden/>
              </w:rPr>
            </w:r>
            <w:r w:rsidRPr="0025554D">
              <w:rPr>
                <w:noProof/>
                <w:webHidden/>
              </w:rPr>
              <w:fldChar w:fldCharType="separate"/>
            </w:r>
            <w:r w:rsidR="00BA387C" w:rsidRPr="0025554D">
              <w:rPr>
                <w:noProof/>
                <w:webHidden/>
              </w:rPr>
              <w:t>271</w:t>
            </w:r>
            <w:r w:rsidRPr="0025554D">
              <w:rPr>
                <w:noProof/>
                <w:webHidden/>
              </w:rPr>
              <w:fldChar w:fldCharType="end"/>
            </w:r>
          </w:hyperlink>
        </w:p>
        <w:p w:rsidR="008E5769" w:rsidRPr="0025554D" w:rsidRDefault="00CF08AC" w:rsidP="008E5769">
          <w:pPr>
            <w:pStyle w:val="2fb"/>
            <w:tabs>
              <w:tab w:val="right" w:leader="dot" w:pos="9345"/>
            </w:tabs>
            <w:jc w:val="both"/>
            <w:rPr>
              <w:rFonts w:asciiTheme="minorHAnsi" w:eastAsiaTheme="minorEastAsia" w:hAnsiTheme="minorHAnsi" w:cstheme="minorBidi"/>
              <w:noProof/>
              <w:sz w:val="22"/>
              <w:szCs w:val="22"/>
            </w:rPr>
          </w:pPr>
          <w:hyperlink w:anchor="_Toc3470729" w:history="1">
            <w:r w:rsidR="008E5769" w:rsidRPr="0025554D">
              <w:rPr>
                <w:rStyle w:val="affa"/>
                <w:noProof/>
                <w:u w:val="none"/>
              </w:rPr>
              <w:t>Приложение 2. Целевые показатели, предусмотренные в документе территориального планирования и прогнозируемые объемы финансирования для его реализации</w:t>
            </w:r>
            <w:r w:rsidR="008E5769" w:rsidRPr="0025554D">
              <w:rPr>
                <w:noProof/>
                <w:webHidden/>
              </w:rPr>
              <w:tab/>
            </w:r>
            <w:r w:rsidRPr="0025554D">
              <w:rPr>
                <w:noProof/>
                <w:webHidden/>
              </w:rPr>
              <w:fldChar w:fldCharType="begin"/>
            </w:r>
            <w:r w:rsidR="008E5769" w:rsidRPr="0025554D">
              <w:rPr>
                <w:noProof/>
                <w:webHidden/>
              </w:rPr>
              <w:instrText xml:space="preserve"> PAGEREF _Toc3470729 \h </w:instrText>
            </w:r>
            <w:r w:rsidRPr="0025554D">
              <w:rPr>
                <w:noProof/>
                <w:webHidden/>
              </w:rPr>
            </w:r>
            <w:r w:rsidRPr="0025554D">
              <w:rPr>
                <w:noProof/>
                <w:webHidden/>
              </w:rPr>
              <w:fldChar w:fldCharType="separate"/>
            </w:r>
            <w:r w:rsidR="00BA387C" w:rsidRPr="0025554D">
              <w:rPr>
                <w:noProof/>
                <w:webHidden/>
              </w:rPr>
              <w:t>275</w:t>
            </w:r>
            <w:r w:rsidRPr="0025554D">
              <w:rPr>
                <w:noProof/>
                <w:webHidden/>
              </w:rPr>
              <w:fldChar w:fldCharType="end"/>
            </w:r>
          </w:hyperlink>
        </w:p>
        <w:p w:rsidR="008E5769" w:rsidRPr="0025554D" w:rsidRDefault="00CF08AC" w:rsidP="008E5769">
          <w:pPr>
            <w:pStyle w:val="2fb"/>
            <w:tabs>
              <w:tab w:val="right" w:leader="dot" w:pos="9345"/>
            </w:tabs>
            <w:jc w:val="both"/>
            <w:rPr>
              <w:rFonts w:asciiTheme="minorHAnsi" w:eastAsiaTheme="minorEastAsia" w:hAnsiTheme="minorHAnsi" w:cstheme="minorBidi"/>
              <w:noProof/>
              <w:sz w:val="22"/>
              <w:szCs w:val="22"/>
            </w:rPr>
          </w:pPr>
          <w:hyperlink w:anchor="_Toc3470730" w:history="1">
            <w:r w:rsidR="008E5769" w:rsidRPr="0025554D">
              <w:rPr>
                <w:rStyle w:val="affa"/>
                <w:noProof/>
                <w:u w:val="none"/>
              </w:rPr>
              <w:t xml:space="preserve">Приложение 3. </w:t>
            </w:r>
            <w:r w:rsidR="008E5769" w:rsidRPr="0025554D">
              <w:rPr>
                <w:rStyle w:val="affa"/>
                <w:rFonts w:eastAsia="Calibri"/>
                <w:noProof/>
                <w:u w:val="none"/>
              </w:rPr>
              <w:t>Расчетные электрические нагрузки объектов капитального строительства городского округа Люберцы</w:t>
            </w:r>
            <w:r w:rsidR="008E5769" w:rsidRPr="0025554D">
              <w:rPr>
                <w:noProof/>
                <w:webHidden/>
              </w:rPr>
              <w:tab/>
            </w:r>
            <w:r w:rsidRPr="0025554D">
              <w:rPr>
                <w:noProof/>
                <w:webHidden/>
              </w:rPr>
              <w:fldChar w:fldCharType="begin"/>
            </w:r>
            <w:r w:rsidR="008E5769" w:rsidRPr="0025554D">
              <w:rPr>
                <w:noProof/>
                <w:webHidden/>
              </w:rPr>
              <w:instrText xml:space="preserve"> PAGEREF _Toc3470730 \h </w:instrText>
            </w:r>
            <w:r w:rsidRPr="0025554D">
              <w:rPr>
                <w:noProof/>
                <w:webHidden/>
              </w:rPr>
            </w:r>
            <w:r w:rsidRPr="0025554D">
              <w:rPr>
                <w:noProof/>
                <w:webHidden/>
              </w:rPr>
              <w:fldChar w:fldCharType="separate"/>
            </w:r>
            <w:r w:rsidR="00BA387C" w:rsidRPr="0025554D">
              <w:rPr>
                <w:noProof/>
                <w:webHidden/>
              </w:rPr>
              <w:t>276</w:t>
            </w:r>
            <w:r w:rsidRPr="0025554D">
              <w:rPr>
                <w:noProof/>
                <w:webHidden/>
              </w:rPr>
              <w:fldChar w:fldCharType="end"/>
            </w:r>
          </w:hyperlink>
        </w:p>
        <w:p w:rsidR="008E5769" w:rsidRPr="0025554D" w:rsidRDefault="00CF08AC" w:rsidP="008E5769">
          <w:pPr>
            <w:pStyle w:val="2fb"/>
            <w:tabs>
              <w:tab w:val="right" w:leader="dot" w:pos="9345"/>
            </w:tabs>
            <w:jc w:val="both"/>
            <w:rPr>
              <w:rFonts w:asciiTheme="minorHAnsi" w:eastAsiaTheme="minorEastAsia" w:hAnsiTheme="minorHAnsi" w:cstheme="minorBidi"/>
              <w:noProof/>
              <w:sz w:val="22"/>
              <w:szCs w:val="22"/>
            </w:rPr>
          </w:pPr>
          <w:hyperlink w:anchor="_Toc3470731" w:history="1">
            <w:r w:rsidR="008E5769" w:rsidRPr="0025554D">
              <w:rPr>
                <w:rStyle w:val="affa"/>
                <w:noProof/>
                <w:u w:val="none"/>
              </w:rPr>
              <w:t>Приложение 4. Расход природного газа (прирост) по городскому округу Люберцы</w:t>
            </w:r>
            <w:r w:rsidR="008E5769" w:rsidRPr="0025554D">
              <w:rPr>
                <w:noProof/>
                <w:webHidden/>
              </w:rPr>
              <w:tab/>
            </w:r>
            <w:r w:rsidRPr="0025554D">
              <w:rPr>
                <w:noProof/>
                <w:webHidden/>
              </w:rPr>
              <w:fldChar w:fldCharType="begin"/>
            </w:r>
            <w:r w:rsidR="008E5769" w:rsidRPr="0025554D">
              <w:rPr>
                <w:noProof/>
                <w:webHidden/>
              </w:rPr>
              <w:instrText xml:space="preserve"> PAGEREF _Toc3470731 \h </w:instrText>
            </w:r>
            <w:r w:rsidRPr="0025554D">
              <w:rPr>
                <w:noProof/>
                <w:webHidden/>
              </w:rPr>
            </w:r>
            <w:r w:rsidRPr="0025554D">
              <w:rPr>
                <w:noProof/>
                <w:webHidden/>
              </w:rPr>
              <w:fldChar w:fldCharType="separate"/>
            </w:r>
            <w:r w:rsidR="00BA387C" w:rsidRPr="0025554D">
              <w:rPr>
                <w:noProof/>
                <w:webHidden/>
              </w:rPr>
              <w:t>278</w:t>
            </w:r>
            <w:r w:rsidRPr="0025554D">
              <w:rPr>
                <w:noProof/>
                <w:webHidden/>
              </w:rPr>
              <w:fldChar w:fldCharType="end"/>
            </w:r>
          </w:hyperlink>
        </w:p>
        <w:p w:rsidR="008E5769" w:rsidRPr="0025554D" w:rsidRDefault="008E5769" w:rsidP="008E5769">
          <w:pPr>
            <w:pStyle w:val="2fb"/>
            <w:tabs>
              <w:tab w:val="right" w:leader="dot" w:pos="9345"/>
            </w:tabs>
            <w:jc w:val="both"/>
            <w:rPr>
              <w:rFonts w:asciiTheme="minorHAnsi" w:eastAsiaTheme="minorEastAsia" w:hAnsiTheme="minorHAnsi" w:cstheme="minorBidi"/>
              <w:noProof/>
              <w:sz w:val="22"/>
              <w:szCs w:val="22"/>
            </w:rPr>
          </w:pPr>
        </w:p>
        <w:p w:rsidR="00C56042" w:rsidRPr="0025554D" w:rsidRDefault="00CF08AC" w:rsidP="008E5769">
          <w:pPr>
            <w:ind w:left="284"/>
            <w:jc w:val="both"/>
          </w:pPr>
          <w:r w:rsidRPr="0025554D">
            <w:fldChar w:fldCharType="end"/>
          </w:r>
        </w:p>
      </w:sdtContent>
    </w:sdt>
    <w:p w:rsidR="005B0751" w:rsidRPr="0025554D" w:rsidRDefault="005B0751" w:rsidP="00261C64">
      <w:r w:rsidRPr="0025554D">
        <w:br w:type="page"/>
      </w:r>
    </w:p>
    <w:p w:rsidR="007250DD" w:rsidRPr="0025554D" w:rsidRDefault="007250DD" w:rsidP="00261C64"/>
    <w:p w:rsidR="00754FC9" w:rsidRPr="0025554D" w:rsidRDefault="00754FC9" w:rsidP="00681D8C">
      <w:pPr>
        <w:pStyle w:val="Level1"/>
      </w:pPr>
      <w:bookmarkStart w:id="0" w:name="_Toc445731080"/>
      <w:bookmarkStart w:id="1" w:name="_Toc3470686"/>
      <w:r w:rsidRPr="0025554D">
        <w:t>Введение</w:t>
      </w:r>
      <w:bookmarkEnd w:id="0"/>
      <w:bookmarkEnd w:id="1"/>
    </w:p>
    <w:p w:rsidR="00424ACE" w:rsidRPr="0025554D" w:rsidRDefault="003D13E4" w:rsidP="008B41A2">
      <w:pPr>
        <w:pStyle w:val="Osnovnoy"/>
      </w:pPr>
      <w:r>
        <w:t>Г</w:t>
      </w:r>
      <w:r w:rsidR="00424ACE" w:rsidRPr="0025554D">
        <w:t>енеральн</w:t>
      </w:r>
      <w:r>
        <w:t>ый</w:t>
      </w:r>
      <w:r w:rsidR="00424ACE" w:rsidRPr="0025554D">
        <w:t xml:space="preserve"> план </w:t>
      </w:r>
      <w:r w:rsidR="008129EE" w:rsidRPr="0025554D">
        <w:t>городского округа Люберцы</w:t>
      </w:r>
      <w:r w:rsidR="006D6301" w:rsidRPr="0025554D">
        <w:t xml:space="preserve"> Московской  области  (далее </w:t>
      </w:r>
      <w:r w:rsidR="008129EE" w:rsidRPr="0025554D">
        <w:t>г.о. Люберцы, городской округ</w:t>
      </w:r>
      <w:r w:rsidR="00424ACE" w:rsidRPr="0025554D">
        <w:t xml:space="preserve">)  подготовлен </w:t>
      </w:r>
      <w:r w:rsidR="00424ACE" w:rsidRPr="0025554D">
        <w:rPr>
          <w:szCs w:val="24"/>
        </w:rPr>
        <w:t xml:space="preserve">Государственным </w:t>
      </w:r>
      <w:r w:rsidR="00FD6C3F">
        <w:rPr>
          <w:szCs w:val="24"/>
        </w:rPr>
        <w:t>автономным учреждением</w:t>
      </w:r>
      <w:r w:rsidR="00424ACE" w:rsidRPr="0025554D">
        <w:rPr>
          <w:szCs w:val="24"/>
        </w:rPr>
        <w:t xml:space="preserve"> Московской области «Научно-исследовательский и проектный институт градостроительс</w:t>
      </w:r>
      <w:r w:rsidR="00424ACE" w:rsidRPr="0025554D">
        <w:rPr>
          <w:szCs w:val="24"/>
        </w:rPr>
        <w:t>т</w:t>
      </w:r>
      <w:r w:rsidR="00424ACE" w:rsidRPr="0025554D">
        <w:rPr>
          <w:szCs w:val="24"/>
        </w:rPr>
        <w:t>ва» (Г</w:t>
      </w:r>
      <w:r w:rsidR="00FD6C3F">
        <w:rPr>
          <w:szCs w:val="24"/>
        </w:rPr>
        <w:t>АУ</w:t>
      </w:r>
      <w:r w:rsidR="00424ACE" w:rsidRPr="0025554D">
        <w:rPr>
          <w:szCs w:val="24"/>
        </w:rPr>
        <w:t xml:space="preserve"> МО «НИиПИ  градостроительства») на основании </w:t>
      </w:r>
      <w:r w:rsidR="006D6301" w:rsidRPr="0025554D">
        <w:rPr>
          <w:szCs w:val="24"/>
        </w:rPr>
        <w:t>государственного ко</w:t>
      </w:r>
      <w:r w:rsidR="006D6301" w:rsidRPr="0025554D">
        <w:rPr>
          <w:szCs w:val="24"/>
        </w:rPr>
        <w:t>н</w:t>
      </w:r>
      <w:r w:rsidR="006D6301" w:rsidRPr="0025554D">
        <w:rPr>
          <w:szCs w:val="24"/>
        </w:rPr>
        <w:t>тракта</w:t>
      </w:r>
      <w:r w:rsidR="00424ACE" w:rsidRPr="0025554D">
        <w:rPr>
          <w:szCs w:val="24"/>
        </w:rPr>
        <w:t xml:space="preserve"> от </w:t>
      </w:r>
      <w:r w:rsidR="00203889" w:rsidRPr="0025554D">
        <w:rPr>
          <w:szCs w:val="24"/>
        </w:rPr>
        <w:t>21</w:t>
      </w:r>
      <w:r w:rsidR="00424ACE" w:rsidRPr="0025554D">
        <w:rPr>
          <w:szCs w:val="24"/>
        </w:rPr>
        <w:t>.</w:t>
      </w:r>
      <w:r w:rsidR="00203889" w:rsidRPr="0025554D">
        <w:rPr>
          <w:szCs w:val="24"/>
        </w:rPr>
        <w:t>11</w:t>
      </w:r>
      <w:r w:rsidR="00424ACE" w:rsidRPr="0025554D">
        <w:rPr>
          <w:szCs w:val="24"/>
        </w:rPr>
        <w:t>.201</w:t>
      </w:r>
      <w:r w:rsidR="00203889" w:rsidRPr="0025554D">
        <w:rPr>
          <w:szCs w:val="24"/>
        </w:rPr>
        <w:t>7</w:t>
      </w:r>
      <w:r w:rsidR="00424ACE" w:rsidRPr="0025554D">
        <w:rPr>
          <w:szCs w:val="24"/>
        </w:rPr>
        <w:t xml:space="preserve"> № </w:t>
      </w:r>
      <w:r w:rsidR="00203889" w:rsidRPr="0025554D">
        <w:rPr>
          <w:szCs w:val="24"/>
        </w:rPr>
        <w:t xml:space="preserve"> 6ГП/2017</w:t>
      </w:r>
      <w:r w:rsidR="00424ACE" w:rsidRPr="0025554D">
        <w:rPr>
          <w:szCs w:val="24"/>
        </w:rPr>
        <w:t xml:space="preserve"> в рамках выполнения работ в составе мероприятий государстве</w:t>
      </w:r>
      <w:r w:rsidR="00424ACE" w:rsidRPr="0025554D">
        <w:rPr>
          <w:szCs w:val="24"/>
        </w:rPr>
        <w:t>н</w:t>
      </w:r>
      <w:r w:rsidR="00424ACE" w:rsidRPr="0025554D">
        <w:rPr>
          <w:szCs w:val="24"/>
        </w:rPr>
        <w:t>ной программы Московской области «Архитектура и градостроительство По</w:t>
      </w:r>
      <w:r w:rsidR="00424ACE" w:rsidRPr="0025554D">
        <w:rPr>
          <w:szCs w:val="24"/>
        </w:rPr>
        <w:t>д</w:t>
      </w:r>
      <w:r w:rsidR="00424ACE" w:rsidRPr="0025554D">
        <w:rPr>
          <w:szCs w:val="24"/>
        </w:rPr>
        <w:t>московья» на 20</w:t>
      </w:r>
      <w:r w:rsidR="00203889" w:rsidRPr="0025554D">
        <w:rPr>
          <w:szCs w:val="24"/>
        </w:rPr>
        <w:t>17</w:t>
      </w:r>
      <w:r w:rsidR="00424ACE" w:rsidRPr="0025554D">
        <w:rPr>
          <w:szCs w:val="24"/>
        </w:rPr>
        <w:t> – 20</w:t>
      </w:r>
      <w:r w:rsidR="00203889" w:rsidRPr="0025554D">
        <w:rPr>
          <w:szCs w:val="24"/>
        </w:rPr>
        <w:t>21</w:t>
      </w:r>
      <w:r w:rsidR="00424ACE" w:rsidRPr="0025554D">
        <w:rPr>
          <w:szCs w:val="24"/>
        </w:rPr>
        <w:t xml:space="preserve"> гг. Заказчик генерального плана </w:t>
      </w:r>
      <w:r w:rsidR="008129EE" w:rsidRPr="0025554D">
        <w:rPr>
          <w:szCs w:val="24"/>
        </w:rPr>
        <w:t>городского округа Люберцы</w:t>
      </w:r>
      <w:r w:rsidR="00424ACE" w:rsidRPr="0025554D">
        <w:rPr>
          <w:szCs w:val="24"/>
        </w:rPr>
        <w:t xml:space="preserve"> Московской о</w:t>
      </w:r>
      <w:r w:rsidR="00424ACE" w:rsidRPr="0025554D">
        <w:rPr>
          <w:szCs w:val="24"/>
        </w:rPr>
        <w:t>б</w:t>
      </w:r>
      <w:r w:rsidR="00424ACE" w:rsidRPr="0025554D">
        <w:rPr>
          <w:szCs w:val="24"/>
        </w:rPr>
        <w:t xml:space="preserve">ласти – </w:t>
      </w:r>
      <w:r w:rsidR="00FD6C3F">
        <w:rPr>
          <w:szCs w:val="24"/>
        </w:rPr>
        <w:t>Комитет по</w:t>
      </w:r>
      <w:r w:rsidR="00424ACE" w:rsidRPr="0025554D">
        <w:rPr>
          <w:szCs w:val="24"/>
        </w:rPr>
        <w:t xml:space="preserve"> архитектур</w:t>
      </w:r>
      <w:r w:rsidR="00FD6C3F">
        <w:rPr>
          <w:szCs w:val="24"/>
        </w:rPr>
        <w:t>е</w:t>
      </w:r>
      <w:r w:rsidR="00424ACE" w:rsidRPr="0025554D">
        <w:rPr>
          <w:szCs w:val="24"/>
        </w:rPr>
        <w:t xml:space="preserve"> и градостроительств</w:t>
      </w:r>
      <w:r w:rsidR="00FD6C3F">
        <w:rPr>
          <w:szCs w:val="24"/>
        </w:rPr>
        <w:t>у</w:t>
      </w:r>
      <w:r w:rsidR="00424ACE" w:rsidRPr="0025554D">
        <w:rPr>
          <w:szCs w:val="24"/>
        </w:rPr>
        <w:t xml:space="preserve"> Моско</w:t>
      </w:r>
      <w:r w:rsidR="00424ACE" w:rsidRPr="0025554D">
        <w:rPr>
          <w:szCs w:val="24"/>
        </w:rPr>
        <w:t>в</w:t>
      </w:r>
      <w:r w:rsidR="00424ACE" w:rsidRPr="0025554D">
        <w:rPr>
          <w:szCs w:val="24"/>
        </w:rPr>
        <w:t>ской области.</w:t>
      </w:r>
    </w:p>
    <w:p w:rsidR="00424ACE" w:rsidRPr="0025554D" w:rsidRDefault="00424ACE" w:rsidP="008B41A2">
      <w:pPr>
        <w:pStyle w:val="Osnovnoy"/>
      </w:pPr>
      <w:r w:rsidRPr="0025554D">
        <w:t xml:space="preserve">Генеральный план </w:t>
      </w:r>
      <w:r w:rsidR="008129EE" w:rsidRPr="0025554D">
        <w:t>городского округа Люберцы</w:t>
      </w:r>
      <w:r w:rsidRPr="0025554D">
        <w:t xml:space="preserve"> является муниципальным правовым актом органа местного самоуправления </w:t>
      </w:r>
      <w:r w:rsidR="008129EE" w:rsidRPr="0025554D">
        <w:t>городского округа</w:t>
      </w:r>
      <w:r w:rsidRPr="0025554D">
        <w:t>, устанавливающим цели и зад</w:t>
      </w:r>
      <w:r w:rsidRPr="0025554D">
        <w:t>а</w:t>
      </w:r>
      <w:r w:rsidRPr="0025554D">
        <w:t>чи территориального планирования развития муниципального образования, содержит м</w:t>
      </w:r>
      <w:r w:rsidRPr="0025554D">
        <w:t>е</w:t>
      </w:r>
      <w:r w:rsidRPr="0025554D">
        <w:t>роприятия по территориальному планированию, обеспечивающие достижение поставле</w:t>
      </w:r>
      <w:r w:rsidRPr="0025554D">
        <w:t>н</w:t>
      </w:r>
      <w:r w:rsidRPr="0025554D">
        <w:t xml:space="preserve">ных целей и задач. Генеральный план </w:t>
      </w:r>
      <w:r w:rsidR="008129EE" w:rsidRPr="0025554D">
        <w:t>городского округа Люберцы</w:t>
      </w:r>
      <w:r w:rsidRPr="0025554D">
        <w:t xml:space="preserve"> является основанием для градостроительного зонирования территории и подготовки документации по план</w:t>
      </w:r>
      <w:r w:rsidRPr="0025554D">
        <w:t>и</w:t>
      </w:r>
      <w:r w:rsidRPr="0025554D">
        <w:t xml:space="preserve">ровке территории </w:t>
      </w:r>
      <w:r w:rsidR="008129EE" w:rsidRPr="0025554D">
        <w:t>муниципального образования</w:t>
      </w:r>
      <w:r w:rsidRPr="0025554D">
        <w:t xml:space="preserve">. </w:t>
      </w:r>
    </w:p>
    <w:p w:rsidR="00424ACE" w:rsidRPr="0025554D" w:rsidRDefault="00424ACE" w:rsidP="008B41A2">
      <w:pPr>
        <w:pStyle w:val="Osnovnoy"/>
      </w:pPr>
      <w:r w:rsidRPr="0025554D">
        <w:t xml:space="preserve">Генеральный план содержит положение о территориальном планировании и карты генерального плана. </w:t>
      </w:r>
    </w:p>
    <w:p w:rsidR="00424ACE" w:rsidRPr="0025554D" w:rsidRDefault="00424ACE" w:rsidP="008B41A2">
      <w:pPr>
        <w:pStyle w:val="Osnovnoy"/>
      </w:pPr>
      <w:r w:rsidRPr="0025554D">
        <w:t>Положение о территориальном планировании включает в себя:</w:t>
      </w:r>
    </w:p>
    <w:p w:rsidR="00C33C0F" w:rsidRPr="0025554D" w:rsidRDefault="00C33C0F" w:rsidP="008B41A2">
      <w:pPr>
        <w:pStyle w:val="Osnovnoy"/>
      </w:pPr>
      <w:r w:rsidRPr="0025554D">
        <w:t>1) сведения о видах, назначении и наименованиях планируемых для размещения объектов местного значения поселения, городского округа, их основные характеристики, их местоположение (для объектов местного значения, не являющихся линейными объе</w:t>
      </w:r>
      <w:r w:rsidRPr="0025554D">
        <w:t>к</w:t>
      </w:r>
      <w:r w:rsidRPr="0025554D">
        <w:t>тами, указываются функциональные зоны), а также характеристики зон с особыми усл</w:t>
      </w:r>
      <w:r w:rsidRPr="0025554D">
        <w:t>о</w:t>
      </w:r>
      <w:r w:rsidRPr="0025554D">
        <w:t>виями использования территорий в случае, если установление таких зон требуется в связи с размещением данных объектов;</w:t>
      </w:r>
    </w:p>
    <w:p w:rsidR="00C33C0F" w:rsidRPr="0025554D" w:rsidRDefault="00C33C0F" w:rsidP="008B41A2">
      <w:pPr>
        <w:pStyle w:val="Osnovnoy"/>
      </w:pPr>
      <w:r w:rsidRPr="0025554D">
        <w:t>2) параметры функциональных зон, а также сведения о планируемых для размещ</w:t>
      </w:r>
      <w:r w:rsidRPr="0025554D">
        <w:t>е</w:t>
      </w:r>
      <w:r w:rsidRPr="0025554D">
        <w:t>ния в них объектах федерального значения, объектах регионального значения, объектах местного значения, за исключением линейных объектов.</w:t>
      </w:r>
    </w:p>
    <w:p w:rsidR="00C33C0F" w:rsidRPr="0025554D" w:rsidRDefault="00C33C0F" w:rsidP="00C33C0F">
      <w:pPr>
        <w:autoSpaceDE w:val="0"/>
        <w:autoSpaceDN w:val="0"/>
        <w:adjustRightInd w:val="0"/>
        <w:ind w:firstLine="540"/>
        <w:jc w:val="both"/>
      </w:pPr>
    </w:p>
    <w:p w:rsidR="00424ACE" w:rsidRPr="0025554D" w:rsidRDefault="00424ACE" w:rsidP="00261C64">
      <w:pPr>
        <w:ind w:firstLine="709"/>
        <w:jc w:val="both"/>
      </w:pPr>
      <w:r w:rsidRPr="0025554D">
        <w:t xml:space="preserve">Карты утверждаемой части генерального плана </w:t>
      </w:r>
      <w:r w:rsidR="008129EE" w:rsidRPr="0025554D">
        <w:t>городского округа Люберцы</w:t>
      </w:r>
      <w:r w:rsidRPr="0025554D">
        <w:t>:</w:t>
      </w:r>
    </w:p>
    <w:p w:rsidR="00424ACE" w:rsidRPr="0025554D" w:rsidRDefault="008129EE" w:rsidP="00206F5A">
      <w:pPr>
        <w:pStyle w:val="a3"/>
        <w:numPr>
          <w:ilvl w:val="0"/>
          <w:numId w:val="25"/>
        </w:numPr>
        <w:ind w:left="1134" w:hanging="425"/>
        <w:rPr>
          <w:bCs/>
        </w:rPr>
      </w:pPr>
      <w:r w:rsidRPr="0025554D">
        <w:t xml:space="preserve">карта планируемого размещения объектов местного значения     </w:t>
      </w:r>
      <w:r w:rsidRPr="0025554D">
        <w:rPr>
          <w:color w:val="000000"/>
          <w:lang w:bidi="ru-RU"/>
        </w:rPr>
        <w:t>муниципал</w:t>
      </w:r>
      <w:r w:rsidRPr="0025554D">
        <w:rPr>
          <w:color w:val="000000"/>
          <w:lang w:bidi="ru-RU"/>
        </w:rPr>
        <w:t>ь</w:t>
      </w:r>
      <w:r w:rsidRPr="0025554D">
        <w:rPr>
          <w:color w:val="000000"/>
          <w:lang w:bidi="ru-RU"/>
        </w:rPr>
        <w:t>ного образования</w:t>
      </w:r>
      <w:r w:rsidR="00424ACE" w:rsidRPr="0025554D">
        <w:rPr>
          <w:szCs w:val="28"/>
        </w:rPr>
        <w:t>;</w:t>
      </w:r>
    </w:p>
    <w:p w:rsidR="00424ACE" w:rsidRPr="0025554D" w:rsidRDefault="008129EE" w:rsidP="00206F5A">
      <w:pPr>
        <w:pStyle w:val="a3"/>
        <w:numPr>
          <w:ilvl w:val="0"/>
          <w:numId w:val="25"/>
        </w:numPr>
        <w:ind w:left="1134" w:hanging="425"/>
        <w:rPr>
          <w:bCs/>
        </w:rPr>
      </w:pPr>
      <w:r w:rsidRPr="0025554D">
        <w:t>карта границ населённых пунктов</w:t>
      </w:r>
      <w:r w:rsidR="008B41A2" w:rsidRPr="0025554D">
        <w:t xml:space="preserve">, входящих в состав </w:t>
      </w:r>
      <w:r w:rsidRPr="0025554D">
        <w:rPr>
          <w:color w:val="000000"/>
          <w:lang w:bidi="ru-RU"/>
        </w:rPr>
        <w:t>муниципального образ</w:t>
      </w:r>
      <w:r w:rsidRPr="0025554D">
        <w:rPr>
          <w:color w:val="000000"/>
          <w:lang w:bidi="ru-RU"/>
        </w:rPr>
        <w:t>о</w:t>
      </w:r>
      <w:r w:rsidRPr="0025554D">
        <w:rPr>
          <w:color w:val="000000"/>
          <w:lang w:bidi="ru-RU"/>
        </w:rPr>
        <w:t>вания</w:t>
      </w:r>
      <w:r w:rsidR="00424ACE" w:rsidRPr="0025554D">
        <w:t>;</w:t>
      </w:r>
    </w:p>
    <w:p w:rsidR="00424ACE" w:rsidRPr="0025554D" w:rsidRDefault="008129EE" w:rsidP="00206F5A">
      <w:pPr>
        <w:pStyle w:val="a3"/>
        <w:numPr>
          <w:ilvl w:val="0"/>
          <w:numId w:val="25"/>
        </w:numPr>
        <w:ind w:left="1134" w:hanging="425"/>
        <w:rPr>
          <w:bCs/>
        </w:rPr>
      </w:pPr>
      <w:r w:rsidRPr="0025554D">
        <w:t xml:space="preserve">карта функциональных зон </w:t>
      </w:r>
      <w:r w:rsidRPr="0025554D">
        <w:rPr>
          <w:color w:val="000000"/>
          <w:lang w:bidi="ru-RU"/>
        </w:rPr>
        <w:t>муниципального образования</w:t>
      </w:r>
      <w:r w:rsidR="00203889" w:rsidRPr="0025554D">
        <w:t>;</w:t>
      </w:r>
    </w:p>
    <w:p w:rsidR="00203889" w:rsidRPr="0025554D" w:rsidRDefault="00203889" w:rsidP="00206F5A">
      <w:pPr>
        <w:pStyle w:val="a3"/>
        <w:numPr>
          <w:ilvl w:val="0"/>
          <w:numId w:val="25"/>
        </w:numPr>
        <w:ind w:left="1134" w:hanging="425"/>
        <w:rPr>
          <w:bCs/>
        </w:rPr>
      </w:pPr>
      <w:r w:rsidRPr="0025554D">
        <w:t>карта планируемого размеще</w:t>
      </w:r>
      <w:r w:rsidR="008B41A2" w:rsidRPr="0025554D">
        <w:t xml:space="preserve">ния объектов местного значения </w:t>
      </w:r>
      <w:r w:rsidRPr="0025554D">
        <w:t xml:space="preserve"> </w:t>
      </w:r>
      <w:r w:rsidRPr="0025554D">
        <w:rPr>
          <w:color w:val="000000"/>
          <w:lang w:bidi="ru-RU"/>
        </w:rPr>
        <w:t>муниципального образования</w:t>
      </w:r>
      <w:r w:rsidRPr="0025554D">
        <w:rPr>
          <w:szCs w:val="28"/>
        </w:rPr>
        <w:t xml:space="preserve"> (содержит сведения ограниченного доступа).</w:t>
      </w:r>
    </w:p>
    <w:p w:rsidR="008129EE" w:rsidRPr="0025554D" w:rsidRDefault="008129EE" w:rsidP="00203889">
      <w:pPr>
        <w:pStyle w:val="af8"/>
        <w:tabs>
          <w:tab w:val="left" w:pos="993"/>
        </w:tabs>
        <w:suppressAutoHyphens/>
        <w:ind w:left="750"/>
        <w:jc w:val="both"/>
      </w:pPr>
    </w:p>
    <w:p w:rsidR="00424ACE" w:rsidRPr="0025554D" w:rsidRDefault="00424ACE" w:rsidP="00261C64">
      <w:pPr>
        <w:tabs>
          <w:tab w:val="left" w:pos="993"/>
        </w:tabs>
        <w:suppressAutoHyphens/>
        <w:ind w:firstLine="709"/>
        <w:jc w:val="both"/>
      </w:pPr>
      <w:r w:rsidRPr="0025554D">
        <w:t>Материалы по обоснованию генерального плана содержат:</w:t>
      </w:r>
    </w:p>
    <w:p w:rsidR="00424ACE" w:rsidRPr="0025554D" w:rsidRDefault="00424ACE" w:rsidP="00261C64">
      <w:pPr>
        <w:tabs>
          <w:tab w:val="left" w:pos="252"/>
          <w:tab w:val="left" w:pos="993"/>
        </w:tabs>
        <w:suppressAutoHyphens/>
        <w:ind w:firstLine="709"/>
        <w:jc w:val="both"/>
      </w:pPr>
      <w:r w:rsidRPr="0025554D">
        <w:t xml:space="preserve">Том 1  </w:t>
      </w:r>
      <w:r w:rsidR="008129EE" w:rsidRPr="0025554D">
        <w:t xml:space="preserve">«Планировочная и инженерно-транспортная организация  территории» </w:t>
      </w:r>
      <w:r w:rsidRPr="0025554D">
        <w:t>и соответствующие карты;</w:t>
      </w:r>
    </w:p>
    <w:p w:rsidR="00424ACE" w:rsidRPr="0025554D" w:rsidRDefault="00424ACE" w:rsidP="00261C64">
      <w:pPr>
        <w:tabs>
          <w:tab w:val="left" w:pos="252"/>
          <w:tab w:val="left" w:pos="993"/>
        </w:tabs>
        <w:suppressAutoHyphens/>
        <w:ind w:firstLine="709"/>
        <w:jc w:val="both"/>
      </w:pPr>
      <w:r w:rsidRPr="0025554D">
        <w:t>Том 2  «Охрана окружающей среды»</w:t>
      </w:r>
      <w:r w:rsidRPr="0025554D">
        <w:rPr>
          <w:i/>
        </w:rPr>
        <w:t xml:space="preserve"> </w:t>
      </w:r>
      <w:r w:rsidRPr="0025554D">
        <w:t>и соответствующие карты</w:t>
      </w:r>
      <w:r w:rsidRPr="0025554D">
        <w:rPr>
          <w:szCs w:val="28"/>
        </w:rPr>
        <w:t>;</w:t>
      </w:r>
    </w:p>
    <w:p w:rsidR="00424ACE" w:rsidRPr="0025554D" w:rsidRDefault="00424ACE" w:rsidP="00261C64">
      <w:pPr>
        <w:tabs>
          <w:tab w:val="left" w:pos="252"/>
          <w:tab w:val="left" w:pos="993"/>
        </w:tabs>
        <w:suppressAutoHyphens/>
        <w:ind w:firstLine="709"/>
        <w:jc w:val="both"/>
        <w:rPr>
          <w:szCs w:val="28"/>
        </w:rPr>
      </w:pPr>
      <w:r w:rsidRPr="0025554D">
        <w:t>Том 3  «Объекты культурного наследия» и соответствующие карты</w:t>
      </w:r>
      <w:r w:rsidRPr="0025554D">
        <w:rPr>
          <w:szCs w:val="28"/>
        </w:rPr>
        <w:t>;</w:t>
      </w:r>
    </w:p>
    <w:p w:rsidR="00424ACE" w:rsidRPr="0025554D" w:rsidRDefault="00424ACE" w:rsidP="00261C64">
      <w:pPr>
        <w:tabs>
          <w:tab w:val="left" w:pos="252"/>
          <w:tab w:val="left" w:pos="993"/>
        </w:tabs>
        <w:suppressAutoHyphens/>
        <w:ind w:left="1418" w:hanging="709"/>
        <w:jc w:val="both"/>
      </w:pPr>
      <w:r w:rsidRPr="0025554D">
        <w:t>Том 4</w:t>
      </w:r>
      <w:r w:rsidRPr="0025554D">
        <w:rPr>
          <w:lang w:val="en-US"/>
        </w:rPr>
        <w:t> </w:t>
      </w:r>
      <w:r w:rsidRPr="0025554D">
        <w:t>«Основные факторы риска возникновения чрезвычайных ситуаций природного и техногенного характера» и соответствующие карты</w:t>
      </w:r>
      <w:r w:rsidR="00203889" w:rsidRPr="0025554D">
        <w:t xml:space="preserve"> (содержит сведения ограниченного доступа)</w:t>
      </w:r>
      <w:r w:rsidR="00897DBD" w:rsidRPr="0025554D">
        <w:t>.</w:t>
      </w:r>
    </w:p>
    <w:p w:rsidR="008129EE" w:rsidRPr="0025554D" w:rsidRDefault="008129EE" w:rsidP="00261C64">
      <w:pPr>
        <w:tabs>
          <w:tab w:val="left" w:pos="993"/>
        </w:tabs>
        <w:suppressAutoHyphens/>
        <w:ind w:firstLine="709"/>
        <w:jc w:val="both"/>
      </w:pPr>
    </w:p>
    <w:p w:rsidR="00424ACE" w:rsidRPr="0025554D" w:rsidRDefault="00424ACE" w:rsidP="00261C64">
      <w:pPr>
        <w:tabs>
          <w:tab w:val="left" w:pos="993"/>
        </w:tabs>
        <w:suppressAutoHyphens/>
        <w:ind w:firstLine="709"/>
        <w:jc w:val="both"/>
      </w:pPr>
      <w:r w:rsidRPr="0025554D">
        <w:lastRenderedPageBreak/>
        <w:t xml:space="preserve">Генеральный план </w:t>
      </w:r>
      <w:r w:rsidR="008129EE" w:rsidRPr="0025554D">
        <w:t>городского округа Люберцы</w:t>
      </w:r>
      <w:r w:rsidRPr="0025554D">
        <w:t xml:space="preserve"> подготовлен в соответствии со следующими нормативными правовыми актами Российской Федерации и Московской области:</w:t>
      </w:r>
    </w:p>
    <w:p w:rsidR="008129EE" w:rsidRPr="0025554D" w:rsidRDefault="008129EE" w:rsidP="008129EE">
      <w:pPr>
        <w:pStyle w:val="1fffd"/>
        <w:jc w:val="both"/>
      </w:pPr>
      <w:r w:rsidRPr="0025554D">
        <w:t>«Градостроительный кодекс Российской Федерации»;</w:t>
      </w:r>
    </w:p>
    <w:p w:rsidR="008129EE" w:rsidRPr="0025554D" w:rsidRDefault="008129EE" w:rsidP="008129EE">
      <w:pPr>
        <w:pStyle w:val="1fffd"/>
        <w:jc w:val="both"/>
      </w:pPr>
      <w:r w:rsidRPr="0025554D">
        <w:t>«Водный кодекс Российской Федерации»;</w:t>
      </w:r>
    </w:p>
    <w:p w:rsidR="008129EE" w:rsidRPr="0025554D" w:rsidRDefault="008129EE" w:rsidP="008129EE">
      <w:pPr>
        <w:pStyle w:val="1fffd"/>
        <w:jc w:val="both"/>
      </w:pPr>
      <w:r w:rsidRPr="0025554D">
        <w:t>«Воздушный кодекс Российской Федерации»;</w:t>
      </w:r>
    </w:p>
    <w:p w:rsidR="008129EE" w:rsidRPr="0025554D" w:rsidRDefault="008129EE" w:rsidP="008129EE">
      <w:pPr>
        <w:pStyle w:val="1fffd"/>
        <w:jc w:val="both"/>
      </w:pPr>
      <w:r w:rsidRPr="0025554D">
        <w:t>«Лесной кодекс Российской Федерации»;</w:t>
      </w:r>
    </w:p>
    <w:p w:rsidR="008129EE" w:rsidRPr="0025554D" w:rsidRDefault="008129EE" w:rsidP="008129EE">
      <w:pPr>
        <w:pStyle w:val="1fffd"/>
        <w:jc w:val="both"/>
      </w:pPr>
      <w:r w:rsidRPr="0025554D">
        <w:t>«Земельный кодекс Российской Федерации»;</w:t>
      </w:r>
    </w:p>
    <w:p w:rsidR="008129EE" w:rsidRPr="0025554D" w:rsidRDefault="008129EE" w:rsidP="008129EE">
      <w:pPr>
        <w:shd w:val="clear" w:color="auto" w:fill="FFFFFF"/>
        <w:autoSpaceDE w:val="0"/>
        <w:autoSpaceDN w:val="0"/>
        <w:adjustRightInd w:val="0"/>
        <w:jc w:val="both"/>
      </w:pPr>
      <w:r w:rsidRPr="0025554D">
        <w:t xml:space="preserve">      «Схема территориального планирования РФ в области энергетики»</w:t>
      </w:r>
    </w:p>
    <w:p w:rsidR="008129EE" w:rsidRPr="0025554D" w:rsidRDefault="008129EE" w:rsidP="008129EE">
      <w:pPr>
        <w:pStyle w:val="1fffd"/>
        <w:jc w:val="both"/>
      </w:pPr>
      <w:r w:rsidRPr="0025554D">
        <w:t>«Схема территориального планирования РФ в области трубопроводного транспорта»</w:t>
      </w:r>
    </w:p>
    <w:p w:rsidR="008129EE" w:rsidRPr="0025554D" w:rsidRDefault="008129EE" w:rsidP="008129EE">
      <w:pPr>
        <w:pStyle w:val="1fffd"/>
        <w:jc w:val="both"/>
      </w:pPr>
      <w:r w:rsidRPr="0025554D">
        <w:t>Федеральные правила использования воздушного пространства Российской Федерации, утвержденные Правительством Российской Федерации от 11 марта 2010 г. N 138;</w:t>
      </w:r>
    </w:p>
    <w:p w:rsidR="008129EE" w:rsidRPr="0025554D" w:rsidRDefault="008129EE" w:rsidP="008129EE">
      <w:pPr>
        <w:pStyle w:val="1fffd"/>
        <w:jc w:val="both"/>
      </w:pPr>
      <w:r w:rsidRPr="0025554D">
        <w:t>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8129EE" w:rsidRPr="0025554D" w:rsidRDefault="008129EE" w:rsidP="008129EE">
      <w:pPr>
        <w:pStyle w:val="1fffd"/>
        <w:jc w:val="both"/>
      </w:pPr>
      <w:r w:rsidRPr="0025554D">
        <w:t>Федеральный закон от 10.01.2002 № 7-ФЗ «Об охране окружающей среды»;</w:t>
      </w:r>
    </w:p>
    <w:p w:rsidR="008129EE" w:rsidRPr="0025554D" w:rsidRDefault="008129EE" w:rsidP="008129EE">
      <w:pPr>
        <w:pStyle w:val="1fffd"/>
        <w:jc w:val="both"/>
      </w:pPr>
      <w:r w:rsidRPr="0025554D">
        <w:t>Федеральный закон от 31.03.1999 № 69-ФЗ «О газоснабжении в Российской Федерации»;</w:t>
      </w:r>
    </w:p>
    <w:p w:rsidR="008129EE" w:rsidRPr="0025554D" w:rsidRDefault="008129EE" w:rsidP="008129EE">
      <w:pPr>
        <w:pStyle w:val="1fffd"/>
        <w:jc w:val="both"/>
      </w:pPr>
      <w:r w:rsidRPr="0025554D">
        <w:t>Федеральный закон от 14.03.1995 № 33-ФЗ «Об особо охраняемых природных территориях»;</w:t>
      </w:r>
    </w:p>
    <w:p w:rsidR="008129EE" w:rsidRPr="0025554D" w:rsidRDefault="008129EE" w:rsidP="008129EE">
      <w:pPr>
        <w:pStyle w:val="1fffd"/>
        <w:jc w:val="both"/>
      </w:pPr>
      <w:r w:rsidRPr="0025554D">
        <w:t>Федеральный закон от 30.03.1999 № 52-ФЗ «О санитарно-эпидемиологическом благополучии населения»;</w:t>
      </w:r>
    </w:p>
    <w:p w:rsidR="008129EE" w:rsidRPr="0025554D" w:rsidRDefault="008129EE" w:rsidP="008129EE">
      <w:pPr>
        <w:pStyle w:val="1fffd"/>
        <w:jc w:val="both"/>
      </w:pPr>
      <w:r w:rsidRPr="0025554D">
        <w:t>Федеральный закон от 12.01.1996 №8-ФЗ «О погребении и похоронном деле»;</w:t>
      </w:r>
    </w:p>
    <w:p w:rsidR="008129EE" w:rsidRPr="0025554D" w:rsidRDefault="008129EE" w:rsidP="008129EE">
      <w:pPr>
        <w:pStyle w:val="1fffd"/>
        <w:jc w:val="both"/>
      </w:pPr>
      <w:r w:rsidRPr="0025554D">
        <w:t>Федеральный закон от 25.06.2002 № 73-ФЗ «Об объектах культурного наследия (памятниках истории и культуры) народов Российской Федерации»;</w:t>
      </w:r>
    </w:p>
    <w:p w:rsidR="008129EE" w:rsidRPr="0025554D" w:rsidRDefault="008129EE" w:rsidP="008129EE">
      <w:pPr>
        <w:pStyle w:val="1fffd"/>
        <w:jc w:val="both"/>
      </w:pPr>
      <w:r w:rsidRPr="0025554D">
        <w:t>Федеральный закон от 06.10.2003 № 131-ФЗ «Об общих принципах организации местного самоуправления в Российской Федерации»;</w:t>
      </w:r>
    </w:p>
    <w:p w:rsidR="008129EE" w:rsidRPr="0025554D" w:rsidRDefault="008129EE" w:rsidP="008129EE">
      <w:pPr>
        <w:pStyle w:val="1fffd"/>
        <w:jc w:val="both"/>
      </w:pPr>
      <w:r w:rsidRPr="0025554D">
        <w:t>Федеральный закон от 10.01.1996 № 4-ФЗ «О мелиорации земель»;</w:t>
      </w:r>
    </w:p>
    <w:p w:rsidR="008129EE" w:rsidRPr="0025554D" w:rsidRDefault="008129EE" w:rsidP="008129EE">
      <w:pPr>
        <w:pStyle w:val="1fffd"/>
        <w:jc w:val="both"/>
      </w:pPr>
      <w:r w:rsidRPr="0025554D">
        <w:t>Федеральный закон от 24.07.2002 № 101-ФЗ «Об обороте земель сельскохозяйственного назначения»;</w:t>
      </w:r>
    </w:p>
    <w:p w:rsidR="008129EE" w:rsidRPr="0025554D" w:rsidRDefault="008129EE" w:rsidP="008129EE">
      <w:pPr>
        <w:pStyle w:val="1fffd"/>
        <w:jc w:val="both"/>
      </w:pPr>
      <w:r w:rsidRPr="0025554D">
        <w:t>Федеральный закон от 07.12.2011 N 416-ФЗ «О водоснабжении и водоотведении»;</w:t>
      </w:r>
    </w:p>
    <w:p w:rsidR="008129EE" w:rsidRPr="0025554D" w:rsidRDefault="008129EE" w:rsidP="008129EE">
      <w:pPr>
        <w:pStyle w:val="1fffd"/>
        <w:jc w:val="both"/>
      </w:pPr>
      <w:r w:rsidRPr="0025554D">
        <w:t>Федеральный закон от 27.07.2010 N 190-ФЗ  «О теплоснабжении»;</w:t>
      </w:r>
    </w:p>
    <w:p w:rsidR="008129EE" w:rsidRPr="0025554D" w:rsidRDefault="008129EE" w:rsidP="008129EE">
      <w:pPr>
        <w:pStyle w:val="1fffd"/>
        <w:jc w:val="both"/>
      </w:pPr>
      <w:r w:rsidRPr="0025554D">
        <w:t>Закон Российской Федерации   от   21.02.1992 № 2395-1 «О недрах»;</w:t>
      </w:r>
    </w:p>
    <w:p w:rsidR="008129EE" w:rsidRPr="0025554D" w:rsidRDefault="008129EE" w:rsidP="008129EE">
      <w:pPr>
        <w:pStyle w:val="1fffd"/>
        <w:jc w:val="both"/>
      </w:pPr>
      <w:r w:rsidRPr="0025554D">
        <w:t xml:space="preserve"> «СП42.13330.2011.Свод правил. Градостроительство. Планировка и застройка городских и сельских поселений. Актуализированная редакция СНИП 2.07.01-89» (утв. Приказом Минрегиона РФ от 28.12.2010 № 820);</w:t>
      </w:r>
    </w:p>
    <w:p w:rsidR="008129EE" w:rsidRPr="0025554D" w:rsidRDefault="008129EE" w:rsidP="008129EE">
      <w:pPr>
        <w:pStyle w:val="1fffd"/>
        <w:jc w:val="both"/>
      </w:pPr>
      <w:r w:rsidRPr="0025554D">
        <w:t xml:space="preserve"> «СП36.13330.2012. Свод правил. Магистральные трубопроводы. Актуализированная редакция СНИП 2.05.06-85» (утв. Приказом Госстроя от 25.12.2012 № 108/ГС);</w:t>
      </w:r>
    </w:p>
    <w:p w:rsidR="008129EE" w:rsidRPr="0025554D" w:rsidRDefault="008129EE" w:rsidP="008129EE">
      <w:pPr>
        <w:pStyle w:val="1fffd"/>
        <w:jc w:val="both"/>
      </w:pPr>
      <w:r w:rsidRPr="0025554D">
        <w:t>Постановление Главного государственного санитарного врача Российской Федерации от 14.03.2002 № 10 «О введении в действие санитарных правил и норм «Зоны санитарной охраны источников водоснабжения и водопроводов питьевого назначения. СанПиН 2.1.4.1110-02»;</w:t>
      </w:r>
    </w:p>
    <w:p w:rsidR="008129EE" w:rsidRPr="0025554D" w:rsidRDefault="008129EE" w:rsidP="008129EE">
      <w:pPr>
        <w:pStyle w:val="1fffd"/>
        <w:jc w:val="both"/>
      </w:pPr>
      <w:r w:rsidRPr="0025554D">
        <w:t>Постановление Главного государственного санитарного врача Российской Федерации от 30.04.2010 № 45 «Об утверждении СП 2.1.4.2625-10 «Зоны санитарной охраны источников питьевого водоснабжения г. Москвы».</w:t>
      </w:r>
    </w:p>
    <w:p w:rsidR="008129EE" w:rsidRPr="0025554D" w:rsidRDefault="008129EE" w:rsidP="008129EE">
      <w:pPr>
        <w:pStyle w:val="1fffd"/>
        <w:jc w:val="both"/>
      </w:pPr>
      <w:r w:rsidRPr="0025554D">
        <w:t>Закон Московской области № 26/2005-ОЗ  «Об объектах культурного наследия (памятниках истории и культуры) в Московской области»;</w:t>
      </w:r>
    </w:p>
    <w:p w:rsidR="008129EE" w:rsidRPr="0025554D" w:rsidRDefault="008129EE" w:rsidP="008129EE">
      <w:pPr>
        <w:pStyle w:val="1fffd"/>
        <w:jc w:val="both"/>
      </w:pPr>
      <w:r w:rsidRPr="0025554D">
        <w:t>Закон Московской области № 36/2007-ОЗ «О Генеральном плане развития Московской области»;</w:t>
      </w:r>
    </w:p>
    <w:p w:rsidR="008129EE" w:rsidRPr="0025554D" w:rsidRDefault="008129EE" w:rsidP="008129EE">
      <w:pPr>
        <w:pStyle w:val="1fffd"/>
        <w:jc w:val="both"/>
      </w:pPr>
      <w:r w:rsidRPr="0025554D">
        <w:t>Закон Московской области № 115/2007-ОЗ «О погребении и похоронном деле в Московской области»;</w:t>
      </w:r>
    </w:p>
    <w:p w:rsidR="008129EE" w:rsidRPr="0025554D" w:rsidRDefault="008129EE" w:rsidP="008129EE">
      <w:pPr>
        <w:pStyle w:val="1fffd"/>
        <w:jc w:val="both"/>
      </w:pPr>
      <w:r w:rsidRPr="0025554D">
        <w:lastRenderedPageBreak/>
        <w:t>Закон Московской области от 12.06.2004 № 75/2004-ОЗ «Об обороте земель сельскохозяйственного назначения на территории Московской области»;</w:t>
      </w:r>
    </w:p>
    <w:p w:rsidR="008129EE" w:rsidRPr="0025554D" w:rsidRDefault="008129EE" w:rsidP="008129EE">
      <w:pPr>
        <w:pStyle w:val="1fffd"/>
        <w:jc w:val="both"/>
      </w:pPr>
      <w:r w:rsidRPr="0025554D">
        <w:t>Закон Московской области «О статусе и границах муниципальных образований»;</w:t>
      </w:r>
    </w:p>
    <w:p w:rsidR="008129EE" w:rsidRPr="0025554D" w:rsidRDefault="008129EE" w:rsidP="008129EE">
      <w:pPr>
        <w:pStyle w:val="1fffd"/>
        <w:jc w:val="both"/>
      </w:pPr>
      <w:r w:rsidRPr="0025554D">
        <w:t>«Генеральная схема газоснабжения Московской области до 2030 года», разработанная ОАО «Газпром промгаз» при участии ГУП МО «Мособлгаз», одобренная утвержденным решением Межведомственной комиссии по вопросам энергообеспечения Московской области от 14.11.2013 г. №11;</w:t>
      </w:r>
    </w:p>
    <w:p w:rsidR="008129EE" w:rsidRPr="0025554D" w:rsidRDefault="008129EE" w:rsidP="008129EE">
      <w:pPr>
        <w:pStyle w:val="1fffd"/>
        <w:jc w:val="both"/>
      </w:pPr>
      <w:r w:rsidRPr="0025554D">
        <w:t>Программа Правительства Московской области «Развитие газификации в Московской области до 2025», утвержденная Постановление Правительства Московской области от 20 декабря 2004 г. №778/50;</w:t>
      </w:r>
    </w:p>
    <w:p w:rsidR="008129EE" w:rsidRPr="0025554D" w:rsidRDefault="008129EE" w:rsidP="008129EE">
      <w:pPr>
        <w:pStyle w:val="1fffd"/>
        <w:jc w:val="both"/>
      </w:pPr>
      <w:r w:rsidRPr="0025554D">
        <w:t>Схема и программа перспективного развития электроэнерг</w:t>
      </w:r>
      <w:r w:rsidR="007647D5" w:rsidRPr="0025554D">
        <w:t>етики</w:t>
      </w:r>
      <w:r w:rsidRPr="0025554D">
        <w:t xml:space="preserve"> Московской области на </w:t>
      </w:r>
      <w:r w:rsidR="007647D5" w:rsidRPr="0025554D">
        <w:t xml:space="preserve">период </w:t>
      </w:r>
      <w:r w:rsidRPr="0025554D">
        <w:t>201</w:t>
      </w:r>
      <w:r w:rsidR="007647D5" w:rsidRPr="0025554D">
        <w:t>9</w:t>
      </w:r>
      <w:r w:rsidRPr="0025554D">
        <w:t>-202</w:t>
      </w:r>
      <w:r w:rsidR="007647D5" w:rsidRPr="0025554D">
        <w:t>3</w:t>
      </w:r>
      <w:r w:rsidRPr="0025554D">
        <w:t xml:space="preserve"> гг., утвержденная постановлением Губернатора МО №</w:t>
      </w:r>
      <w:r w:rsidR="007647D5" w:rsidRPr="0025554D">
        <w:t>184</w:t>
      </w:r>
      <w:r w:rsidRPr="0025554D">
        <w:t xml:space="preserve">-ПГ от </w:t>
      </w:r>
      <w:r w:rsidR="002F45A0" w:rsidRPr="0025554D">
        <w:t>2</w:t>
      </w:r>
      <w:r w:rsidR="007647D5" w:rsidRPr="0025554D">
        <w:t>6</w:t>
      </w:r>
      <w:r w:rsidRPr="0025554D">
        <w:t>.</w:t>
      </w:r>
      <w:r w:rsidR="002F45A0" w:rsidRPr="0025554D">
        <w:t>04</w:t>
      </w:r>
      <w:r w:rsidRPr="0025554D">
        <w:t>.201</w:t>
      </w:r>
      <w:r w:rsidR="007647D5" w:rsidRPr="0025554D">
        <w:t>8</w:t>
      </w:r>
      <w:r w:rsidRPr="0025554D">
        <w:t xml:space="preserve"> г.;</w:t>
      </w:r>
    </w:p>
    <w:p w:rsidR="008129EE" w:rsidRPr="0025554D" w:rsidRDefault="008129EE" w:rsidP="008129EE">
      <w:pPr>
        <w:pStyle w:val="1fffd"/>
        <w:jc w:val="both"/>
      </w:pPr>
      <w:r w:rsidRPr="0025554D">
        <w:t>Постановление Правительства Российской федерации от 24.09.2010 №754 «Об утверждении Правил установления нормативов минимальной обеспеченности населения площадью торговых объектов»;</w:t>
      </w:r>
    </w:p>
    <w:p w:rsidR="008129EE" w:rsidRPr="0025554D" w:rsidRDefault="008129EE" w:rsidP="008129EE">
      <w:pPr>
        <w:pStyle w:val="1fffd"/>
        <w:jc w:val="both"/>
      </w:pPr>
      <w:r w:rsidRPr="0025554D">
        <w:t>Схема и программа перспективного развития Единой Энергетической системы России на 201</w:t>
      </w:r>
      <w:r w:rsidR="007647D5" w:rsidRPr="0025554D">
        <w:t>8</w:t>
      </w:r>
      <w:r w:rsidRPr="0025554D">
        <w:t>-202</w:t>
      </w:r>
      <w:r w:rsidR="007647D5" w:rsidRPr="0025554D">
        <w:t>4</w:t>
      </w:r>
      <w:r w:rsidRPr="0025554D">
        <w:t xml:space="preserve"> годы</w:t>
      </w:r>
      <w:r w:rsidR="007647D5" w:rsidRPr="0025554D">
        <w:t>,</w:t>
      </w:r>
      <w:r w:rsidRPr="0025554D">
        <w:t xml:space="preserve"> утвержденная приказом Минэнерго России №1</w:t>
      </w:r>
      <w:r w:rsidR="007647D5" w:rsidRPr="0025554D">
        <w:t>21</w:t>
      </w:r>
      <w:r w:rsidRPr="0025554D">
        <w:t xml:space="preserve"> от </w:t>
      </w:r>
      <w:r w:rsidR="007647D5" w:rsidRPr="0025554D">
        <w:t>28</w:t>
      </w:r>
      <w:r w:rsidRPr="0025554D">
        <w:t>.0</w:t>
      </w:r>
      <w:r w:rsidR="007647D5" w:rsidRPr="0025554D">
        <w:t>4</w:t>
      </w:r>
      <w:r w:rsidRPr="0025554D">
        <w:t>.201</w:t>
      </w:r>
      <w:r w:rsidR="007647D5" w:rsidRPr="0025554D">
        <w:t>8</w:t>
      </w:r>
      <w:r w:rsidR="002F45A0" w:rsidRPr="0025554D">
        <w:t xml:space="preserve"> </w:t>
      </w:r>
      <w:r w:rsidRPr="0025554D">
        <w:t>г.;</w:t>
      </w:r>
    </w:p>
    <w:p w:rsidR="008129EE" w:rsidRPr="0025554D" w:rsidRDefault="008129EE" w:rsidP="008129EE">
      <w:pPr>
        <w:pStyle w:val="1fffd"/>
        <w:jc w:val="both"/>
      </w:pPr>
      <w:r w:rsidRPr="0025554D">
        <w:t>Постановление Правительства Российской федерации от 19.03.2013 № 384-р (с изменениями на 13 апреля 2017 года) «Об утверждении схемы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w:t>
      </w:r>
    </w:p>
    <w:p w:rsidR="008129EE" w:rsidRPr="0025554D" w:rsidRDefault="008129EE" w:rsidP="008129EE">
      <w:pPr>
        <w:pStyle w:val="1fffd"/>
        <w:jc w:val="both"/>
      </w:pPr>
      <w:r w:rsidRPr="0025554D">
        <w:t>Постановление Правительства Российской федерации от 06.05.2015 № 816-р (с изменениями на 31 января 2017 года) «Об утверждении схемы территориального планирования Российской Федерации в области федерального транспорта (в части трубопроводного транспорта»;</w:t>
      </w:r>
    </w:p>
    <w:p w:rsidR="008129EE" w:rsidRPr="0025554D" w:rsidRDefault="008129EE" w:rsidP="008129EE">
      <w:pPr>
        <w:pStyle w:val="1fffd"/>
        <w:jc w:val="both"/>
      </w:pPr>
      <w:r w:rsidRPr="0025554D">
        <w:t>Постановление Правительства Московской области от 11.07.2007 № 517/23 «Об утверждении Схемы территориального планирования Московской области - основных положений градостроительного развития»;</w:t>
      </w:r>
    </w:p>
    <w:p w:rsidR="008129EE" w:rsidRPr="0025554D" w:rsidRDefault="008129EE" w:rsidP="008129EE">
      <w:pPr>
        <w:pStyle w:val="1fffd"/>
        <w:jc w:val="both"/>
      </w:pPr>
      <w:r w:rsidRPr="0025554D">
        <w:t>Постановление Правительства Московской области от 11.02.2009 N 106/5 "Об утверждении Схемы развития и размещения особо охраняемых природных территорий в Московской области";</w:t>
      </w:r>
    </w:p>
    <w:p w:rsidR="008129EE" w:rsidRPr="0025554D" w:rsidRDefault="008129EE" w:rsidP="008129EE">
      <w:pPr>
        <w:pStyle w:val="1fffd"/>
        <w:jc w:val="both"/>
      </w:pPr>
      <w:r w:rsidRPr="0025554D">
        <w:t>Постановление Правительства Московской области от 25.03.2016 № 230/8 «Об утверждении Схемы территориального планирования транспортного обслуживания Московской области»;</w:t>
      </w:r>
    </w:p>
    <w:p w:rsidR="008129EE" w:rsidRPr="0025554D" w:rsidRDefault="008129EE" w:rsidP="008129EE">
      <w:pPr>
        <w:pStyle w:val="1fffd"/>
        <w:jc w:val="both"/>
      </w:pPr>
      <w:r w:rsidRPr="0025554D">
        <w:t>Постановление Правительства Московской области от 20.03.2014 № 168/9 (с изменениями на 9 сентября 2016 года) «О развитии транспортно-пересадочных узлов на территории Московской области»;</w:t>
      </w:r>
    </w:p>
    <w:p w:rsidR="008129EE" w:rsidRPr="0025554D" w:rsidRDefault="008129EE" w:rsidP="008129EE">
      <w:pPr>
        <w:pStyle w:val="1fffd"/>
        <w:jc w:val="both"/>
      </w:pPr>
      <w:r w:rsidRPr="0025554D">
        <w:t>Постановление Правительства Московской области от 10.06.2011 № 548/21 «Об одобрении проекта Схемы территориального планирования транспортного обслуживания Московской области»;</w:t>
      </w:r>
    </w:p>
    <w:p w:rsidR="008129EE" w:rsidRPr="0025554D" w:rsidRDefault="008129EE" w:rsidP="008129EE">
      <w:pPr>
        <w:pStyle w:val="1fffd"/>
        <w:jc w:val="both"/>
      </w:pPr>
      <w:r w:rsidRPr="0025554D">
        <w:t>Постановление Правительства Московской области от 28.04.2012 № 627/16 «Об утверждении инвестиционной программы Московской области «Развитие топливозаправочного комплекса Московской области до 2018 года»;</w:t>
      </w:r>
    </w:p>
    <w:p w:rsidR="008129EE" w:rsidRPr="0025554D" w:rsidRDefault="008129EE" w:rsidP="008129EE">
      <w:pPr>
        <w:pStyle w:val="1fffd"/>
        <w:jc w:val="both"/>
      </w:pPr>
      <w:r w:rsidRPr="0025554D">
        <w:t>Постановление Правительства Московской области от 26.03.2014 № 194/9 «Об утверждении итогового отчёта о реализации долгосрочной целевой программы Московской области «Разработка Генерального плана развития Московской области на период до 2020 года»;</w:t>
      </w:r>
    </w:p>
    <w:p w:rsidR="008129EE" w:rsidRPr="0025554D" w:rsidRDefault="008129EE" w:rsidP="008129EE">
      <w:pPr>
        <w:pStyle w:val="1fffd"/>
        <w:jc w:val="both"/>
      </w:pPr>
      <w:r w:rsidRPr="0025554D">
        <w:t>Постановление Правительства Московской области от 17.08.2015 № 713/30 «Об утверждении нормативов градостроительного проектирования Московской области»;</w:t>
      </w:r>
    </w:p>
    <w:p w:rsidR="008129EE" w:rsidRPr="0025554D" w:rsidRDefault="008129EE" w:rsidP="008129EE">
      <w:pPr>
        <w:pStyle w:val="1fffd"/>
        <w:jc w:val="both"/>
      </w:pPr>
      <w:r w:rsidRPr="0025554D">
        <w:lastRenderedPageBreak/>
        <w:t>Постановление Правительства Московской области от 20.03.2014 № 168/9 «О развитии транспортно-пересадочных узлов на территории Московской области»;</w:t>
      </w:r>
    </w:p>
    <w:p w:rsidR="008129EE" w:rsidRPr="0025554D" w:rsidRDefault="008129EE" w:rsidP="008129EE">
      <w:pPr>
        <w:pStyle w:val="1fffd"/>
        <w:jc w:val="both"/>
      </w:pPr>
      <w:r w:rsidRPr="0025554D">
        <w:t>Постановление Правительства Московской области от 15.03.2002 № 84/9 «Об утверждении списка памятников истории и культуры»;</w:t>
      </w:r>
    </w:p>
    <w:p w:rsidR="008129EE" w:rsidRPr="0025554D" w:rsidRDefault="008129EE" w:rsidP="008129EE">
      <w:pPr>
        <w:pStyle w:val="1fffd"/>
        <w:jc w:val="both"/>
      </w:pPr>
      <w:r w:rsidRPr="0025554D">
        <w:t>Постановление Главного государственного санитарного врача РФ от 11.03.2003 № 13 «О введении в действие санитарно-эпидемиологических правил и нормативов СанПиН 2.4.1201-03» (вместе с «СанПиН 2.4.1201-03. 2.4. Гигиена детей и подростков. Гигиенические требования к устройству, содержанию, оборудованию и режиму работы специализированных учреждений для несовершеннолетних, нуждающихся в социальной реабилитации. Санитарно-эпидемиологические правила и нормативы»);</w:t>
      </w:r>
    </w:p>
    <w:p w:rsidR="008129EE" w:rsidRPr="0025554D" w:rsidRDefault="008129EE" w:rsidP="008129EE">
      <w:pPr>
        <w:pStyle w:val="1fffd"/>
        <w:jc w:val="both"/>
      </w:pPr>
      <w:r w:rsidRPr="0025554D">
        <w:t>Постановление Главного государственного санитарного врача Российской Федерации от 25.09.2007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w:t>
      </w:r>
    </w:p>
    <w:p w:rsidR="008129EE" w:rsidRPr="0025554D" w:rsidRDefault="008129EE" w:rsidP="008129EE">
      <w:pPr>
        <w:pStyle w:val="1fffd"/>
        <w:jc w:val="both"/>
      </w:pPr>
      <w:r w:rsidRPr="0025554D">
        <w:t>Постановление Главного государственного санитарного врача Российской Федерации от 28.06.2011 №84 «Об утверждении СанПин 2.1.2882-11 «Гигиенические требования к размещению, устройству и содержанию кладбищ, зданий и сооружений похоронного назначения»;</w:t>
      </w:r>
    </w:p>
    <w:p w:rsidR="008129EE" w:rsidRPr="0025554D" w:rsidRDefault="008129EE" w:rsidP="008129EE">
      <w:pPr>
        <w:pStyle w:val="1fffd"/>
        <w:jc w:val="both"/>
      </w:pPr>
      <w:r w:rsidRPr="0025554D">
        <w:t>Постановление Правительства Московской области от 08.07.2011 №672/25 «Об утверждении нормативов муниципальной обеспеченности населения площадью торговых объектов для Московской области, муниципальных районов и городских округов Московской области и о внесении изменения в постановление Правительства Московской области от 15.12.2006 №1164/49 «О стратегии социально-экономического развития Московской области до 2020 года»;</w:t>
      </w:r>
    </w:p>
    <w:p w:rsidR="008129EE" w:rsidRPr="0025554D" w:rsidRDefault="008129EE" w:rsidP="008129EE">
      <w:pPr>
        <w:pStyle w:val="1fffd"/>
        <w:jc w:val="both"/>
      </w:pPr>
      <w:r w:rsidRPr="0025554D">
        <w:t>Постановление Правительства Московской области от 23.09.2014 № 802/38 «О прогнозе социально-экономического развития Московской области на 2015-2017 годы»;</w:t>
      </w:r>
    </w:p>
    <w:p w:rsidR="008129EE" w:rsidRPr="0025554D" w:rsidRDefault="008129EE" w:rsidP="008129EE">
      <w:pPr>
        <w:pStyle w:val="1fffd"/>
        <w:jc w:val="both"/>
      </w:pPr>
      <w:r w:rsidRPr="0025554D">
        <w:t>Постановление Правительства Московской области   от   13.05.2002   № 175/16 «О нормативной потребности муниципальных образований Московской области в объектах социальной инфраструктуры» (вместе с «Методикой определения нормативной потребности муниципальных образований Московской области в объектах социальной инфраструктуры»);</w:t>
      </w:r>
    </w:p>
    <w:p w:rsidR="008129EE" w:rsidRPr="0025554D" w:rsidRDefault="008129EE" w:rsidP="008129EE">
      <w:pPr>
        <w:pStyle w:val="1fffd"/>
        <w:jc w:val="both"/>
      </w:pPr>
      <w:r w:rsidRPr="0025554D">
        <w:t>Постановление Правительства Московской области от 13.03.2014 №157/5 «Об утверждении нормативной потребности муниципальных образований Московской области в объектах социальной инфраструктуры»;</w:t>
      </w:r>
    </w:p>
    <w:p w:rsidR="008129EE" w:rsidRPr="0025554D" w:rsidRDefault="008129EE" w:rsidP="008129EE">
      <w:pPr>
        <w:pStyle w:val="1fffd"/>
        <w:jc w:val="both"/>
      </w:pPr>
      <w:r w:rsidRPr="0025554D">
        <w:t>Постановление Правительства Московской области от 28.10.2013 №663/38 государственная программа Московской области «Здравоохранение Подмосковья» на 2017-2021 годы.</w:t>
      </w:r>
    </w:p>
    <w:p w:rsidR="008129EE" w:rsidRPr="0025554D" w:rsidRDefault="008129EE" w:rsidP="008129EE">
      <w:pPr>
        <w:pStyle w:val="1fffd"/>
        <w:jc w:val="both"/>
      </w:pPr>
      <w:r w:rsidRPr="0025554D">
        <w:t>Постановление Правительства Московской области от 25.10.2016 №787/39 государственной программа Московской области «Культура Подмосковья» на 2017-2021 годы.</w:t>
      </w:r>
    </w:p>
    <w:p w:rsidR="008129EE" w:rsidRPr="0025554D" w:rsidRDefault="008129EE" w:rsidP="008129EE">
      <w:pPr>
        <w:pStyle w:val="1fffd"/>
        <w:jc w:val="both"/>
      </w:pPr>
      <w:r w:rsidRPr="0025554D">
        <w:t>Постановление Правительства Московской области от 25.10.2016 №784/39 государственная программа Московской области «Образование Подмосковья» на 2017-2021 годы.</w:t>
      </w:r>
    </w:p>
    <w:p w:rsidR="008129EE" w:rsidRPr="0025554D" w:rsidRDefault="008129EE" w:rsidP="008129EE">
      <w:pPr>
        <w:autoSpaceDE w:val="0"/>
        <w:autoSpaceDN w:val="0"/>
        <w:adjustRightInd w:val="0"/>
      </w:pPr>
      <w:r w:rsidRPr="0025554D">
        <w:t>Постановление Правительства Московской области от 25.10.2016 №783/39 государстве</w:t>
      </w:r>
      <w:r w:rsidRPr="0025554D">
        <w:t>н</w:t>
      </w:r>
      <w:r w:rsidRPr="0025554D">
        <w:t>ная программа Московской области «</w:t>
      </w:r>
      <w:r w:rsidRPr="0025554D">
        <w:rPr>
          <w:rFonts w:eastAsiaTheme="minorHAnsi"/>
          <w:lang w:eastAsia="en-US"/>
        </w:rPr>
        <w:t>Социальная защита населения Московской области</w:t>
      </w:r>
      <w:r w:rsidRPr="0025554D">
        <w:t>» на 2017-2021 годы.</w:t>
      </w:r>
    </w:p>
    <w:p w:rsidR="008129EE" w:rsidRPr="0025554D" w:rsidRDefault="008129EE" w:rsidP="008129EE">
      <w:pPr>
        <w:pStyle w:val="1fffd"/>
        <w:jc w:val="both"/>
      </w:pPr>
      <w:r w:rsidRPr="0025554D">
        <w:t>Постановление Правительства Московской области от 25.10.2016 № 786/39 государственная программа Московской области «Спорт Подмосковья» на 2017-2021 годы.</w:t>
      </w:r>
    </w:p>
    <w:p w:rsidR="008129EE" w:rsidRPr="0025554D" w:rsidRDefault="008129EE" w:rsidP="008129EE">
      <w:pPr>
        <w:pStyle w:val="1fffd"/>
        <w:jc w:val="both"/>
      </w:pPr>
      <w:r w:rsidRPr="0025554D">
        <w:t>Постановление Правительства Московской области от 13.08.2013 №602/31 государственная программа Московской области «Сельское хозяйство Подмосковья» на 2017-2021 годы.</w:t>
      </w:r>
    </w:p>
    <w:p w:rsidR="008129EE" w:rsidRPr="0025554D" w:rsidRDefault="008129EE" w:rsidP="008129EE">
      <w:pPr>
        <w:pStyle w:val="1fffd"/>
        <w:jc w:val="both"/>
      </w:pPr>
      <w:r w:rsidRPr="0025554D">
        <w:lastRenderedPageBreak/>
        <w:t>Постановление Правительства Московской области от 25.10.2016 №788/39 государственная программа Московской области «Экология и окружающая среда Подмосковья» на 2017-2021 годы.</w:t>
      </w:r>
    </w:p>
    <w:p w:rsidR="008129EE" w:rsidRPr="0025554D" w:rsidRDefault="008129EE" w:rsidP="008129EE">
      <w:pPr>
        <w:pStyle w:val="1fffd"/>
        <w:jc w:val="both"/>
      </w:pPr>
      <w:r w:rsidRPr="0025554D">
        <w:t>Постановление Правительства Московской области от 25.10.2016 №793/39 государственная программа Московской области «Развитие жилищно-коммунального хозяйства» на 2017-2021 годы.</w:t>
      </w:r>
    </w:p>
    <w:p w:rsidR="008129EE" w:rsidRPr="0025554D" w:rsidRDefault="008129EE" w:rsidP="008129EE">
      <w:pPr>
        <w:autoSpaceDE w:val="0"/>
        <w:autoSpaceDN w:val="0"/>
        <w:adjustRightInd w:val="0"/>
      </w:pPr>
      <w:r w:rsidRPr="0025554D">
        <w:t>Постановление Правительства Московской области от 25.10.2016 №790/39 государстве</w:t>
      </w:r>
      <w:r w:rsidRPr="0025554D">
        <w:t>н</w:t>
      </w:r>
      <w:r w:rsidRPr="0025554D">
        <w:t>ная программа Московской области «</w:t>
      </w:r>
      <w:r w:rsidRPr="0025554D">
        <w:rPr>
          <w:rFonts w:eastAsiaTheme="minorHAnsi"/>
          <w:lang w:eastAsia="en-US"/>
        </w:rPr>
        <w:t>Жилище</w:t>
      </w:r>
      <w:r w:rsidRPr="0025554D">
        <w:t>»                на 2017-2021 годы.</w:t>
      </w:r>
    </w:p>
    <w:p w:rsidR="008129EE" w:rsidRPr="0025554D" w:rsidRDefault="008129EE" w:rsidP="008129EE">
      <w:pPr>
        <w:pStyle w:val="1fffd"/>
        <w:jc w:val="both"/>
      </w:pPr>
      <w:r w:rsidRPr="0025554D">
        <w:t>Постановление Правительства Московской области от 07.08.2013 №595/31 государственная программа Московской области «Энергоэффективность и развитие энергетики» на 2017-2021 годы.</w:t>
      </w:r>
    </w:p>
    <w:p w:rsidR="008129EE" w:rsidRPr="0025554D" w:rsidRDefault="008129EE" w:rsidP="008129EE">
      <w:pPr>
        <w:pStyle w:val="1fffd"/>
        <w:jc w:val="both"/>
      </w:pPr>
      <w:r w:rsidRPr="0025554D">
        <w:t>Постановление Правительства Московской области от 25.10.2016 №791/39 государственная программа Московской области «Архитектура и градостроительство Подмосковья» на 2017-2021 годы.</w:t>
      </w:r>
    </w:p>
    <w:p w:rsidR="008129EE" w:rsidRPr="0025554D" w:rsidRDefault="008129EE" w:rsidP="008129EE">
      <w:pPr>
        <w:pStyle w:val="1fffd"/>
        <w:jc w:val="both"/>
      </w:pPr>
      <w:r w:rsidRPr="0025554D">
        <w:t>Приказ Министерства регионального развития Российской Федерации от 30.01.2012 № 19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p>
    <w:p w:rsidR="008129EE" w:rsidRPr="0025554D" w:rsidRDefault="008129EE" w:rsidP="008129EE">
      <w:pPr>
        <w:pStyle w:val="1fffd"/>
        <w:jc w:val="both"/>
      </w:pPr>
      <w:r w:rsidRPr="0025554D">
        <w:t>Приказ Министерства регионального развития Российской Федерации от 26.05.2011 № 244 «Об утверждении Методических рекомендаций по разработке проектов генеральных планов поселений и городских округов»;</w:t>
      </w:r>
    </w:p>
    <w:p w:rsidR="008129EE" w:rsidRPr="0025554D" w:rsidRDefault="008129EE" w:rsidP="008129EE">
      <w:pPr>
        <w:pStyle w:val="1fffd"/>
        <w:jc w:val="both"/>
      </w:pPr>
      <w:r w:rsidRPr="0025554D">
        <w:t>Постановление Правительства МО от 15.05.2008 N 366/16 «О стратегии развития электроэнергетики в Московской области на период до 2020 года»;</w:t>
      </w:r>
    </w:p>
    <w:p w:rsidR="008129EE" w:rsidRPr="0025554D" w:rsidRDefault="008129EE" w:rsidP="008129EE">
      <w:pPr>
        <w:pStyle w:val="1fffd"/>
        <w:jc w:val="both"/>
      </w:pPr>
      <w:r w:rsidRPr="0025554D">
        <w:t>Распоряжение Министерства строительного комплекса от 10.01.2000 №1 «О введении в действие территориальных строительных норм Московской области (ТСН ПЗП-99 МО);</w:t>
      </w:r>
    </w:p>
    <w:p w:rsidR="008129EE" w:rsidRPr="0025554D" w:rsidRDefault="008129EE" w:rsidP="008129EE">
      <w:pPr>
        <w:shd w:val="clear" w:color="auto" w:fill="FFFFFF"/>
        <w:autoSpaceDE w:val="0"/>
        <w:autoSpaceDN w:val="0"/>
        <w:adjustRightInd w:val="0"/>
        <w:ind w:firstLine="170"/>
        <w:jc w:val="both"/>
      </w:pPr>
      <w:r w:rsidRPr="0025554D">
        <w:t xml:space="preserve">    Постановление Правительства Московской области от 15 февраля 2017 года № 104/5 «Об утверждении Перечня особо ценных продуктивных сельскохозяйственных угодий, расположенных на территории Московской области, использование которых для других целей не допускается».</w:t>
      </w:r>
    </w:p>
    <w:p w:rsidR="00D42DC3" w:rsidRPr="0025554D" w:rsidRDefault="008129EE" w:rsidP="008129EE">
      <w:r w:rsidRPr="0025554D">
        <w:t xml:space="preserve"> </w:t>
      </w:r>
      <w:r w:rsidR="00D42DC3" w:rsidRPr="0025554D">
        <w:br w:type="page"/>
      </w:r>
    </w:p>
    <w:p w:rsidR="00424ACE" w:rsidRPr="0025554D" w:rsidRDefault="00424ACE" w:rsidP="00261C64">
      <w:pPr>
        <w:pStyle w:val="af8"/>
        <w:tabs>
          <w:tab w:val="left" w:pos="0"/>
        </w:tabs>
        <w:suppressAutoHyphens/>
        <w:overflowPunct w:val="0"/>
        <w:autoSpaceDE w:val="0"/>
        <w:autoSpaceDN w:val="0"/>
        <w:adjustRightInd w:val="0"/>
        <w:spacing w:after="0" w:line="240" w:lineRule="auto"/>
        <w:ind w:left="0" w:firstLine="709"/>
        <w:jc w:val="both"/>
        <w:rPr>
          <w:rFonts w:ascii="Times New Roman" w:hAnsi="Times New Roman"/>
          <w:sz w:val="24"/>
          <w:szCs w:val="24"/>
        </w:rPr>
      </w:pPr>
      <w:r w:rsidRPr="0025554D">
        <w:rPr>
          <w:rFonts w:ascii="Times New Roman" w:hAnsi="Times New Roman"/>
          <w:sz w:val="24"/>
          <w:szCs w:val="24"/>
        </w:rPr>
        <w:lastRenderedPageBreak/>
        <w:t xml:space="preserve">Генеральный план </w:t>
      </w:r>
      <w:r w:rsidR="008129EE" w:rsidRPr="0025554D">
        <w:rPr>
          <w:rFonts w:ascii="Times New Roman" w:hAnsi="Times New Roman"/>
          <w:sz w:val="24"/>
          <w:szCs w:val="24"/>
        </w:rPr>
        <w:t>городского округа Люберцы</w:t>
      </w:r>
      <w:r w:rsidRPr="0025554D">
        <w:rPr>
          <w:rFonts w:ascii="Times New Roman" w:hAnsi="Times New Roman"/>
          <w:sz w:val="24"/>
          <w:szCs w:val="24"/>
        </w:rPr>
        <w:t xml:space="preserve"> подготовлен с учётом:</w:t>
      </w:r>
    </w:p>
    <w:p w:rsidR="0051379C" w:rsidRPr="0025554D" w:rsidRDefault="0051379C" w:rsidP="0051379C">
      <w:pPr>
        <w:tabs>
          <w:tab w:val="left" w:pos="663"/>
          <w:tab w:val="left" w:pos="993"/>
        </w:tabs>
        <w:jc w:val="both"/>
      </w:pPr>
      <w:r w:rsidRPr="0025554D">
        <w:t>- «Территориальной комплексной схемы градостроительного планирования развития те</w:t>
      </w:r>
      <w:r w:rsidRPr="0025554D">
        <w:t>р</w:t>
      </w:r>
      <w:r w:rsidRPr="0025554D">
        <w:t>ритории Люберецкого района», разработанной ГУП МО «НИиПИ градостроительства» в 2010 г. и утверждённой решением Совета депутатов Люберецкого муниципального района от 22.12.2011 № 134/22;</w:t>
      </w:r>
    </w:p>
    <w:p w:rsidR="00D42DC3" w:rsidRPr="0025554D" w:rsidRDefault="0051379C" w:rsidP="0051379C">
      <w:pPr>
        <w:tabs>
          <w:tab w:val="left" w:pos="663"/>
          <w:tab w:val="left" w:pos="993"/>
        </w:tabs>
        <w:jc w:val="both"/>
      </w:pPr>
      <w:r w:rsidRPr="0025554D">
        <w:t xml:space="preserve">- </w:t>
      </w:r>
      <w:r w:rsidR="00D42DC3" w:rsidRPr="0025554D">
        <w:t xml:space="preserve">проектом </w:t>
      </w:r>
      <w:r w:rsidRPr="0025554D">
        <w:t xml:space="preserve">Схемы территориального планирования Люберецкого </w:t>
      </w:r>
      <w:r w:rsidR="00D42DC3" w:rsidRPr="0025554D">
        <w:t>муниципального района Московской области, подготовленного ГУП МО «НИиПИ градостроительства в 201</w:t>
      </w:r>
      <w:r w:rsidRPr="0025554D">
        <w:t>5</w:t>
      </w:r>
      <w:r w:rsidR="00D42DC3" w:rsidRPr="0025554D">
        <w:t xml:space="preserve"> г. (не утверждён</w:t>
      </w:r>
      <w:r w:rsidRPr="0025554D">
        <w:t>а</w:t>
      </w:r>
      <w:r w:rsidR="00D42DC3" w:rsidRPr="0025554D">
        <w:t>)</w:t>
      </w:r>
      <w:r w:rsidRPr="0025554D">
        <w:t>;</w:t>
      </w:r>
    </w:p>
    <w:p w:rsidR="0051379C" w:rsidRPr="0025554D" w:rsidRDefault="0051379C" w:rsidP="0051379C">
      <w:pPr>
        <w:tabs>
          <w:tab w:val="left" w:pos="663"/>
          <w:tab w:val="left" w:pos="993"/>
        </w:tabs>
        <w:jc w:val="both"/>
      </w:pPr>
      <w:r w:rsidRPr="0025554D">
        <w:t>- проектом Генерального плана городского поселения Люберцы Люберецкого муниц</w:t>
      </w:r>
      <w:r w:rsidRPr="0025554D">
        <w:t>и</w:t>
      </w:r>
      <w:r w:rsidRPr="0025554D">
        <w:t>пального района Московской области, подготовленного ГУП МО «НИиПИ градостро</w:t>
      </w:r>
      <w:r w:rsidRPr="0025554D">
        <w:t>и</w:t>
      </w:r>
      <w:r w:rsidRPr="0025554D">
        <w:t>тельства в 2015 г. (не утверждён);</w:t>
      </w:r>
    </w:p>
    <w:p w:rsidR="0051379C" w:rsidRPr="0025554D" w:rsidRDefault="0051379C" w:rsidP="0051379C">
      <w:pPr>
        <w:tabs>
          <w:tab w:val="left" w:pos="663"/>
          <w:tab w:val="left" w:pos="993"/>
        </w:tabs>
        <w:jc w:val="both"/>
      </w:pPr>
      <w:r w:rsidRPr="0025554D">
        <w:t>- проектом Генерального плана городского поселения Томилино Люберецкого муниц</w:t>
      </w:r>
      <w:r w:rsidRPr="0025554D">
        <w:t>и</w:t>
      </w:r>
      <w:r w:rsidRPr="0025554D">
        <w:t>пального района Московской области, подготовленного ГУП МО «НИиПИ градостро</w:t>
      </w:r>
      <w:r w:rsidRPr="0025554D">
        <w:t>и</w:t>
      </w:r>
      <w:r w:rsidRPr="0025554D">
        <w:t>тельства в 2015 г. (не утверждён);</w:t>
      </w:r>
    </w:p>
    <w:p w:rsidR="0051379C" w:rsidRPr="0025554D" w:rsidRDefault="0051379C" w:rsidP="0051379C">
      <w:pPr>
        <w:tabs>
          <w:tab w:val="left" w:pos="663"/>
          <w:tab w:val="left" w:pos="993"/>
        </w:tabs>
        <w:jc w:val="both"/>
      </w:pPr>
      <w:r w:rsidRPr="0025554D">
        <w:t>- проектом Генерального плана городского поселения Малаховка Люберецкого муниц</w:t>
      </w:r>
      <w:r w:rsidRPr="0025554D">
        <w:t>и</w:t>
      </w:r>
      <w:r w:rsidRPr="0025554D">
        <w:t>пального района Московской области, подготовленного ГУП МО «НИиПИ градостро</w:t>
      </w:r>
      <w:r w:rsidRPr="0025554D">
        <w:t>и</w:t>
      </w:r>
      <w:r w:rsidRPr="0025554D">
        <w:t>тельства в 2015 г. (не утверждён);</w:t>
      </w:r>
    </w:p>
    <w:p w:rsidR="0051379C" w:rsidRPr="0025554D" w:rsidRDefault="0051379C" w:rsidP="0051379C">
      <w:pPr>
        <w:tabs>
          <w:tab w:val="left" w:pos="663"/>
          <w:tab w:val="left" w:pos="993"/>
        </w:tabs>
        <w:jc w:val="both"/>
      </w:pPr>
      <w:r w:rsidRPr="0025554D">
        <w:t>- проектом Генерального плана городского поселения Октябрьский Люберецкого муниц</w:t>
      </w:r>
      <w:r w:rsidRPr="0025554D">
        <w:t>и</w:t>
      </w:r>
      <w:r w:rsidRPr="0025554D">
        <w:t>пального района Московской области, подготовленного ГУП МО «НИиПИ градостро</w:t>
      </w:r>
      <w:r w:rsidRPr="0025554D">
        <w:t>и</w:t>
      </w:r>
      <w:r w:rsidRPr="0025554D">
        <w:t>тельства в 2015 г. (не утверждён);</w:t>
      </w:r>
    </w:p>
    <w:p w:rsidR="0051379C" w:rsidRPr="0025554D" w:rsidRDefault="0051379C" w:rsidP="00206F5A">
      <w:pPr>
        <w:pStyle w:val="2c"/>
        <w:numPr>
          <w:ilvl w:val="0"/>
          <w:numId w:val="35"/>
        </w:numPr>
        <w:tabs>
          <w:tab w:val="left" w:pos="180"/>
          <w:tab w:val="left" w:pos="663"/>
          <w:tab w:val="left" w:pos="993"/>
        </w:tabs>
        <w:autoSpaceDN/>
        <w:spacing w:line="240" w:lineRule="auto"/>
        <w:ind w:left="0" w:firstLine="0"/>
        <w:jc w:val="both"/>
      </w:pPr>
      <w:r w:rsidRPr="0025554D">
        <w:t>- Генеральным планом городского поселения Красково Люберецкого района Моско</w:t>
      </w:r>
      <w:r w:rsidRPr="0025554D">
        <w:t>в</w:t>
      </w:r>
      <w:r w:rsidRPr="0025554D">
        <w:t>ской области, разработанным  ГУП МО «НИиПИ градостроительства» в 2010 г. и утве</w:t>
      </w:r>
      <w:r w:rsidRPr="0025554D">
        <w:t>р</w:t>
      </w:r>
      <w:r w:rsidRPr="0025554D">
        <w:t>ждённым решением Совета депутатов городского поселения Красково от 25.12.2012 № 158/40.</w:t>
      </w:r>
    </w:p>
    <w:p w:rsidR="0051379C" w:rsidRPr="0025554D" w:rsidRDefault="0051379C" w:rsidP="00206F5A">
      <w:pPr>
        <w:pStyle w:val="2c"/>
        <w:numPr>
          <w:ilvl w:val="0"/>
          <w:numId w:val="35"/>
        </w:numPr>
        <w:tabs>
          <w:tab w:val="left" w:pos="180"/>
          <w:tab w:val="left" w:pos="663"/>
          <w:tab w:val="left" w:pos="993"/>
        </w:tabs>
        <w:autoSpaceDN/>
        <w:spacing w:line="240" w:lineRule="auto"/>
        <w:ind w:left="0" w:firstLine="0"/>
        <w:jc w:val="both"/>
      </w:pPr>
      <w:r w:rsidRPr="0025554D">
        <w:t>- проектом Генерального плана городского поселения Красково Люберецкого муниц</w:t>
      </w:r>
      <w:r w:rsidRPr="0025554D">
        <w:t>и</w:t>
      </w:r>
      <w:r w:rsidRPr="0025554D">
        <w:t>пального района Московской области, подготовленного ГУП МО «НИиПИ градостро</w:t>
      </w:r>
      <w:r w:rsidRPr="0025554D">
        <w:t>и</w:t>
      </w:r>
      <w:r w:rsidRPr="0025554D">
        <w:t>тельства в 2015 г. (не утверждён);</w:t>
      </w:r>
    </w:p>
    <w:p w:rsidR="00D42DC3" w:rsidRPr="0025554D" w:rsidRDefault="00D42DC3" w:rsidP="00261C64">
      <w:pPr>
        <w:tabs>
          <w:tab w:val="left" w:pos="663"/>
          <w:tab w:val="left" w:pos="993"/>
        </w:tabs>
        <w:suppressAutoHyphens/>
        <w:overflowPunct w:val="0"/>
        <w:autoSpaceDE w:val="0"/>
        <w:autoSpaceDN w:val="0"/>
        <w:adjustRightInd w:val="0"/>
        <w:ind w:left="709"/>
        <w:jc w:val="both"/>
      </w:pPr>
    </w:p>
    <w:p w:rsidR="00424ACE" w:rsidRPr="0025554D" w:rsidRDefault="00424ACE" w:rsidP="0051379C">
      <w:pPr>
        <w:tabs>
          <w:tab w:val="left" w:pos="663"/>
          <w:tab w:val="left" w:pos="993"/>
        </w:tabs>
        <w:suppressAutoHyphens/>
        <w:overflowPunct w:val="0"/>
        <w:autoSpaceDE w:val="0"/>
        <w:autoSpaceDN w:val="0"/>
        <w:adjustRightInd w:val="0"/>
        <w:ind w:left="709"/>
        <w:jc w:val="both"/>
      </w:pPr>
      <w:r w:rsidRPr="0025554D">
        <w:t>При подготовке</w:t>
      </w:r>
      <w:r w:rsidR="0051379C" w:rsidRPr="0025554D">
        <w:t xml:space="preserve"> генерального плана использованы</w:t>
      </w:r>
      <w:r w:rsidRPr="0025554D">
        <w:t> </w:t>
      </w:r>
      <w:r w:rsidR="0051379C" w:rsidRPr="0025554D">
        <w:t>с</w:t>
      </w:r>
      <w:r w:rsidRPr="0025554D">
        <w:t>ведения государственного кадастра недвижимости, предоставленные Заказчиком.</w:t>
      </w:r>
    </w:p>
    <w:p w:rsidR="00A67FAC" w:rsidRPr="0025554D" w:rsidRDefault="00A67FAC" w:rsidP="00261C64">
      <w:pPr>
        <w:widowControl w:val="0"/>
        <w:shd w:val="clear" w:color="auto" w:fill="FFFFFF"/>
        <w:suppressAutoHyphens/>
        <w:ind w:right="-2"/>
      </w:pPr>
    </w:p>
    <w:p w:rsidR="00754FC9" w:rsidRPr="0025554D" w:rsidRDefault="00754FC9" w:rsidP="00261C64">
      <w:pPr>
        <w:rPr>
          <w:b/>
        </w:rPr>
        <w:sectPr w:rsidR="00754FC9" w:rsidRPr="0025554D" w:rsidSect="000E7ECB">
          <w:pgSz w:w="11906" w:h="16838"/>
          <w:pgMar w:top="1134" w:right="850" w:bottom="1134" w:left="1701" w:header="708" w:footer="708" w:gutter="0"/>
          <w:cols w:space="720"/>
        </w:sectPr>
      </w:pPr>
    </w:p>
    <w:p w:rsidR="00754FC9" w:rsidRPr="0025554D" w:rsidRDefault="00754FC9" w:rsidP="00206F5A">
      <w:pPr>
        <w:pStyle w:val="Level1"/>
        <w:numPr>
          <w:ilvl w:val="0"/>
          <w:numId w:val="29"/>
        </w:numPr>
      </w:pPr>
      <w:bookmarkStart w:id="2" w:name="_Toc445731081"/>
      <w:bookmarkStart w:id="3" w:name="_Toc3470687"/>
      <w:r w:rsidRPr="0025554D">
        <w:lastRenderedPageBreak/>
        <w:t>Общие  сведения</w:t>
      </w:r>
      <w:bookmarkEnd w:id="2"/>
      <w:bookmarkEnd w:id="3"/>
    </w:p>
    <w:p w:rsidR="00754FC9" w:rsidRPr="0025554D" w:rsidRDefault="00754FC9" w:rsidP="00261C64">
      <w:pPr>
        <w:ind w:left="720"/>
        <w:jc w:val="center"/>
        <w:rPr>
          <w:b/>
        </w:rPr>
      </w:pPr>
    </w:p>
    <w:p w:rsidR="005B1715" w:rsidRPr="0025554D" w:rsidRDefault="005B1715" w:rsidP="005B1715">
      <w:pPr>
        <w:ind w:firstLine="720"/>
        <w:jc w:val="both"/>
      </w:pPr>
      <w:bookmarkStart w:id="4" w:name="_Toc445731082"/>
      <w:r w:rsidRPr="0025554D">
        <w:t>Городской округ Люберцы</w:t>
      </w:r>
      <w:r w:rsidR="00424ACE" w:rsidRPr="0025554D">
        <w:t xml:space="preserve"> </w:t>
      </w:r>
      <w:bookmarkStart w:id="5" w:name="_Toc445731088"/>
      <w:bookmarkEnd w:id="4"/>
      <w:r w:rsidRPr="0025554D">
        <w:rPr>
          <w:rFonts w:eastAsia="SimSun"/>
        </w:rPr>
        <w:t>расположен к востоку от Москвы, рядом с МКАД, по трассе федеральной автомобильной дороги (М-5) «Урал», на Рязанском и Казанском н</w:t>
      </w:r>
      <w:r w:rsidRPr="0025554D">
        <w:rPr>
          <w:rFonts w:eastAsia="SimSun"/>
        </w:rPr>
        <w:t>а</w:t>
      </w:r>
      <w:r w:rsidRPr="0025554D">
        <w:rPr>
          <w:rFonts w:eastAsia="SimSun"/>
        </w:rPr>
        <w:t xml:space="preserve">правлениях Московской железной дороги. </w:t>
      </w:r>
    </w:p>
    <w:p w:rsidR="005B1715" w:rsidRPr="0025554D" w:rsidRDefault="005B1715" w:rsidP="005B1715">
      <w:pPr>
        <w:pStyle w:val="affff4"/>
        <w:spacing w:line="240" w:lineRule="auto"/>
        <w:ind w:firstLine="567"/>
      </w:pPr>
      <w:r w:rsidRPr="0025554D">
        <w:t xml:space="preserve">Городской округ на западе граничит с </w:t>
      </w:r>
      <w:r w:rsidRPr="0025554D">
        <w:rPr>
          <w:noProof/>
        </w:rPr>
        <w:t>г. Москва, городским округом Котельники, городским округом Дзержинский, городским округом Лыткарино Московской области</w:t>
      </w:r>
      <w:r w:rsidRPr="0025554D">
        <w:t>, на юге – с </w:t>
      </w:r>
      <w:r w:rsidRPr="0025554D">
        <w:rPr>
          <w:noProof/>
        </w:rPr>
        <w:t>городским округом Лыткарино  и сельским поселением Островецкое Раменского муниципального района Московской области</w:t>
      </w:r>
      <w:r w:rsidRPr="0025554D">
        <w:t xml:space="preserve">,  на востоке – с </w:t>
      </w:r>
      <w:r w:rsidRPr="0025554D">
        <w:rPr>
          <w:noProof/>
        </w:rPr>
        <w:t xml:space="preserve">сельским поселением Вялковское Раменского муниципального района, </w:t>
      </w:r>
      <w:r w:rsidRPr="0025554D">
        <w:t xml:space="preserve">с </w:t>
      </w:r>
      <w:r w:rsidRPr="0025554D">
        <w:rPr>
          <w:noProof/>
        </w:rPr>
        <w:t xml:space="preserve">сельским поселением Верейское Раменского муниципального района, </w:t>
      </w:r>
      <w:r w:rsidRPr="0025554D">
        <w:t xml:space="preserve">с </w:t>
      </w:r>
      <w:r w:rsidRPr="0025554D">
        <w:rPr>
          <w:noProof/>
        </w:rPr>
        <w:t>сельским поселением Островецкое Раменского муниципального района, городским поселением Родники Раменского муниципального района и городским поселением Удельная Раменского муниципального района Московской области</w:t>
      </w:r>
      <w:r w:rsidRPr="0025554D">
        <w:t>, на севере – с </w:t>
      </w:r>
      <w:r w:rsidRPr="0025554D">
        <w:rPr>
          <w:noProof/>
        </w:rPr>
        <w:t>г. Москва, городским округом Балашиха Московской области</w:t>
      </w:r>
      <w:r w:rsidRPr="0025554D">
        <w:t>.</w:t>
      </w:r>
    </w:p>
    <w:p w:rsidR="00424ACE" w:rsidRPr="0025554D" w:rsidRDefault="00424ACE" w:rsidP="005B1715">
      <w:pPr>
        <w:pStyle w:val="Osnovnoy"/>
      </w:pPr>
      <w:r w:rsidRPr="0025554D">
        <w:t xml:space="preserve">Площадь территории </w:t>
      </w:r>
      <w:r w:rsidR="005B1715" w:rsidRPr="0025554D">
        <w:t>городского округа Люберцы</w:t>
      </w:r>
      <w:r w:rsidR="005A6BB4" w:rsidRPr="0025554D">
        <w:t xml:space="preserve"> составляет </w:t>
      </w:r>
      <w:r w:rsidR="005B1715" w:rsidRPr="0025554D">
        <w:t>12205</w:t>
      </w:r>
      <w:r w:rsidR="005A6BB4" w:rsidRPr="0025554D">
        <w:t xml:space="preserve"> га</w:t>
      </w:r>
      <w:r w:rsidRPr="0025554D">
        <w:t>.</w:t>
      </w:r>
      <w:r w:rsidR="00BB55AA" w:rsidRPr="0025554D">
        <w:t xml:space="preserve"> </w:t>
      </w:r>
      <w:bookmarkEnd w:id="5"/>
    </w:p>
    <w:p w:rsidR="00424ACE" w:rsidRPr="0025554D" w:rsidRDefault="00424ACE" w:rsidP="00261C64">
      <w:pPr>
        <w:pStyle w:val="Osnovnoy"/>
      </w:pPr>
      <w:bookmarkStart w:id="6" w:name="_Toc445731089"/>
      <w:r w:rsidRPr="0025554D">
        <w:t xml:space="preserve">Граница </w:t>
      </w:r>
      <w:r w:rsidR="005B1715" w:rsidRPr="0025554D">
        <w:t>городского округа Люберцы</w:t>
      </w:r>
      <w:r w:rsidRPr="0025554D">
        <w:t xml:space="preserve"> утверждена </w:t>
      </w:r>
      <w:r w:rsidR="005B1715" w:rsidRPr="0025554D">
        <w:t>Постановлением Московской о</w:t>
      </w:r>
      <w:r w:rsidR="005B1715" w:rsidRPr="0025554D">
        <w:t>б</w:t>
      </w:r>
      <w:r w:rsidR="005B1715" w:rsidRPr="0025554D">
        <w:t>ластной думы</w:t>
      </w:r>
      <w:r w:rsidRPr="0025554D">
        <w:t xml:space="preserve"> от </w:t>
      </w:r>
      <w:r w:rsidR="005B1715" w:rsidRPr="0025554D">
        <w:t>13</w:t>
      </w:r>
      <w:r w:rsidR="00BB55AA" w:rsidRPr="0025554D">
        <w:t>.0</w:t>
      </w:r>
      <w:r w:rsidR="005B1715" w:rsidRPr="0025554D">
        <w:t>4</w:t>
      </w:r>
      <w:r w:rsidR="00BB55AA" w:rsidRPr="0025554D">
        <w:t>.20</w:t>
      </w:r>
      <w:r w:rsidR="005B1715" w:rsidRPr="0025554D">
        <w:t>17</w:t>
      </w:r>
      <w:r w:rsidRPr="0025554D">
        <w:t xml:space="preserve"> . № </w:t>
      </w:r>
      <w:r w:rsidR="005B1715" w:rsidRPr="0025554D">
        <w:t>14</w:t>
      </w:r>
      <w:r w:rsidRPr="0025554D">
        <w:t>/</w:t>
      </w:r>
      <w:r w:rsidR="005B1715" w:rsidRPr="0025554D">
        <w:t>21</w:t>
      </w:r>
      <w:r w:rsidRPr="0025554D">
        <w:t>-</w:t>
      </w:r>
      <w:r w:rsidR="005B1715" w:rsidRPr="0025554D">
        <w:t>П</w:t>
      </w:r>
      <w:r w:rsidRPr="0025554D">
        <w:t xml:space="preserve"> «</w:t>
      </w:r>
      <w:r w:rsidRPr="0025554D">
        <w:rPr>
          <w:noProof/>
        </w:rPr>
        <w:t xml:space="preserve">О </w:t>
      </w:r>
      <w:bookmarkEnd w:id="6"/>
      <w:r w:rsidR="005B1715" w:rsidRPr="0025554D">
        <w:rPr>
          <w:noProof/>
        </w:rPr>
        <w:t>Законе Московской области «О границе городского округа Люберцы».</w:t>
      </w:r>
    </w:p>
    <w:p w:rsidR="00BB55AA" w:rsidRPr="0025554D" w:rsidRDefault="00424ACE" w:rsidP="00261C64">
      <w:pPr>
        <w:pStyle w:val="Osnovnoy"/>
      </w:pPr>
      <w:bookmarkStart w:id="7" w:name="_Toc445731090"/>
      <w:r w:rsidRPr="0025554D">
        <w:t xml:space="preserve">На территории </w:t>
      </w:r>
      <w:r w:rsidR="005B1715" w:rsidRPr="0025554D">
        <w:t>городского округа</w:t>
      </w:r>
      <w:r w:rsidRPr="0025554D">
        <w:t xml:space="preserve"> расположено </w:t>
      </w:r>
      <w:r w:rsidR="005B1715" w:rsidRPr="0025554D">
        <w:t>2</w:t>
      </w:r>
      <w:r w:rsidR="000C180A" w:rsidRPr="0025554D">
        <w:t>2</w:t>
      </w:r>
      <w:r w:rsidRPr="0025554D">
        <w:t xml:space="preserve"> насёленных пункт</w:t>
      </w:r>
      <w:r w:rsidR="000C180A" w:rsidRPr="0025554D">
        <w:t>а</w:t>
      </w:r>
      <w:r w:rsidRPr="0025554D">
        <w:t>:</w:t>
      </w:r>
      <w:bookmarkEnd w:id="7"/>
    </w:p>
    <w:p w:rsidR="005B1715" w:rsidRPr="0025554D" w:rsidRDefault="005B1715" w:rsidP="00261C64">
      <w:pPr>
        <w:pStyle w:val="Osnovnoy"/>
      </w:pPr>
      <w:bookmarkStart w:id="8" w:name="_Toc445731091"/>
      <w:r w:rsidRPr="0025554D">
        <w:t>Люберцы – город Московской области</w:t>
      </w:r>
      <w:r w:rsidR="00BB55AA" w:rsidRPr="0025554D">
        <w:t xml:space="preserve"> – административный центр </w:t>
      </w:r>
      <w:r w:rsidRPr="0025554D">
        <w:t>городского окр</w:t>
      </w:r>
      <w:r w:rsidRPr="0025554D">
        <w:t>у</w:t>
      </w:r>
      <w:r w:rsidRPr="0025554D">
        <w:t>га;</w:t>
      </w:r>
    </w:p>
    <w:p w:rsidR="005B1715" w:rsidRPr="0025554D" w:rsidRDefault="005B1715" w:rsidP="005B1715">
      <w:pPr>
        <w:autoSpaceDE w:val="0"/>
        <w:autoSpaceDN w:val="0"/>
        <w:adjustRightInd w:val="0"/>
        <w:ind w:firstLine="709"/>
        <w:jc w:val="both"/>
        <w:rPr>
          <w:rFonts w:eastAsia="Calibri"/>
          <w:lang w:eastAsia="en-US"/>
        </w:rPr>
      </w:pPr>
      <w:r w:rsidRPr="0025554D">
        <w:rPr>
          <w:rFonts w:eastAsia="Calibri"/>
          <w:lang w:eastAsia="en-US"/>
        </w:rPr>
        <w:t>Красково – дачный поселок;</w:t>
      </w:r>
    </w:p>
    <w:p w:rsidR="005B1715" w:rsidRPr="0025554D" w:rsidRDefault="005B1715" w:rsidP="005B1715">
      <w:pPr>
        <w:autoSpaceDE w:val="0"/>
        <w:autoSpaceDN w:val="0"/>
        <w:adjustRightInd w:val="0"/>
        <w:ind w:firstLine="709"/>
        <w:jc w:val="both"/>
        <w:rPr>
          <w:rFonts w:eastAsia="Calibri"/>
          <w:lang w:eastAsia="en-US"/>
        </w:rPr>
      </w:pPr>
      <w:r w:rsidRPr="0025554D">
        <w:rPr>
          <w:rFonts w:eastAsia="Calibri"/>
          <w:lang w:eastAsia="en-US"/>
        </w:rPr>
        <w:t>Малаховка – рабочий поселок;</w:t>
      </w:r>
    </w:p>
    <w:p w:rsidR="005B1715" w:rsidRPr="0025554D" w:rsidRDefault="005B1715" w:rsidP="005B1715">
      <w:pPr>
        <w:autoSpaceDE w:val="0"/>
        <w:autoSpaceDN w:val="0"/>
        <w:adjustRightInd w:val="0"/>
        <w:ind w:firstLine="709"/>
        <w:jc w:val="both"/>
        <w:rPr>
          <w:rFonts w:eastAsia="Calibri"/>
          <w:lang w:eastAsia="en-US"/>
        </w:rPr>
      </w:pPr>
      <w:r w:rsidRPr="0025554D">
        <w:rPr>
          <w:rFonts w:eastAsia="Calibri"/>
          <w:lang w:eastAsia="en-US"/>
        </w:rPr>
        <w:t>Октябрьский – рабочий поселок;</w:t>
      </w:r>
    </w:p>
    <w:p w:rsidR="005B1715" w:rsidRPr="0025554D" w:rsidRDefault="005B1715" w:rsidP="005B1715">
      <w:pPr>
        <w:autoSpaceDE w:val="0"/>
        <w:autoSpaceDN w:val="0"/>
        <w:adjustRightInd w:val="0"/>
        <w:ind w:firstLine="709"/>
        <w:jc w:val="both"/>
        <w:rPr>
          <w:rFonts w:eastAsia="Calibri"/>
          <w:lang w:eastAsia="en-US"/>
        </w:rPr>
      </w:pPr>
      <w:r w:rsidRPr="0025554D">
        <w:rPr>
          <w:rFonts w:eastAsia="Calibri"/>
          <w:lang w:eastAsia="en-US"/>
        </w:rPr>
        <w:t>Томилино – рабочий поселок;</w:t>
      </w:r>
    </w:p>
    <w:p w:rsidR="005B1715" w:rsidRPr="0025554D" w:rsidRDefault="005B1715" w:rsidP="005B1715">
      <w:pPr>
        <w:widowControl w:val="0"/>
        <w:autoSpaceDE w:val="0"/>
        <w:autoSpaceDN w:val="0"/>
        <w:adjustRightInd w:val="0"/>
        <w:ind w:firstLine="709"/>
        <w:jc w:val="both"/>
      </w:pPr>
      <w:r w:rsidRPr="0025554D">
        <w:t>Балластный Карьер – поселок;</w:t>
      </w:r>
    </w:p>
    <w:p w:rsidR="005B1715" w:rsidRPr="0025554D" w:rsidRDefault="005B1715" w:rsidP="005B1715">
      <w:pPr>
        <w:spacing w:after="1"/>
        <w:ind w:firstLine="709"/>
        <w:jc w:val="both"/>
        <w:rPr>
          <w:rFonts w:eastAsia="Calibri"/>
          <w:lang w:eastAsia="en-US"/>
        </w:rPr>
      </w:pPr>
      <w:r w:rsidRPr="0025554D">
        <w:rPr>
          <w:rFonts w:eastAsia="Calibri"/>
          <w:lang w:eastAsia="en-US"/>
        </w:rPr>
        <w:t>Егорово – поселок;</w:t>
      </w:r>
    </w:p>
    <w:p w:rsidR="005B1715" w:rsidRPr="0025554D" w:rsidRDefault="005B1715" w:rsidP="005B1715">
      <w:pPr>
        <w:spacing w:after="1"/>
        <w:ind w:firstLine="709"/>
        <w:jc w:val="both"/>
        <w:rPr>
          <w:rFonts w:eastAsia="Calibri"/>
          <w:lang w:eastAsia="en-US"/>
        </w:rPr>
      </w:pPr>
      <w:r w:rsidRPr="0025554D">
        <w:rPr>
          <w:rFonts w:eastAsia="Calibri"/>
          <w:lang w:eastAsia="en-US"/>
        </w:rPr>
        <w:t>Жилино-1 – поселок;</w:t>
      </w:r>
    </w:p>
    <w:p w:rsidR="005B1715" w:rsidRPr="0025554D" w:rsidRDefault="005B1715" w:rsidP="005B1715">
      <w:pPr>
        <w:spacing w:after="1"/>
        <w:ind w:firstLine="709"/>
        <w:jc w:val="both"/>
        <w:rPr>
          <w:rFonts w:eastAsia="Calibri"/>
          <w:lang w:eastAsia="en-US"/>
        </w:rPr>
      </w:pPr>
      <w:r w:rsidRPr="0025554D">
        <w:rPr>
          <w:rFonts w:eastAsia="Calibri"/>
          <w:lang w:eastAsia="en-US"/>
        </w:rPr>
        <w:t>Жилино-2 – поселок;</w:t>
      </w:r>
    </w:p>
    <w:p w:rsidR="005B1715" w:rsidRPr="0025554D" w:rsidRDefault="005B1715" w:rsidP="005B1715">
      <w:pPr>
        <w:spacing w:after="1"/>
        <w:ind w:firstLine="709"/>
        <w:jc w:val="both"/>
        <w:rPr>
          <w:rFonts w:eastAsia="Calibri"/>
          <w:lang w:eastAsia="en-US"/>
        </w:rPr>
      </w:pPr>
      <w:r w:rsidRPr="0025554D">
        <w:rPr>
          <w:rFonts w:eastAsia="Calibri"/>
          <w:lang w:eastAsia="en-US"/>
        </w:rPr>
        <w:t>Кирилловка – деревня;</w:t>
      </w:r>
    </w:p>
    <w:p w:rsidR="005B1715" w:rsidRPr="0025554D" w:rsidRDefault="005B1715" w:rsidP="005B1715">
      <w:pPr>
        <w:widowControl w:val="0"/>
        <w:autoSpaceDE w:val="0"/>
        <w:autoSpaceDN w:val="0"/>
        <w:adjustRightInd w:val="0"/>
        <w:ind w:firstLine="709"/>
        <w:jc w:val="both"/>
      </w:pPr>
      <w:r w:rsidRPr="0025554D">
        <w:t>Лукьяновка – деревня;</w:t>
      </w:r>
    </w:p>
    <w:p w:rsidR="005B1715" w:rsidRPr="0025554D" w:rsidRDefault="005B1715" w:rsidP="005B1715">
      <w:pPr>
        <w:widowControl w:val="0"/>
        <w:autoSpaceDE w:val="0"/>
        <w:autoSpaceDN w:val="0"/>
        <w:adjustRightInd w:val="0"/>
        <w:ind w:firstLine="709"/>
        <w:jc w:val="both"/>
      </w:pPr>
      <w:r w:rsidRPr="0025554D">
        <w:t>Марусино – деревня;</w:t>
      </w:r>
    </w:p>
    <w:p w:rsidR="005B1715" w:rsidRPr="0025554D" w:rsidRDefault="005B1715" w:rsidP="005B1715">
      <w:pPr>
        <w:widowControl w:val="0"/>
        <w:autoSpaceDE w:val="0"/>
        <w:autoSpaceDN w:val="0"/>
        <w:adjustRightInd w:val="0"/>
        <w:ind w:firstLine="709"/>
        <w:jc w:val="both"/>
      </w:pPr>
      <w:r w:rsidRPr="0025554D">
        <w:t>Машково – деревня;</w:t>
      </w:r>
    </w:p>
    <w:p w:rsidR="005B1715" w:rsidRPr="0025554D" w:rsidRDefault="005B1715" w:rsidP="005B1715">
      <w:pPr>
        <w:spacing w:after="1"/>
        <w:ind w:firstLine="709"/>
        <w:jc w:val="both"/>
        <w:rPr>
          <w:rFonts w:eastAsia="Calibri"/>
          <w:lang w:eastAsia="en-US"/>
        </w:rPr>
      </w:pPr>
      <w:r w:rsidRPr="0025554D">
        <w:rPr>
          <w:rFonts w:eastAsia="Calibri"/>
          <w:lang w:eastAsia="en-US"/>
        </w:rPr>
        <w:t>Мирный – поселок;</w:t>
      </w:r>
    </w:p>
    <w:p w:rsidR="005B1715" w:rsidRPr="0025554D" w:rsidRDefault="005B1715" w:rsidP="005B1715">
      <w:pPr>
        <w:widowControl w:val="0"/>
        <w:autoSpaceDE w:val="0"/>
        <w:autoSpaceDN w:val="0"/>
        <w:adjustRightInd w:val="0"/>
        <w:ind w:firstLine="709"/>
        <w:jc w:val="both"/>
      </w:pPr>
      <w:r w:rsidRPr="0025554D">
        <w:t>Мотяково – деревня;</w:t>
      </w:r>
    </w:p>
    <w:p w:rsidR="005B1715" w:rsidRPr="0025554D" w:rsidRDefault="005B1715" w:rsidP="005B1715">
      <w:pPr>
        <w:spacing w:after="1"/>
        <w:ind w:firstLine="709"/>
        <w:jc w:val="both"/>
        <w:rPr>
          <w:rFonts w:eastAsia="Calibri"/>
          <w:lang w:eastAsia="en-US"/>
        </w:rPr>
      </w:pPr>
      <w:r w:rsidRPr="0025554D">
        <w:rPr>
          <w:rFonts w:eastAsia="Calibri"/>
          <w:lang w:eastAsia="en-US"/>
        </w:rPr>
        <w:t>Пехорка – деревня;</w:t>
      </w:r>
    </w:p>
    <w:p w:rsidR="005B1715" w:rsidRPr="0025554D" w:rsidRDefault="005B1715" w:rsidP="005B1715">
      <w:pPr>
        <w:widowControl w:val="0"/>
        <w:autoSpaceDE w:val="0"/>
        <w:autoSpaceDN w:val="0"/>
        <w:adjustRightInd w:val="0"/>
        <w:ind w:firstLine="709"/>
        <w:jc w:val="both"/>
      </w:pPr>
      <w:r w:rsidRPr="0025554D">
        <w:t>Сосновка – деревня;</w:t>
      </w:r>
    </w:p>
    <w:p w:rsidR="005B1715" w:rsidRPr="0025554D" w:rsidRDefault="005B1715" w:rsidP="005B1715">
      <w:pPr>
        <w:spacing w:after="1"/>
        <w:ind w:firstLine="709"/>
        <w:jc w:val="both"/>
        <w:rPr>
          <w:rFonts w:eastAsia="Calibri"/>
          <w:lang w:eastAsia="en-US"/>
        </w:rPr>
      </w:pPr>
      <w:r w:rsidRPr="0025554D">
        <w:rPr>
          <w:rFonts w:eastAsia="Calibri"/>
          <w:lang w:eastAsia="en-US"/>
        </w:rPr>
        <w:t>Токарево – деревня;</w:t>
      </w:r>
    </w:p>
    <w:p w:rsidR="005B1715" w:rsidRPr="0025554D" w:rsidRDefault="005B1715" w:rsidP="005B1715">
      <w:pPr>
        <w:widowControl w:val="0"/>
        <w:autoSpaceDE w:val="0"/>
        <w:autoSpaceDN w:val="0"/>
        <w:adjustRightInd w:val="0"/>
        <w:ind w:firstLine="709"/>
        <w:jc w:val="both"/>
      </w:pPr>
      <w:r w:rsidRPr="0025554D">
        <w:t>Торбеево – деревня;</w:t>
      </w:r>
    </w:p>
    <w:p w:rsidR="005B1715" w:rsidRPr="0025554D" w:rsidRDefault="005B1715" w:rsidP="005B1715">
      <w:pPr>
        <w:spacing w:after="1"/>
        <w:ind w:firstLine="709"/>
        <w:jc w:val="both"/>
        <w:rPr>
          <w:rFonts w:eastAsia="Calibri"/>
          <w:lang w:eastAsia="en-US"/>
        </w:rPr>
      </w:pPr>
      <w:r w:rsidRPr="0025554D">
        <w:rPr>
          <w:rFonts w:eastAsia="Calibri"/>
          <w:lang w:eastAsia="en-US"/>
        </w:rPr>
        <w:t>Хлыстово – деревня;</w:t>
      </w:r>
    </w:p>
    <w:p w:rsidR="005B1715" w:rsidRPr="0025554D" w:rsidRDefault="005B1715" w:rsidP="005B1715">
      <w:pPr>
        <w:spacing w:after="1"/>
        <w:ind w:firstLine="709"/>
        <w:jc w:val="both"/>
        <w:rPr>
          <w:rFonts w:eastAsia="Calibri"/>
          <w:lang w:eastAsia="en-US"/>
        </w:rPr>
      </w:pPr>
      <w:r w:rsidRPr="0025554D">
        <w:rPr>
          <w:rFonts w:eastAsia="Calibri"/>
          <w:lang w:eastAsia="en-US"/>
        </w:rPr>
        <w:t>Часовня – деревня;</w:t>
      </w:r>
    </w:p>
    <w:p w:rsidR="005B1715" w:rsidRPr="0025554D" w:rsidRDefault="005B1715" w:rsidP="005B1715">
      <w:pPr>
        <w:spacing w:after="1"/>
        <w:ind w:firstLine="709"/>
        <w:jc w:val="both"/>
        <w:rPr>
          <w:rFonts w:eastAsia="Calibri"/>
          <w:lang w:eastAsia="en-US"/>
        </w:rPr>
      </w:pPr>
      <w:r w:rsidRPr="0025554D">
        <w:rPr>
          <w:rFonts w:eastAsia="Calibri"/>
          <w:lang w:eastAsia="en-US"/>
        </w:rPr>
        <w:t>Чкалово – поселок.</w:t>
      </w:r>
    </w:p>
    <w:p w:rsidR="005B1715" w:rsidRPr="0025554D" w:rsidRDefault="005B1715" w:rsidP="00261C64">
      <w:pPr>
        <w:pStyle w:val="Osnovnoy"/>
      </w:pPr>
      <w:bookmarkStart w:id="9" w:name="_Toc445731092"/>
      <w:bookmarkEnd w:id="8"/>
    </w:p>
    <w:bookmarkEnd w:id="9"/>
    <w:p w:rsidR="005B1715" w:rsidRPr="0025554D" w:rsidRDefault="005B1715" w:rsidP="005B1715">
      <w:pPr>
        <w:ind w:firstLine="567"/>
        <w:jc w:val="both"/>
      </w:pPr>
      <w:r w:rsidRPr="0025554D">
        <w:rPr>
          <w:rFonts w:eastAsia="SimSun"/>
        </w:rPr>
        <w:t>В соответствии со Схемой территориального планирования Московской области – основными положениями градостроительного развития, утверждённой</w:t>
      </w:r>
      <w:r w:rsidRPr="0025554D">
        <w:t xml:space="preserve"> постановлением Правительства Московской области от 11.07.2007 № 517/23</w:t>
      </w:r>
      <w:r w:rsidRPr="0025554D">
        <w:rPr>
          <w:rFonts w:eastAsia="SimSun"/>
        </w:rPr>
        <w:t>, городской округ Люберцы входит в состав Балашихинско-Люберецкой устойчивой системы расселения, которая я</w:t>
      </w:r>
      <w:r w:rsidRPr="0025554D">
        <w:rPr>
          <w:rFonts w:eastAsia="SimSun"/>
        </w:rPr>
        <w:t>в</w:t>
      </w:r>
      <w:r w:rsidRPr="0025554D">
        <w:rPr>
          <w:rFonts w:eastAsia="SimSun"/>
        </w:rPr>
        <w:t xml:space="preserve">ляется рекреационно-городской. </w:t>
      </w:r>
    </w:p>
    <w:p w:rsidR="005B1715" w:rsidRPr="0025554D" w:rsidRDefault="005B1715" w:rsidP="005B1715">
      <w:pPr>
        <w:ind w:firstLine="567"/>
        <w:jc w:val="both"/>
        <w:rPr>
          <w:rFonts w:eastAsia="SimSun"/>
        </w:rPr>
      </w:pPr>
      <w:r w:rsidRPr="0025554D">
        <w:rPr>
          <w:rFonts w:eastAsia="SimSun"/>
        </w:rPr>
        <w:lastRenderedPageBreak/>
        <w:t xml:space="preserve"> «Опорными» населёнными пунктами устойчивой системы расселения на террит</w:t>
      </w:r>
      <w:r w:rsidRPr="0025554D">
        <w:rPr>
          <w:rFonts w:eastAsia="SimSun"/>
        </w:rPr>
        <w:t>о</w:t>
      </w:r>
      <w:r w:rsidRPr="0025554D">
        <w:rPr>
          <w:rFonts w:eastAsia="SimSun"/>
        </w:rPr>
        <w:t xml:space="preserve">рии городского округа Люберцы являются: г. Люберцы, р.п. Малаховка, р.п. Октябрьский, р.п. Томилино, д.п. Красково. </w:t>
      </w:r>
    </w:p>
    <w:p w:rsidR="005B1715" w:rsidRPr="0025554D" w:rsidRDefault="005B1715" w:rsidP="005B1715">
      <w:pPr>
        <w:ind w:firstLine="567"/>
        <w:jc w:val="both"/>
        <w:rPr>
          <w:rFonts w:eastAsia="SimSun"/>
        </w:rPr>
      </w:pPr>
      <w:r w:rsidRPr="0025554D">
        <w:rPr>
          <w:rFonts w:eastAsia="SimSun"/>
        </w:rPr>
        <w:t>Преобразование опорной автодорожной сети предполагает формирование системы скоростных магистральных автодорог за счет строительства новых и реконструкции с</w:t>
      </w:r>
      <w:r w:rsidRPr="0025554D">
        <w:rPr>
          <w:rFonts w:eastAsia="SimSun"/>
        </w:rPr>
        <w:t>у</w:t>
      </w:r>
      <w:r w:rsidRPr="0025554D">
        <w:rPr>
          <w:rFonts w:eastAsia="SimSun"/>
        </w:rPr>
        <w:t xml:space="preserve">ществующих автодорог. В систему скоростных магистральных автодорог на территории </w:t>
      </w:r>
      <w:r w:rsidR="007B1C72" w:rsidRPr="0025554D">
        <w:rPr>
          <w:rFonts w:eastAsia="SimSun"/>
        </w:rPr>
        <w:t>городского округа</w:t>
      </w:r>
      <w:r w:rsidRPr="0025554D">
        <w:rPr>
          <w:rFonts w:eastAsia="SimSun"/>
        </w:rPr>
        <w:t xml:space="preserve"> войдут участки федеральных автодорог </w:t>
      </w:r>
      <w:r w:rsidR="00B4610C" w:rsidRPr="0025554D">
        <w:rPr>
          <w:rStyle w:val="Bodytext"/>
        </w:rPr>
        <w:t xml:space="preserve">М-5 «Урал» Москва - Рязань – Пенза – Самара - Уфа - Челябинск  (далее - </w:t>
      </w:r>
      <w:r w:rsidRPr="0025554D">
        <w:rPr>
          <w:rFonts w:eastAsia="SimSun"/>
        </w:rPr>
        <w:t>М-5 «Урал»</w:t>
      </w:r>
      <w:r w:rsidR="00B4610C" w:rsidRPr="0025554D">
        <w:rPr>
          <w:rFonts w:eastAsia="SimSun"/>
        </w:rPr>
        <w:t>)</w:t>
      </w:r>
      <w:r w:rsidRPr="0025554D">
        <w:rPr>
          <w:rFonts w:eastAsia="SimSun"/>
        </w:rPr>
        <w:t xml:space="preserve"> и планируемая федеральная автодорога МКАД – Ногинск – Орехово-Зуево, новые региональные автодороги.</w:t>
      </w:r>
    </w:p>
    <w:p w:rsidR="00286419" w:rsidRPr="0025554D" w:rsidRDefault="00286419" w:rsidP="00261C64">
      <w:pPr>
        <w:pStyle w:val="Osnovnoy"/>
      </w:pPr>
    </w:p>
    <w:p w:rsidR="00754FC9" w:rsidRPr="0025554D" w:rsidRDefault="00754FC9" w:rsidP="00261C64">
      <w:pPr>
        <w:rPr>
          <w:b/>
        </w:rPr>
        <w:sectPr w:rsidR="00754FC9" w:rsidRPr="0025554D" w:rsidSect="000E7ECB">
          <w:pgSz w:w="11906" w:h="16838"/>
          <w:pgMar w:top="1134" w:right="850" w:bottom="1134" w:left="1701" w:header="708" w:footer="708" w:gutter="0"/>
          <w:cols w:space="720"/>
        </w:sectPr>
      </w:pPr>
    </w:p>
    <w:p w:rsidR="00EE6880" w:rsidRPr="0025554D" w:rsidRDefault="00EE6880" w:rsidP="00EE6880">
      <w:pPr>
        <w:pStyle w:val="Level1"/>
      </w:pPr>
      <w:bookmarkStart w:id="10" w:name="_Toc3470688"/>
      <w:bookmarkStart w:id="11" w:name="_Toc445731117"/>
      <w:r w:rsidRPr="0025554D">
        <w:lastRenderedPageBreak/>
        <w:t>2.   Сведения о планах и программах комплексного социально-экономического развития муниц</w:t>
      </w:r>
      <w:r w:rsidR="006B4F19" w:rsidRPr="0025554D">
        <w:t>и</w:t>
      </w:r>
      <w:r w:rsidRPr="0025554D">
        <w:t>пального образования</w:t>
      </w:r>
      <w:bookmarkEnd w:id="10"/>
    </w:p>
    <w:p w:rsidR="0054138C" w:rsidRPr="0025554D" w:rsidRDefault="0054138C" w:rsidP="0054138C">
      <w:pPr>
        <w:ind w:firstLine="567"/>
      </w:pPr>
      <w:r w:rsidRPr="0025554D">
        <w:t>При разработке генерального плана городского округа Люберцы использовались:</w:t>
      </w:r>
    </w:p>
    <w:p w:rsidR="0054138C" w:rsidRPr="0025554D" w:rsidRDefault="0054138C" w:rsidP="0054138C">
      <w:pPr>
        <w:spacing w:line="360" w:lineRule="auto"/>
        <w:jc w:val="center"/>
      </w:pPr>
      <w:bookmarkStart w:id="12" w:name="_Toc467258146"/>
      <w:r w:rsidRPr="0025554D">
        <w:t>Программы Московской области</w:t>
      </w:r>
      <w:bookmarkEnd w:id="12"/>
    </w:p>
    <w:p w:rsidR="0054138C" w:rsidRPr="0025554D" w:rsidRDefault="0054138C" w:rsidP="0054138C">
      <w:pPr>
        <w:tabs>
          <w:tab w:val="left" w:pos="284"/>
        </w:tabs>
        <w:ind w:firstLine="567"/>
        <w:contextualSpacing/>
        <w:jc w:val="both"/>
      </w:pPr>
      <w:r w:rsidRPr="0025554D">
        <w:t>Долгосрочная целевая программа Московской области «Разработка Генерального плана развития Московской области на период до 2020 года».</w:t>
      </w:r>
    </w:p>
    <w:p w:rsidR="0054138C" w:rsidRPr="0025554D" w:rsidRDefault="0054138C" w:rsidP="0054138C">
      <w:pPr>
        <w:tabs>
          <w:tab w:val="left" w:pos="284"/>
        </w:tabs>
        <w:ind w:firstLine="567"/>
        <w:contextualSpacing/>
        <w:jc w:val="both"/>
      </w:pPr>
      <w:r w:rsidRPr="0025554D">
        <w:t>Государственная программа Московской области "Развитие и функционирование дорожно-транспортного комплекса" (утверждена постановлением Правительства Моско</w:t>
      </w:r>
      <w:r w:rsidRPr="0025554D">
        <w:t>в</w:t>
      </w:r>
      <w:r w:rsidRPr="0025554D">
        <w:t>ской области от 23 августа 2013 г. № 656/35).</w:t>
      </w:r>
    </w:p>
    <w:p w:rsidR="0054138C" w:rsidRPr="0025554D" w:rsidRDefault="0054138C" w:rsidP="0054138C">
      <w:pPr>
        <w:tabs>
          <w:tab w:val="left" w:pos="284"/>
        </w:tabs>
        <w:ind w:firstLine="567"/>
        <w:contextualSpacing/>
        <w:jc w:val="both"/>
      </w:pPr>
      <w:r w:rsidRPr="0025554D">
        <w:t>Государственная программа Московской области «Образование Подмосковья» на 2014-2018 годы.</w:t>
      </w:r>
    </w:p>
    <w:p w:rsidR="00B4610C" w:rsidRPr="0025554D" w:rsidRDefault="00B4610C" w:rsidP="0054138C">
      <w:pPr>
        <w:tabs>
          <w:tab w:val="left" w:pos="284"/>
        </w:tabs>
        <w:ind w:firstLine="567"/>
        <w:contextualSpacing/>
        <w:jc w:val="both"/>
      </w:pPr>
      <w:r w:rsidRPr="0025554D">
        <w:rPr>
          <w:rStyle w:val="Bodytext"/>
          <w:sz w:val="24"/>
          <w:szCs w:val="24"/>
        </w:rPr>
        <w:t>Актуализированная Генеральная схема развития Московского железнодорожного узла, утвержденная протоколом заседания Координационного совета по развитию тран</w:t>
      </w:r>
      <w:r w:rsidRPr="0025554D">
        <w:rPr>
          <w:rStyle w:val="Bodytext"/>
          <w:sz w:val="24"/>
          <w:szCs w:val="24"/>
        </w:rPr>
        <w:t>с</w:t>
      </w:r>
      <w:r w:rsidRPr="0025554D">
        <w:rPr>
          <w:rStyle w:val="Bodytext"/>
          <w:sz w:val="24"/>
          <w:szCs w:val="24"/>
        </w:rPr>
        <w:t>портной системы г. Москвы и Московской области от 07.07.2015 №56.</w:t>
      </w:r>
    </w:p>
    <w:p w:rsidR="0054138C" w:rsidRPr="0025554D" w:rsidRDefault="0054138C" w:rsidP="0054138C">
      <w:pPr>
        <w:tabs>
          <w:tab w:val="left" w:pos="284"/>
        </w:tabs>
        <w:ind w:firstLine="567"/>
        <w:contextualSpacing/>
        <w:jc w:val="both"/>
      </w:pPr>
      <w:r w:rsidRPr="0025554D">
        <w:t>Государственная программа Московской области «Энергоэффективность и развитие энергетики», утвержденная Постановлением Правительства Московской области от 07.08.2013 № 595/31.</w:t>
      </w:r>
    </w:p>
    <w:p w:rsidR="0054138C" w:rsidRPr="0025554D" w:rsidRDefault="0054138C" w:rsidP="0054138C">
      <w:pPr>
        <w:tabs>
          <w:tab w:val="left" w:pos="284"/>
        </w:tabs>
        <w:ind w:firstLine="567"/>
        <w:jc w:val="both"/>
        <w:rPr>
          <w:rFonts w:eastAsia="Calibri"/>
          <w:lang w:eastAsia="en-US"/>
        </w:rPr>
      </w:pPr>
      <w:r w:rsidRPr="0025554D">
        <w:rPr>
          <w:rFonts w:eastAsia="Calibri"/>
          <w:lang w:eastAsia="en-US"/>
        </w:rPr>
        <w:t>Долгосрочная целевая программа Московской области «Утилизация и обезврежив</w:t>
      </w:r>
      <w:r w:rsidRPr="0025554D">
        <w:rPr>
          <w:rFonts w:eastAsia="Calibri"/>
          <w:lang w:eastAsia="en-US"/>
        </w:rPr>
        <w:t>а</w:t>
      </w:r>
      <w:r w:rsidRPr="0025554D">
        <w:rPr>
          <w:rFonts w:eastAsia="Calibri"/>
          <w:lang w:eastAsia="en-US"/>
        </w:rPr>
        <w:t>ние отходов производства и потребления в Московской области на 2012-2020 годы» (</w:t>
      </w:r>
      <w:hyperlink r:id="rId14" w:history="1">
        <w:r w:rsidRPr="0025554D">
          <w:t>утверждена постановлением</w:t>
        </w:r>
        <w:r w:rsidRPr="0025554D">
          <w:rPr>
            <w:rFonts w:eastAsia="Calibri"/>
            <w:lang w:eastAsia="en-US"/>
          </w:rPr>
          <w:t xml:space="preserve"> Правительства Московской области от 7 февраля 2012 г. № 144/5)</w:t>
        </w:r>
      </w:hyperlink>
      <w:r w:rsidRPr="0025554D">
        <w:t>.</w:t>
      </w:r>
    </w:p>
    <w:p w:rsidR="000668F6" w:rsidRPr="0025554D" w:rsidRDefault="000668F6" w:rsidP="0054138C">
      <w:pPr>
        <w:spacing w:line="360" w:lineRule="auto"/>
        <w:ind w:left="1077"/>
        <w:jc w:val="center"/>
        <w:rPr>
          <w:b/>
        </w:rPr>
      </w:pPr>
    </w:p>
    <w:p w:rsidR="000668F6" w:rsidRPr="0025554D" w:rsidRDefault="0054138C" w:rsidP="0054138C">
      <w:pPr>
        <w:spacing w:line="360" w:lineRule="auto"/>
        <w:ind w:left="1077"/>
        <w:jc w:val="center"/>
      </w:pPr>
      <w:r w:rsidRPr="0025554D">
        <w:t>Прогр</w:t>
      </w:r>
      <w:r w:rsidR="000668F6" w:rsidRPr="0025554D">
        <w:t xml:space="preserve">аммы городского округа Люберцы </w:t>
      </w:r>
    </w:p>
    <w:p w:rsidR="00E2292F" w:rsidRPr="0025554D" w:rsidRDefault="00E2292F" w:rsidP="0054138C">
      <w:pPr>
        <w:ind w:firstLine="567"/>
        <w:jc w:val="both"/>
      </w:pPr>
      <w:r w:rsidRPr="0025554D">
        <w:t>Постановление Администрации муниципального образования Городской округ Л</w:t>
      </w:r>
      <w:r w:rsidRPr="0025554D">
        <w:t>ю</w:t>
      </w:r>
      <w:r w:rsidRPr="0025554D">
        <w:t>берцы Московской области от 27.06.2017 № 4-ПА «О внесении изменений в муниципал</w:t>
      </w:r>
      <w:r w:rsidRPr="0025554D">
        <w:t>ь</w:t>
      </w:r>
      <w:r w:rsidRPr="0025554D">
        <w:t>ную программу «Снижение административных барьеров, повышение качества и досту</w:t>
      </w:r>
      <w:r w:rsidRPr="0025554D">
        <w:t>п</w:t>
      </w:r>
      <w:r w:rsidRPr="0025554D">
        <w:t>ности предоставления государственных и муниципальных услуг, в том числе на базе мн</w:t>
      </w:r>
      <w:r w:rsidRPr="0025554D">
        <w:t>о</w:t>
      </w:r>
      <w:r w:rsidRPr="0025554D">
        <w:t>гофункционального центра предоставления государственных и муниципальных услуг в муниципальном образовании Люберецкий муниципальный район Московской области»;</w:t>
      </w:r>
    </w:p>
    <w:p w:rsidR="00E2292F" w:rsidRPr="0025554D" w:rsidRDefault="00E2292F" w:rsidP="0054138C">
      <w:pPr>
        <w:ind w:firstLine="567"/>
        <w:jc w:val="both"/>
      </w:pPr>
      <w:r w:rsidRPr="0025554D">
        <w:t>Постановление Администрации муниципального образования Городской округ Л</w:t>
      </w:r>
      <w:r w:rsidRPr="0025554D">
        <w:t>ю</w:t>
      </w:r>
      <w:r w:rsidRPr="0025554D">
        <w:t>берцы Московской области от 30.06.2017 № 31-ПА «О внесении изменений в муниц</w:t>
      </w:r>
      <w:r w:rsidRPr="0025554D">
        <w:t>и</w:t>
      </w:r>
      <w:r w:rsidRPr="0025554D">
        <w:t>пальную программу «Содержание и ремонт дорог на территории Люберецкого муниц</w:t>
      </w:r>
      <w:r w:rsidRPr="0025554D">
        <w:t>и</w:t>
      </w:r>
      <w:r w:rsidRPr="0025554D">
        <w:t>пального района Московской области»;</w:t>
      </w:r>
    </w:p>
    <w:p w:rsidR="00E2292F" w:rsidRPr="0025554D" w:rsidRDefault="00E2292F" w:rsidP="0054138C">
      <w:pPr>
        <w:ind w:firstLine="567"/>
        <w:jc w:val="both"/>
      </w:pPr>
      <w:r w:rsidRPr="0025554D">
        <w:t>Постановление Администрации муниципального образования Городской округ Л</w:t>
      </w:r>
      <w:r w:rsidRPr="0025554D">
        <w:t>ю</w:t>
      </w:r>
      <w:r w:rsidRPr="0025554D">
        <w:t>берцы Московской области от 30.06.2017 №57-ПА «О внесении изменений в муниципал</w:t>
      </w:r>
      <w:r w:rsidRPr="0025554D">
        <w:t>ь</w:t>
      </w:r>
      <w:r w:rsidRPr="0025554D">
        <w:t>ную программу «Доступная среда» Люберецкого муниципального района Московской о</w:t>
      </w:r>
      <w:r w:rsidRPr="0025554D">
        <w:t>б</w:t>
      </w:r>
      <w:r w:rsidRPr="0025554D">
        <w:t>ласти;</w:t>
      </w:r>
    </w:p>
    <w:p w:rsidR="00E2292F" w:rsidRPr="0025554D" w:rsidRDefault="00E2292F" w:rsidP="0054138C">
      <w:pPr>
        <w:ind w:firstLine="567"/>
        <w:jc w:val="both"/>
      </w:pPr>
      <w:r w:rsidRPr="0025554D">
        <w:t>Постановление Администрации муниципального образования Городской округ Л</w:t>
      </w:r>
      <w:r w:rsidRPr="0025554D">
        <w:t>ю</w:t>
      </w:r>
      <w:r w:rsidRPr="0025554D">
        <w:t>берцы Московской области от 04.08.2017 №597-ПА «О внесении изменений в муниц</w:t>
      </w:r>
      <w:r w:rsidRPr="0025554D">
        <w:t>и</w:t>
      </w:r>
      <w:r w:rsidRPr="0025554D">
        <w:t>пальнкю программу «Предпринимательство Люберецкого муниципального района Мо</w:t>
      </w:r>
      <w:r w:rsidRPr="0025554D">
        <w:t>с</w:t>
      </w:r>
      <w:r w:rsidRPr="0025554D">
        <w:t>ковской области»;</w:t>
      </w:r>
    </w:p>
    <w:p w:rsidR="00E2292F" w:rsidRPr="0025554D" w:rsidRDefault="00E2292F" w:rsidP="0054138C">
      <w:pPr>
        <w:ind w:firstLine="567"/>
        <w:jc w:val="both"/>
      </w:pPr>
      <w:r w:rsidRPr="0025554D">
        <w:t>Постановление Администрации муниципального образования Городской округ Л</w:t>
      </w:r>
      <w:r w:rsidRPr="0025554D">
        <w:t>ю</w:t>
      </w:r>
      <w:r w:rsidRPr="0025554D">
        <w:t>берцы Московской области от16.08.2017 №738-ПА «О внесении изменений в муниц</w:t>
      </w:r>
      <w:r w:rsidRPr="0025554D">
        <w:t>и</w:t>
      </w:r>
      <w:r w:rsidRPr="0025554D">
        <w:t>пальную программу «Создание условий для развития физической культуры и спорта на территории муниципального образования Люберецкий муниципальный район Моско</w:t>
      </w:r>
      <w:r w:rsidRPr="0025554D">
        <w:t>в</w:t>
      </w:r>
      <w:r w:rsidRPr="0025554D">
        <w:t>ской области»;</w:t>
      </w:r>
    </w:p>
    <w:p w:rsidR="00E2292F" w:rsidRPr="0025554D" w:rsidRDefault="00E2292F" w:rsidP="0054138C">
      <w:pPr>
        <w:ind w:firstLine="567"/>
        <w:jc w:val="both"/>
      </w:pPr>
      <w:r w:rsidRPr="0025554D">
        <w:t>Постановление Администрации муниципального образования Городской округ Л</w:t>
      </w:r>
      <w:r w:rsidRPr="0025554D">
        <w:t>ю</w:t>
      </w:r>
      <w:r w:rsidRPr="0025554D">
        <w:t>берцы Московской области от25.08.2017 №991-ПА «О внесении изменений в муниц</w:t>
      </w:r>
      <w:r w:rsidRPr="0025554D">
        <w:t>и</w:t>
      </w:r>
      <w:r w:rsidRPr="0025554D">
        <w:t>пальную программу «Развитие образования и воспитания Люберецкого муниципального района Московской области»;</w:t>
      </w:r>
    </w:p>
    <w:p w:rsidR="00E2292F" w:rsidRPr="0025554D" w:rsidRDefault="00E2292F" w:rsidP="0054138C">
      <w:pPr>
        <w:ind w:firstLine="567"/>
        <w:jc w:val="both"/>
      </w:pPr>
      <w:r w:rsidRPr="0025554D">
        <w:lastRenderedPageBreak/>
        <w:t>Постановление Администрации муниципального образования Городской округ Л</w:t>
      </w:r>
      <w:r w:rsidRPr="0025554D">
        <w:t>ю</w:t>
      </w:r>
      <w:r w:rsidRPr="0025554D">
        <w:t>берцы Московской области от 28.08.2017 №1008-ПА «О внесении изменений в муниц</w:t>
      </w:r>
      <w:r w:rsidRPr="0025554D">
        <w:t>и</w:t>
      </w:r>
      <w:r w:rsidRPr="0025554D">
        <w:t>пальную программу «Развитие архивного дела Люберецкого муниципального района М</w:t>
      </w:r>
      <w:r w:rsidRPr="0025554D">
        <w:t>о</w:t>
      </w:r>
      <w:r w:rsidRPr="0025554D">
        <w:t>сковской области»;</w:t>
      </w:r>
    </w:p>
    <w:p w:rsidR="00E2292F" w:rsidRPr="0025554D" w:rsidRDefault="00E2292F" w:rsidP="0054138C">
      <w:pPr>
        <w:ind w:firstLine="567"/>
        <w:jc w:val="both"/>
      </w:pPr>
      <w:r w:rsidRPr="0025554D">
        <w:t>Постановление Администрации муниципального образования Городской округ Л</w:t>
      </w:r>
      <w:r w:rsidRPr="0025554D">
        <w:t>ю</w:t>
      </w:r>
      <w:r w:rsidRPr="0025554D">
        <w:t>берцы Московской области от 30.08.2017 №1088-ПА «О внесении изменений в муниц</w:t>
      </w:r>
      <w:r w:rsidRPr="0025554D">
        <w:t>и</w:t>
      </w:r>
      <w:r w:rsidRPr="0025554D">
        <w:t>пальную программу «Экология Люберецкого муниципального района Московской обла</w:t>
      </w:r>
      <w:r w:rsidRPr="0025554D">
        <w:t>с</w:t>
      </w:r>
      <w:r w:rsidRPr="0025554D">
        <w:t>ти», утверждённую Постановлением администрации Люберецкого муниципального ра</w:t>
      </w:r>
      <w:r w:rsidRPr="0025554D">
        <w:t>й</w:t>
      </w:r>
      <w:r w:rsidRPr="0025554D">
        <w:t>она от 08.11.2016 №2723-ПА «Об утверждении муниципальной программы «Экология Люберецкого муниципального района Московской области»;</w:t>
      </w:r>
    </w:p>
    <w:p w:rsidR="00E2292F" w:rsidRPr="0025554D" w:rsidRDefault="00E2292F" w:rsidP="0054138C">
      <w:pPr>
        <w:ind w:firstLine="567"/>
        <w:jc w:val="both"/>
      </w:pPr>
      <w:r w:rsidRPr="0025554D">
        <w:t>Постановление Администрации муниципального образования Городской округ Л</w:t>
      </w:r>
      <w:r w:rsidRPr="0025554D">
        <w:t>ю</w:t>
      </w:r>
      <w:r w:rsidRPr="0025554D">
        <w:t>берцы Московской области от 13.09.2017 №1257-ПА «О внесении изменений в муниц</w:t>
      </w:r>
      <w:r w:rsidRPr="0025554D">
        <w:t>и</w:t>
      </w:r>
      <w:r w:rsidRPr="0025554D">
        <w:t>пальную программу Люберецкого муниципального района Московской области «Упра</w:t>
      </w:r>
      <w:r w:rsidRPr="0025554D">
        <w:t>в</w:t>
      </w:r>
      <w:r w:rsidRPr="0025554D">
        <w:t>ление земельными ресурсами и землеустройство Люберецкого муниципального района Московской области»;</w:t>
      </w:r>
    </w:p>
    <w:p w:rsidR="00E2292F" w:rsidRPr="0025554D" w:rsidRDefault="00E012C6" w:rsidP="0054138C">
      <w:pPr>
        <w:ind w:firstLine="567"/>
        <w:jc w:val="both"/>
      </w:pPr>
      <w:r w:rsidRPr="0025554D">
        <w:t>Постановление Администрации муниципального образования Городской округ Л</w:t>
      </w:r>
      <w:r w:rsidRPr="0025554D">
        <w:t>ю</w:t>
      </w:r>
      <w:r w:rsidRPr="0025554D">
        <w:t>берцы Московской области от 21.09.2017 №1351-ПА «О внесении изменений в муниц</w:t>
      </w:r>
      <w:r w:rsidRPr="0025554D">
        <w:t>и</w:t>
      </w:r>
      <w:r w:rsidRPr="0025554D">
        <w:t>пальную программу «Развитие транспортной системы на территории Люберецкого мун</w:t>
      </w:r>
      <w:r w:rsidRPr="0025554D">
        <w:t>и</w:t>
      </w:r>
      <w:r w:rsidRPr="0025554D">
        <w:t>ципального района Московской области»;</w:t>
      </w:r>
    </w:p>
    <w:p w:rsidR="00E2292F" w:rsidRPr="0025554D" w:rsidRDefault="00E012C6" w:rsidP="0054138C">
      <w:pPr>
        <w:ind w:firstLine="567"/>
        <w:jc w:val="both"/>
      </w:pPr>
      <w:r w:rsidRPr="0025554D">
        <w:t>Постановление Администрации муниципального образования Городской округ Л</w:t>
      </w:r>
      <w:r w:rsidRPr="0025554D">
        <w:t>ю</w:t>
      </w:r>
      <w:r w:rsidRPr="0025554D">
        <w:t>берцы Московской области от 11.05.2017 №1906-ПА «О внесении изменений в муниц</w:t>
      </w:r>
      <w:r w:rsidRPr="0025554D">
        <w:t>и</w:t>
      </w:r>
      <w:r w:rsidRPr="0025554D">
        <w:t>пальную рпограмму «Энергосбережение и повышение энергетической эффективности в Люберецком муниципальном района Московской области»;</w:t>
      </w:r>
    </w:p>
    <w:p w:rsidR="00E012C6" w:rsidRPr="0025554D" w:rsidRDefault="00E012C6" w:rsidP="0054138C">
      <w:pPr>
        <w:ind w:firstLine="567"/>
        <w:jc w:val="both"/>
      </w:pPr>
      <w:r w:rsidRPr="0025554D">
        <w:t>Постановление Администрации муниципального образования Люберецкий муниц</w:t>
      </w:r>
      <w:r w:rsidRPr="0025554D">
        <w:t>и</w:t>
      </w:r>
      <w:r w:rsidRPr="0025554D">
        <w:t>пальный район Московской области от 23.05.2017 №2068-ПА «О внесении изменений в муниципальную программу «Жилище Люберецкого муниципального района Московской области»;</w:t>
      </w:r>
    </w:p>
    <w:p w:rsidR="00E012C6" w:rsidRPr="0025554D" w:rsidRDefault="00E012C6" w:rsidP="0054138C">
      <w:pPr>
        <w:ind w:firstLine="567"/>
        <w:jc w:val="both"/>
      </w:pPr>
      <w:r w:rsidRPr="0025554D">
        <w:t>Постановление Администрации муниципального образования Люберецкий муниц</w:t>
      </w:r>
      <w:r w:rsidRPr="0025554D">
        <w:t>и</w:t>
      </w:r>
      <w:r w:rsidRPr="0025554D">
        <w:t>пальный район Московской области от 07.06.2017 №2304-ПА «О внесении изменений в муниципальную программу «Содержание и развитие жилищно-коммунального хозяйства Люберецкого муниципального района Московской области на 2017-2021 годы»;</w:t>
      </w:r>
    </w:p>
    <w:p w:rsidR="00E012C6" w:rsidRPr="0025554D" w:rsidRDefault="00E012C6" w:rsidP="0054138C">
      <w:pPr>
        <w:ind w:firstLine="567"/>
        <w:jc w:val="both"/>
      </w:pPr>
      <w:r w:rsidRPr="0025554D">
        <w:t>Постановление Администрации муниципального Люберецкий муниципальный ра</w:t>
      </w:r>
      <w:r w:rsidRPr="0025554D">
        <w:t>й</w:t>
      </w:r>
      <w:r w:rsidRPr="0025554D">
        <w:t>он Московской области от 20.06.2017 №2521-ПА «О внесении изменений в муниципал</w:t>
      </w:r>
      <w:r w:rsidRPr="0025554D">
        <w:t>ь</w:t>
      </w:r>
      <w:r w:rsidRPr="0025554D">
        <w:t>ную программу «Муниципальное управление Люберецкого муниципального района Мо</w:t>
      </w:r>
      <w:r w:rsidRPr="0025554D">
        <w:t>с</w:t>
      </w:r>
      <w:r w:rsidRPr="0025554D">
        <w:t>ковской области»;</w:t>
      </w:r>
    </w:p>
    <w:p w:rsidR="00E012C6" w:rsidRPr="0025554D" w:rsidRDefault="00E012C6" w:rsidP="0054138C">
      <w:pPr>
        <w:ind w:firstLine="567"/>
        <w:jc w:val="both"/>
      </w:pPr>
      <w:r w:rsidRPr="0025554D">
        <w:t>Постановление Администрации муниципального образования Люберецкий муниц</w:t>
      </w:r>
      <w:r w:rsidRPr="0025554D">
        <w:t>и</w:t>
      </w:r>
      <w:r w:rsidRPr="0025554D">
        <w:t>пальный район Московской области от 20.06.2017 №2527-ПА «О внесении изменений в муниципальную программу «Управление муниципальным имуществом Люберецкого м</w:t>
      </w:r>
      <w:r w:rsidRPr="0025554D">
        <w:t>у</w:t>
      </w:r>
      <w:r w:rsidRPr="0025554D">
        <w:t>ниципального района Московской области», утверждённую Постановлением администр</w:t>
      </w:r>
      <w:r w:rsidRPr="0025554D">
        <w:t>а</w:t>
      </w:r>
      <w:r w:rsidRPr="0025554D">
        <w:t>ции муниципального образования Люберецкий муниципальный район Московской обла</w:t>
      </w:r>
      <w:r w:rsidRPr="0025554D">
        <w:t>с</w:t>
      </w:r>
      <w:r w:rsidRPr="0025554D">
        <w:t>ти от 08.11.2016 №2698-ПА»;</w:t>
      </w:r>
    </w:p>
    <w:p w:rsidR="00E012C6" w:rsidRPr="0025554D" w:rsidRDefault="00E012C6" w:rsidP="0054138C">
      <w:pPr>
        <w:ind w:firstLine="567"/>
        <w:jc w:val="both"/>
      </w:pPr>
      <w:r w:rsidRPr="0025554D">
        <w:t>Постановление Администрации муниципального образования Люберецкий муниц</w:t>
      </w:r>
      <w:r w:rsidRPr="0025554D">
        <w:t>и</w:t>
      </w:r>
      <w:r w:rsidRPr="0025554D">
        <w:t>пальный район Московской области от 01.11.2016 №2631-ПА «О прогнозе социально-экономического развития муниципального образования Люберецкий муниципальный ра</w:t>
      </w:r>
      <w:r w:rsidRPr="0025554D">
        <w:t>й</w:t>
      </w:r>
      <w:r w:rsidRPr="0025554D">
        <w:t>он Московской области на 2017-2019 гоы»;</w:t>
      </w:r>
    </w:p>
    <w:p w:rsidR="00E012C6" w:rsidRPr="0025554D" w:rsidRDefault="00E012C6" w:rsidP="0054138C">
      <w:pPr>
        <w:ind w:firstLine="567"/>
        <w:jc w:val="both"/>
      </w:pPr>
      <w:r w:rsidRPr="0025554D">
        <w:t>Постановление Администрации муниципального образования Люберецкий муниц</w:t>
      </w:r>
      <w:r w:rsidRPr="0025554D">
        <w:t>и</w:t>
      </w:r>
      <w:r w:rsidRPr="0025554D">
        <w:t>пальный район Московской области от 20.06.2017 №2637-ПА «О внесении изменений в муниципальную программу «Развитие культуры Люберецкого муниципального района Московской области»;</w:t>
      </w:r>
    </w:p>
    <w:p w:rsidR="00E012C6" w:rsidRPr="0025554D" w:rsidRDefault="00E012C6" w:rsidP="0054138C">
      <w:pPr>
        <w:ind w:firstLine="567"/>
        <w:jc w:val="both"/>
      </w:pPr>
      <w:r w:rsidRPr="0025554D">
        <w:t>Постановление Администрации муниципального образования Люберецкий муниц</w:t>
      </w:r>
      <w:r w:rsidRPr="0025554D">
        <w:t>и</w:t>
      </w:r>
      <w:r w:rsidRPr="0025554D">
        <w:t>пальный район Московской области от 20.06.2017 № 2650-ПА «О внесении изменений в муниципальную программу «Обеспечение безопасности жизнедеятельности населения Люберецкого муниципального района Московской области»;</w:t>
      </w:r>
    </w:p>
    <w:p w:rsidR="00E012C6" w:rsidRPr="0025554D" w:rsidRDefault="00E012C6" w:rsidP="0054138C">
      <w:pPr>
        <w:ind w:firstLine="567"/>
        <w:jc w:val="both"/>
      </w:pPr>
      <w:r w:rsidRPr="0025554D">
        <w:lastRenderedPageBreak/>
        <w:t>Постановление Администрации муниципального образования Люберецкий муниц</w:t>
      </w:r>
      <w:r w:rsidRPr="0025554D">
        <w:t>и</w:t>
      </w:r>
      <w:r w:rsidRPr="0025554D">
        <w:t>пальный район Московской области от 07.11.2016 № 2695-ПА «Об утверждении муниц</w:t>
      </w:r>
      <w:r w:rsidRPr="0025554D">
        <w:t>и</w:t>
      </w:r>
      <w:r w:rsidRPr="0025554D">
        <w:t>пальной программы «Молодёжь Люберецкого муниципального района Московской о</w:t>
      </w:r>
      <w:r w:rsidRPr="0025554D">
        <w:t>б</w:t>
      </w:r>
      <w:r w:rsidRPr="0025554D">
        <w:t>ласти»;</w:t>
      </w:r>
    </w:p>
    <w:p w:rsidR="00E012C6" w:rsidRPr="0025554D" w:rsidRDefault="00E012C6" w:rsidP="0054138C">
      <w:pPr>
        <w:ind w:firstLine="567"/>
        <w:jc w:val="both"/>
      </w:pPr>
      <w:r w:rsidRPr="0025554D">
        <w:t>Постановление Администрации муниципального образования Люберецкий муниц</w:t>
      </w:r>
      <w:r w:rsidRPr="0025554D">
        <w:t>и</w:t>
      </w:r>
      <w:r w:rsidRPr="0025554D">
        <w:t>пальный район Московской области от 25.11.2016 №2859-ПА «Об утверждении муниц</w:t>
      </w:r>
      <w:r w:rsidRPr="0025554D">
        <w:t>и</w:t>
      </w:r>
      <w:r w:rsidRPr="0025554D">
        <w:t>пальной программы «Комплексное территориальное градостроительное развитие Люб</w:t>
      </w:r>
      <w:r w:rsidRPr="0025554D">
        <w:t>е</w:t>
      </w:r>
      <w:r w:rsidRPr="0025554D">
        <w:t>рецкого муниципального района Московской области»;</w:t>
      </w:r>
    </w:p>
    <w:p w:rsidR="00E012C6" w:rsidRPr="0025554D" w:rsidRDefault="00E012C6" w:rsidP="0054138C">
      <w:pPr>
        <w:ind w:firstLine="567"/>
        <w:jc w:val="both"/>
      </w:pPr>
      <w:r w:rsidRPr="0025554D">
        <w:t>Постановление Администрации муниципального образования Люберецкий муниц</w:t>
      </w:r>
      <w:r w:rsidRPr="0025554D">
        <w:t>и</w:t>
      </w:r>
      <w:r w:rsidRPr="0025554D">
        <w:t>пальный район Московской области от 13.12.2016 №3029-ПА «Об утверждении муниц</w:t>
      </w:r>
      <w:r w:rsidR="000668F6" w:rsidRPr="0025554D">
        <w:t>и</w:t>
      </w:r>
      <w:r w:rsidR="000668F6" w:rsidRPr="0025554D">
        <w:t>пальной программы «Развитие потербительского рынка и сферы услуг на территории Л</w:t>
      </w:r>
      <w:r w:rsidR="000668F6" w:rsidRPr="0025554D">
        <w:t>ю</w:t>
      </w:r>
      <w:r w:rsidR="000668F6" w:rsidRPr="0025554D">
        <w:t>берецкого муниципального района Московской области»;</w:t>
      </w:r>
    </w:p>
    <w:p w:rsidR="000668F6" w:rsidRPr="0025554D" w:rsidRDefault="000668F6" w:rsidP="0054138C">
      <w:pPr>
        <w:ind w:firstLine="567"/>
        <w:jc w:val="both"/>
      </w:pPr>
      <w:r w:rsidRPr="0025554D">
        <w:t>Постановление Администрации муниципального образования Люберецкий муниц</w:t>
      </w:r>
      <w:r w:rsidRPr="0025554D">
        <w:t>и</w:t>
      </w:r>
      <w:r w:rsidRPr="0025554D">
        <w:t>пальный район Московской области от 14.12.2016 №3041-ПА «О внесении изменений в муниципальную программу «Создание условий для устойчивого экономического роста Люберецкого муниципального района Московской области»;</w:t>
      </w:r>
    </w:p>
    <w:p w:rsidR="000668F6" w:rsidRPr="0025554D" w:rsidRDefault="000668F6" w:rsidP="0054138C">
      <w:pPr>
        <w:ind w:firstLine="567"/>
        <w:jc w:val="both"/>
      </w:pPr>
      <w:r w:rsidRPr="0025554D">
        <w:t>Постановление Администрации муниципального образования Люберецкий муниц</w:t>
      </w:r>
      <w:r w:rsidRPr="0025554D">
        <w:t>и</w:t>
      </w:r>
      <w:r w:rsidRPr="0025554D">
        <w:t>пальный район Московской области от 23.12.2016 №3162-ПА «О внесении изменений в муниципальную программу «Оздоровление населения и улучшение демографической с</w:t>
      </w:r>
      <w:r w:rsidRPr="0025554D">
        <w:t>и</w:t>
      </w:r>
      <w:r w:rsidRPr="0025554D">
        <w:t>туации в Люберецком муниципальном района Московской области».</w:t>
      </w:r>
    </w:p>
    <w:p w:rsidR="00E2292F" w:rsidRPr="0025554D" w:rsidRDefault="00E2292F" w:rsidP="0054138C">
      <w:pPr>
        <w:ind w:firstLine="567"/>
        <w:jc w:val="both"/>
        <w:rPr>
          <w:color w:val="FF0000"/>
        </w:rPr>
      </w:pPr>
    </w:p>
    <w:p w:rsidR="003F6D75" w:rsidRPr="0025554D" w:rsidRDefault="003F6D75" w:rsidP="003F6D75">
      <w:pPr>
        <w:pStyle w:val="Level1"/>
      </w:pPr>
      <w:bookmarkStart w:id="13" w:name="_Toc3470689"/>
      <w:r w:rsidRPr="0025554D">
        <w:t>3.   Обоснование выбранного варианта</w:t>
      </w:r>
      <w:r w:rsidR="001C1160" w:rsidRPr="0025554D">
        <w:t xml:space="preserve"> размещения объектов мес</w:t>
      </w:r>
      <w:r w:rsidR="001C1160" w:rsidRPr="0025554D">
        <w:t>т</w:t>
      </w:r>
      <w:r w:rsidR="001C1160" w:rsidRPr="0025554D">
        <w:t>ного значения на основе анализа использования территорий</w:t>
      </w:r>
      <w:bookmarkEnd w:id="13"/>
    </w:p>
    <w:p w:rsidR="00754FC9" w:rsidRPr="0025554D" w:rsidRDefault="001C1160" w:rsidP="001C1160">
      <w:pPr>
        <w:pStyle w:val="Level2"/>
      </w:pPr>
      <w:bookmarkStart w:id="14" w:name="_Toc3470690"/>
      <w:r w:rsidRPr="0025554D">
        <w:t>3.1</w:t>
      </w:r>
      <w:r w:rsidR="00754FC9" w:rsidRPr="0025554D">
        <w:t xml:space="preserve">.   </w:t>
      </w:r>
      <w:r w:rsidR="0050109D" w:rsidRPr="0025554D">
        <w:t>Архитектурно-планировочная организация</w:t>
      </w:r>
      <w:bookmarkEnd w:id="11"/>
      <w:bookmarkEnd w:id="14"/>
    </w:p>
    <w:p w:rsidR="0054138C" w:rsidRPr="0025554D" w:rsidRDefault="0054138C" w:rsidP="0054138C">
      <w:pPr>
        <w:pStyle w:val="Osnovnoy"/>
      </w:pPr>
      <w:r w:rsidRPr="0025554D">
        <w:t>Планировочная организация территории городского округа определяется транзи</w:t>
      </w:r>
      <w:r w:rsidRPr="0025554D">
        <w:t>т</w:t>
      </w:r>
      <w:r w:rsidRPr="0025554D">
        <w:t>ными направлениями автомобильных дорог федерального и регионального назначения, Казанским и Рязанским направлениями Московской железной дороги (МЖД), а также крупными массивами лесных насаждений Томилинского лесопарка и Малаховского лесн</w:t>
      </w:r>
      <w:r w:rsidRPr="0025554D">
        <w:t>и</w:t>
      </w:r>
      <w:r w:rsidRPr="0025554D">
        <w:t>чества, поймой р. Пехорки.</w:t>
      </w:r>
    </w:p>
    <w:p w:rsidR="0054138C" w:rsidRPr="0025554D" w:rsidRDefault="0054138C" w:rsidP="0054138C">
      <w:pPr>
        <w:pStyle w:val="Osnovnoy"/>
      </w:pPr>
      <w:r w:rsidRPr="0025554D">
        <w:t>Интенсивное градостроительное развитие западной части городского округа, неп</w:t>
      </w:r>
      <w:r w:rsidRPr="0025554D">
        <w:t>о</w:t>
      </w:r>
      <w:r w:rsidRPr="0025554D">
        <w:t>средственно примыкающей к зонам комплексного жилищного строительства г. Москвы в районе бывших Люберецких полей аэрации и п. Некрасовка, дополняется развитием пр</w:t>
      </w:r>
      <w:r w:rsidRPr="0025554D">
        <w:t>о</w:t>
      </w:r>
      <w:r w:rsidRPr="0025554D">
        <w:t>изводственно-логистических функций, жилищного и культурно-бытового строительства в рабочих посёлках Томилино и Октябрьский. Основной планировочной осью этого разв</w:t>
      </w:r>
      <w:r w:rsidRPr="0025554D">
        <w:t>и</w:t>
      </w:r>
      <w:r w:rsidRPr="0025554D">
        <w:t xml:space="preserve">тия служит автодорога </w:t>
      </w:r>
      <w:r w:rsidR="00B4610C" w:rsidRPr="0025554D">
        <w:rPr>
          <w:rStyle w:val="Bodytext"/>
          <w:rFonts w:eastAsiaTheme="majorEastAsia"/>
        </w:rPr>
        <w:t>М-5 «Урал» Москва - Рязань – Пенза – Самара - Уфа - Чел</w:t>
      </w:r>
      <w:r w:rsidR="00B4610C" w:rsidRPr="0025554D">
        <w:rPr>
          <w:rStyle w:val="Bodytext"/>
          <w:rFonts w:eastAsiaTheme="majorEastAsia"/>
        </w:rPr>
        <w:t>я</w:t>
      </w:r>
      <w:r w:rsidR="00B4610C" w:rsidRPr="0025554D">
        <w:rPr>
          <w:rStyle w:val="Bodytext"/>
          <w:rFonts w:eastAsiaTheme="majorEastAsia"/>
        </w:rPr>
        <w:t xml:space="preserve">бинск  (далее - </w:t>
      </w:r>
      <w:r w:rsidR="00B4610C" w:rsidRPr="0025554D">
        <w:rPr>
          <w:rFonts w:eastAsia="SimSun"/>
        </w:rPr>
        <w:t>М-5 «Урал»)</w:t>
      </w:r>
      <w:r w:rsidRPr="0025554D">
        <w:t>, реконструкция которой, с увеличением пропускной спосо</w:t>
      </w:r>
      <w:r w:rsidRPr="0025554D">
        <w:t>б</w:t>
      </w:r>
      <w:r w:rsidRPr="0025554D">
        <w:t>ности более чем в 2 раза, позволит существенно повысить её роль как основной транзитной магистрали городского округа. При этом возрастёт и эффективность транспортного обсл</w:t>
      </w:r>
      <w:r w:rsidRPr="0025554D">
        <w:t>у</w:t>
      </w:r>
      <w:r w:rsidRPr="0025554D">
        <w:t>живания расположенных вдоль нее производственных и жилых комплексов, общественных центров. После завершения реконструкции автодороги отрезок М-5 «Урал», проходящий в настоящее время через р.п. Октябрьский станет дублёром федеральной трассы, что позв</w:t>
      </w:r>
      <w:r w:rsidRPr="0025554D">
        <w:t>о</w:t>
      </w:r>
      <w:r w:rsidRPr="0025554D">
        <w:t>лит сократить количество транзитного автомобильного транспорта, проходщего через р.п. Октябрьский и постепенно преобразовать его в автомобильную дорогу местного значения. В настоящее время, этот отрезок автодороги вполняет также функции главной улицы р.п. Октябрьский.</w:t>
      </w:r>
    </w:p>
    <w:p w:rsidR="0054138C" w:rsidRPr="0025554D" w:rsidRDefault="0054138C" w:rsidP="0054138C">
      <w:pPr>
        <w:pStyle w:val="Osnovnoy"/>
      </w:pPr>
      <w:r w:rsidRPr="0025554D">
        <w:t>Ведущая роль автодороги М-5 «Урал» в развитии  западной и южной частей горо</w:t>
      </w:r>
      <w:r w:rsidRPr="0025554D">
        <w:t>д</w:t>
      </w:r>
      <w:r w:rsidRPr="0025554D">
        <w:t>ского округа, усиливается за счет Рязанского и Казанского направлений МЖД, обслуж</w:t>
      </w:r>
      <w:r w:rsidRPr="0025554D">
        <w:t>и</w:t>
      </w:r>
      <w:r w:rsidRPr="0025554D">
        <w:t>вающих как внешние, так и внутренние связи городского округа. Прежде всего, это касае</w:t>
      </w:r>
      <w:r w:rsidRPr="0025554D">
        <w:t>т</w:t>
      </w:r>
      <w:r w:rsidRPr="0025554D">
        <w:t>ся обслуживания потоков маятниковых мигрантов, преобладающая часть которых польз</w:t>
      </w:r>
      <w:r w:rsidRPr="0025554D">
        <w:t>у</w:t>
      </w:r>
      <w:r w:rsidRPr="0025554D">
        <w:t>ется электрифицированным железнодорожным транспортом. В то же время, если пасс</w:t>
      </w:r>
      <w:r w:rsidRPr="0025554D">
        <w:t>а</w:t>
      </w:r>
      <w:r w:rsidRPr="0025554D">
        <w:lastRenderedPageBreak/>
        <w:t xml:space="preserve">жирские перевозки преимущественно локализуются на Рязанском направлении МЖД, то Казанское направление играет ведущую роль в обеспечении грузоперевозок. </w:t>
      </w:r>
    </w:p>
    <w:p w:rsidR="0054138C" w:rsidRPr="0025554D" w:rsidRDefault="0054138C" w:rsidP="0054138C">
      <w:pPr>
        <w:pStyle w:val="Osnovnoy"/>
      </w:pPr>
      <w:r w:rsidRPr="0025554D">
        <w:t>В комплексе с региональной автодорогой Р-105 «Москва – Егорьевск – Тума – К</w:t>
      </w:r>
      <w:r w:rsidRPr="0025554D">
        <w:t>а</w:t>
      </w:r>
      <w:r w:rsidRPr="0025554D">
        <w:t>симов», Казанское направление МЖД формируют планировочную ось перспективного развития городского округа «восток-запад», вдоль которой локализуются как производс</w:t>
      </w:r>
      <w:r w:rsidRPr="0025554D">
        <w:t>т</w:t>
      </w:r>
      <w:r w:rsidRPr="0025554D">
        <w:t>венные, так и рекреационные функции дачного посёлка Красково и рабочего посёлка М</w:t>
      </w:r>
      <w:r w:rsidRPr="0025554D">
        <w:t>а</w:t>
      </w:r>
      <w:r w:rsidRPr="0025554D">
        <w:t>лаховка. Значительную роль в развитии этого планировочного направления играет бл</w:t>
      </w:r>
      <w:r w:rsidRPr="0025554D">
        <w:t>и</w:t>
      </w:r>
      <w:r w:rsidRPr="0025554D">
        <w:t>зость г. Москвы и удобное сообщение с территориями Восточного и Юго-Восточного о</w:t>
      </w:r>
      <w:r w:rsidRPr="0025554D">
        <w:t>к</w:t>
      </w:r>
      <w:r w:rsidRPr="0025554D">
        <w:t>ругов г. Москвы. Намеченное строительство дублера Егорьевского шоссе и платной авт</w:t>
      </w:r>
      <w:r w:rsidRPr="0025554D">
        <w:t>о</w:t>
      </w:r>
      <w:r w:rsidRPr="0025554D">
        <w:t>дороги «Москва – Ногинск – Орехово-Зуево» усиливает роль автомобильного транспорта в обслуживании пассажирских и грузовых связей в восточной части городского округа, где в настоящее время получают дальнейшее развитие промзоны в районе д. Мотяково и д. Машково.</w:t>
      </w:r>
    </w:p>
    <w:p w:rsidR="0054138C" w:rsidRPr="0025554D" w:rsidRDefault="0054138C" w:rsidP="0054138C">
      <w:pPr>
        <w:pStyle w:val="Osnovnoy"/>
      </w:pPr>
      <w:r w:rsidRPr="0025554D">
        <w:t xml:space="preserve"> Дополнительным фактором их развития дожна стать планируемая региональная дорога Лыткарино – Томилино – Железнодорожный, трасса которой проходит по восто</w:t>
      </w:r>
      <w:r w:rsidRPr="0025554D">
        <w:t>ч</w:t>
      </w:r>
      <w:r w:rsidRPr="0025554D">
        <w:t>ной границе п. Томилино, далее вдоль п. Некрасовка и по восточной границе г. Люберцы. Эта дорога должна связать М-5 «Урал» с планируемой автодорогой «Москва – Ногинск – Орехово-Зуево» и тем самым обеспечить перераспределение части пассажирских и груз</w:t>
      </w:r>
      <w:r w:rsidRPr="0025554D">
        <w:t>о</w:t>
      </w:r>
      <w:r w:rsidRPr="0025554D">
        <w:t>вых потоков, формирующихся на территории городского округа, с юго-западного на с</w:t>
      </w:r>
      <w:r w:rsidRPr="0025554D">
        <w:t>е</w:t>
      </w:r>
      <w:r w:rsidRPr="0025554D">
        <w:t>верное направление, непосредственно связанное с транспортной инфраструктурой  г. М</w:t>
      </w:r>
      <w:r w:rsidRPr="0025554D">
        <w:t>о</w:t>
      </w:r>
      <w:r w:rsidRPr="0025554D">
        <w:t>сквы.</w:t>
      </w:r>
    </w:p>
    <w:p w:rsidR="0054138C" w:rsidRPr="0025554D" w:rsidRDefault="0054138C" w:rsidP="0054138C">
      <w:pPr>
        <w:pStyle w:val="Osnovnoy"/>
      </w:pPr>
      <w:r w:rsidRPr="0025554D">
        <w:t>Высокая плотность градостроительного освоения западной и центральной частей городского округа сочетается с сохранением крупных нерасчленённых массивов леса</w:t>
      </w:r>
      <w:r w:rsidR="005865D1" w:rsidRPr="0025554D">
        <w:t xml:space="preserve"> в южной и северо-восточной частях городского округа</w:t>
      </w:r>
      <w:r w:rsidRPr="0025554D">
        <w:t>. Представляя собой зону с огран</w:t>
      </w:r>
      <w:r w:rsidRPr="0025554D">
        <w:t>и</w:t>
      </w:r>
      <w:r w:rsidRPr="0025554D">
        <w:t xml:space="preserve">ченным режимом хозяйственной деятельности, </w:t>
      </w:r>
      <w:r w:rsidR="005865D1" w:rsidRPr="0025554D">
        <w:t>лесные территории</w:t>
      </w:r>
      <w:r w:rsidRPr="0025554D">
        <w:t xml:space="preserve"> обеспечива</w:t>
      </w:r>
      <w:r w:rsidR="005865D1" w:rsidRPr="0025554D">
        <w:t>ю</w:t>
      </w:r>
      <w:r w:rsidRPr="0025554D">
        <w:t>т необх</w:t>
      </w:r>
      <w:r w:rsidRPr="0025554D">
        <w:t>о</w:t>
      </w:r>
      <w:r w:rsidRPr="0025554D">
        <w:t xml:space="preserve">димые условия для развития рекреационной сферы и отдыха на природе жителям </w:t>
      </w:r>
      <w:r w:rsidR="005865D1" w:rsidRPr="0025554D">
        <w:t>горо</w:t>
      </w:r>
      <w:r w:rsidR="005865D1" w:rsidRPr="0025554D">
        <w:t>д</w:t>
      </w:r>
      <w:r w:rsidR="005865D1" w:rsidRPr="0025554D">
        <w:t>ского округа</w:t>
      </w:r>
      <w:r w:rsidRPr="0025554D">
        <w:t>.</w:t>
      </w:r>
      <w:r w:rsidR="005865D1" w:rsidRPr="0025554D">
        <w:t xml:space="preserve"> </w:t>
      </w:r>
      <w:r w:rsidRPr="0025554D">
        <w:t>Рекреационный потенциал Томилинского лесопарка дополняется крупными лесными массивами Малаховского лесничества Раменского лесхоза и Кудиновского ле</w:t>
      </w:r>
      <w:r w:rsidRPr="0025554D">
        <w:t>с</w:t>
      </w:r>
      <w:r w:rsidRPr="0025554D">
        <w:t xml:space="preserve">ничества Ногинского лесхоза. В совокупности, они образуют единую зону экологического каркаса </w:t>
      </w:r>
      <w:r w:rsidR="005865D1" w:rsidRPr="0025554D">
        <w:t>городского округа Люберцы</w:t>
      </w:r>
      <w:r w:rsidRPr="0025554D">
        <w:t>, центральным элементом которого служит долина р. Пехорки.</w:t>
      </w:r>
    </w:p>
    <w:p w:rsidR="0054138C" w:rsidRPr="0025554D" w:rsidRDefault="00FD0BBF" w:rsidP="0054138C">
      <w:pPr>
        <w:pStyle w:val="Osnovnoy"/>
      </w:pPr>
      <w:r w:rsidRPr="0025554D">
        <w:t>Р</w:t>
      </w:r>
      <w:r w:rsidR="005865D1" w:rsidRPr="0025554D">
        <w:t xml:space="preserve">азвитие </w:t>
      </w:r>
      <w:r w:rsidR="001C2A12" w:rsidRPr="0025554D">
        <w:t>территории городского округа</w:t>
      </w:r>
      <w:r w:rsidR="0054138C" w:rsidRPr="0025554D">
        <w:t xml:space="preserve"> определяется </w:t>
      </w:r>
      <w:r w:rsidR="001C2A12" w:rsidRPr="0025554D">
        <w:t>определяется , главным обр</w:t>
      </w:r>
      <w:r w:rsidR="001C2A12" w:rsidRPr="0025554D">
        <w:t>а</w:t>
      </w:r>
      <w:r w:rsidR="001C2A12" w:rsidRPr="0025554D">
        <w:t>зом, активным развитием комплексного жилищного строительства с объектами социал</w:t>
      </w:r>
      <w:r w:rsidR="001C2A12" w:rsidRPr="0025554D">
        <w:t>ь</w:t>
      </w:r>
      <w:r w:rsidR="001C2A12" w:rsidRPr="0025554D">
        <w:t>ной, инженерной и транспортной инфраструктур, главным образом, в границах г. Любе</w:t>
      </w:r>
      <w:r w:rsidR="001C2A12" w:rsidRPr="0025554D">
        <w:t>р</w:t>
      </w:r>
      <w:r w:rsidR="001C2A12" w:rsidRPr="0025554D">
        <w:t>цы, п. Томилино, Малаховка, Красково, Октябрьский, а также развитием общественно-деловых и социальных объектов, необходимых для обеспечения населения городского о</w:t>
      </w:r>
      <w:r w:rsidR="001C2A12" w:rsidRPr="0025554D">
        <w:t>к</w:t>
      </w:r>
      <w:r w:rsidR="001C2A12" w:rsidRPr="0025554D">
        <w:t>руга как объектами общегородского значения (концертные залы, дворцы спорта, дворцы бракосочетания, крупные гостиничные комплексы), так и необходимыми объектами соц</w:t>
      </w:r>
      <w:r w:rsidR="001C2A12" w:rsidRPr="0025554D">
        <w:t>и</w:t>
      </w:r>
      <w:r w:rsidR="001C2A12" w:rsidRPr="0025554D">
        <w:t>альной инфраструктуры (здравоохранение, образование, физкультура и спорт и т.д.).</w:t>
      </w:r>
    </w:p>
    <w:p w:rsidR="0054138C" w:rsidRPr="0025554D" w:rsidRDefault="0054138C" w:rsidP="0054138C">
      <w:pPr>
        <w:pStyle w:val="Osnovnoy"/>
      </w:pPr>
      <w:r w:rsidRPr="0025554D">
        <w:t>Анализ уже выполненных проектных проработок показывает, что основным н</w:t>
      </w:r>
      <w:r w:rsidRPr="0025554D">
        <w:t>а</w:t>
      </w:r>
      <w:r w:rsidRPr="0025554D">
        <w:t xml:space="preserve">правлением градостроительного развития </w:t>
      </w:r>
      <w:r w:rsidR="005865D1" w:rsidRPr="0025554D">
        <w:t>территории г.</w:t>
      </w:r>
      <w:r w:rsidRPr="0025554D">
        <w:t xml:space="preserve"> Люберцы является жилищное строительство на свободных территориях в северо-восточной </w:t>
      </w:r>
      <w:r w:rsidR="005865D1" w:rsidRPr="0025554D">
        <w:t>части города</w:t>
      </w:r>
      <w:r w:rsidRPr="0025554D">
        <w:t>, а на застрое</w:t>
      </w:r>
      <w:r w:rsidRPr="0025554D">
        <w:t>н</w:t>
      </w:r>
      <w:r w:rsidRPr="0025554D">
        <w:t>ных территориях – реконструкция сложившейся застройки со сносом ветхого фонда и в</w:t>
      </w:r>
      <w:r w:rsidRPr="0025554D">
        <w:t>ы</w:t>
      </w:r>
      <w:r w:rsidRPr="0025554D">
        <w:t>борочным жилищным строительством.</w:t>
      </w:r>
    </w:p>
    <w:p w:rsidR="004F309B" w:rsidRPr="0025554D" w:rsidRDefault="004F309B" w:rsidP="0054138C">
      <w:pPr>
        <w:pStyle w:val="Osnovnoy"/>
      </w:pPr>
      <w:r w:rsidRPr="0025554D">
        <w:t>Учитывая высокую плотность сложившейся застройки на территории городского округа (за исключением территорий лесного фонда), необходимо проведение мероприятий по анализу эффективности использования застроенных территорий.</w:t>
      </w:r>
    </w:p>
    <w:p w:rsidR="0054138C" w:rsidRPr="0025554D" w:rsidRDefault="0054138C" w:rsidP="0054138C">
      <w:pPr>
        <w:pStyle w:val="Osnovnoy"/>
      </w:pPr>
      <w:r w:rsidRPr="0025554D">
        <w:t>Территории завода  сельскохозяйственного машиностроения им. Ухтомского и ЗАО «Торгмаш», намечены под развитие общественно-деловых функций, что отвечает тенде</w:t>
      </w:r>
      <w:r w:rsidRPr="0025554D">
        <w:t>н</w:t>
      </w:r>
      <w:r w:rsidRPr="0025554D">
        <w:t>ции формирования в этой зоне Октябрьского проспекта линейного центра городского зн</w:t>
      </w:r>
      <w:r w:rsidRPr="0025554D">
        <w:t>а</w:t>
      </w:r>
      <w:r w:rsidRPr="0025554D">
        <w:t>чения. К настоящему времени здесь уже построены крупные торговые комплексы и сущ</w:t>
      </w:r>
      <w:r w:rsidRPr="0025554D">
        <w:t>е</w:t>
      </w:r>
      <w:r w:rsidRPr="0025554D">
        <w:t xml:space="preserve">ствует необходимость формирования многофункциональных пешеходных зон на бывших </w:t>
      </w:r>
      <w:r w:rsidRPr="0025554D">
        <w:lastRenderedPageBreak/>
        <w:t>промышленных территориях в центральной части города, за счет изменения их целевого назначения.</w:t>
      </w:r>
    </w:p>
    <w:p w:rsidR="001706CC" w:rsidRPr="0025554D" w:rsidRDefault="001706CC" w:rsidP="0054138C">
      <w:pPr>
        <w:pStyle w:val="Osnovnoy"/>
      </w:pPr>
    </w:p>
    <w:p w:rsidR="001706CC" w:rsidRPr="0025554D" w:rsidRDefault="001706CC" w:rsidP="001706CC">
      <w:pPr>
        <w:pStyle w:val="Osnovnoy"/>
        <w:ind w:firstLine="0"/>
        <w:jc w:val="center"/>
      </w:pPr>
      <w:r w:rsidRPr="0025554D">
        <w:rPr>
          <w:noProof/>
        </w:rPr>
        <w:drawing>
          <wp:inline distT="0" distB="0" distL="0" distR="0">
            <wp:extent cx="7080316" cy="6089073"/>
            <wp:effectExtent l="19050" t="0" r="6284" b="0"/>
            <wp:docPr id="6" name="Рисунок 2" descr="D:\ОБМЕН2018\Люберцы март 2018\СДАЧА АПРЕЛЬ 2018\люберцы район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ОБМЕН2018\Люберцы март 2018\СДАЧА АПРЕЛЬ 2018\люберцы районы.png"/>
                    <pic:cNvPicPr>
                      <a:picLocks noChangeAspect="1" noChangeArrowheads="1"/>
                    </pic:cNvPicPr>
                  </pic:nvPicPr>
                  <pic:blipFill>
                    <a:blip r:embed="rId15" cstate="print"/>
                    <a:srcRect/>
                    <a:stretch>
                      <a:fillRect/>
                    </a:stretch>
                  </pic:blipFill>
                  <pic:spPr bwMode="auto">
                    <a:xfrm>
                      <a:off x="0" y="0"/>
                      <a:ext cx="7078253" cy="6087299"/>
                    </a:xfrm>
                    <a:prstGeom prst="rect">
                      <a:avLst/>
                    </a:prstGeom>
                    <a:noFill/>
                    <a:ln w="9525">
                      <a:noFill/>
                      <a:miter lim="800000"/>
                      <a:headEnd/>
                      <a:tailEnd/>
                    </a:ln>
                  </pic:spPr>
                </pic:pic>
              </a:graphicData>
            </a:graphic>
          </wp:inline>
        </w:drawing>
      </w:r>
    </w:p>
    <w:p w:rsidR="001706CC" w:rsidRPr="0025554D" w:rsidRDefault="001706CC" w:rsidP="0054138C">
      <w:pPr>
        <w:pStyle w:val="Osnovnoy"/>
      </w:pPr>
      <w:r w:rsidRPr="0025554D">
        <w:t>Схема планировочных районов городского округа Люберцы</w:t>
      </w:r>
    </w:p>
    <w:p w:rsidR="001706CC" w:rsidRPr="0025554D" w:rsidRDefault="001706CC" w:rsidP="0054138C">
      <w:pPr>
        <w:pStyle w:val="Osnovnoy"/>
      </w:pPr>
    </w:p>
    <w:p w:rsidR="001706CC" w:rsidRPr="0025554D" w:rsidRDefault="001706CC">
      <w:pPr>
        <w:rPr>
          <w:rFonts w:eastAsiaTheme="majorEastAsia"/>
          <w:bCs/>
          <w:kern w:val="28"/>
          <w:szCs w:val="32"/>
        </w:rPr>
      </w:pPr>
      <w:r w:rsidRPr="0025554D">
        <w:br w:type="page"/>
      </w:r>
    </w:p>
    <w:p w:rsidR="0054138C" w:rsidRPr="0025554D" w:rsidRDefault="0054138C" w:rsidP="0054138C">
      <w:pPr>
        <w:pStyle w:val="Osnovnoy"/>
      </w:pPr>
      <w:r w:rsidRPr="0025554D">
        <w:lastRenderedPageBreak/>
        <w:t xml:space="preserve">Планировочная структура </w:t>
      </w:r>
      <w:r w:rsidR="005865D1" w:rsidRPr="0025554D">
        <w:rPr>
          <w:b/>
        </w:rPr>
        <w:t>рабочего посёлка</w:t>
      </w:r>
      <w:r w:rsidRPr="0025554D">
        <w:rPr>
          <w:b/>
        </w:rPr>
        <w:t xml:space="preserve"> Томилино</w:t>
      </w:r>
      <w:r w:rsidR="005865D1" w:rsidRPr="0025554D">
        <w:t xml:space="preserve"> и прилегающих территорий</w:t>
      </w:r>
      <w:r w:rsidRPr="0025554D">
        <w:t xml:space="preserve"> формируется системой транспортных магистралей федерального и регионального знач</w:t>
      </w:r>
      <w:r w:rsidRPr="0025554D">
        <w:t>е</w:t>
      </w:r>
      <w:r w:rsidRPr="0025554D">
        <w:t xml:space="preserve">ния, а также природными ландшафтами  Томилинского лесопарка и р. Пехорка. </w:t>
      </w:r>
      <w:r w:rsidR="005865D1" w:rsidRPr="0025554D">
        <w:t>С</w:t>
      </w:r>
      <w:r w:rsidRPr="0025554D">
        <w:t>охраня</w:t>
      </w:r>
      <w:r w:rsidRPr="0025554D">
        <w:t>е</w:t>
      </w:r>
      <w:r w:rsidRPr="0025554D">
        <w:t>мые и планируемые зоны жилой застройки охватывают территорию р.п. Томилино, а также прилегающие сельские населённые пункты.</w:t>
      </w:r>
    </w:p>
    <w:p w:rsidR="0054138C" w:rsidRPr="0025554D" w:rsidRDefault="0054138C" w:rsidP="0054138C">
      <w:pPr>
        <w:pStyle w:val="Osnovnoy"/>
      </w:pPr>
      <w:r w:rsidRPr="0025554D">
        <w:t>Южнее р.п. Томилино сосредоточена группа населенных пунктов: деревни Жилино-1, Часовня, Кирилловка, Токарево, поселки Егорово и Чкалово. Имеющие линейную стру</w:t>
      </w:r>
      <w:r w:rsidRPr="0025554D">
        <w:t>к</w:t>
      </w:r>
      <w:r w:rsidRPr="0025554D">
        <w:t>туру, вытянутую в направлении основных магистралей, эти населенные пункты примык</w:t>
      </w:r>
      <w:r w:rsidRPr="0025554D">
        <w:t>а</w:t>
      </w:r>
      <w:r w:rsidRPr="0025554D">
        <w:t>ют вплотную друг к другу и формируют единое жилое образование, застроенное индив</w:t>
      </w:r>
      <w:r w:rsidRPr="0025554D">
        <w:t>и</w:t>
      </w:r>
      <w:r w:rsidRPr="0025554D">
        <w:t xml:space="preserve">дуальными жилыми домами с приусадебными участками и коттеджами. </w:t>
      </w:r>
    </w:p>
    <w:p w:rsidR="0054138C" w:rsidRPr="0025554D" w:rsidRDefault="0054138C" w:rsidP="0054138C">
      <w:pPr>
        <w:pStyle w:val="Osnovnoy"/>
      </w:pPr>
      <w:r w:rsidRPr="0025554D">
        <w:t xml:space="preserve">Основной планировочной осью </w:t>
      </w:r>
      <w:r w:rsidR="00547093" w:rsidRPr="0025554D">
        <w:t xml:space="preserve">территории </w:t>
      </w:r>
      <w:r w:rsidR="00547093" w:rsidRPr="0025554D">
        <w:rPr>
          <w:b/>
        </w:rPr>
        <w:t>р.п. Октябрьский</w:t>
      </w:r>
      <w:r w:rsidRPr="0025554D">
        <w:t xml:space="preserve"> является автом</w:t>
      </w:r>
      <w:r w:rsidRPr="0025554D">
        <w:t>о</w:t>
      </w:r>
      <w:r w:rsidRPr="0025554D">
        <w:t xml:space="preserve">бильная дорога федерального значения М-5 «Урал» (Новорязанское шоссе), пересекающая территорию с северо-запада на юго-восток. </w:t>
      </w:r>
    </w:p>
    <w:p w:rsidR="0054138C" w:rsidRPr="0025554D" w:rsidRDefault="0054138C" w:rsidP="0054138C">
      <w:pPr>
        <w:pStyle w:val="Osnovnoy"/>
      </w:pPr>
      <w:r w:rsidRPr="0025554D">
        <w:t>На территории имеется много-, средне- и малоэтажная многоквартирная жилая з</w:t>
      </w:r>
      <w:r w:rsidRPr="0025554D">
        <w:t>а</w:t>
      </w:r>
      <w:r w:rsidRPr="0025554D">
        <w:t>стройка, расположенная вдоль Новорязанского шоссе</w:t>
      </w:r>
      <w:r w:rsidR="00C0056D" w:rsidRPr="0025554D">
        <w:t xml:space="preserve">. </w:t>
      </w:r>
      <w:r w:rsidRPr="0025554D">
        <w:t xml:space="preserve">Индивидуальная жилая застройка сосредоточена в центральной </w:t>
      </w:r>
      <w:r w:rsidR="00C0056D" w:rsidRPr="0025554D">
        <w:t xml:space="preserve">и южной частях р.п. Октябрьский </w:t>
      </w:r>
      <w:r w:rsidRPr="0025554D">
        <w:t>(вблизи Томилинского л</w:t>
      </w:r>
      <w:r w:rsidRPr="0025554D">
        <w:t>е</w:t>
      </w:r>
      <w:r w:rsidRPr="0025554D">
        <w:t>сопарка)</w:t>
      </w:r>
      <w:r w:rsidR="00C0056D" w:rsidRPr="0025554D">
        <w:t xml:space="preserve">. </w:t>
      </w:r>
      <w:r w:rsidRPr="0025554D">
        <w:t xml:space="preserve">Объекты производственно-складского и коммунального назначения занимают восточную часть территории </w:t>
      </w:r>
      <w:r w:rsidR="00C0056D" w:rsidRPr="0025554D">
        <w:t>рабочего посёлка</w:t>
      </w:r>
      <w:r w:rsidRPr="0025554D">
        <w:t>. Некоторые участки территории жилой з</w:t>
      </w:r>
      <w:r w:rsidRPr="0025554D">
        <w:t>а</w:t>
      </w:r>
      <w:r w:rsidRPr="0025554D">
        <w:t xml:space="preserve">стройки расположены в границах санитарно-защитных зон основных промышленных предприятий поселения. </w:t>
      </w:r>
    </w:p>
    <w:p w:rsidR="0054138C" w:rsidRPr="0025554D" w:rsidRDefault="0054138C" w:rsidP="0054138C">
      <w:pPr>
        <w:pStyle w:val="Osnovnoy"/>
      </w:pPr>
      <w:r w:rsidRPr="0025554D">
        <w:t>Объекты общественно-делового, социально-культурного и коммунально-бытового назначения общегородского значения также сосредоточены вдоль Новорязанского шоссе.</w:t>
      </w:r>
    </w:p>
    <w:p w:rsidR="0054138C" w:rsidRPr="0025554D" w:rsidRDefault="0054138C" w:rsidP="0054138C">
      <w:pPr>
        <w:pStyle w:val="Osnovnoy"/>
      </w:pPr>
      <w:r w:rsidRPr="0025554D">
        <w:t xml:space="preserve">Мероприятия по пространственной и структурно-функциональной организации </w:t>
      </w:r>
      <w:r w:rsidR="00C0056D" w:rsidRPr="0025554D">
        <w:t xml:space="preserve">р.п. Октябрьский </w:t>
      </w:r>
      <w:r w:rsidRPr="0025554D">
        <w:t>включают:</w:t>
      </w:r>
    </w:p>
    <w:p w:rsidR="0054138C" w:rsidRPr="0025554D" w:rsidRDefault="0054138C" w:rsidP="0054138C">
      <w:pPr>
        <w:pStyle w:val="Osnovnoy"/>
      </w:pPr>
      <w:r w:rsidRPr="0025554D">
        <w:t xml:space="preserve">- реконструкцию и расширение магистральной сети улиц и дорог, строительство участка автомобильной дороги федерального значения М-5 «Урал» в обход </w:t>
      </w:r>
      <w:r w:rsidR="00C0056D" w:rsidRPr="0025554D">
        <w:t>р.</w:t>
      </w:r>
      <w:r w:rsidRPr="0025554D">
        <w:t>п. Октяб</w:t>
      </w:r>
      <w:r w:rsidRPr="0025554D">
        <w:t>р</w:t>
      </w:r>
      <w:r w:rsidRPr="0025554D">
        <w:t>ский, реконструкция магистральной улицы общегородского значения и системы магис</w:t>
      </w:r>
      <w:r w:rsidRPr="0025554D">
        <w:t>т</w:t>
      </w:r>
      <w:r w:rsidRPr="0025554D">
        <w:t>ральных улиц районного значения, строительство саморегулируемых кольцевых пересеч</w:t>
      </w:r>
      <w:r w:rsidRPr="0025554D">
        <w:t>е</w:t>
      </w:r>
      <w:r w:rsidRPr="0025554D">
        <w:t xml:space="preserve">ний и пешеходных переходов в разных уровнях; </w:t>
      </w:r>
    </w:p>
    <w:p w:rsidR="0054138C" w:rsidRPr="0025554D" w:rsidRDefault="0054138C" w:rsidP="0054138C">
      <w:pPr>
        <w:pStyle w:val="Osnovnoy"/>
      </w:pPr>
      <w:r w:rsidRPr="0025554D">
        <w:t>- дальнейшее развитие зоны общегородского центра вдоль улицы Ленина, со стро</w:t>
      </w:r>
      <w:r w:rsidRPr="0025554D">
        <w:t>и</w:t>
      </w:r>
      <w:r w:rsidRPr="0025554D">
        <w:t>тельством новых объектов обслуживания, предприятий торговли и общественного пит</w:t>
      </w:r>
      <w:r w:rsidRPr="0025554D">
        <w:t>а</w:t>
      </w:r>
      <w:r w:rsidRPr="0025554D">
        <w:t>ния, офисных зданий и общественно-деловых учреждений.</w:t>
      </w:r>
    </w:p>
    <w:p w:rsidR="0054138C" w:rsidRPr="0025554D" w:rsidRDefault="001C2A12" w:rsidP="0054138C">
      <w:pPr>
        <w:pStyle w:val="Osnovnoy"/>
      </w:pPr>
      <w:r w:rsidRPr="0025554D">
        <w:t>-размещение объектов социальной инфраструктуры;</w:t>
      </w:r>
    </w:p>
    <w:p w:rsidR="0054138C" w:rsidRPr="0025554D" w:rsidRDefault="0054138C" w:rsidP="0054138C">
      <w:pPr>
        <w:pStyle w:val="Osnovnoy"/>
      </w:pPr>
      <w:r w:rsidRPr="0025554D">
        <w:t>- формирование системы озелененных пространств, (парков, бульваров) вдоль с</w:t>
      </w:r>
      <w:r w:rsidRPr="0025554D">
        <w:t>у</w:t>
      </w:r>
      <w:r w:rsidRPr="0025554D">
        <w:t>ществующих и планируемых пешеходных направлений, а также в структуре линейного общегородского центра вдоль улицы Ленина;</w:t>
      </w:r>
    </w:p>
    <w:p w:rsidR="0054138C" w:rsidRPr="0025554D" w:rsidRDefault="0054138C" w:rsidP="0054138C">
      <w:pPr>
        <w:pStyle w:val="Osnovnoy"/>
      </w:pPr>
      <w:r w:rsidRPr="0025554D">
        <w:t>- развитие системы инженерного обслуживания, строительство очистных сооруж</w:t>
      </w:r>
      <w:r w:rsidRPr="0025554D">
        <w:t>е</w:t>
      </w:r>
      <w:r w:rsidRPr="0025554D">
        <w:t>ний полной биологической очистки и энергоцентра в северо-восточной части поселка, р</w:t>
      </w:r>
      <w:r w:rsidRPr="0025554D">
        <w:t>е</w:t>
      </w:r>
      <w:r w:rsidRPr="0025554D">
        <w:t>конструкция и модернизация существующих котельных, строительство новых, прокладка газопровода высокого и низкого давления к площадкам планируемой жилой застройки;</w:t>
      </w:r>
    </w:p>
    <w:p w:rsidR="0054138C" w:rsidRPr="0025554D" w:rsidRDefault="0054138C" w:rsidP="0054138C">
      <w:pPr>
        <w:pStyle w:val="Osnovnoy"/>
      </w:pPr>
      <w:r w:rsidRPr="0025554D">
        <w:t>- дальнейшее развитие существующих производственно-хозяйственных объектов,  размещение новых складских и промышленных объектов в северо-восточной части посе</w:t>
      </w:r>
      <w:r w:rsidRPr="0025554D">
        <w:t>л</w:t>
      </w:r>
      <w:r w:rsidRPr="0025554D">
        <w:t>ка.</w:t>
      </w:r>
    </w:p>
    <w:p w:rsidR="0054138C" w:rsidRPr="0025554D" w:rsidRDefault="0054138C" w:rsidP="0054138C">
      <w:pPr>
        <w:pStyle w:val="Osnovnoy"/>
      </w:pPr>
      <w:r w:rsidRPr="0025554D">
        <w:t xml:space="preserve">Планировочная структура </w:t>
      </w:r>
      <w:r w:rsidR="00096598" w:rsidRPr="0025554D">
        <w:rPr>
          <w:b/>
        </w:rPr>
        <w:t>дачного посёлка Красково</w:t>
      </w:r>
      <w:r w:rsidR="00096598" w:rsidRPr="0025554D">
        <w:t xml:space="preserve"> и прилегающих территорий</w:t>
      </w:r>
      <w:r w:rsidRPr="0025554D">
        <w:t xml:space="preserve"> характеризуется компактным развитием застроенных территорий вдоль Казанского н</w:t>
      </w:r>
      <w:r w:rsidRPr="0025554D">
        <w:t>а</w:t>
      </w:r>
      <w:r w:rsidRPr="0025554D">
        <w:t>правления МЖД, автодороги федерального значения  Р-105 «Москва – Егорьевск – Тума – Касимов» и автодороги регионального значения «Томилино – Мотяково – Н.Милет – Ж</w:t>
      </w:r>
      <w:r w:rsidRPr="0025554D">
        <w:t>е</w:t>
      </w:r>
      <w:r w:rsidRPr="0025554D">
        <w:t>лезнодорожный».</w:t>
      </w:r>
    </w:p>
    <w:p w:rsidR="0054138C" w:rsidRPr="0025554D" w:rsidRDefault="0054138C" w:rsidP="0054138C">
      <w:pPr>
        <w:pStyle w:val="Osnovnoy"/>
      </w:pPr>
      <w:r w:rsidRPr="0025554D">
        <w:t xml:space="preserve">Особенностью </w:t>
      </w:r>
      <w:r w:rsidRPr="0025554D">
        <w:rPr>
          <w:b/>
        </w:rPr>
        <w:t>р.п. Малаховка</w:t>
      </w:r>
      <w:r w:rsidRPr="0025554D">
        <w:t xml:space="preserve"> является наличие в его границах 32 стационарных санаторно-рекреационных учреждений, 24 ДНП (дачные некоммерческие партнерства), 6 садоводческих объединений.</w:t>
      </w:r>
    </w:p>
    <w:p w:rsidR="0054138C" w:rsidRPr="0025554D" w:rsidRDefault="0054138C" w:rsidP="0054138C">
      <w:pPr>
        <w:pStyle w:val="Osnovnoy"/>
      </w:pPr>
      <w:r w:rsidRPr="0025554D">
        <w:t>Общественный центр р.п. Малаховка сложился на пересечении главных улиц п</w:t>
      </w:r>
      <w:r w:rsidRPr="0025554D">
        <w:t>о</w:t>
      </w:r>
      <w:r w:rsidRPr="0025554D">
        <w:t>селка – ул. Шоссейная и ул. Сакко и Ванцетти, вблизи железнодорожной станции «Мал</w:t>
      </w:r>
      <w:r w:rsidRPr="0025554D">
        <w:t>а</w:t>
      </w:r>
      <w:r w:rsidRPr="0025554D">
        <w:lastRenderedPageBreak/>
        <w:t>ховка» Рязанского направления МЖД. К югу от станции расположился центральный район средне- и многоэтажной жилой застройки.</w:t>
      </w:r>
    </w:p>
    <w:p w:rsidR="0054138C" w:rsidRPr="0025554D" w:rsidRDefault="0054138C" w:rsidP="0054138C">
      <w:pPr>
        <w:pStyle w:val="Osnovnoy"/>
      </w:pPr>
      <w:r w:rsidRPr="0025554D">
        <w:t>Несмотря на высокую степень залесенности территории, р.п. Малаховка отличается высокой плотностью существующего индивидуального жилого фонда, что ограничивает возможности размещения объектов обслуживания и инженерно-коммунального назнач</w:t>
      </w:r>
      <w:r w:rsidRPr="0025554D">
        <w:t>е</w:t>
      </w:r>
      <w:r w:rsidRPr="0025554D">
        <w:t>ния.</w:t>
      </w:r>
    </w:p>
    <w:p w:rsidR="00BC1E64" w:rsidRPr="0025554D" w:rsidRDefault="004F309B" w:rsidP="00261C64">
      <w:pPr>
        <w:pStyle w:val="aff8"/>
        <w:ind w:left="0" w:firstLine="709"/>
      </w:pPr>
      <w:r w:rsidRPr="0025554D">
        <w:t>В целом предложения по архитектурно-планировочной организации территории городского округа Люберцы сформированы исходя из:</w:t>
      </w:r>
    </w:p>
    <w:p w:rsidR="004F309B" w:rsidRPr="0025554D" w:rsidRDefault="004F309B" w:rsidP="00261C64">
      <w:pPr>
        <w:pStyle w:val="aff8"/>
        <w:ind w:left="0" w:firstLine="709"/>
      </w:pPr>
      <w:r w:rsidRPr="0025554D">
        <w:t>-продолжающегося развития жилищного строительства с обеспечением территорий объектами социальной, инженерной и трансопртной инфрастуктур;</w:t>
      </w:r>
    </w:p>
    <w:p w:rsidR="004F309B" w:rsidRPr="0025554D" w:rsidRDefault="004F309B" w:rsidP="00261C64">
      <w:pPr>
        <w:pStyle w:val="aff8"/>
        <w:ind w:left="0" w:firstLine="709"/>
      </w:pPr>
      <w:r w:rsidRPr="0025554D">
        <w:t>- необходимости развития сети объектов социальной инфраструктуры, в объемках, необходимых для обеспечения нормативных показателей на прогнозируемую численность населения;</w:t>
      </w:r>
    </w:p>
    <w:p w:rsidR="004F309B" w:rsidRPr="0025554D" w:rsidRDefault="004F309B" w:rsidP="00261C64">
      <w:pPr>
        <w:pStyle w:val="aff8"/>
        <w:ind w:left="0" w:firstLine="709"/>
      </w:pPr>
      <w:r w:rsidRPr="0025554D">
        <w:t>- необоходимости развития транспортной инфраструктуры городского округа;</w:t>
      </w:r>
    </w:p>
    <w:p w:rsidR="004F309B" w:rsidRPr="0025554D" w:rsidRDefault="004F309B" w:rsidP="00261C64">
      <w:pPr>
        <w:pStyle w:val="aff8"/>
        <w:ind w:left="0" w:firstLine="709"/>
      </w:pPr>
      <w:r w:rsidRPr="0025554D">
        <w:t>- необходимости создания новых рабочих мест на территории городского округа с цельбю уменьшения маятниковой миграции;</w:t>
      </w:r>
    </w:p>
    <w:p w:rsidR="004F309B" w:rsidRPr="0025554D" w:rsidRDefault="004F309B" w:rsidP="00261C64">
      <w:pPr>
        <w:pStyle w:val="aff8"/>
        <w:ind w:left="0" w:firstLine="709"/>
      </w:pPr>
      <w:r w:rsidRPr="0025554D">
        <w:t>-необходимости создания условий для сохранения и развития природно-рекреационного и историко-культурного комплекса.</w:t>
      </w:r>
    </w:p>
    <w:p w:rsidR="007777DA" w:rsidRPr="0025554D" w:rsidRDefault="001C1160" w:rsidP="00681D8C">
      <w:pPr>
        <w:pStyle w:val="Level2"/>
      </w:pPr>
      <w:bookmarkStart w:id="15" w:name="_Toc3470691"/>
      <w:r w:rsidRPr="0025554D">
        <w:t>3.2</w:t>
      </w:r>
      <w:r w:rsidR="00641B05" w:rsidRPr="0025554D">
        <w:t>.</w:t>
      </w:r>
      <w:r w:rsidR="00CF1102" w:rsidRPr="0025554D">
        <w:t xml:space="preserve">  </w:t>
      </w:r>
      <w:r w:rsidR="007777DA" w:rsidRPr="0025554D">
        <w:t>Структура землепользования</w:t>
      </w:r>
      <w:bookmarkEnd w:id="15"/>
    </w:p>
    <w:p w:rsidR="00477016" w:rsidRPr="0025554D" w:rsidRDefault="00477016" w:rsidP="00477016">
      <w:pPr>
        <w:pStyle w:val="Osnovnoy"/>
        <w:rPr>
          <w:b/>
        </w:rPr>
      </w:pPr>
      <w:r w:rsidRPr="0025554D">
        <w:rPr>
          <w:b/>
        </w:rPr>
        <w:t>Структура земель, поставленных на кадастровый учет</w:t>
      </w:r>
    </w:p>
    <w:p w:rsidR="00477016" w:rsidRPr="0025554D" w:rsidRDefault="00477016" w:rsidP="00477016">
      <w:pPr>
        <w:pStyle w:val="Osnovnoy"/>
        <w:rPr>
          <w:b/>
        </w:rPr>
      </w:pPr>
    </w:p>
    <w:p w:rsidR="00477016" w:rsidRPr="0025554D" w:rsidRDefault="00477016" w:rsidP="00477016">
      <w:pPr>
        <w:pStyle w:val="Osnovnoy"/>
      </w:pPr>
      <w:r w:rsidRPr="0025554D">
        <w:t>По данным государственного кадастра недвижимости площадь земельных участков на территории муниципального района, внесенных в публичную кадастровую карту гос</w:t>
      </w:r>
      <w:r w:rsidRPr="0025554D">
        <w:t>у</w:t>
      </w:r>
      <w:r w:rsidRPr="0025554D">
        <w:t xml:space="preserve">дарственного кадастра недвижимости, составляет </w:t>
      </w:r>
      <w:r w:rsidR="00B44688" w:rsidRPr="0025554D">
        <w:rPr>
          <w:noProof/>
        </w:rPr>
        <w:t>9436,61</w:t>
      </w:r>
      <w:r w:rsidRPr="0025554D">
        <w:t> га. Участки на остальной терр</w:t>
      </w:r>
      <w:r w:rsidRPr="0025554D">
        <w:t>и</w:t>
      </w:r>
      <w:r w:rsidRPr="0025554D">
        <w:t xml:space="preserve">тории площадью </w:t>
      </w:r>
      <w:r w:rsidR="00B44688" w:rsidRPr="0025554D">
        <w:rPr>
          <w:noProof/>
        </w:rPr>
        <w:t>2768</w:t>
      </w:r>
      <w:r w:rsidRPr="0025554D">
        <w:rPr>
          <w:noProof/>
        </w:rPr>
        <w:t>.</w:t>
      </w:r>
      <w:r w:rsidR="00B44688" w:rsidRPr="0025554D">
        <w:rPr>
          <w:noProof/>
        </w:rPr>
        <w:t>39</w:t>
      </w:r>
      <w:r w:rsidRPr="0025554D">
        <w:t> га в публичной кадастровой карте не зарегистрированы.</w:t>
      </w:r>
    </w:p>
    <w:p w:rsidR="00477016" w:rsidRPr="0025554D" w:rsidRDefault="00477016" w:rsidP="00477016">
      <w:pPr>
        <w:pStyle w:val="Osnovnoy"/>
      </w:pPr>
      <w:r w:rsidRPr="0025554D">
        <w:t>Приведенные значения соответствуют данным публичной кадастровой карты по с</w:t>
      </w:r>
      <w:r w:rsidRPr="0025554D">
        <w:t>о</w:t>
      </w:r>
      <w:r w:rsidRPr="0025554D">
        <w:t>стоянию на 01.01.201</w:t>
      </w:r>
      <w:r w:rsidR="00B44688" w:rsidRPr="0025554D">
        <w:t>7</w:t>
      </w:r>
      <w:r w:rsidRPr="0025554D">
        <w:t>. Публичная кадастровая карта доступна в сети интернет на сайте Федеральной службы государственной регистрации, кадастра и картографии (Росреестр): rosreestr.ru/site/eservices/.</w:t>
      </w:r>
    </w:p>
    <w:p w:rsidR="00477016" w:rsidRPr="0025554D" w:rsidRDefault="00477016" w:rsidP="00477016">
      <w:pPr>
        <w:pStyle w:val="Osnovnoy"/>
      </w:pPr>
      <w:r w:rsidRPr="0025554D">
        <w:t xml:space="preserve">Категории земель земельных участков, внесенных в публичную кадастровую карту государственного кадастра недвижимости (ГКН), представлены ниже (Таблица 3.2.1). </w:t>
      </w:r>
    </w:p>
    <w:p w:rsidR="00477016" w:rsidRPr="0025554D" w:rsidRDefault="00477016" w:rsidP="00477016">
      <w:pPr>
        <w:pStyle w:val="Osnovnoy"/>
      </w:pPr>
      <w:r w:rsidRPr="0025554D">
        <w:t>Каждой из категорий земель, приведенных в таблице, соответствует один или н</w:t>
      </w:r>
      <w:r w:rsidRPr="0025554D">
        <w:t>е</w:t>
      </w:r>
      <w:r w:rsidRPr="0025554D">
        <w:t>сколько зарегистрированных в ГКН земельных участков. Распределение площадей зарег</w:t>
      </w:r>
      <w:r w:rsidRPr="0025554D">
        <w:t>и</w:t>
      </w:r>
      <w:r w:rsidRPr="0025554D">
        <w:t>стрированных земельных участков между землями различных категорий, позволяет оц</w:t>
      </w:r>
      <w:r w:rsidRPr="0025554D">
        <w:t>е</w:t>
      </w:r>
      <w:r w:rsidRPr="0025554D">
        <w:t>нить структуру земель, поставленных на кадастровый учет.</w:t>
      </w:r>
    </w:p>
    <w:p w:rsidR="00477016" w:rsidRPr="0025554D" w:rsidRDefault="00477016" w:rsidP="00477016">
      <w:pPr>
        <w:pStyle w:val="Osnovnoy"/>
      </w:pPr>
    </w:p>
    <w:p w:rsidR="00477016" w:rsidRPr="0025554D" w:rsidRDefault="00477016" w:rsidP="00477016">
      <w:pPr>
        <w:pStyle w:val="Osnovnoy"/>
        <w:jc w:val="center"/>
      </w:pPr>
      <w:r w:rsidRPr="0025554D">
        <w:t>Таблица 3.2.1 – Структура земель, состоящих из земельных участков,</w:t>
      </w:r>
      <w:r w:rsidRPr="0025554D">
        <w:br/>
        <w:t>поставленных на кадастровый учет</w:t>
      </w:r>
    </w:p>
    <w:tbl>
      <w:tblPr>
        <w:tblW w:w="4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tblPr>
      <w:tblGrid>
        <w:gridCol w:w="5455"/>
        <w:gridCol w:w="2206"/>
      </w:tblGrid>
      <w:tr w:rsidR="00477016" w:rsidRPr="0025554D" w:rsidTr="002A6AA6">
        <w:trPr>
          <w:cantSplit/>
          <w:trHeight w:val="397"/>
          <w:jc w:val="center"/>
        </w:trPr>
        <w:tc>
          <w:tcPr>
            <w:tcW w:w="5619" w:type="dxa"/>
            <w:vAlign w:val="center"/>
          </w:tcPr>
          <w:p w:rsidR="00477016" w:rsidRPr="0025554D" w:rsidRDefault="00477016" w:rsidP="00477016">
            <w:pPr>
              <w:pStyle w:val="Osnovnoy"/>
            </w:pPr>
            <w:r w:rsidRPr="0025554D">
              <w:t>Категория земель</w:t>
            </w:r>
          </w:p>
        </w:tc>
        <w:tc>
          <w:tcPr>
            <w:tcW w:w="2268" w:type="dxa"/>
            <w:shd w:val="clear" w:color="auto" w:fill="auto"/>
            <w:vAlign w:val="center"/>
          </w:tcPr>
          <w:p w:rsidR="00477016" w:rsidRPr="0025554D" w:rsidRDefault="00477016" w:rsidP="00477016">
            <w:pPr>
              <w:pStyle w:val="Osnovnoy"/>
            </w:pPr>
            <w:r w:rsidRPr="0025554D">
              <w:t>Площадь, га</w:t>
            </w:r>
          </w:p>
        </w:tc>
      </w:tr>
      <w:tr w:rsidR="00477016" w:rsidRPr="0025554D" w:rsidTr="002A6AA6">
        <w:trPr>
          <w:cantSplit/>
          <w:trHeight w:val="397"/>
          <w:jc w:val="center"/>
        </w:trPr>
        <w:tc>
          <w:tcPr>
            <w:tcW w:w="5619" w:type="dxa"/>
            <w:vAlign w:val="center"/>
          </w:tcPr>
          <w:p w:rsidR="00477016" w:rsidRPr="0025554D" w:rsidRDefault="00477016" w:rsidP="00477016">
            <w:pPr>
              <w:pStyle w:val="Osnovnoy"/>
            </w:pPr>
            <w:r w:rsidRPr="0025554D">
              <w:t>Земли сельскохозяйственного назначения</w:t>
            </w:r>
          </w:p>
        </w:tc>
        <w:tc>
          <w:tcPr>
            <w:tcW w:w="2268" w:type="dxa"/>
            <w:shd w:val="clear" w:color="auto" w:fill="auto"/>
            <w:vAlign w:val="center"/>
          </w:tcPr>
          <w:p w:rsidR="00477016" w:rsidRPr="0025554D" w:rsidRDefault="00B44688" w:rsidP="00477016">
            <w:pPr>
              <w:pStyle w:val="Osnovnoy"/>
            </w:pPr>
            <w:r w:rsidRPr="0025554D">
              <w:rPr>
                <w:noProof/>
              </w:rPr>
              <w:t>522,8</w:t>
            </w:r>
          </w:p>
        </w:tc>
      </w:tr>
      <w:tr w:rsidR="00477016" w:rsidRPr="0025554D" w:rsidTr="002A6AA6">
        <w:trPr>
          <w:cantSplit/>
          <w:trHeight w:val="397"/>
          <w:jc w:val="center"/>
        </w:trPr>
        <w:tc>
          <w:tcPr>
            <w:tcW w:w="5619" w:type="dxa"/>
            <w:vAlign w:val="center"/>
          </w:tcPr>
          <w:p w:rsidR="00477016" w:rsidRPr="0025554D" w:rsidRDefault="00477016" w:rsidP="00477016">
            <w:pPr>
              <w:pStyle w:val="Osnovnoy"/>
            </w:pPr>
            <w:r w:rsidRPr="0025554D">
              <w:t>Земли населённых пунктов</w:t>
            </w:r>
          </w:p>
        </w:tc>
        <w:tc>
          <w:tcPr>
            <w:tcW w:w="2268" w:type="dxa"/>
            <w:shd w:val="clear" w:color="auto" w:fill="auto"/>
            <w:vAlign w:val="center"/>
          </w:tcPr>
          <w:p w:rsidR="00477016" w:rsidRPr="0025554D" w:rsidRDefault="00B44688" w:rsidP="00477016">
            <w:pPr>
              <w:pStyle w:val="Osnovnoy"/>
            </w:pPr>
            <w:r w:rsidRPr="0025554D">
              <w:rPr>
                <w:noProof/>
              </w:rPr>
              <w:t>4655</w:t>
            </w:r>
          </w:p>
        </w:tc>
      </w:tr>
      <w:tr w:rsidR="00477016" w:rsidRPr="0025554D" w:rsidTr="002A6AA6">
        <w:trPr>
          <w:cantSplit/>
          <w:trHeight w:val="397"/>
          <w:jc w:val="center"/>
        </w:trPr>
        <w:tc>
          <w:tcPr>
            <w:tcW w:w="5619" w:type="dxa"/>
            <w:vAlign w:val="center"/>
          </w:tcPr>
          <w:p w:rsidR="00477016" w:rsidRPr="0025554D" w:rsidRDefault="00477016" w:rsidP="00477016">
            <w:pPr>
              <w:pStyle w:val="Osnovnoy"/>
            </w:pPr>
            <w:r w:rsidRPr="0025554D">
              <w:t>Земли промышленности, транспорта, связи и т.д.,</w:t>
            </w:r>
            <w:r w:rsidRPr="0025554D">
              <w:br/>
              <w:t>в том числе территории специального назначения</w:t>
            </w:r>
          </w:p>
        </w:tc>
        <w:tc>
          <w:tcPr>
            <w:tcW w:w="2268" w:type="dxa"/>
            <w:shd w:val="clear" w:color="auto" w:fill="auto"/>
            <w:vAlign w:val="center"/>
          </w:tcPr>
          <w:p w:rsidR="00477016" w:rsidRPr="0025554D" w:rsidRDefault="00B44688" w:rsidP="00477016">
            <w:pPr>
              <w:pStyle w:val="Osnovnoy"/>
            </w:pPr>
            <w:r w:rsidRPr="0025554D">
              <w:rPr>
                <w:noProof/>
              </w:rPr>
              <w:t>701,3</w:t>
            </w:r>
          </w:p>
        </w:tc>
      </w:tr>
      <w:tr w:rsidR="00477016" w:rsidRPr="0025554D" w:rsidTr="002A6AA6">
        <w:trPr>
          <w:cantSplit/>
          <w:trHeight w:val="397"/>
          <w:jc w:val="center"/>
        </w:trPr>
        <w:tc>
          <w:tcPr>
            <w:tcW w:w="5619" w:type="dxa"/>
            <w:vAlign w:val="center"/>
          </w:tcPr>
          <w:p w:rsidR="00477016" w:rsidRPr="0025554D" w:rsidRDefault="00477016" w:rsidP="00477016">
            <w:pPr>
              <w:pStyle w:val="Osnovnoy"/>
            </w:pPr>
            <w:r w:rsidRPr="0025554D">
              <w:t>Земли особо охраняемых территорий</w:t>
            </w:r>
          </w:p>
        </w:tc>
        <w:tc>
          <w:tcPr>
            <w:tcW w:w="2268" w:type="dxa"/>
            <w:shd w:val="clear" w:color="auto" w:fill="auto"/>
            <w:vAlign w:val="center"/>
          </w:tcPr>
          <w:p w:rsidR="00477016" w:rsidRPr="0025554D" w:rsidRDefault="00477016" w:rsidP="00B44688">
            <w:pPr>
              <w:pStyle w:val="Osnovnoy"/>
            </w:pPr>
            <w:r w:rsidRPr="0025554D">
              <w:rPr>
                <w:noProof/>
              </w:rPr>
              <w:t>4</w:t>
            </w:r>
            <w:r w:rsidR="00B44688" w:rsidRPr="0025554D">
              <w:rPr>
                <w:noProof/>
              </w:rPr>
              <w:t>,</w:t>
            </w:r>
            <w:r w:rsidRPr="0025554D">
              <w:rPr>
                <w:noProof/>
              </w:rPr>
              <w:t>99</w:t>
            </w:r>
          </w:p>
        </w:tc>
      </w:tr>
      <w:tr w:rsidR="00477016" w:rsidRPr="0025554D" w:rsidTr="002A6AA6">
        <w:trPr>
          <w:cantSplit/>
          <w:trHeight w:val="397"/>
          <w:jc w:val="center"/>
        </w:trPr>
        <w:tc>
          <w:tcPr>
            <w:tcW w:w="5619" w:type="dxa"/>
            <w:vAlign w:val="center"/>
          </w:tcPr>
          <w:p w:rsidR="00477016" w:rsidRPr="0025554D" w:rsidRDefault="00477016" w:rsidP="00477016">
            <w:pPr>
              <w:pStyle w:val="Osnovnoy"/>
            </w:pPr>
            <w:r w:rsidRPr="0025554D">
              <w:t xml:space="preserve">Лесной фонд </w:t>
            </w:r>
          </w:p>
        </w:tc>
        <w:tc>
          <w:tcPr>
            <w:tcW w:w="2268" w:type="dxa"/>
            <w:shd w:val="clear" w:color="auto" w:fill="auto"/>
            <w:vAlign w:val="center"/>
          </w:tcPr>
          <w:p w:rsidR="00477016" w:rsidRPr="0025554D" w:rsidRDefault="00B44688" w:rsidP="00477016">
            <w:pPr>
              <w:pStyle w:val="Osnovnoy"/>
            </w:pPr>
            <w:r w:rsidRPr="0025554D">
              <w:rPr>
                <w:noProof/>
              </w:rPr>
              <w:t>3482</w:t>
            </w:r>
          </w:p>
        </w:tc>
      </w:tr>
      <w:tr w:rsidR="00477016" w:rsidRPr="0025554D" w:rsidTr="002A6AA6">
        <w:trPr>
          <w:cantSplit/>
          <w:trHeight w:val="397"/>
          <w:jc w:val="center"/>
        </w:trPr>
        <w:tc>
          <w:tcPr>
            <w:tcW w:w="5619" w:type="dxa"/>
            <w:vAlign w:val="center"/>
          </w:tcPr>
          <w:p w:rsidR="00477016" w:rsidRPr="0025554D" w:rsidRDefault="00477016" w:rsidP="00477016">
            <w:pPr>
              <w:pStyle w:val="Osnovnoy"/>
            </w:pPr>
            <w:r w:rsidRPr="0025554D">
              <w:t>Водный фонд</w:t>
            </w:r>
          </w:p>
        </w:tc>
        <w:tc>
          <w:tcPr>
            <w:tcW w:w="2268" w:type="dxa"/>
            <w:shd w:val="clear" w:color="auto" w:fill="auto"/>
            <w:vAlign w:val="center"/>
          </w:tcPr>
          <w:p w:rsidR="00477016" w:rsidRPr="0025554D" w:rsidRDefault="00477016" w:rsidP="00477016">
            <w:pPr>
              <w:pStyle w:val="Osnovnoy"/>
            </w:pPr>
            <w:r w:rsidRPr="0025554D">
              <w:rPr>
                <w:noProof/>
              </w:rPr>
              <w:t>0</w:t>
            </w:r>
          </w:p>
        </w:tc>
      </w:tr>
      <w:tr w:rsidR="00477016" w:rsidRPr="0025554D" w:rsidTr="002A6AA6">
        <w:trPr>
          <w:cantSplit/>
          <w:trHeight w:val="397"/>
          <w:jc w:val="center"/>
        </w:trPr>
        <w:tc>
          <w:tcPr>
            <w:tcW w:w="5619" w:type="dxa"/>
            <w:vAlign w:val="center"/>
          </w:tcPr>
          <w:p w:rsidR="00477016" w:rsidRPr="0025554D" w:rsidRDefault="00477016" w:rsidP="00477016">
            <w:pPr>
              <w:pStyle w:val="Osnovnoy"/>
            </w:pPr>
            <w:r w:rsidRPr="0025554D">
              <w:lastRenderedPageBreak/>
              <w:t>Земли запаса</w:t>
            </w:r>
          </w:p>
        </w:tc>
        <w:tc>
          <w:tcPr>
            <w:tcW w:w="2268" w:type="dxa"/>
            <w:shd w:val="clear" w:color="auto" w:fill="auto"/>
            <w:vAlign w:val="center"/>
          </w:tcPr>
          <w:p w:rsidR="00477016" w:rsidRPr="0025554D" w:rsidRDefault="00477016" w:rsidP="00477016">
            <w:pPr>
              <w:pStyle w:val="Osnovnoy"/>
            </w:pPr>
            <w:r w:rsidRPr="0025554D">
              <w:rPr>
                <w:noProof/>
              </w:rPr>
              <w:t>0</w:t>
            </w:r>
          </w:p>
        </w:tc>
      </w:tr>
      <w:tr w:rsidR="00477016" w:rsidRPr="0025554D" w:rsidTr="002A6AA6">
        <w:trPr>
          <w:cantSplit/>
          <w:trHeight w:val="397"/>
          <w:jc w:val="center"/>
        </w:trPr>
        <w:tc>
          <w:tcPr>
            <w:tcW w:w="5619" w:type="dxa"/>
            <w:vAlign w:val="center"/>
          </w:tcPr>
          <w:p w:rsidR="00477016" w:rsidRPr="0025554D" w:rsidRDefault="00477016" w:rsidP="00477016">
            <w:pPr>
              <w:pStyle w:val="Osnovnoy"/>
            </w:pPr>
            <w:r w:rsidRPr="0025554D">
              <w:t>Неустановленные категории</w:t>
            </w:r>
          </w:p>
        </w:tc>
        <w:tc>
          <w:tcPr>
            <w:tcW w:w="2268" w:type="dxa"/>
            <w:shd w:val="clear" w:color="auto" w:fill="auto"/>
            <w:vAlign w:val="center"/>
          </w:tcPr>
          <w:p w:rsidR="00477016" w:rsidRPr="0025554D" w:rsidRDefault="00B44688" w:rsidP="00477016">
            <w:pPr>
              <w:pStyle w:val="Osnovnoy"/>
            </w:pPr>
            <w:r w:rsidRPr="0025554D">
              <w:rPr>
                <w:noProof/>
              </w:rPr>
              <w:t>70,52</w:t>
            </w:r>
          </w:p>
        </w:tc>
      </w:tr>
    </w:tbl>
    <w:p w:rsidR="00477016" w:rsidRPr="0025554D" w:rsidRDefault="00477016" w:rsidP="00477016">
      <w:pPr>
        <w:pStyle w:val="Osnovnoy"/>
      </w:pPr>
    </w:p>
    <w:p w:rsidR="00477016" w:rsidRPr="0025554D" w:rsidRDefault="00477016" w:rsidP="00477016">
      <w:pPr>
        <w:pStyle w:val="Osnovnoy"/>
      </w:pPr>
    </w:p>
    <w:p w:rsidR="00796629" w:rsidRPr="0025554D" w:rsidRDefault="00796629" w:rsidP="00261C64">
      <w:pPr>
        <w:pStyle w:val="aff7"/>
        <w:spacing w:line="288" w:lineRule="auto"/>
        <w:ind w:firstLine="720"/>
      </w:pPr>
    </w:p>
    <w:p w:rsidR="007A00DE" w:rsidRPr="0025554D" w:rsidRDefault="007A00DE" w:rsidP="00261C64">
      <w:pPr>
        <w:tabs>
          <w:tab w:val="left" w:pos="984"/>
        </w:tabs>
        <w:jc w:val="both"/>
        <w:sectPr w:rsidR="007A00DE" w:rsidRPr="0025554D" w:rsidSect="000E7ECB">
          <w:footerReference w:type="default" r:id="rId16"/>
          <w:footnotePr>
            <w:numRestart w:val="eachPage"/>
          </w:footnotePr>
          <w:pgSz w:w="11906" w:h="16838"/>
          <w:pgMar w:top="993" w:right="850" w:bottom="1134" w:left="1701" w:header="142" w:footer="142" w:gutter="0"/>
          <w:cols w:space="708"/>
          <w:docGrid w:linePitch="360"/>
        </w:sectPr>
      </w:pPr>
    </w:p>
    <w:p w:rsidR="00360D06" w:rsidRPr="0025554D" w:rsidRDefault="000F1C0C" w:rsidP="00681D8C">
      <w:pPr>
        <w:pStyle w:val="Level2"/>
      </w:pPr>
      <w:bookmarkStart w:id="16" w:name="_Toc3470692"/>
      <w:r w:rsidRPr="0025554D">
        <w:lastRenderedPageBreak/>
        <w:t>3</w:t>
      </w:r>
      <w:r w:rsidR="00360D06" w:rsidRPr="0025554D">
        <w:t>.</w:t>
      </w:r>
      <w:r w:rsidR="005A2A02" w:rsidRPr="0025554D">
        <w:t>3</w:t>
      </w:r>
      <w:r w:rsidR="00360D06" w:rsidRPr="0025554D">
        <w:t xml:space="preserve"> </w:t>
      </w:r>
      <w:r w:rsidR="00DE56CF" w:rsidRPr="0025554D">
        <w:t>Планируемое функциональное зонирование территории</w:t>
      </w:r>
      <w:bookmarkEnd w:id="16"/>
      <w:r w:rsidR="00DE56CF" w:rsidRPr="0025554D">
        <w:t xml:space="preserve">        </w:t>
      </w:r>
    </w:p>
    <w:p w:rsidR="00B7195C" w:rsidRPr="0025554D" w:rsidRDefault="00B7195C" w:rsidP="00B7195C">
      <w:pPr>
        <w:pStyle w:val="Osnovnoy"/>
        <w:rPr>
          <w:b/>
        </w:rPr>
      </w:pPr>
      <w:bookmarkStart w:id="17" w:name="_Toc445731283"/>
      <w:r w:rsidRPr="0025554D">
        <w:t>Осуществление мериприятий по освоению территорий в соответствии с установленным функциональным зонированием необходимо осуществлять с соблюдением требований действующего законодательства, в том числе в части установления санитарно-защитных зон, зон с</w:t>
      </w:r>
      <w:r w:rsidRPr="0025554D">
        <w:t>а</w:t>
      </w:r>
      <w:r w:rsidRPr="0025554D">
        <w:t>нитарной охраны источников питьевого водоснабжения , охраны объектов культурного наследия (необходима разработка и утверждение Прое</w:t>
      </w:r>
      <w:r w:rsidRPr="0025554D">
        <w:t>к</w:t>
      </w:r>
      <w:r w:rsidRPr="0025554D">
        <w:t>та зон охраны объекта культурного наследия для территорий, попадающих в защитные зоны объектов культурного наследия в соответствии с 95-ФЗ).</w:t>
      </w:r>
    </w:p>
    <w:p w:rsidR="00B7195C" w:rsidRPr="0025554D" w:rsidRDefault="00B7195C" w:rsidP="00A1791D">
      <w:pPr>
        <w:pStyle w:val="Osnovnoy"/>
        <w:rPr>
          <w:b/>
        </w:rPr>
      </w:pPr>
    </w:p>
    <w:p w:rsidR="00F92874" w:rsidRPr="0025554D" w:rsidRDefault="000F1C0C" w:rsidP="00A1791D">
      <w:pPr>
        <w:pStyle w:val="Osnovnoy"/>
        <w:rPr>
          <w:b/>
        </w:rPr>
      </w:pPr>
      <w:r w:rsidRPr="0025554D">
        <w:rPr>
          <w:b/>
        </w:rPr>
        <w:t>3</w:t>
      </w:r>
      <w:r w:rsidR="00F92874" w:rsidRPr="0025554D">
        <w:rPr>
          <w:b/>
        </w:rPr>
        <w:t>.</w:t>
      </w:r>
      <w:r w:rsidR="008842E1" w:rsidRPr="0025554D">
        <w:rPr>
          <w:b/>
        </w:rPr>
        <w:t>3</w:t>
      </w:r>
      <w:r w:rsidR="00F92874" w:rsidRPr="0025554D">
        <w:rPr>
          <w:b/>
        </w:rPr>
        <w:t>.1   Параметры планируемого развития зон жилого назначения</w:t>
      </w:r>
      <w:bookmarkEnd w:id="17"/>
      <w:r w:rsidR="00F92874" w:rsidRPr="0025554D">
        <w:rPr>
          <w:b/>
        </w:rPr>
        <w:t xml:space="preserve"> </w:t>
      </w:r>
    </w:p>
    <w:p w:rsidR="00A1791D" w:rsidRPr="0025554D" w:rsidRDefault="00A1791D" w:rsidP="00A1791D">
      <w:pPr>
        <w:pStyle w:val="Osnovnoy"/>
        <w:jc w:val="right"/>
        <w:rPr>
          <w:szCs w:val="24"/>
        </w:rPr>
      </w:pPr>
      <w:r w:rsidRPr="0025554D">
        <w:rPr>
          <w:szCs w:val="24"/>
        </w:rPr>
        <w:t xml:space="preserve">Таблица  </w:t>
      </w:r>
      <w:r w:rsidR="000F1C0C" w:rsidRPr="0025554D">
        <w:rPr>
          <w:szCs w:val="24"/>
        </w:rPr>
        <w:t>3</w:t>
      </w:r>
      <w:r w:rsidRPr="0025554D">
        <w:rPr>
          <w:szCs w:val="24"/>
        </w:rPr>
        <w:t>.</w:t>
      </w:r>
      <w:r w:rsidR="008842E1" w:rsidRPr="0025554D">
        <w:rPr>
          <w:szCs w:val="24"/>
        </w:rPr>
        <w:t>3</w:t>
      </w:r>
      <w:r w:rsidRPr="0025554D">
        <w:rPr>
          <w:szCs w:val="24"/>
        </w:rPr>
        <w:t>.1</w:t>
      </w:r>
    </w:p>
    <w:tbl>
      <w:tblPr>
        <w:tblW w:w="15326" w:type="dxa"/>
        <w:tblInd w:w="91" w:type="dxa"/>
        <w:tblLook w:val="04A0"/>
      </w:tblPr>
      <w:tblGrid>
        <w:gridCol w:w="2430"/>
        <w:gridCol w:w="3683"/>
        <w:gridCol w:w="1275"/>
        <w:gridCol w:w="5812"/>
        <w:gridCol w:w="2126"/>
      </w:tblGrid>
      <w:tr w:rsidR="00B7195C" w:rsidRPr="0025554D" w:rsidTr="000E7ECB">
        <w:trPr>
          <w:cantSplit/>
          <w:trHeight w:val="1260"/>
          <w:tblHeader/>
        </w:trPr>
        <w:tc>
          <w:tcPr>
            <w:tcW w:w="24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bookmarkStart w:id="18" w:name="_Toc441667763"/>
            <w:r w:rsidRPr="0025554D">
              <w:rPr>
                <w:sz w:val="20"/>
                <w:szCs w:val="20"/>
              </w:rPr>
              <w:t>Функциональные зоны</w:t>
            </w:r>
          </w:p>
        </w:tc>
        <w:tc>
          <w:tcPr>
            <w:tcW w:w="3683" w:type="dxa"/>
            <w:tcBorders>
              <w:top w:val="single" w:sz="4" w:space="0" w:color="auto"/>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Местоположение</w:t>
            </w:r>
            <w:r w:rsidRPr="0025554D">
              <w:rPr>
                <w:sz w:val="20"/>
                <w:szCs w:val="20"/>
              </w:rPr>
              <w:br/>
              <w:t>Мероприятия териториального план</w:t>
            </w:r>
            <w:r w:rsidRPr="0025554D">
              <w:rPr>
                <w:sz w:val="20"/>
                <w:szCs w:val="20"/>
              </w:rPr>
              <w:t>и</w:t>
            </w:r>
            <w:r w:rsidRPr="0025554D">
              <w:rPr>
                <w:sz w:val="20"/>
                <w:szCs w:val="20"/>
              </w:rPr>
              <w:t>рования</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Площадь зоны, га</w:t>
            </w:r>
          </w:p>
        </w:tc>
        <w:tc>
          <w:tcPr>
            <w:tcW w:w="5812" w:type="dxa"/>
            <w:tcBorders>
              <w:top w:val="single" w:sz="4" w:space="0" w:color="auto"/>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Параметры планируемого развития</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Планируемые для размещения объекты Федерального, Реги</w:t>
            </w:r>
            <w:r w:rsidRPr="0025554D">
              <w:rPr>
                <w:sz w:val="20"/>
                <w:szCs w:val="20"/>
              </w:rPr>
              <w:t>о</w:t>
            </w:r>
            <w:r w:rsidRPr="0025554D">
              <w:rPr>
                <w:sz w:val="20"/>
                <w:szCs w:val="20"/>
              </w:rPr>
              <w:t xml:space="preserve">нального, </w:t>
            </w:r>
            <w:r w:rsidRPr="0025554D">
              <w:rPr>
                <w:sz w:val="20"/>
                <w:szCs w:val="20"/>
              </w:rPr>
              <w:br/>
              <w:t>Местного значения</w:t>
            </w:r>
          </w:p>
        </w:tc>
      </w:tr>
      <w:tr w:rsidR="00B7195C" w:rsidRPr="0025554D" w:rsidTr="000E7ECB">
        <w:trPr>
          <w:cantSplit/>
          <w:trHeight w:val="327"/>
          <w:tblHeader/>
        </w:trPr>
        <w:tc>
          <w:tcPr>
            <w:tcW w:w="2430" w:type="dxa"/>
            <w:vMerge w:val="restart"/>
            <w:tcBorders>
              <w:top w:val="nil"/>
              <w:left w:val="single" w:sz="4" w:space="0" w:color="auto"/>
              <w:bottom w:val="single" w:sz="4" w:space="0" w:color="auto"/>
              <w:right w:val="single" w:sz="4" w:space="0" w:color="auto"/>
            </w:tcBorders>
            <w:shd w:val="clear" w:color="auto" w:fill="auto"/>
            <w:hideMark/>
          </w:tcPr>
          <w:p w:rsidR="00B7195C" w:rsidRPr="0025554D" w:rsidRDefault="00B7195C" w:rsidP="000E7ECB">
            <w:pPr>
              <w:jc w:val="center"/>
              <w:rPr>
                <w:sz w:val="20"/>
                <w:szCs w:val="20"/>
              </w:rPr>
            </w:pPr>
            <w:r w:rsidRPr="0025554D">
              <w:rPr>
                <w:sz w:val="20"/>
                <w:szCs w:val="20"/>
              </w:rPr>
              <w:t>Зона многоквартирной</w:t>
            </w:r>
            <w:r w:rsidRPr="0025554D">
              <w:rPr>
                <w:sz w:val="20"/>
                <w:szCs w:val="20"/>
              </w:rPr>
              <w:br/>
              <w:t xml:space="preserve">жилой застройки </w:t>
            </w:r>
            <w:r w:rsidRPr="0025554D">
              <w:rPr>
                <w:sz w:val="20"/>
                <w:szCs w:val="20"/>
              </w:rPr>
              <w:br/>
              <w:t>Ж-1</w:t>
            </w: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b/>
                <w:bCs/>
                <w:i/>
                <w:iCs/>
                <w:sz w:val="20"/>
                <w:szCs w:val="20"/>
              </w:rPr>
            </w:pPr>
            <w:r w:rsidRPr="0025554D">
              <w:rPr>
                <w:b/>
                <w:bCs/>
                <w:i/>
                <w:iCs/>
                <w:sz w:val="20"/>
                <w:szCs w:val="20"/>
              </w:rPr>
              <w:t>Планировочный район Люберцы</w:t>
            </w:r>
          </w:p>
        </w:tc>
        <w:tc>
          <w:tcPr>
            <w:tcW w:w="1275"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b/>
                <w:bCs/>
                <w:i/>
                <w:iCs/>
                <w:sz w:val="20"/>
                <w:szCs w:val="20"/>
              </w:rPr>
            </w:pPr>
            <w:r w:rsidRPr="0025554D">
              <w:rPr>
                <w:b/>
                <w:bCs/>
                <w:i/>
                <w:iCs/>
                <w:sz w:val="20"/>
                <w:szCs w:val="20"/>
              </w:rPr>
              <w:t> </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b/>
                <w:bCs/>
                <w:i/>
                <w:iCs/>
                <w:sz w:val="20"/>
                <w:szCs w:val="20"/>
              </w:rPr>
            </w:pPr>
            <w:r w:rsidRPr="0025554D">
              <w:rPr>
                <w:b/>
                <w:bCs/>
                <w:i/>
                <w:iCs/>
                <w:sz w:val="20"/>
                <w:szCs w:val="20"/>
              </w:rPr>
              <w:t> </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b/>
                <w:bCs/>
                <w:i/>
                <w:iCs/>
                <w:sz w:val="20"/>
                <w:szCs w:val="20"/>
              </w:rPr>
            </w:pPr>
            <w:r w:rsidRPr="0025554D">
              <w:rPr>
                <w:b/>
                <w:bCs/>
                <w:i/>
                <w:iCs/>
                <w:sz w:val="20"/>
                <w:szCs w:val="20"/>
              </w:rPr>
              <w:t> </w:t>
            </w:r>
          </w:p>
        </w:tc>
      </w:tr>
      <w:tr w:rsidR="00B7195C" w:rsidRPr="0025554D" w:rsidTr="000E7ECB">
        <w:trPr>
          <w:cantSplit/>
          <w:trHeight w:val="312"/>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noWrap/>
            <w:vAlign w:val="bottom"/>
            <w:hideMark/>
          </w:tcPr>
          <w:p w:rsidR="00B7195C" w:rsidRPr="0025554D" w:rsidRDefault="00B7195C" w:rsidP="000E7ECB">
            <w:pPr>
              <w:rPr>
                <w:sz w:val="20"/>
                <w:szCs w:val="20"/>
              </w:rPr>
            </w:pPr>
            <w:r w:rsidRPr="0025554D">
              <w:rPr>
                <w:sz w:val="20"/>
                <w:szCs w:val="20"/>
              </w:rPr>
              <w:t>г. Люберцы, существующая застройка</w:t>
            </w:r>
          </w:p>
        </w:tc>
        <w:tc>
          <w:tcPr>
            <w:tcW w:w="1275" w:type="dxa"/>
            <w:tcBorders>
              <w:top w:val="nil"/>
              <w:left w:val="nil"/>
              <w:bottom w:val="single" w:sz="4" w:space="0" w:color="auto"/>
              <w:right w:val="single" w:sz="4" w:space="0" w:color="auto"/>
            </w:tcBorders>
            <w:shd w:val="clear" w:color="auto" w:fill="auto"/>
            <w:noWrap/>
            <w:vAlign w:val="center"/>
            <w:hideMark/>
          </w:tcPr>
          <w:p w:rsidR="00B7195C" w:rsidRPr="0025554D" w:rsidRDefault="007A1E67" w:rsidP="000E7ECB">
            <w:pPr>
              <w:jc w:val="center"/>
              <w:rPr>
                <w:sz w:val="20"/>
                <w:szCs w:val="20"/>
              </w:rPr>
            </w:pPr>
            <w:r w:rsidRPr="0025554D">
              <w:rPr>
                <w:sz w:val="20"/>
                <w:szCs w:val="20"/>
              </w:rPr>
              <w:t>610,41</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сохранение функционального использования с существующими параметрами</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439"/>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г. Люберцы,северо-восточная часть "Зенино",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50,95</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в соответствии с ППТ</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 ДОО, 1 УКЦОН</w:t>
            </w:r>
          </w:p>
        </w:tc>
      </w:tr>
      <w:tr w:rsidR="00B7195C" w:rsidRPr="0025554D" w:rsidTr="000E7ECB">
        <w:trPr>
          <w:cantSplit/>
          <w:trHeight w:val="517"/>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г. Люберцы, район Красная Горка, ми</w:t>
            </w:r>
            <w:r w:rsidRPr="0025554D">
              <w:rPr>
                <w:sz w:val="20"/>
                <w:szCs w:val="20"/>
              </w:rPr>
              <w:t>к</w:t>
            </w:r>
            <w:r w:rsidRPr="0025554D">
              <w:rPr>
                <w:sz w:val="20"/>
                <w:szCs w:val="20"/>
              </w:rPr>
              <w:t>рорайон № 12,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11,8</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в соответствии с ППТ</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283"/>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 xml:space="preserve"> г. Люберцы, в границах улиц Кожухо</w:t>
            </w:r>
            <w:r w:rsidRPr="0025554D">
              <w:rPr>
                <w:sz w:val="20"/>
                <w:szCs w:val="20"/>
              </w:rPr>
              <w:t>в</w:t>
            </w:r>
            <w:r w:rsidRPr="0025554D">
              <w:rPr>
                <w:sz w:val="20"/>
                <w:szCs w:val="20"/>
              </w:rPr>
              <w:t>ская, Урицкого и 8 Марта, новое стро</w:t>
            </w:r>
            <w:r w:rsidRPr="0025554D">
              <w:rPr>
                <w:sz w:val="20"/>
                <w:szCs w:val="20"/>
              </w:rPr>
              <w:t>и</w:t>
            </w:r>
            <w:r w:rsidRPr="0025554D">
              <w:rPr>
                <w:sz w:val="20"/>
                <w:szCs w:val="20"/>
              </w:rPr>
              <w:t>тельство на реконструируемой терри</w:t>
            </w:r>
            <w:r w:rsidRPr="0025554D">
              <w:rPr>
                <w:sz w:val="20"/>
                <w:szCs w:val="20"/>
              </w:rPr>
              <w:t>о</w:t>
            </w:r>
            <w:r w:rsidRPr="0025554D">
              <w:rPr>
                <w:sz w:val="20"/>
                <w:szCs w:val="20"/>
              </w:rPr>
              <w:t>риии</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2,1</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в соответствии с ППТ</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481"/>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г. Люберцы, микрорайон 1А, новое строительство на реконструируемой терриориии</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2,4</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в соответствии с ППТ</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70"/>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г. Люберцы, ул. 8 марта, бывшая терр</w:t>
            </w:r>
            <w:r w:rsidRPr="0025554D">
              <w:rPr>
                <w:sz w:val="20"/>
                <w:szCs w:val="20"/>
              </w:rPr>
              <w:t>и</w:t>
            </w:r>
            <w:r w:rsidRPr="0025554D">
              <w:rPr>
                <w:sz w:val="20"/>
                <w:szCs w:val="20"/>
              </w:rPr>
              <w:t>тория АО "Камов",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12,0</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в соответствии с ППТ</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2 поликлиники</w:t>
            </w:r>
          </w:p>
        </w:tc>
      </w:tr>
      <w:tr w:rsidR="00B7195C" w:rsidRPr="0025554D" w:rsidTr="000E7ECB">
        <w:trPr>
          <w:cantSplit/>
          <w:trHeight w:val="501"/>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г. Люберцы,в границах улиц: Красн</w:t>
            </w:r>
            <w:r w:rsidRPr="0025554D">
              <w:rPr>
                <w:sz w:val="20"/>
                <w:szCs w:val="20"/>
              </w:rPr>
              <w:t>о</w:t>
            </w:r>
            <w:r w:rsidRPr="0025554D">
              <w:rPr>
                <w:sz w:val="20"/>
                <w:szCs w:val="20"/>
              </w:rPr>
              <w:t>горская, Володарского, Митрофанова, 2-ой проезд Михельсона, новое стро</w:t>
            </w:r>
            <w:r w:rsidRPr="0025554D">
              <w:rPr>
                <w:sz w:val="20"/>
                <w:szCs w:val="20"/>
              </w:rPr>
              <w:t>и</w:t>
            </w:r>
            <w:r w:rsidRPr="0025554D">
              <w:rPr>
                <w:sz w:val="20"/>
                <w:szCs w:val="20"/>
              </w:rPr>
              <w:t>тельство на реконструируемой терри</w:t>
            </w:r>
            <w:r w:rsidRPr="0025554D">
              <w:rPr>
                <w:sz w:val="20"/>
                <w:szCs w:val="20"/>
              </w:rPr>
              <w:t>о</w:t>
            </w:r>
            <w:r w:rsidRPr="0025554D">
              <w:rPr>
                <w:sz w:val="20"/>
                <w:szCs w:val="20"/>
              </w:rPr>
              <w:t>риии</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10,2</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в соответствии с ППТ</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617"/>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г. Люберцы, ул. Инициативная,5, новое строительство на реконструируемой терриориии</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1,8</w:t>
            </w:r>
          </w:p>
        </w:tc>
        <w:tc>
          <w:tcPr>
            <w:tcW w:w="5812" w:type="dxa"/>
            <w:tcBorders>
              <w:top w:val="nil"/>
              <w:left w:val="nil"/>
              <w:bottom w:val="single" w:sz="4" w:space="0" w:color="auto"/>
              <w:right w:val="single" w:sz="4" w:space="0" w:color="auto"/>
            </w:tcBorders>
            <w:shd w:val="clear" w:color="auto" w:fill="auto"/>
            <w:hideMark/>
          </w:tcPr>
          <w:p w:rsidR="00B7195C" w:rsidRPr="0025554D" w:rsidRDefault="00B7195C" w:rsidP="000E7ECB">
            <w:pPr>
              <w:rPr>
                <w:sz w:val="20"/>
                <w:szCs w:val="20"/>
              </w:rPr>
            </w:pPr>
            <w:r w:rsidRPr="0025554D">
              <w:rPr>
                <w:sz w:val="20"/>
                <w:szCs w:val="20"/>
              </w:rPr>
              <w:t>в соответствии с ППТ</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 </w:t>
            </w:r>
          </w:p>
        </w:tc>
      </w:tr>
      <w:tr w:rsidR="007A1E67" w:rsidRPr="0025554D" w:rsidTr="000E7ECB">
        <w:trPr>
          <w:cantSplit/>
          <w:trHeight w:val="562"/>
          <w:tblHeader/>
        </w:trPr>
        <w:tc>
          <w:tcPr>
            <w:tcW w:w="2430" w:type="dxa"/>
            <w:vMerge/>
            <w:tcBorders>
              <w:top w:val="nil"/>
              <w:left w:val="single" w:sz="4" w:space="0" w:color="auto"/>
              <w:bottom w:val="single" w:sz="4" w:space="0" w:color="auto"/>
              <w:right w:val="single" w:sz="4" w:space="0" w:color="auto"/>
            </w:tcBorders>
            <w:vAlign w:val="center"/>
            <w:hideMark/>
          </w:tcPr>
          <w:p w:rsidR="007A1E67" w:rsidRPr="0025554D" w:rsidRDefault="007A1E67"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7A1E67" w:rsidRPr="0025554D" w:rsidRDefault="007A1E67" w:rsidP="000E7ECB">
            <w:pPr>
              <w:rPr>
                <w:sz w:val="20"/>
                <w:szCs w:val="20"/>
              </w:rPr>
            </w:pPr>
            <w:r w:rsidRPr="0025554D">
              <w:rPr>
                <w:sz w:val="20"/>
                <w:szCs w:val="20"/>
              </w:rPr>
              <w:t>г. Люберцы, мкр. 35 Ж, новое стро</w:t>
            </w:r>
            <w:r w:rsidRPr="0025554D">
              <w:rPr>
                <w:sz w:val="20"/>
                <w:szCs w:val="20"/>
              </w:rPr>
              <w:t>и</w:t>
            </w:r>
            <w:r w:rsidRPr="0025554D">
              <w:rPr>
                <w:sz w:val="20"/>
                <w:szCs w:val="20"/>
              </w:rPr>
              <w:t>тельство на реконструируемой терри</w:t>
            </w:r>
            <w:r w:rsidRPr="0025554D">
              <w:rPr>
                <w:sz w:val="20"/>
                <w:szCs w:val="20"/>
              </w:rPr>
              <w:t>о</w:t>
            </w:r>
            <w:r w:rsidRPr="0025554D">
              <w:rPr>
                <w:sz w:val="20"/>
                <w:szCs w:val="20"/>
              </w:rPr>
              <w:t>риии</w:t>
            </w:r>
          </w:p>
        </w:tc>
        <w:tc>
          <w:tcPr>
            <w:tcW w:w="1275" w:type="dxa"/>
            <w:tcBorders>
              <w:top w:val="nil"/>
              <w:left w:val="nil"/>
              <w:bottom w:val="single" w:sz="4" w:space="0" w:color="auto"/>
              <w:right w:val="single" w:sz="4" w:space="0" w:color="auto"/>
            </w:tcBorders>
            <w:shd w:val="clear" w:color="auto" w:fill="auto"/>
            <w:vAlign w:val="center"/>
            <w:hideMark/>
          </w:tcPr>
          <w:p w:rsidR="007A1E67" w:rsidRPr="0025554D" w:rsidRDefault="007A1E67" w:rsidP="000F6B20">
            <w:pPr>
              <w:jc w:val="center"/>
              <w:rPr>
                <w:sz w:val="20"/>
                <w:szCs w:val="20"/>
              </w:rPr>
            </w:pPr>
            <w:r w:rsidRPr="0025554D">
              <w:rPr>
                <w:sz w:val="20"/>
                <w:szCs w:val="20"/>
              </w:rPr>
              <w:t>8,5</w:t>
            </w:r>
          </w:p>
        </w:tc>
        <w:tc>
          <w:tcPr>
            <w:tcW w:w="5812" w:type="dxa"/>
            <w:tcBorders>
              <w:top w:val="nil"/>
              <w:left w:val="nil"/>
              <w:bottom w:val="single" w:sz="4" w:space="0" w:color="auto"/>
              <w:right w:val="single" w:sz="4" w:space="0" w:color="auto"/>
            </w:tcBorders>
            <w:shd w:val="clear" w:color="auto" w:fill="auto"/>
            <w:hideMark/>
          </w:tcPr>
          <w:p w:rsidR="007A1E67" w:rsidRPr="0025554D" w:rsidRDefault="007A1E67" w:rsidP="000E7ECB">
            <w:pPr>
              <w:rPr>
                <w:sz w:val="20"/>
                <w:szCs w:val="20"/>
              </w:rPr>
            </w:pPr>
            <w:r w:rsidRPr="0025554D">
              <w:rPr>
                <w:sz w:val="20"/>
                <w:szCs w:val="20"/>
              </w:rPr>
              <w:t>в соответствии с ППТ</w:t>
            </w:r>
          </w:p>
        </w:tc>
        <w:tc>
          <w:tcPr>
            <w:tcW w:w="2126" w:type="dxa"/>
            <w:tcBorders>
              <w:top w:val="nil"/>
              <w:left w:val="nil"/>
              <w:bottom w:val="single" w:sz="4" w:space="0" w:color="auto"/>
              <w:right w:val="single" w:sz="4" w:space="0" w:color="auto"/>
            </w:tcBorders>
            <w:shd w:val="clear" w:color="auto" w:fill="auto"/>
            <w:vAlign w:val="center"/>
            <w:hideMark/>
          </w:tcPr>
          <w:p w:rsidR="007A1E67" w:rsidRPr="0025554D" w:rsidRDefault="007A1E67" w:rsidP="000E7ECB">
            <w:pPr>
              <w:jc w:val="center"/>
              <w:rPr>
                <w:sz w:val="20"/>
                <w:szCs w:val="20"/>
              </w:rPr>
            </w:pPr>
            <w:r w:rsidRPr="0025554D">
              <w:rPr>
                <w:sz w:val="20"/>
                <w:szCs w:val="20"/>
              </w:rPr>
              <w:t> </w:t>
            </w:r>
          </w:p>
        </w:tc>
      </w:tr>
      <w:tr w:rsidR="007A1E67" w:rsidRPr="0025554D" w:rsidTr="000E7ECB">
        <w:trPr>
          <w:cantSplit/>
          <w:trHeight w:val="420"/>
          <w:tblHeader/>
        </w:trPr>
        <w:tc>
          <w:tcPr>
            <w:tcW w:w="2430" w:type="dxa"/>
            <w:vMerge/>
            <w:tcBorders>
              <w:top w:val="nil"/>
              <w:left w:val="single" w:sz="4" w:space="0" w:color="auto"/>
              <w:bottom w:val="single" w:sz="4" w:space="0" w:color="auto"/>
              <w:right w:val="single" w:sz="4" w:space="0" w:color="auto"/>
            </w:tcBorders>
            <w:vAlign w:val="center"/>
            <w:hideMark/>
          </w:tcPr>
          <w:p w:rsidR="007A1E67" w:rsidRPr="0025554D" w:rsidRDefault="007A1E67"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7A1E67" w:rsidRPr="0025554D" w:rsidRDefault="007A1E67" w:rsidP="000E7ECB">
            <w:pPr>
              <w:rPr>
                <w:sz w:val="20"/>
                <w:szCs w:val="20"/>
              </w:rPr>
            </w:pPr>
            <w:r w:rsidRPr="0025554D">
              <w:rPr>
                <w:sz w:val="20"/>
                <w:szCs w:val="20"/>
              </w:rPr>
              <w:t>г. Люберцы,3-е почтовое отделение, городок "Б",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7A1E67" w:rsidRPr="0025554D" w:rsidRDefault="007A1E67" w:rsidP="000F6B20">
            <w:pPr>
              <w:jc w:val="center"/>
              <w:rPr>
                <w:sz w:val="20"/>
                <w:szCs w:val="20"/>
              </w:rPr>
            </w:pPr>
            <w:r w:rsidRPr="0025554D">
              <w:rPr>
                <w:sz w:val="20"/>
                <w:szCs w:val="20"/>
              </w:rPr>
              <w:t>14,4</w:t>
            </w:r>
          </w:p>
        </w:tc>
        <w:tc>
          <w:tcPr>
            <w:tcW w:w="5812" w:type="dxa"/>
            <w:tcBorders>
              <w:top w:val="nil"/>
              <w:left w:val="nil"/>
              <w:bottom w:val="single" w:sz="4" w:space="0" w:color="auto"/>
              <w:right w:val="single" w:sz="4" w:space="0" w:color="auto"/>
            </w:tcBorders>
            <w:shd w:val="clear" w:color="auto" w:fill="auto"/>
            <w:hideMark/>
          </w:tcPr>
          <w:p w:rsidR="007A1E67" w:rsidRPr="0025554D" w:rsidRDefault="007A1E67" w:rsidP="000E7ECB">
            <w:pPr>
              <w:rPr>
                <w:sz w:val="20"/>
                <w:szCs w:val="20"/>
              </w:rPr>
            </w:pPr>
            <w:r w:rsidRPr="0025554D">
              <w:rPr>
                <w:sz w:val="20"/>
                <w:szCs w:val="20"/>
              </w:rPr>
              <w:t>в соответствии с ППТ</w:t>
            </w:r>
          </w:p>
        </w:tc>
        <w:tc>
          <w:tcPr>
            <w:tcW w:w="2126" w:type="dxa"/>
            <w:tcBorders>
              <w:top w:val="nil"/>
              <w:left w:val="nil"/>
              <w:bottom w:val="single" w:sz="4" w:space="0" w:color="auto"/>
              <w:right w:val="single" w:sz="4" w:space="0" w:color="auto"/>
            </w:tcBorders>
            <w:shd w:val="clear" w:color="auto" w:fill="auto"/>
            <w:vAlign w:val="center"/>
            <w:hideMark/>
          </w:tcPr>
          <w:p w:rsidR="007A1E67" w:rsidRPr="0025554D" w:rsidRDefault="007A1E67" w:rsidP="000E7ECB">
            <w:pPr>
              <w:jc w:val="center"/>
              <w:rPr>
                <w:sz w:val="20"/>
                <w:szCs w:val="20"/>
              </w:rPr>
            </w:pPr>
            <w:r w:rsidRPr="0025554D">
              <w:rPr>
                <w:sz w:val="20"/>
                <w:szCs w:val="20"/>
              </w:rPr>
              <w:t>2 поликлиники</w:t>
            </w:r>
          </w:p>
        </w:tc>
      </w:tr>
      <w:tr w:rsidR="007A1E67" w:rsidRPr="0025554D" w:rsidTr="000E7ECB">
        <w:trPr>
          <w:cantSplit/>
          <w:trHeight w:val="384"/>
          <w:tblHeader/>
        </w:trPr>
        <w:tc>
          <w:tcPr>
            <w:tcW w:w="2430" w:type="dxa"/>
            <w:vMerge/>
            <w:tcBorders>
              <w:top w:val="nil"/>
              <w:left w:val="single" w:sz="4" w:space="0" w:color="auto"/>
              <w:bottom w:val="single" w:sz="4" w:space="0" w:color="auto"/>
              <w:right w:val="single" w:sz="4" w:space="0" w:color="auto"/>
            </w:tcBorders>
            <w:vAlign w:val="center"/>
            <w:hideMark/>
          </w:tcPr>
          <w:p w:rsidR="007A1E67" w:rsidRPr="0025554D" w:rsidRDefault="007A1E67"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7A1E67" w:rsidRPr="0025554D" w:rsidRDefault="007A1E67" w:rsidP="000E7ECB">
            <w:pPr>
              <w:rPr>
                <w:sz w:val="20"/>
                <w:szCs w:val="20"/>
              </w:rPr>
            </w:pPr>
            <w:r w:rsidRPr="0025554D">
              <w:rPr>
                <w:sz w:val="20"/>
                <w:szCs w:val="20"/>
              </w:rPr>
              <w:t>г. Люберцы,ул. Калараш, новое стро</w:t>
            </w:r>
            <w:r w:rsidRPr="0025554D">
              <w:rPr>
                <w:sz w:val="20"/>
                <w:szCs w:val="20"/>
              </w:rPr>
              <w:t>и</w:t>
            </w:r>
            <w:r w:rsidRPr="0025554D">
              <w:rPr>
                <w:sz w:val="20"/>
                <w:szCs w:val="20"/>
              </w:rPr>
              <w:t>тельство</w:t>
            </w:r>
          </w:p>
        </w:tc>
        <w:tc>
          <w:tcPr>
            <w:tcW w:w="1275" w:type="dxa"/>
            <w:tcBorders>
              <w:top w:val="nil"/>
              <w:left w:val="nil"/>
              <w:bottom w:val="single" w:sz="4" w:space="0" w:color="auto"/>
              <w:right w:val="single" w:sz="4" w:space="0" w:color="auto"/>
            </w:tcBorders>
            <w:shd w:val="clear" w:color="auto" w:fill="auto"/>
            <w:vAlign w:val="center"/>
            <w:hideMark/>
          </w:tcPr>
          <w:p w:rsidR="007A1E67" w:rsidRPr="0025554D" w:rsidRDefault="007A1E67" w:rsidP="000F6B20">
            <w:pPr>
              <w:jc w:val="center"/>
              <w:rPr>
                <w:sz w:val="20"/>
                <w:szCs w:val="20"/>
              </w:rPr>
            </w:pPr>
            <w:r w:rsidRPr="0025554D">
              <w:rPr>
                <w:sz w:val="20"/>
                <w:szCs w:val="20"/>
              </w:rPr>
              <w:t>1,56</w:t>
            </w:r>
          </w:p>
        </w:tc>
        <w:tc>
          <w:tcPr>
            <w:tcW w:w="5812" w:type="dxa"/>
            <w:tcBorders>
              <w:top w:val="nil"/>
              <w:left w:val="nil"/>
              <w:bottom w:val="single" w:sz="4" w:space="0" w:color="auto"/>
              <w:right w:val="single" w:sz="4" w:space="0" w:color="auto"/>
            </w:tcBorders>
            <w:shd w:val="clear" w:color="auto" w:fill="auto"/>
            <w:hideMark/>
          </w:tcPr>
          <w:p w:rsidR="007A1E67" w:rsidRPr="0025554D" w:rsidRDefault="007A1E67" w:rsidP="000E7ECB">
            <w:pPr>
              <w:rPr>
                <w:sz w:val="20"/>
                <w:szCs w:val="20"/>
              </w:rPr>
            </w:pPr>
            <w:r w:rsidRPr="0025554D">
              <w:rPr>
                <w:sz w:val="20"/>
                <w:szCs w:val="20"/>
              </w:rPr>
              <w:t>в соответствии с ППТ</w:t>
            </w:r>
          </w:p>
        </w:tc>
        <w:tc>
          <w:tcPr>
            <w:tcW w:w="2126" w:type="dxa"/>
            <w:tcBorders>
              <w:top w:val="nil"/>
              <w:left w:val="nil"/>
              <w:bottom w:val="single" w:sz="4" w:space="0" w:color="auto"/>
              <w:right w:val="single" w:sz="4" w:space="0" w:color="auto"/>
            </w:tcBorders>
            <w:shd w:val="clear" w:color="auto" w:fill="auto"/>
            <w:vAlign w:val="center"/>
            <w:hideMark/>
          </w:tcPr>
          <w:p w:rsidR="007A1E67" w:rsidRPr="0025554D" w:rsidRDefault="007A1E67" w:rsidP="000E7ECB">
            <w:pPr>
              <w:jc w:val="center"/>
              <w:rPr>
                <w:sz w:val="20"/>
                <w:szCs w:val="20"/>
              </w:rPr>
            </w:pPr>
            <w:r w:rsidRPr="0025554D">
              <w:rPr>
                <w:sz w:val="20"/>
                <w:szCs w:val="20"/>
              </w:rPr>
              <w:t> </w:t>
            </w:r>
          </w:p>
        </w:tc>
      </w:tr>
      <w:tr w:rsidR="007A1E67" w:rsidRPr="0025554D" w:rsidTr="000E7ECB">
        <w:trPr>
          <w:cantSplit/>
          <w:trHeight w:val="348"/>
          <w:tblHeader/>
        </w:trPr>
        <w:tc>
          <w:tcPr>
            <w:tcW w:w="2430" w:type="dxa"/>
            <w:vMerge/>
            <w:tcBorders>
              <w:top w:val="nil"/>
              <w:left w:val="single" w:sz="4" w:space="0" w:color="auto"/>
              <w:bottom w:val="single" w:sz="4" w:space="0" w:color="auto"/>
              <w:right w:val="single" w:sz="4" w:space="0" w:color="auto"/>
            </w:tcBorders>
            <w:vAlign w:val="center"/>
            <w:hideMark/>
          </w:tcPr>
          <w:p w:rsidR="007A1E67" w:rsidRPr="0025554D" w:rsidRDefault="007A1E67"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7A1E67" w:rsidRPr="0025554D" w:rsidRDefault="007A1E67" w:rsidP="000E7ECB">
            <w:pPr>
              <w:rPr>
                <w:sz w:val="20"/>
                <w:szCs w:val="20"/>
              </w:rPr>
            </w:pPr>
            <w:r w:rsidRPr="0025554D">
              <w:rPr>
                <w:sz w:val="20"/>
                <w:szCs w:val="20"/>
              </w:rPr>
              <w:t>г. Люберцы,мкр. Красная Горка,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7A1E67" w:rsidRPr="0025554D" w:rsidRDefault="007A1E67" w:rsidP="000F6B20">
            <w:pPr>
              <w:jc w:val="center"/>
              <w:rPr>
                <w:sz w:val="20"/>
                <w:szCs w:val="20"/>
              </w:rPr>
            </w:pPr>
            <w:r w:rsidRPr="0025554D">
              <w:rPr>
                <w:sz w:val="20"/>
                <w:szCs w:val="20"/>
              </w:rPr>
              <w:t>3,67</w:t>
            </w:r>
          </w:p>
        </w:tc>
        <w:tc>
          <w:tcPr>
            <w:tcW w:w="5812" w:type="dxa"/>
            <w:tcBorders>
              <w:top w:val="nil"/>
              <w:left w:val="nil"/>
              <w:bottom w:val="single" w:sz="4" w:space="0" w:color="auto"/>
              <w:right w:val="single" w:sz="4" w:space="0" w:color="auto"/>
            </w:tcBorders>
            <w:shd w:val="clear" w:color="auto" w:fill="auto"/>
            <w:hideMark/>
          </w:tcPr>
          <w:p w:rsidR="007A1E67" w:rsidRPr="0025554D" w:rsidRDefault="007A1E67" w:rsidP="000E7ECB">
            <w:pPr>
              <w:rPr>
                <w:sz w:val="20"/>
                <w:szCs w:val="20"/>
              </w:rPr>
            </w:pPr>
            <w:r w:rsidRPr="0025554D">
              <w:rPr>
                <w:sz w:val="20"/>
                <w:szCs w:val="20"/>
              </w:rPr>
              <w:t>в соответствии с ППТ</w:t>
            </w:r>
          </w:p>
        </w:tc>
        <w:tc>
          <w:tcPr>
            <w:tcW w:w="2126" w:type="dxa"/>
            <w:tcBorders>
              <w:top w:val="nil"/>
              <w:left w:val="nil"/>
              <w:bottom w:val="single" w:sz="4" w:space="0" w:color="auto"/>
              <w:right w:val="single" w:sz="4" w:space="0" w:color="auto"/>
            </w:tcBorders>
            <w:shd w:val="clear" w:color="auto" w:fill="auto"/>
            <w:vAlign w:val="center"/>
            <w:hideMark/>
          </w:tcPr>
          <w:p w:rsidR="007A1E67" w:rsidRPr="0025554D" w:rsidRDefault="007A1E67" w:rsidP="000E7ECB">
            <w:pPr>
              <w:jc w:val="center"/>
              <w:rPr>
                <w:sz w:val="20"/>
                <w:szCs w:val="20"/>
              </w:rPr>
            </w:pPr>
            <w:r w:rsidRPr="0025554D">
              <w:rPr>
                <w:sz w:val="20"/>
                <w:szCs w:val="20"/>
              </w:rPr>
              <w:t> </w:t>
            </w:r>
          </w:p>
        </w:tc>
      </w:tr>
      <w:tr w:rsidR="007A1E67" w:rsidRPr="0025554D" w:rsidTr="000E7ECB">
        <w:trPr>
          <w:cantSplit/>
          <w:trHeight w:val="426"/>
          <w:tblHeader/>
        </w:trPr>
        <w:tc>
          <w:tcPr>
            <w:tcW w:w="2430" w:type="dxa"/>
            <w:vMerge/>
            <w:tcBorders>
              <w:top w:val="nil"/>
              <w:left w:val="single" w:sz="4" w:space="0" w:color="auto"/>
              <w:bottom w:val="single" w:sz="4" w:space="0" w:color="auto"/>
              <w:right w:val="single" w:sz="4" w:space="0" w:color="auto"/>
            </w:tcBorders>
            <w:vAlign w:val="center"/>
            <w:hideMark/>
          </w:tcPr>
          <w:p w:rsidR="007A1E67" w:rsidRPr="0025554D" w:rsidRDefault="007A1E67"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7A1E67" w:rsidRPr="0025554D" w:rsidRDefault="007A1E67" w:rsidP="000E7ECB">
            <w:pPr>
              <w:rPr>
                <w:sz w:val="20"/>
                <w:szCs w:val="20"/>
              </w:rPr>
            </w:pPr>
            <w:r w:rsidRPr="0025554D">
              <w:rPr>
                <w:sz w:val="20"/>
                <w:szCs w:val="20"/>
              </w:rPr>
              <w:t>г. Люберцы, по ул. Новая, Зеленая, Парковая, Октябрьское шоосе, новое строительство на реконструируемой терриориии</w:t>
            </w:r>
          </w:p>
        </w:tc>
        <w:tc>
          <w:tcPr>
            <w:tcW w:w="1275" w:type="dxa"/>
            <w:tcBorders>
              <w:top w:val="nil"/>
              <w:left w:val="nil"/>
              <w:bottom w:val="single" w:sz="4" w:space="0" w:color="auto"/>
              <w:right w:val="single" w:sz="4" w:space="0" w:color="auto"/>
            </w:tcBorders>
            <w:shd w:val="clear" w:color="auto" w:fill="auto"/>
            <w:vAlign w:val="center"/>
            <w:hideMark/>
          </w:tcPr>
          <w:p w:rsidR="007A1E67" w:rsidRPr="0025554D" w:rsidRDefault="007A1E67" w:rsidP="000F6B20">
            <w:pPr>
              <w:jc w:val="center"/>
              <w:rPr>
                <w:sz w:val="20"/>
                <w:szCs w:val="20"/>
              </w:rPr>
            </w:pPr>
            <w:r w:rsidRPr="0025554D">
              <w:rPr>
                <w:sz w:val="20"/>
                <w:szCs w:val="20"/>
              </w:rPr>
              <w:t>14,17</w:t>
            </w:r>
          </w:p>
        </w:tc>
        <w:tc>
          <w:tcPr>
            <w:tcW w:w="5812" w:type="dxa"/>
            <w:tcBorders>
              <w:top w:val="nil"/>
              <w:left w:val="nil"/>
              <w:bottom w:val="single" w:sz="4" w:space="0" w:color="auto"/>
              <w:right w:val="single" w:sz="4" w:space="0" w:color="auto"/>
            </w:tcBorders>
            <w:shd w:val="clear" w:color="auto" w:fill="auto"/>
            <w:vAlign w:val="center"/>
            <w:hideMark/>
          </w:tcPr>
          <w:p w:rsidR="007A1E67" w:rsidRPr="0025554D" w:rsidRDefault="007A1E67" w:rsidP="000E7ECB">
            <w:pPr>
              <w:rPr>
                <w:sz w:val="20"/>
                <w:szCs w:val="20"/>
              </w:rPr>
            </w:pPr>
            <w:r w:rsidRPr="0025554D">
              <w:rPr>
                <w:sz w:val="20"/>
                <w:szCs w:val="20"/>
              </w:rPr>
              <w:t>средняя этажность – 17 этажей;</w:t>
            </w:r>
            <w:r w:rsidRPr="0025554D">
              <w:rPr>
                <w:sz w:val="20"/>
                <w:szCs w:val="20"/>
              </w:rPr>
              <w:br/>
              <w:t>максимальная плотность застройки жилыми домами – не более 5289кв.м/га; коэффициент застройки жилыми домами – не более 3,1 %</w:t>
            </w:r>
          </w:p>
        </w:tc>
        <w:tc>
          <w:tcPr>
            <w:tcW w:w="2126" w:type="dxa"/>
            <w:tcBorders>
              <w:top w:val="nil"/>
              <w:left w:val="nil"/>
              <w:bottom w:val="single" w:sz="4" w:space="0" w:color="auto"/>
              <w:right w:val="single" w:sz="4" w:space="0" w:color="auto"/>
            </w:tcBorders>
            <w:shd w:val="clear" w:color="auto" w:fill="auto"/>
            <w:vAlign w:val="center"/>
            <w:hideMark/>
          </w:tcPr>
          <w:p w:rsidR="007A1E67" w:rsidRPr="0025554D" w:rsidRDefault="007A1E67" w:rsidP="000E7ECB">
            <w:pPr>
              <w:jc w:val="center"/>
              <w:rPr>
                <w:sz w:val="20"/>
                <w:szCs w:val="20"/>
              </w:rPr>
            </w:pPr>
            <w:r w:rsidRPr="0025554D">
              <w:rPr>
                <w:sz w:val="20"/>
                <w:szCs w:val="20"/>
              </w:rPr>
              <w:t> </w:t>
            </w:r>
          </w:p>
        </w:tc>
      </w:tr>
      <w:tr w:rsidR="007A1E67" w:rsidRPr="0025554D" w:rsidTr="000E7ECB">
        <w:trPr>
          <w:cantSplit/>
          <w:trHeight w:val="354"/>
          <w:tblHeader/>
        </w:trPr>
        <w:tc>
          <w:tcPr>
            <w:tcW w:w="2430" w:type="dxa"/>
            <w:vMerge/>
            <w:tcBorders>
              <w:top w:val="nil"/>
              <w:left w:val="single" w:sz="4" w:space="0" w:color="auto"/>
              <w:bottom w:val="single" w:sz="4" w:space="0" w:color="auto"/>
              <w:right w:val="single" w:sz="4" w:space="0" w:color="auto"/>
            </w:tcBorders>
            <w:vAlign w:val="center"/>
            <w:hideMark/>
          </w:tcPr>
          <w:p w:rsidR="007A1E67" w:rsidRPr="0025554D" w:rsidRDefault="007A1E67"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7A1E67" w:rsidRPr="0025554D" w:rsidRDefault="007A1E67" w:rsidP="000E7ECB">
            <w:pPr>
              <w:rPr>
                <w:sz w:val="20"/>
                <w:szCs w:val="20"/>
              </w:rPr>
            </w:pPr>
            <w:r w:rsidRPr="0025554D">
              <w:rPr>
                <w:sz w:val="20"/>
                <w:szCs w:val="20"/>
              </w:rPr>
              <w:t>г. Люберцы, в районе Хлебозаводского проезда, новое строительство на реко</w:t>
            </w:r>
            <w:r w:rsidRPr="0025554D">
              <w:rPr>
                <w:sz w:val="20"/>
                <w:szCs w:val="20"/>
              </w:rPr>
              <w:t>н</w:t>
            </w:r>
            <w:r w:rsidRPr="0025554D">
              <w:rPr>
                <w:sz w:val="20"/>
                <w:szCs w:val="20"/>
              </w:rPr>
              <w:t>струируемой терриориии</w:t>
            </w:r>
          </w:p>
        </w:tc>
        <w:tc>
          <w:tcPr>
            <w:tcW w:w="1275" w:type="dxa"/>
            <w:tcBorders>
              <w:top w:val="nil"/>
              <w:left w:val="nil"/>
              <w:bottom w:val="single" w:sz="4" w:space="0" w:color="auto"/>
              <w:right w:val="single" w:sz="4" w:space="0" w:color="auto"/>
            </w:tcBorders>
            <w:shd w:val="clear" w:color="auto" w:fill="auto"/>
            <w:vAlign w:val="center"/>
            <w:hideMark/>
          </w:tcPr>
          <w:p w:rsidR="007A1E67" w:rsidRPr="0025554D" w:rsidRDefault="007A1E67" w:rsidP="000F6B20">
            <w:pPr>
              <w:jc w:val="center"/>
              <w:rPr>
                <w:sz w:val="20"/>
                <w:szCs w:val="20"/>
              </w:rPr>
            </w:pPr>
            <w:r w:rsidRPr="0025554D">
              <w:rPr>
                <w:sz w:val="20"/>
                <w:szCs w:val="20"/>
              </w:rPr>
              <w:t>36,57</w:t>
            </w:r>
          </w:p>
        </w:tc>
        <w:tc>
          <w:tcPr>
            <w:tcW w:w="5812" w:type="dxa"/>
            <w:tcBorders>
              <w:top w:val="nil"/>
              <w:left w:val="nil"/>
              <w:bottom w:val="single" w:sz="4" w:space="0" w:color="auto"/>
              <w:right w:val="single" w:sz="4" w:space="0" w:color="auto"/>
            </w:tcBorders>
            <w:shd w:val="clear" w:color="auto" w:fill="auto"/>
            <w:vAlign w:val="center"/>
            <w:hideMark/>
          </w:tcPr>
          <w:p w:rsidR="007A1E67" w:rsidRPr="0025554D" w:rsidRDefault="007A1E67" w:rsidP="000E7ECB">
            <w:pPr>
              <w:rPr>
                <w:sz w:val="20"/>
                <w:szCs w:val="20"/>
              </w:rPr>
            </w:pPr>
            <w:r w:rsidRPr="0025554D">
              <w:rPr>
                <w:sz w:val="20"/>
                <w:szCs w:val="20"/>
              </w:rPr>
              <w:t>средняя этажность – 17 этажей;</w:t>
            </w:r>
            <w:r w:rsidRPr="0025554D">
              <w:rPr>
                <w:sz w:val="20"/>
                <w:szCs w:val="20"/>
              </w:rPr>
              <w:br/>
              <w:t>максимальная плотность застройки жилыми домами – не более 5289кв.м/га; коэффициент застройки жилыми домами – не более 3,1 %</w:t>
            </w:r>
          </w:p>
        </w:tc>
        <w:tc>
          <w:tcPr>
            <w:tcW w:w="2126" w:type="dxa"/>
            <w:tcBorders>
              <w:top w:val="nil"/>
              <w:left w:val="nil"/>
              <w:bottom w:val="single" w:sz="4" w:space="0" w:color="auto"/>
              <w:right w:val="single" w:sz="4" w:space="0" w:color="auto"/>
            </w:tcBorders>
            <w:shd w:val="clear" w:color="auto" w:fill="auto"/>
            <w:vAlign w:val="center"/>
            <w:hideMark/>
          </w:tcPr>
          <w:p w:rsidR="007A1E67" w:rsidRPr="0025554D" w:rsidRDefault="007A1E67" w:rsidP="000E7ECB">
            <w:pPr>
              <w:jc w:val="center"/>
              <w:rPr>
                <w:sz w:val="20"/>
                <w:szCs w:val="20"/>
              </w:rPr>
            </w:pPr>
            <w:r w:rsidRPr="0025554D">
              <w:rPr>
                <w:sz w:val="20"/>
                <w:szCs w:val="20"/>
              </w:rPr>
              <w:t> </w:t>
            </w:r>
          </w:p>
        </w:tc>
      </w:tr>
      <w:tr w:rsidR="00B7195C" w:rsidRPr="0025554D" w:rsidTr="000E7ECB">
        <w:trPr>
          <w:cantSplit/>
          <w:trHeight w:val="551"/>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г. Люберцы (кад. участок 50:22:0010208:3120) в районе 3-е почт</w:t>
            </w:r>
            <w:r w:rsidRPr="0025554D">
              <w:rPr>
                <w:sz w:val="20"/>
                <w:szCs w:val="20"/>
              </w:rPr>
              <w:t>о</w:t>
            </w:r>
            <w:r w:rsidRPr="0025554D">
              <w:rPr>
                <w:sz w:val="20"/>
                <w:szCs w:val="20"/>
              </w:rPr>
              <w:t>вое отделение,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0,94</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средняя этажность – 17 этажей;</w:t>
            </w:r>
            <w:r w:rsidRPr="0025554D">
              <w:rPr>
                <w:sz w:val="20"/>
                <w:szCs w:val="20"/>
              </w:rPr>
              <w:br/>
              <w:t>максимальная плотность застройки жилыми домами – не более 5289кв.м/га; коэффициент застройки жилыми домами – не более 3,1 %</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327"/>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b/>
                <w:bCs/>
                <w:i/>
                <w:iCs/>
                <w:sz w:val="20"/>
                <w:szCs w:val="20"/>
              </w:rPr>
            </w:pPr>
            <w:r w:rsidRPr="0025554D">
              <w:rPr>
                <w:b/>
                <w:bCs/>
                <w:i/>
                <w:iCs/>
                <w:sz w:val="20"/>
                <w:szCs w:val="20"/>
              </w:rPr>
              <w:t>Планировочный район Красково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i/>
                <w:iCs/>
                <w:sz w:val="20"/>
                <w:szCs w:val="20"/>
              </w:rPr>
            </w:pPr>
            <w:r w:rsidRPr="0025554D">
              <w:rPr>
                <w:i/>
                <w:iCs/>
                <w:sz w:val="20"/>
                <w:szCs w:val="20"/>
              </w:rPr>
              <w:t> </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 </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b/>
                <w:bCs/>
                <w:i/>
                <w:iCs/>
                <w:sz w:val="20"/>
                <w:szCs w:val="20"/>
              </w:rPr>
            </w:pPr>
            <w:r w:rsidRPr="0025554D">
              <w:rPr>
                <w:b/>
                <w:bCs/>
                <w:i/>
                <w:iCs/>
                <w:sz w:val="20"/>
                <w:szCs w:val="20"/>
              </w:rPr>
              <w:t> </w:t>
            </w:r>
          </w:p>
        </w:tc>
      </w:tr>
      <w:tr w:rsidR="00B7195C" w:rsidRPr="0025554D" w:rsidTr="000E7ECB">
        <w:trPr>
          <w:cantSplit/>
          <w:trHeight w:val="143"/>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д.п. Красково, существующая застройка</w:t>
            </w:r>
          </w:p>
        </w:tc>
        <w:tc>
          <w:tcPr>
            <w:tcW w:w="1275"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54,07</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сохранение функционального использования с существующими параметрами</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377"/>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д.п. Красково,  ул. Лорха,  новое стро</w:t>
            </w:r>
            <w:r w:rsidRPr="0025554D">
              <w:rPr>
                <w:sz w:val="20"/>
                <w:szCs w:val="20"/>
              </w:rPr>
              <w:t>и</w:t>
            </w:r>
            <w:r w:rsidRPr="0025554D">
              <w:rPr>
                <w:sz w:val="20"/>
                <w:szCs w:val="20"/>
              </w:rPr>
              <w:t>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4,7</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в соответствии с ППТ</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 поликлиника</w:t>
            </w:r>
          </w:p>
        </w:tc>
      </w:tr>
      <w:tr w:rsidR="00B7195C" w:rsidRPr="0025554D" w:rsidTr="000E7ECB">
        <w:trPr>
          <w:cantSplit/>
          <w:trHeight w:val="70"/>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д.п. Красково, в районе Кореневского поля,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29</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в соответствии с ППТ</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2 ДОО, 1 ОО, 1 УКДЦ, 1 УКЦОН, 1 ДШИ</w:t>
            </w:r>
          </w:p>
        </w:tc>
      </w:tr>
      <w:tr w:rsidR="00B7195C" w:rsidRPr="0025554D" w:rsidTr="000E7ECB">
        <w:trPr>
          <w:cantSplit/>
          <w:trHeight w:val="762"/>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д.п. Красково, Егорьевское шоссе, в районе д.1(на пересечении МЕТК и а</w:t>
            </w:r>
            <w:r w:rsidRPr="0025554D">
              <w:rPr>
                <w:sz w:val="20"/>
                <w:szCs w:val="20"/>
              </w:rPr>
              <w:t>в</w:t>
            </w:r>
            <w:r w:rsidRPr="0025554D">
              <w:rPr>
                <w:sz w:val="20"/>
                <w:szCs w:val="20"/>
              </w:rPr>
              <w:t>томобильной дороги Красково-Коренево-Торбеево), новое строител</w:t>
            </w:r>
            <w:r w:rsidRPr="0025554D">
              <w:rPr>
                <w:sz w:val="20"/>
                <w:szCs w:val="20"/>
              </w:rPr>
              <w:t>ь</w:t>
            </w:r>
            <w:r w:rsidRPr="0025554D">
              <w:rPr>
                <w:sz w:val="20"/>
                <w:szCs w:val="20"/>
              </w:rPr>
              <w:t>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8,9</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в соответствии с ППТ</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 поликлиника</w:t>
            </w:r>
          </w:p>
        </w:tc>
      </w:tr>
      <w:tr w:rsidR="00B7195C" w:rsidRPr="0025554D" w:rsidTr="000E7ECB">
        <w:trPr>
          <w:cantSplit/>
          <w:trHeight w:val="595"/>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д.п. Красково, ул. Карла Маркса, д.д. 117/1-117/5,117/10, новое строительство на реконструируемой терриории</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2,8</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в соответствии с ППТ</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477"/>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д.п. Красково, по улице Карла Маркса,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0,7</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в соответствии с ППТ</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420"/>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д.п. Красково, по ул. К. Марска, в ра</w:t>
            </w:r>
            <w:r w:rsidRPr="0025554D">
              <w:rPr>
                <w:sz w:val="20"/>
                <w:szCs w:val="20"/>
              </w:rPr>
              <w:t>й</w:t>
            </w:r>
            <w:r w:rsidRPr="0025554D">
              <w:rPr>
                <w:sz w:val="20"/>
                <w:szCs w:val="20"/>
              </w:rPr>
              <w:t>оне дд. 2/1; 2/8; 2/10-12-14-15 (террит</w:t>
            </w:r>
            <w:r w:rsidRPr="0025554D">
              <w:rPr>
                <w:sz w:val="20"/>
                <w:szCs w:val="20"/>
              </w:rPr>
              <w:t>о</w:t>
            </w:r>
            <w:r w:rsidRPr="0025554D">
              <w:rPr>
                <w:sz w:val="20"/>
                <w:szCs w:val="20"/>
              </w:rPr>
              <w:t>рия бывшего агрокооператива),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4,4</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средняя этажность – 7 этажей;</w:t>
            </w:r>
            <w:r w:rsidRPr="0025554D">
              <w:rPr>
                <w:sz w:val="20"/>
                <w:szCs w:val="20"/>
              </w:rPr>
              <w:br/>
              <w:t>максимальная плотность застройки жилыми домами – не более 13400 кв.м/га; коэффициент застройки жилыми домами – не б</w:t>
            </w:r>
            <w:r w:rsidRPr="0025554D">
              <w:rPr>
                <w:sz w:val="20"/>
                <w:szCs w:val="20"/>
              </w:rPr>
              <w:t>о</w:t>
            </w:r>
            <w:r w:rsidRPr="0025554D">
              <w:rPr>
                <w:sz w:val="20"/>
                <w:szCs w:val="20"/>
              </w:rPr>
              <w:t>лее 19,2 %</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 ДОО</w:t>
            </w:r>
          </w:p>
        </w:tc>
      </w:tr>
      <w:tr w:rsidR="00B7195C" w:rsidRPr="0025554D" w:rsidTr="000E7ECB">
        <w:trPr>
          <w:cantSplit/>
          <w:trHeight w:val="632"/>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д.п. Красково, в границах ул. Карла Маркса (д.д. 1, 1а, 3, 5, 7, 9), ул. Ко</w:t>
            </w:r>
            <w:r w:rsidRPr="0025554D">
              <w:rPr>
                <w:sz w:val="20"/>
                <w:szCs w:val="20"/>
              </w:rPr>
              <w:t>л</w:t>
            </w:r>
            <w:r w:rsidRPr="0025554D">
              <w:rPr>
                <w:sz w:val="20"/>
                <w:szCs w:val="20"/>
              </w:rPr>
              <w:t>хозная (уч. № 1, д.д. 3-13), ул. 2-я Зав</w:t>
            </w:r>
            <w:r w:rsidRPr="0025554D">
              <w:rPr>
                <w:sz w:val="20"/>
                <w:szCs w:val="20"/>
              </w:rPr>
              <w:t>о</w:t>
            </w:r>
            <w:r w:rsidRPr="0025554D">
              <w:rPr>
                <w:sz w:val="20"/>
                <w:szCs w:val="20"/>
              </w:rPr>
              <w:t>дская (до д. 23),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4,1</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в соответствии с ППТ</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945"/>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д.п. Красково, ул. 2-я Заводская (осво</w:t>
            </w:r>
            <w:r w:rsidRPr="0025554D">
              <w:rPr>
                <w:sz w:val="20"/>
                <w:szCs w:val="20"/>
              </w:rPr>
              <w:t>е</w:t>
            </w:r>
            <w:r w:rsidRPr="0025554D">
              <w:rPr>
                <w:sz w:val="20"/>
                <w:szCs w:val="20"/>
              </w:rPr>
              <w:t>ние возможно после проведения мер</w:t>
            </w:r>
            <w:r w:rsidRPr="0025554D">
              <w:rPr>
                <w:sz w:val="20"/>
                <w:szCs w:val="20"/>
              </w:rPr>
              <w:t>о</w:t>
            </w:r>
            <w:r w:rsidRPr="0025554D">
              <w:rPr>
                <w:sz w:val="20"/>
                <w:szCs w:val="20"/>
              </w:rPr>
              <w:t>приятиц по сокращению СЗЗ),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2,29</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средняя этажность – 4-7 этажей;</w:t>
            </w:r>
            <w:r w:rsidRPr="0025554D">
              <w:rPr>
                <w:sz w:val="20"/>
                <w:szCs w:val="20"/>
              </w:rPr>
              <w:br/>
              <w:t>максимальная плотность застройки жилыми домами – не более 10800 кв.м/га; коэффициент застройки жилыми домами – не б</w:t>
            </w:r>
            <w:r w:rsidRPr="0025554D">
              <w:rPr>
                <w:sz w:val="20"/>
                <w:szCs w:val="20"/>
              </w:rPr>
              <w:t>о</w:t>
            </w:r>
            <w:r w:rsidRPr="0025554D">
              <w:rPr>
                <w:sz w:val="20"/>
                <w:szCs w:val="20"/>
              </w:rPr>
              <w:t>лее 2,5 %</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208"/>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д. Марусино, существующая застройка</w:t>
            </w:r>
          </w:p>
        </w:tc>
        <w:tc>
          <w:tcPr>
            <w:tcW w:w="1275"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23,6</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сохранение функционального использования с существующими параметрами</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b/>
                <w:bCs/>
                <w:sz w:val="20"/>
                <w:szCs w:val="20"/>
              </w:rPr>
            </w:pPr>
            <w:r w:rsidRPr="0025554D">
              <w:rPr>
                <w:b/>
                <w:bCs/>
                <w:sz w:val="20"/>
                <w:szCs w:val="20"/>
              </w:rPr>
              <w:t> </w:t>
            </w:r>
          </w:p>
        </w:tc>
      </w:tr>
      <w:tr w:rsidR="00B7195C" w:rsidRPr="0025554D" w:rsidTr="000E7ECB">
        <w:trPr>
          <w:cantSplit/>
          <w:trHeight w:val="314"/>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д. Марусино, новое строительство</w:t>
            </w:r>
          </w:p>
        </w:tc>
        <w:tc>
          <w:tcPr>
            <w:tcW w:w="1275"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2,5</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в соответствии с ППТ</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 ВОП</w:t>
            </w:r>
          </w:p>
        </w:tc>
      </w:tr>
      <w:tr w:rsidR="00B7195C" w:rsidRPr="0025554D" w:rsidTr="000E7ECB">
        <w:trPr>
          <w:cantSplit/>
          <w:trHeight w:val="403"/>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 xml:space="preserve">д. Марусино, новое строительство                       </w:t>
            </w:r>
          </w:p>
        </w:tc>
        <w:tc>
          <w:tcPr>
            <w:tcW w:w="1275"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2,1</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в соответствии с ППТ</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281"/>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д. Машково, новое строительство</w:t>
            </w:r>
          </w:p>
        </w:tc>
        <w:tc>
          <w:tcPr>
            <w:tcW w:w="1275"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6,78</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средняя этажность – 2-3 этажа;</w:t>
            </w:r>
            <w:r w:rsidRPr="0025554D">
              <w:rPr>
                <w:sz w:val="20"/>
                <w:szCs w:val="20"/>
              </w:rPr>
              <w:br/>
              <w:t>максимальная плотность застройки жилыми домами – не более 4200 кв.м/га; коэффициент застройки жилыми домами – не более 16,8 %</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lang w:val="en-US"/>
              </w:rPr>
              <w:t xml:space="preserve">1 </w:t>
            </w:r>
            <w:r w:rsidRPr="0025554D">
              <w:rPr>
                <w:sz w:val="20"/>
                <w:szCs w:val="20"/>
              </w:rPr>
              <w:t>ДОО </w:t>
            </w:r>
          </w:p>
        </w:tc>
      </w:tr>
      <w:tr w:rsidR="00B7195C" w:rsidRPr="0025554D" w:rsidTr="000E7ECB">
        <w:trPr>
          <w:cantSplit/>
          <w:trHeight w:val="312"/>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b/>
                <w:bCs/>
                <w:sz w:val="20"/>
                <w:szCs w:val="20"/>
              </w:rPr>
            </w:pPr>
            <w:r w:rsidRPr="0025554D">
              <w:rPr>
                <w:b/>
                <w:bCs/>
                <w:sz w:val="20"/>
                <w:szCs w:val="20"/>
              </w:rPr>
              <w:t>Планировочный район Малаховка</w:t>
            </w:r>
          </w:p>
        </w:tc>
        <w:tc>
          <w:tcPr>
            <w:tcW w:w="1275"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 </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 </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b/>
                <w:bCs/>
                <w:sz w:val="20"/>
                <w:szCs w:val="20"/>
              </w:rPr>
            </w:pPr>
            <w:r w:rsidRPr="0025554D">
              <w:rPr>
                <w:b/>
                <w:bCs/>
                <w:sz w:val="20"/>
                <w:szCs w:val="20"/>
              </w:rPr>
              <w:t> </w:t>
            </w:r>
          </w:p>
        </w:tc>
      </w:tr>
      <w:tr w:rsidR="00B7195C" w:rsidRPr="0025554D" w:rsidTr="000E7ECB">
        <w:trPr>
          <w:cantSplit/>
          <w:trHeight w:val="157"/>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р.п. Малаховка, существующая з</w:t>
            </w:r>
            <w:r w:rsidRPr="0025554D">
              <w:rPr>
                <w:sz w:val="20"/>
                <w:szCs w:val="20"/>
              </w:rPr>
              <w:t>а</w:t>
            </w:r>
            <w:r w:rsidRPr="0025554D">
              <w:rPr>
                <w:sz w:val="20"/>
                <w:szCs w:val="20"/>
              </w:rPr>
              <w:t>стройка</w:t>
            </w:r>
          </w:p>
        </w:tc>
        <w:tc>
          <w:tcPr>
            <w:tcW w:w="1275"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47,7</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сохранение функционального использования с существующими параметрами</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312"/>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д. Пехорка, существующая застройка</w:t>
            </w:r>
          </w:p>
        </w:tc>
        <w:tc>
          <w:tcPr>
            <w:tcW w:w="1275"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0,2</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сохранение функционального использования с существующими параметрами</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765"/>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 Малаховка, ул. Гаражная, рядом с Быковским шоссе</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3,5</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средняя этажность – 7 этажей;</w:t>
            </w:r>
            <w:r w:rsidRPr="0025554D">
              <w:rPr>
                <w:sz w:val="20"/>
                <w:szCs w:val="20"/>
              </w:rPr>
              <w:br/>
              <w:t>максимальная плотность застройки жилыми домами – не более 6257 кв.м/га; коэффициент застройки жилыми домами – не более 8,9 %</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 ДОО</w:t>
            </w:r>
          </w:p>
        </w:tc>
      </w:tr>
      <w:tr w:rsidR="00B7195C" w:rsidRPr="0025554D" w:rsidTr="000E7ECB">
        <w:trPr>
          <w:cantSplit/>
          <w:trHeight w:val="70"/>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р.п. Малаховка, ул. Гаражная вблизи д. Пехорка,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0,88</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в соответствии с ППТ</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375"/>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 xml:space="preserve">р.п. Малаховка в районе ул. Калинина и Гаражная, новое строительство </w:t>
            </w:r>
          </w:p>
        </w:tc>
        <w:tc>
          <w:tcPr>
            <w:tcW w:w="1275"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17,93</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средняя этажность – 7 этажей;</w:t>
            </w:r>
            <w:r w:rsidRPr="0025554D">
              <w:rPr>
                <w:sz w:val="20"/>
                <w:szCs w:val="20"/>
              </w:rPr>
              <w:br/>
              <w:t>максимальная плотность застройки жилыми домами – не более 5529 кв.м/га; коэффициент застройки жилыми домами – не более 7,9 %</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 ДОО, 1 ОО, 1 ФОК, 1 УКЦОН</w:t>
            </w:r>
          </w:p>
        </w:tc>
      </w:tr>
      <w:tr w:rsidR="00B7195C" w:rsidRPr="0025554D" w:rsidTr="000E7ECB">
        <w:trPr>
          <w:cantSplit/>
          <w:trHeight w:val="327"/>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noWrap/>
            <w:vAlign w:val="bottom"/>
            <w:hideMark/>
          </w:tcPr>
          <w:p w:rsidR="00B7195C" w:rsidRPr="0025554D" w:rsidRDefault="00B7195C" w:rsidP="000E7ECB">
            <w:pPr>
              <w:rPr>
                <w:b/>
                <w:bCs/>
                <w:i/>
                <w:iCs/>
                <w:sz w:val="20"/>
                <w:szCs w:val="20"/>
              </w:rPr>
            </w:pPr>
            <w:r w:rsidRPr="0025554D">
              <w:rPr>
                <w:b/>
                <w:bCs/>
                <w:i/>
                <w:iCs/>
                <w:sz w:val="20"/>
                <w:szCs w:val="20"/>
              </w:rPr>
              <w:t>Планировочный район Октябрьский</w:t>
            </w:r>
          </w:p>
        </w:tc>
        <w:tc>
          <w:tcPr>
            <w:tcW w:w="1275"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i/>
                <w:iCs/>
                <w:sz w:val="20"/>
                <w:szCs w:val="20"/>
              </w:rPr>
            </w:pPr>
            <w:r w:rsidRPr="0025554D">
              <w:rPr>
                <w:i/>
                <w:iCs/>
                <w:sz w:val="20"/>
                <w:szCs w:val="20"/>
              </w:rPr>
              <w:t> </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 </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b/>
                <w:bCs/>
                <w:i/>
                <w:iCs/>
                <w:sz w:val="20"/>
                <w:szCs w:val="20"/>
              </w:rPr>
            </w:pPr>
            <w:r w:rsidRPr="0025554D">
              <w:rPr>
                <w:b/>
                <w:bCs/>
                <w:i/>
                <w:iCs/>
                <w:sz w:val="20"/>
                <w:szCs w:val="20"/>
              </w:rPr>
              <w:t> </w:t>
            </w:r>
          </w:p>
        </w:tc>
      </w:tr>
      <w:tr w:rsidR="00B7195C" w:rsidRPr="0025554D" w:rsidTr="000E7ECB">
        <w:trPr>
          <w:cantSplit/>
          <w:trHeight w:val="136"/>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р.п. Октябрьский, существующая з</w:t>
            </w:r>
            <w:r w:rsidRPr="0025554D">
              <w:rPr>
                <w:sz w:val="20"/>
                <w:szCs w:val="20"/>
              </w:rPr>
              <w:t>а</w:t>
            </w:r>
            <w:r w:rsidRPr="0025554D">
              <w:rPr>
                <w:sz w:val="20"/>
                <w:szCs w:val="20"/>
              </w:rPr>
              <w:t>стройка</w:t>
            </w:r>
          </w:p>
        </w:tc>
        <w:tc>
          <w:tcPr>
            <w:tcW w:w="1275"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41,66</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сохранение функционального использования с существующими параметрами</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526"/>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р.п. Октябрьский, Ленина д. 25,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0,45</w:t>
            </w:r>
          </w:p>
        </w:tc>
        <w:tc>
          <w:tcPr>
            <w:tcW w:w="5812" w:type="dxa"/>
            <w:tcBorders>
              <w:top w:val="nil"/>
              <w:left w:val="nil"/>
              <w:bottom w:val="single" w:sz="4" w:space="0" w:color="auto"/>
              <w:right w:val="single" w:sz="4" w:space="0" w:color="auto"/>
            </w:tcBorders>
            <w:shd w:val="clear" w:color="auto" w:fill="auto"/>
            <w:hideMark/>
          </w:tcPr>
          <w:p w:rsidR="00B7195C" w:rsidRPr="0025554D" w:rsidRDefault="00B7195C" w:rsidP="000E7ECB">
            <w:pPr>
              <w:rPr>
                <w:sz w:val="20"/>
                <w:szCs w:val="20"/>
              </w:rPr>
            </w:pPr>
            <w:r w:rsidRPr="0025554D">
              <w:rPr>
                <w:sz w:val="20"/>
                <w:szCs w:val="20"/>
              </w:rPr>
              <w:t>в соответствии с ППТ</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548"/>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р.п. Октябрьский, ул. 60 лет Поб</w:t>
            </w:r>
            <w:r w:rsidRPr="0025554D">
              <w:rPr>
                <w:sz w:val="20"/>
                <w:szCs w:val="20"/>
              </w:rPr>
              <w:t>е</w:t>
            </w:r>
            <w:r w:rsidRPr="0025554D">
              <w:rPr>
                <w:sz w:val="20"/>
                <w:szCs w:val="20"/>
              </w:rPr>
              <w:t>ды,новое строительство на реконстру</w:t>
            </w:r>
            <w:r w:rsidRPr="0025554D">
              <w:rPr>
                <w:sz w:val="20"/>
                <w:szCs w:val="20"/>
              </w:rPr>
              <w:t>и</w:t>
            </w:r>
            <w:r w:rsidRPr="0025554D">
              <w:rPr>
                <w:sz w:val="20"/>
                <w:szCs w:val="20"/>
              </w:rPr>
              <w:t>руемой территории</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0,48</w:t>
            </w:r>
          </w:p>
        </w:tc>
        <w:tc>
          <w:tcPr>
            <w:tcW w:w="5812" w:type="dxa"/>
            <w:tcBorders>
              <w:top w:val="nil"/>
              <w:left w:val="nil"/>
              <w:bottom w:val="single" w:sz="4" w:space="0" w:color="auto"/>
              <w:right w:val="single" w:sz="4" w:space="0" w:color="auto"/>
            </w:tcBorders>
            <w:shd w:val="clear" w:color="auto" w:fill="auto"/>
            <w:hideMark/>
          </w:tcPr>
          <w:p w:rsidR="00B7195C" w:rsidRPr="0025554D" w:rsidRDefault="00B7195C" w:rsidP="000E7ECB">
            <w:pPr>
              <w:rPr>
                <w:sz w:val="20"/>
                <w:szCs w:val="20"/>
              </w:rPr>
            </w:pPr>
            <w:r w:rsidRPr="0025554D">
              <w:rPr>
                <w:sz w:val="20"/>
                <w:szCs w:val="20"/>
              </w:rPr>
              <w:t>в соответствии с ППТ</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315"/>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b/>
                <w:bCs/>
                <w:i/>
                <w:iCs/>
                <w:sz w:val="20"/>
                <w:szCs w:val="20"/>
              </w:rPr>
            </w:pPr>
            <w:r w:rsidRPr="0025554D">
              <w:rPr>
                <w:b/>
                <w:bCs/>
                <w:i/>
                <w:iCs/>
                <w:sz w:val="20"/>
                <w:szCs w:val="20"/>
              </w:rPr>
              <w:t>Планировочный район Томилино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i/>
                <w:iCs/>
                <w:sz w:val="20"/>
                <w:szCs w:val="20"/>
              </w:rPr>
            </w:pPr>
            <w:r w:rsidRPr="0025554D">
              <w:rPr>
                <w:i/>
                <w:iCs/>
                <w:sz w:val="20"/>
                <w:szCs w:val="20"/>
              </w:rPr>
              <w:t> </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 </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b/>
                <w:bCs/>
                <w:i/>
                <w:iCs/>
                <w:sz w:val="20"/>
                <w:szCs w:val="20"/>
              </w:rPr>
            </w:pPr>
            <w:r w:rsidRPr="0025554D">
              <w:rPr>
                <w:b/>
                <w:bCs/>
                <w:i/>
                <w:iCs/>
                <w:sz w:val="20"/>
                <w:szCs w:val="20"/>
              </w:rPr>
              <w:t> </w:t>
            </w:r>
          </w:p>
        </w:tc>
      </w:tr>
      <w:tr w:rsidR="00B7195C" w:rsidRPr="0025554D" w:rsidTr="000E7ECB">
        <w:trPr>
          <w:cantSplit/>
          <w:trHeight w:val="327"/>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р.п. Томилино,  существующая застро</w:t>
            </w:r>
            <w:r w:rsidRPr="0025554D">
              <w:rPr>
                <w:sz w:val="20"/>
                <w:szCs w:val="20"/>
              </w:rPr>
              <w:t>й</w:t>
            </w:r>
            <w:r w:rsidRPr="0025554D">
              <w:rPr>
                <w:sz w:val="20"/>
                <w:szCs w:val="20"/>
              </w:rPr>
              <w:t>ка</w:t>
            </w:r>
          </w:p>
        </w:tc>
        <w:tc>
          <w:tcPr>
            <w:tcW w:w="1275"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61,48</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сохранение функционального использования с существующими параметрами</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312"/>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р.п. Томилино, р-н "Птицефабрика", новое строительство на реконструиру</w:t>
            </w:r>
            <w:r w:rsidRPr="0025554D">
              <w:rPr>
                <w:sz w:val="20"/>
                <w:szCs w:val="20"/>
              </w:rPr>
              <w:t>е</w:t>
            </w:r>
            <w:r w:rsidRPr="0025554D">
              <w:rPr>
                <w:sz w:val="20"/>
                <w:szCs w:val="20"/>
              </w:rPr>
              <w:t>мой территории</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15,21</w:t>
            </w:r>
          </w:p>
        </w:tc>
        <w:tc>
          <w:tcPr>
            <w:tcW w:w="5812" w:type="dxa"/>
            <w:tcBorders>
              <w:top w:val="nil"/>
              <w:left w:val="nil"/>
              <w:bottom w:val="single" w:sz="4" w:space="0" w:color="auto"/>
              <w:right w:val="single" w:sz="4" w:space="0" w:color="auto"/>
            </w:tcBorders>
            <w:shd w:val="clear" w:color="auto" w:fill="auto"/>
            <w:hideMark/>
          </w:tcPr>
          <w:p w:rsidR="00B7195C" w:rsidRPr="0025554D" w:rsidRDefault="00B7195C" w:rsidP="000E7ECB">
            <w:pPr>
              <w:rPr>
                <w:sz w:val="20"/>
                <w:szCs w:val="20"/>
              </w:rPr>
            </w:pPr>
            <w:r w:rsidRPr="0025554D">
              <w:rPr>
                <w:sz w:val="20"/>
                <w:szCs w:val="20"/>
              </w:rPr>
              <w:t>в соответствии с ППТ</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 поликлиника</w:t>
            </w:r>
          </w:p>
        </w:tc>
      </w:tr>
      <w:tr w:rsidR="00B7195C" w:rsidRPr="0025554D" w:rsidTr="000E7ECB">
        <w:trPr>
          <w:cantSplit/>
          <w:trHeight w:val="493"/>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р.п. Томилино, р-н "Новое Томилино",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13,75</w:t>
            </w:r>
          </w:p>
        </w:tc>
        <w:tc>
          <w:tcPr>
            <w:tcW w:w="5812" w:type="dxa"/>
            <w:tcBorders>
              <w:top w:val="nil"/>
              <w:left w:val="nil"/>
              <w:bottom w:val="single" w:sz="4" w:space="0" w:color="auto"/>
              <w:right w:val="single" w:sz="4" w:space="0" w:color="auto"/>
            </w:tcBorders>
            <w:shd w:val="clear" w:color="auto" w:fill="auto"/>
            <w:hideMark/>
          </w:tcPr>
          <w:p w:rsidR="00B7195C" w:rsidRPr="0025554D" w:rsidRDefault="00B7195C" w:rsidP="000E7ECB">
            <w:pPr>
              <w:rPr>
                <w:sz w:val="20"/>
                <w:szCs w:val="20"/>
              </w:rPr>
            </w:pPr>
            <w:r w:rsidRPr="0025554D">
              <w:rPr>
                <w:sz w:val="20"/>
                <w:szCs w:val="20"/>
              </w:rPr>
              <w:t>в соответствии с ППТ</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401"/>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р.п Томилино, ул. Гаршина , новое строительство на реконструируемой территории</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3,2</w:t>
            </w:r>
          </w:p>
        </w:tc>
        <w:tc>
          <w:tcPr>
            <w:tcW w:w="5812" w:type="dxa"/>
            <w:tcBorders>
              <w:top w:val="nil"/>
              <w:left w:val="nil"/>
              <w:bottom w:val="single" w:sz="4" w:space="0" w:color="auto"/>
              <w:right w:val="single" w:sz="4" w:space="0" w:color="auto"/>
            </w:tcBorders>
            <w:shd w:val="clear" w:color="auto" w:fill="auto"/>
            <w:hideMark/>
          </w:tcPr>
          <w:p w:rsidR="00B7195C" w:rsidRPr="0025554D" w:rsidRDefault="00B7195C" w:rsidP="000E7ECB">
            <w:pPr>
              <w:rPr>
                <w:sz w:val="20"/>
                <w:szCs w:val="20"/>
              </w:rPr>
            </w:pPr>
            <w:r w:rsidRPr="0025554D">
              <w:rPr>
                <w:sz w:val="20"/>
                <w:szCs w:val="20"/>
              </w:rPr>
              <w:t>в соответствии с ППТ</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567"/>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р.п Томилино, Гаршина, 3, новое стро</w:t>
            </w:r>
            <w:r w:rsidRPr="0025554D">
              <w:rPr>
                <w:sz w:val="20"/>
                <w:szCs w:val="20"/>
              </w:rPr>
              <w:t>и</w:t>
            </w:r>
            <w:r w:rsidRPr="0025554D">
              <w:rPr>
                <w:sz w:val="20"/>
                <w:szCs w:val="20"/>
              </w:rPr>
              <w:t>тельство на реконструируемой террит</w:t>
            </w:r>
            <w:r w:rsidRPr="0025554D">
              <w:rPr>
                <w:sz w:val="20"/>
                <w:szCs w:val="20"/>
              </w:rPr>
              <w:t>о</w:t>
            </w:r>
            <w:r w:rsidRPr="0025554D">
              <w:rPr>
                <w:sz w:val="20"/>
                <w:szCs w:val="20"/>
              </w:rPr>
              <w:t>рии</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0,5</w:t>
            </w:r>
          </w:p>
        </w:tc>
        <w:tc>
          <w:tcPr>
            <w:tcW w:w="5812" w:type="dxa"/>
            <w:tcBorders>
              <w:top w:val="nil"/>
              <w:left w:val="nil"/>
              <w:bottom w:val="single" w:sz="4" w:space="0" w:color="auto"/>
              <w:right w:val="single" w:sz="4" w:space="0" w:color="auto"/>
            </w:tcBorders>
            <w:shd w:val="clear" w:color="auto" w:fill="auto"/>
            <w:hideMark/>
          </w:tcPr>
          <w:p w:rsidR="00B7195C" w:rsidRPr="0025554D" w:rsidRDefault="00B7195C" w:rsidP="000E7ECB">
            <w:pPr>
              <w:rPr>
                <w:sz w:val="20"/>
                <w:szCs w:val="20"/>
              </w:rPr>
            </w:pPr>
            <w:r w:rsidRPr="0025554D">
              <w:rPr>
                <w:sz w:val="20"/>
                <w:szCs w:val="20"/>
              </w:rPr>
              <w:t>в соответствии с ППТ</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421"/>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 Жилино-1, новое строительство</w:t>
            </w:r>
          </w:p>
        </w:tc>
        <w:tc>
          <w:tcPr>
            <w:tcW w:w="1275"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26,58</w:t>
            </w:r>
          </w:p>
        </w:tc>
        <w:tc>
          <w:tcPr>
            <w:tcW w:w="5812" w:type="dxa"/>
            <w:tcBorders>
              <w:top w:val="nil"/>
              <w:left w:val="nil"/>
              <w:bottom w:val="single" w:sz="4" w:space="0" w:color="auto"/>
              <w:right w:val="single" w:sz="4" w:space="0" w:color="auto"/>
            </w:tcBorders>
            <w:shd w:val="clear" w:color="auto" w:fill="auto"/>
            <w:hideMark/>
          </w:tcPr>
          <w:p w:rsidR="00B7195C" w:rsidRPr="0025554D" w:rsidRDefault="00B7195C" w:rsidP="000E7ECB">
            <w:pPr>
              <w:rPr>
                <w:sz w:val="20"/>
                <w:szCs w:val="20"/>
              </w:rPr>
            </w:pPr>
            <w:r w:rsidRPr="0025554D">
              <w:rPr>
                <w:sz w:val="20"/>
                <w:szCs w:val="20"/>
              </w:rPr>
              <w:t>в соответствии с ППТ</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2 поликлиники, 1 УКЦОН, филиал ДШИ, 1 ФОК</w:t>
            </w:r>
          </w:p>
        </w:tc>
      </w:tr>
      <w:tr w:rsidR="00B7195C" w:rsidRPr="0025554D" w:rsidTr="000E7ECB">
        <w:trPr>
          <w:cantSplit/>
          <w:trHeight w:val="290"/>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 Мирный, новое строительство</w:t>
            </w:r>
          </w:p>
        </w:tc>
        <w:tc>
          <w:tcPr>
            <w:tcW w:w="1275"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44,77</w:t>
            </w:r>
          </w:p>
        </w:tc>
        <w:tc>
          <w:tcPr>
            <w:tcW w:w="5812" w:type="dxa"/>
            <w:tcBorders>
              <w:top w:val="nil"/>
              <w:left w:val="nil"/>
              <w:bottom w:val="single" w:sz="4" w:space="0" w:color="auto"/>
              <w:right w:val="single" w:sz="4" w:space="0" w:color="auto"/>
            </w:tcBorders>
            <w:shd w:val="clear" w:color="auto" w:fill="auto"/>
            <w:hideMark/>
          </w:tcPr>
          <w:p w:rsidR="00B7195C" w:rsidRPr="0025554D" w:rsidRDefault="00B7195C" w:rsidP="000E7ECB">
            <w:pPr>
              <w:rPr>
                <w:sz w:val="20"/>
                <w:szCs w:val="20"/>
              </w:rPr>
            </w:pPr>
            <w:r w:rsidRPr="0025554D">
              <w:rPr>
                <w:sz w:val="20"/>
                <w:szCs w:val="20"/>
              </w:rPr>
              <w:t>в соответствии с ППТ</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396"/>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right w:val="single" w:sz="4" w:space="0" w:color="auto"/>
            </w:tcBorders>
            <w:shd w:val="clear" w:color="auto" w:fill="auto"/>
            <w:vAlign w:val="center"/>
            <w:hideMark/>
          </w:tcPr>
          <w:p w:rsidR="00B7195C" w:rsidRPr="0025554D" w:rsidRDefault="00B7195C" w:rsidP="000E7ECB">
            <w:pPr>
              <w:rPr>
                <w:b/>
                <w:bCs/>
                <w:sz w:val="20"/>
                <w:szCs w:val="20"/>
              </w:rPr>
            </w:pPr>
            <w:r w:rsidRPr="0025554D">
              <w:rPr>
                <w:b/>
                <w:bCs/>
                <w:sz w:val="20"/>
                <w:szCs w:val="20"/>
              </w:rPr>
              <w:t>Итого га/%</w:t>
            </w:r>
          </w:p>
        </w:tc>
        <w:tc>
          <w:tcPr>
            <w:tcW w:w="1275" w:type="dxa"/>
            <w:tcBorders>
              <w:top w:val="nil"/>
              <w:left w:val="nil"/>
              <w:right w:val="single" w:sz="4" w:space="0" w:color="auto"/>
            </w:tcBorders>
            <w:shd w:val="clear" w:color="auto" w:fill="auto"/>
            <w:noWrap/>
            <w:vAlign w:val="center"/>
            <w:hideMark/>
          </w:tcPr>
          <w:p w:rsidR="00B7195C" w:rsidRPr="0025554D" w:rsidRDefault="00B7195C" w:rsidP="000E7ECB">
            <w:pPr>
              <w:jc w:val="center"/>
              <w:rPr>
                <w:b/>
                <w:bCs/>
                <w:sz w:val="20"/>
                <w:szCs w:val="20"/>
              </w:rPr>
            </w:pPr>
            <w:r w:rsidRPr="0025554D">
              <w:rPr>
                <w:b/>
                <w:bCs/>
                <w:sz w:val="20"/>
                <w:szCs w:val="20"/>
              </w:rPr>
              <w:t>1205,7</w:t>
            </w:r>
          </w:p>
        </w:tc>
        <w:tc>
          <w:tcPr>
            <w:tcW w:w="5812" w:type="dxa"/>
            <w:tcBorders>
              <w:top w:val="nil"/>
              <w:left w:val="nil"/>
              <w:right w:val="single" w:sz="4" w:space="0" w:color="auto"/>
            </w:tcBorders>
            <w:shd w:val="clear" w:color="auto" w:fill="auto"/>
            <w:noWrap/>
            <w:vAlign w:val="bottom"/>
            <w:hideMark/>
          </w:tcPr>
          <w:p w:rsidR="00B7195C" w:rsidRPr="0025554D" w:rsidRDefault="00B7195C" w:rsidP="000E7ECB">
            <w:pPr>
              <w:rPr>
                <w:b/>
                <w:bCs/>
                <w:sz w:val="20"/>
                <w:szCs w:val="20"/>
              </w:rPr>
            </w:pPr>
            <w:r w:rsidRPr="0025554D">
              <w:rPr>
                <w:b/>
                <w:bCs/>
                <w:sz w:val="20"/>
                <w:szCs w:val="20"/>
              </w:rPr>
              <w:t>38,2</w:t>
            </w:r>
          </w:p>
        </w:tc>
        <w:tc>
          <w:tcPr>
            <w:tcW w:w="2126" w:type="dxa"/>
            <w:tcBorders>
              <w:top w:val="nil"/>
              <w:left w:val="nil"/>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w:t>
            </w:r>
          </w:p>
        </w:tc>
      </w:tr>
      <w:tr w:rsidR="00B7195C" w:rsidRPr="0025554D" w:rsidTr="000E7ECB">
        <w:trPr>
          <w:cantSplit/>
          <w:trHeight w:val="1412"/>
          <w:tblHeader/>
        </w:trPr>
        <w:tc>
          <w:tcPr>
            <w:tcW w:w="2430" w:type="dxa"/>
            <w:vMerge w:val="restart"/>
            <w:tcBorders>
              <w:top w:val="single" w:sz="4" w:space="0" w:color="auto"/>
              <w:left w:val="single" w:sz="4" w:space="0" w:color="auto"/>
              <w:right w:val="single" w:sz="4" w:space="0" w:color="auto"/>
            </w:tcBorders>
            <w:shd w:val="clear" w:color="auto" w:fill="auto"/>
            <w:hideMark/>
          </w:tcPr>
          <w:p w:rsidR="00B7195C" w:rsidRPr="0025554D" w:rsidRDefault="00B7195C" w:rsidP="000E7ECB">
            <w:pPr>
              <w:jc w:val="center"/>
              <w:rPr>
                <w:sz w:val="20"/>
                <w:szCs w:val="20"/>
              </w:rPr>
            </w:pPr>
            <w:r w:rsidRPr="0025554D">
              <w:rPr>
                <w:sz w:val="20"/>
                <w:szCs w:val="20"/>
              </w:rPr>
              <w:t xml:space="preserve">Зона </w:t>
            </w:r>
            <w:r w:rsidRPr="0025554D">
              <w:rPr>
                <w:sz w:val="20"/>
                <w:szCs w:val="20"/>
              </w:rPr>
              <w:br/>
              <w:t>застройки индивидуал</w:t>
            </w:r>
            <w:r w:rsidRPr="0025554D">
              <w:rPr>
                <w:sz w:val="20"/>
                <w:szCs w:val="20"/>
              </w:rPr>
              <w:t>ь</w:t>
            </w:r>
            <w:r w:rsidRPr="0025554D">
              <w:rPr>
                <w:sz w:val="20"/>
                <w:szCs w:val="20"/>
              </w:rPr>
              <w:t>ными и блокированными</w:t>
            </w:r>
            <w:r w:rsidRPr="0025554D">
              <w:rPr>
                <w:sz w:val="20"/>
                <w:szCs w:val="20"/>
              </w:rPr>
              <w:br/>
              <w:t>жилыми домами</w:t>
            </w:r>
            <w:r w:rsidRPr="0025554D">
              <w:rPr>
                <w:sz w:val="20"/>
                <w:szCs w:val="20"/>
              </w:rPr>
              <w:br/>
              <w:t>Ж-2</w:t>
            </w:r>
          </w:p>
        </w:tc>
        <w:tc>
          <w:tcPr>
            <w:tcW w:w="36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7195C" w:rsidRPr="0025554D" w:rsidRDefault="00B7195C" w:rsidP="000E7ECB">
            <w:pPr>
              <w:rPr>
                <w:b/>
                <w:bCs/>
                <w:i/>
                <w:iCs/>
                <w:sz w:val="20"/>
                <w:szCs w:val="20"/>
              </w:rPr>
            </w:pPr>
            <w:r w:rsidRPr="0025554D">
              <w:rPr>
                <w:b/>
                <w:bCs/>
                <w:i/>
                <w:iCs/>
                <w:sz w:val="20"/>
                <w:szCs w:val="20"/>
              </w:rPr>
              <w:t>Планировочный район Люберцы</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7195C" w:rsidRPr="0025554D" w:rsidRDefault="00B7195C" w:rsidP="000E7ECB">
            <w:pPr>
              <w:jc w:val="center"/>
              <w:rPr>
                <w:b/>
                <w:bCs/>
                <w:i/>
                <w:iCs/>
                <w:sz w:val="20"/>
                <w:szCs w:val="20"/>
              </w:rPr>
            </w:pPr>
            <w:r w:rsidRPr="0025554D">
              <w:rPr>
                <w:b/>
                <w:bCs/>
                <w:i/>
                <w:iCs/>
                <w:sz w:val="20"/>
                <w:szCs w:val="20"/>
              </w:rPr>
              <w:t> </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B7195C" w:rsidRPr="0025554D" w:rsidRDefault="00B7195C" w:rsidP="000E7ECB">
            <w:pPr>
              <w:rPr>
                <w:b/>
                <w:bCs/>
                <w:i/>
                <w:iCs/>
                <w:sz w:val="20"/>
                <w:szCs w:val="20"/>
              </w:rPr>
            </w:pPr>
            <w:r w:rsidRPr="0025554D">
              <w:rPr>
                <w:b/>
                <w:bCs/>
                <w:i/>
                <w:iCs/>
                <w:sz w:val="20"/>
                <w:szCs w:val="20"/>
              </w:rPr>
              <w:t> </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195C" w:rsidRPr="0025554D" w:rsidRDefault="00B7195C" w:rsidP="000E7ECB">
            <w:pPr>
              <w:jc w:val="center"/>
              <w:rPr>
                <w:b/>
                <w:bCs/>
                <w:i/>
                <w:iCs/>
                <w:sz w:val="20"/>
                <w:szCs w:val="20"/>
              </w:rPr>
            </w:pPr>
            <w:r w:rsidRPr="0025554D">
              <w:rPr>
                <w:b/>
                <w:bCs/>
                <w:i/>
                <w:iCs/>
                <w:sz w:val="20"/>
                <w:szCs w:val="20"/>
              </w:rPr>
              <w:t> </w:t>
            </w:r>
          </w:p>
        </w:tc>
      </w:tr>
      <w:tr w:rsidR="00B7195C" w:rsidRPr="0025554D" w:rsidTr="000E7ECB">
        <w:trPr>
          <w:cantSplit/>
          <w:trHeight w:val="189"/>
          <w:tblHeader/>
        </w:trPr>
        <w:tc>
          <w:tcPr>
            <w:tcW w:w="2430" w:type="dxa"/>
            <w:vMerge/>
            <w:tcBorders>
              <w:left w:val="single" w:sz="4" w:space="0" w:color="auto"/>
              <w:right w:val="single" w:sz="4" w:space="0" w:color="auto"/>
            </w:tcBorders>
            <w:shd w:val="clear" w:color="auto" w:fill="auto"/>
            <w:hideMark/>
          </w:tcPr>
          <w:p w:rsidR="00B7195C" w:rsidRPr="0025554D" w:rsidRDefault="00B7195C" w:rsidP="000E7ECB">
            <w:pPr>
              <w:jc w:val="center"/>
              <w:rPr>
                <w:sz w:val="20"/>
                <w:szCs w:val="20"/>
              </w:rPr>
            </w:pPr>
          </w:p>
        </w:tc>
        <w:tc>
          <w:tcPr>
            <w:tcW w:w="36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г. Люберцы, существующая застройка</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19,5</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сохранение функционального использования с существующими параметрами</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2520"/>
          <w:tblHeader/>
        </w:trPr>
        <w:tc>
          <w:tcPr>
            <w:tcW w:w="2430" w:type="dxa"/>
            <w:vMerge/>
            <w:tcBorders>
              <w:left w:val="single" w:sz="4" w:space="0" w:color="auto"/>
              <w:right w:val="single" w:sz="4" w:space="0" w:color="auto"/>
            </w:tcBorders>
            <w:shd w:val="clear" w:color="auto" w:fill="auto"/>
            <w:hideMark/>
          </w:tcPr>
          <w:p w:rsidR="00B7195C" w:rsidRPr="0025554D" w:rsidRDefault="00B7195C" w:rsidP="000E7ECB">
            <w:pPr>
              <w:jc w:val="center"/>
              <w:rPr>
                <w:sz w:val="20"/>
                <w:szCs w:val="20"/>
              </w:rPr>
            </w:pPr>
          </w:p>
        </w:tc>
        <w:tc>
          <w:tcPr>
            <w:tcW w:w="36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7195C" w:rsidRPr="0025554D" w:rsidRDefault="00B7195C" w:rsidP="000E7ECB">
            <w:pPr>
              <w:rPr>
                <w:b/>
                <w:bCs/>
                <w:i/>
                <w:iCs/>
                <w:sz w:val="20"/>
                <w:szCs w:val="20"/>
              </w:rPr>
            </w:pPr>
            <w:r w:rsidRPr="0025554D">
              <w:rPr>
                <w:b/>
                <w:bCs/>
                <w:i/>
                <w:iCs/>
                <w:sz w:val="20"/>
                <w:szCs w:val="20"/>
              </w:rPr>
              <w:t>Планировочный район Красково</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 </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 </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195C" w:rsidRPr="0025554D" w:rsidRDefault="00B7195C" w:rsidP="000E7ECB">
            <w:pPr>
              <w:jc w:val="center"/>
              <w:rPr>
                <w:b/>
                <w:bCs/>
                <w:i/>
                <w:iCs/>
                <w:sz w:val="20"/>
                <w:szCs w:val="20"/>
              </w:rPr>
            </w:pPr>
            <w:r w:rsidRPr="0025554D">
              <w:rPr>
                <w:b/>
                <w:bCs/>
                <w:i/>
                <w:iCs/>
                <w:sz w:val="20"/>
                <w:szCs w:val="20"/>
              </w:rPr>
              <w:t> </w:t>
            </w:r>
          </w:p>
        </w:tc>
      </w:tr>
      <w:tr w:rsidR="00B7195C" w:rsidRPr="0025554D" w:rsidTr="000E7ECB">
        <w:trPr>
          <w:cantSplit/>
          <w:trHeight w:val="360"/>
          <w:tblHeader/>
        </w:trPr>
        <w:tc>
          <w:tcPr>
            <w:tcW w:w="2430" w:type="dxa"/>
            <w:vMerge/>
            <w:tcBorders>
              <w:left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single" w:sz="4" w:space="0" w:color="auto"/>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д.п. Красково, существующая застройка</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124,3</w:t>
            </w:r>
          </w:p>
        </w:tc>
        <w:tc>
          <w:tcPr>
            <w:tcW w:w="5812" w:type="dxa"/>
            <w:tcBorders>
              <w:top w:val="single" w:sz="4" w:space="0" w:color="auto"/>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сохранение функционального использования с существующими параметрами</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360"/>
          <w:tblHeader/>
        </w:trPr>
        <w:tc>
          <w:tcPr>
            <w:tcW w:w="2430" w:type="dxa"/>
            <w:vMerge/>
            <w:tcBorders>
              <w:left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д. Марусино, существующая застройка</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71,6</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сохранение функционального использования с существующими параметрами</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360"/>
          <w:tblHeader/>
        </w:trPr>
        <w:tc>
          <w:tcPr>
            <w:tcW w:w="2430" w:type="dxa"/>
            <w:vMerge/>
            <w:tcBorders>
              <w:left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д. Машково, существующая застройка</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16,57</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сохранение функционального использования с существующими параметрами</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360"/>
          <w:tblHeader/>
        </w:trPr>
        <w:tc>
          <w:tcPr>
            <w:tcW w:w="2430" w:type="dxa"/>
            <w:vMerge/>
            <w:tcBorders>
              <w:left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д. Торбеево, существующая застройка</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13,3</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сохранение функционального использования с существующими параметрами</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360"/>
          <w:tblHeader/>
        </w:trPr>
        <w:tc>
          <w:tcPr>
            <w:tcW w:w="2430" w:type="dxa"/>
            <w:vMerge/>
            <w:tcBorders>
              <w:left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д. Мотяково, существующая застройка</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28,4</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сохранение функционального использования с существующими параметрами</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360"/>
          <w:tblHeader/>
        </w:trPr>
        <w:tc>
          <w:tcPr>
            <w:tcW w:w="2430" w:type="dxa"/>
            <w:vMerge/>
            <w:tcBorders>
              <w:left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д.п. Красково,  в районе Кореневского поля,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16,1</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этажность – не выше 3 этажей;</w:t>
            </w:r>
            <w:r w:rsidRPr="0025554D">
              <w:rPr>
                <w:sz w:val="20"/>
                <w:szCs w:val="20"/>
              </w:rPr>
              <w:br/>
              <w:t>размер индивидуального земельного участка от 0,02 до 0,10 га для нового строительства; коэффициент застройки – не более 40%</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p>
        </w:tc>
      </w:tr>
      <w:tr w:rsidR="00B7195C" w:rsidRPr="0025554D" w:rsidTr="000E7ECB">
        <w:trPr>
          <w:cantSplit/>
          <w:trHeight w:val="360"/>
          <w:tblHeader/>
        </w:trPr>
        <w:tc>
          <w:tcPr>
            <w:tcW w:w="2430" w:type="dxa"/>
            <w:vMerge/>
            <w:tcBorders>
              <w:left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в районе д. Мотяково, новое строител</w:t>
            </w:r>
            <w:r w:rsidRPr="0025554D">
              <w:rPr>
                <w:sz w:val="20"/>
                <w:szCs w:val="20"/>
              </w:rPr>
              <w:t>ь</w:t>
            </w:r>
            <w:r w:rsidRPr="0025554D">
              <w:rPr>
                <w:sz w:val="20"/>
                <w:szCs w:val="20"/>
              </w:rPr>
              <w:t>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20,1</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этажность – не выше 3 этажей;</w:t>
            </w:r>
            <w:r w:rsidRPr="0025554D">
              <w:rPr>
                <w:sz w:val="20"/>
                <w:szCs w:val="20"/>
              </w:rPr>
              <w:br/>
              <w:t>размер индивидуального земельного участка от 0,02 до 0,10 га для нового строительства; коэффициент застройки – не более 40%</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630"/>
          <w:tblHeader/>
        </w:trPr>
        <w:tc>
          <w:tcPr>
            <w:tcW w:w="2430" w:type="dxa"/>
            <w:vMerge/>
            <w:tcBorders>
              <w:left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 Балластный Карьер, существующая застройка</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4,1</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сохранение функционального использования с существующими параметрами</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315"/>
          <w:tblHeader/>
        </w:trPr>
        <w:tc>
          <w:tcPr>
            <w:tcW w:w="2430" w:type="dxa"/>
            <w:vMerge/>
            <w:tcBorders>
              <w:left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д. Сосновка, существующая застройка</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1,26</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сохранение функционального использования с существующими параметрами</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360"/>
          <w:tblHeader/>
        </w:trPr>
        <w:tc>
          <w:tcPr>
            <w:tcW w:w="2430" w:type="dxa"/>
            <w:vMerge/>
            <w:tcBorders>
              <w:left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д. Лукьяновка, существующая застро</w:t>
            </w:r>
            <w:r w:rsidRPr="0025554D">
              <w:rPr>
                <w:sz w:val="20"/>
                <w:szCs w:val="20"/>
              </w:rPr>
              <w:t>й</w:t>
            </w:r>
            <w:r w:rsidRPr="0025554D">
              <w:rPr>
                <w:sz w:val="20"/>
                <w:szCs w:val="20"/>
              </w:rPr>
              <w:t>ка</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2,27</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сохранение функционального использования с существующими параметрами</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360"/>
          <w:tblHeader/>
        </w:trPr>
        <w:tc>
          <w:tcPr>
            <w:tcW w:w="2430" w:type="dxa"/>
            <w:vMerge/>
            <w:tcBorders>
              <w:left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b/>
                <w:bCs/>
                <w:i/>
                <w:iCs/>
                <w:sz w:val="20"/>
                <w:szCs w:val="20"/>
              </w:rPr>
            </w:pPr>
            <w:r w:rsidRPr="0025554D">
              <w:rPr>
                <w:b/>
                <w:bCs/>
                <w:i/>
                <w:iCs/>
                <w:sz w:val="20"/>
                <w:szCs w:val="20"/>
              </w:rPr>
              <w:t>Планирвочный район Малаховка</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 </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 </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b/>
                <w:bCs/>
                <w:i/>
                <w:iCs/>
                <w:sz w:val="20"/>
                <w:szCs w:val="20"/>
              </w:rPr>
            </w:pPr>
            <w:r w:rsidRPr="0025554D">
              <w:rPr>
                <w:b/>
                <w:bCs/>
                <w:i/>
                <w:iCs/>
                <w:sz w:val="20"/>
                <w:szCs w:val="20"/>
              </w:rPr>
              <w:t> </w:t>
            </w:r>
          </w:p>
        </w:tc>
      </w:tr>
      <w:tr w:rsidR="00B7195C" w:rsidRPr="0025554D" w:rsidTr="000E7ECB">
        <w:trPr>
          <w:cantSplit/>
          <w:trHeight w:val="360"/>
          <w:tblHeader/>
        </w:trPr>
        <w:tc>
          <w:tcPr>
            <w:tcW w:w="2430" w:type="dxa"/>
            <w:vMerge/>
            <w:tcBorders>
              <w:left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р.п. Малаховка, существующая з</w:t>
            </w:r>
            <w:r w:rsidRPr="0025554D">
              <w:rPr>
                <w:sz w:val="20"/>
                <w:szCs w:val="20"/>
              </w:rPr>
              <w:t>а</w:t>
            </w:r>
            <w:r w:rsidRPr="0025554D">
              <w:rPr>
                <w:sz w:val="20"/>
                <w:szCs w:val="20"/>
              </w:rPr>
              <w:t>стройка</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1055</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сохранение функционального использования с существующими параметрами</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360"/>
          <w:tblHeader/>
        </w:trPr>
        <w:tc>
          <w:tcPr>
            <w:tcW w:w="2430" w:type="dxa"/>
            <w:vMerge/>
            <w:tcBorders>
              <w:left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д. Пехорка, существующая застройка</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21,85</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сохранение функционального использования с существующими параметрами</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360"/>
          <w:tblHeader/>
        </w:trPr>
        <w:tc>
          <w:tcPr>
            <w:tcW w:w="2430" w:type="dxa"/>
            <w:vMerge/>
            <w:tcBorders>
              <w:left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b/>
                <w:bCs/>
                <w:i/>
                <w:iCs/>
                <w:sz w:val="20"/>
                <w:szCs w:val="20"/>
              </w:rPr>
            </w:pPr>
            <w:r w:rsidRPr="0025554D">
              <w:rPr>
                <w:b/>
                <w:bCs/>
                <w:i/>
                <w:iCs/>
                <w:sz w:val="20"/>
                <w:szCs w:val="20"/>
              </w:rPr>
              <w:t>Планирвочный район Октябрьский</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 </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 </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360"/>
          <w:tblHeader/>
        </w:trPr>
        <w:tc>
          <w:tcPr>
            <w:tcW w:w="2430" w:type="dxa"/>
            <w:vMerge/>
            <w:tcBorders>
              <w:left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р.п. Октябрьский, существующая з</w:t>
            </w:r>
            <w:r w:rsidRPr="0025554D">
              <w:rPr>
                <w:sz w:val="20"/>
                <w:szCs w:val="20"/>
              </w:rPr>
              <w:t>а</w:t>
            </w:r>
            <w:r w:rsidRPr="0025554D">
              <w:rPr>
                <w:sz w:val="20"/>
                <w:szCs w:val="20"/>
              </w:rPr>
              <w:t>стройка</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46</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сохранение функционального использования с существующими параметрами</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360"/>
          <w:tblHeader/>
        </w:trPr>
        <w:tc>
          <w:tcPr>
            <w:tcW w:w="2430" w:type="dxa"/>
            <w:vMerge/>
            <w:tcBorders>
              <w:left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b/>
                <w:bCs/>
                <w:i/>
                <w:iCs/>
                <w:sz w:val="20"/>
                <w:szCs w:val="20"/>
              </w:rPr>
            </w:pPr>
            <w:r w:rsidRPr="0025554D">
              <w:rPr>
                <w:b/>
                <w:bCs/>
                <w:i/>
                <w:iCs/>
                <w:sz w:val="20"/>
                <w:szCs w:val="20"/>
              </w:rPr>
              <w:t>Планирвочный район Томилино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 </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 </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360"/>
          <w:tblHeader/>
        </w:trPr>
        <w:tc>
          <w:tcPr>
            <w:tcW w:w="2430" w:type="dxa"/>
            <w:vMerge/>
            <w:tcBorders>
              <w:left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р.п. Томилино, существующая застро</w:t>
            </w:r>
            <w:r w:rsidRPr="0025554D">
              <w:rPr>
                <w:sz w:val="20"/>
                <w:szCs w:val="20"/>
              </w:rPr>
              <w:t>й</w:t>
            </w:r>
            <w:r w:rsidRPr="0025554D">
              <w:rPr>
                <w:sz w:val="20"/>
                <w:szCs w:val="20"/>
              </w:rPr>
              <w:t>ка</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174,1</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сохранение функционального использования с существующими параметрами</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360"/>
          <w:tblHeader/>
        </w:trPr>
        <w:tc>
          <w:tcPr>
            <w:tcW w:w="2430" w:type="dxa"/>
            <w:vMerge/>
            <w:tcBorders>
              <w:left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р.п. Томилино, р-н "Новое Томилино",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34,63</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этажность – не выше 3 этажей;</w:t>
            </w:r>
            <w:r w:rsidRPr="0025554D">
              <w:rPr>
                <w:sz w:val="20"/>
                <w:szCs w:val="20"/>
              </w:rPr>
              <w:br/>
              <w:t>размер индивидуального земельного участка от 0,02 до 0,10 га для нового строительства; коэффициент застройки – не более 40%</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765"/>
          <w:tblHeader/>
        </w:trPr>
        <w:tc>
          <w:tcPr>
            <w:tcW w:w="2430" w:type="dxa"/>
            <w:vMerge/>
            <w:tcBorders>
              <w:left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р.п Томилино, в районе д. Кириловка,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4,2</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этажность – не выше 3 этажей;</w:t>
            </w:r>
            <w:r w:rsidRPr="0025554D">
              <w:rPr>
                <w:sz w:val="20"/>
                <w:szCs w:val="20"/>
              </w:rPr>
              <w:br/>
              <w:t>размер индивидуального земельного участка от 0,02 до 0,10 га для нового строительства; коэффициент застройки – не более 40%</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315"/>
          <w:tblHeader/>
        </w:trPr>
        <w:tc>
          <w:tcPr>
            <w:tcW w:w="2430" w:type="dxa"/>
            <w:vMerge/>
            <w:tcBorders>
              <w:left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 Егорово, существующая застройка</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54,5</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сохранение функционального использования с существующими параметрами</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360"/>
          <w:tblHeader/>
        </w:trPr>
        <w:tc>
          <w:tcPr>
            <w:tcW w:w="2430" w:type="dxa"/>
            <w:vMerge/>
            <w:tcBorders>
              <w:left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 Жилино-1, существующая застройка</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41,62</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сохранение функционального использования с существующими параметрами</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360"/>
          <w:tblHeader/>
        </w:trPr>
        <w:tc>
          <w:tcPr>
            <w:tcW w:w="2430" w:type="dxa"/>
            <w:vMerge/>
            <w:tcBorders>
              <w:left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 Жилино-2, существующая застройка</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18,8</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сохранение функционального использования с существующими параметрами</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360"/>
          <w:tblHeader/>
        </w:trPr>
        <w:tc>
          <w:tcPr>
            <w:tcW w:w="2430" w:type="dxa"/>
            <w:vMerge/>
            <w:tcBorders>
              <w:left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д. Кирилловка, существующая застро</w:t>
            </w:r>
            <w:r w:rsidRPr="0025554D">
              <w:rPr>
                <w:sz w:val="20"/>
                <w:szCs w:val="20"/>
              </w:rPr>
              <w:t>й</w:t>
            </w:r>
            <w:r w:rsidRPr="0025554D">
              <w:rPr>
                <w:sz w:val="20"/>
                <w:szCs w:val="20"/>
              </w:rPr>
              <w:t>ка</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46,55</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сохранение функционального использования с существующими параметрами</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360"/>
          <w:tblHeader/>
        </w:trPr>
        <w:tc>
          <w:tcPr>
            <w:tcW w:w="2430" w:type="dxa"/>
            <w:vMerge/>
            <w:tcBorders>
              <w:left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 Мирный, существующая застройка</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13,75</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сохранение функционального использования с существующими параметрами</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360"/>
          <w:tblHeader/>
        </w:trPr>
        <w:tc>
          <w:tcPr>
            <w:tcW w:w="2430" w:type="dxa"/>
            <w:vMerge/>
            <w:tcBorders>
              <w:left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д. Токарево, существующая застройка</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48,5</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сохранение функционального использования с существующими параметрами</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360"/>
          <w:tblHeader/>
        </w:trPr>
        <w:tc>
          <w:tcPr>
            <w:tcW w:w="2430" w:type="dxa"/>
            <w:vMerge/>
            <w:tcBorders>
              <w:left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д. Хлыстово, существующая застройка</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0,1</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сохранение функционального использования с существующими параметрами</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360"/>
          <w:tblHeader/>
        </w:trPr>
        <w:tc>
          <w:tcPr>
            <w:tcW w:w="2430" w:type="dxa"/>
            <w:vMerge/>
            <w:tcBorders>
              <w:left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д. Часовня, существующая застройка</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19,13</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сохранение функционального использования с существующими параметрами</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360"/>
          <w:tblHeader/>
        </w:trPr>
        <w:tc>
          <w:tcPr>
            <w:tcW w:w="2430" w:type="dxa"/>
            <w:vMerge/>
            <w:tcBorders>
              <w:left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 Чкалово, существующая застройка</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41,7</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сохранение функционального использования с существующими параметрами</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360"/>
          <w:tblHeader/>
        </w:trPr>
        <w:tc>
          <w:tcPr>
            <w:tcW w:w="2430" w:type="dxa"/>
            <w:vMerge/>
            <w:tcBorders>
              <w:left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b/>
                <w:bCs/>
                <w:i/>
                <w:iCs/>
                <w:sz w:val="20"/>
                <w:szCs w:val="20"/>
              </w:rPr>
            </w:pPr>
            <w:r w:rsidRPr="0025554D">
              <w:rPr>
                <w:b/>
                <w:bCs/>
                <w:i/>
                <w:iCs/>
                <w:sz w:val="20"/>
                <w:szCs w:val="20"/>
              </w:rPr>
              <w:t>Итого га/%</w:t>
            </w:r>
          </w:p>
        </w:tc>
        <w:tc>
          <w:tcPr>
            <w:tcW w:w="1275"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b/>
                <w:bCs/>
                <w:sz w:val="20"/>
                <w:szCs w:val="20"/>
              </w:rPr>
            </w:pPr>
            <w:r w:rsidRPr="0025554D">
              <w:rPr>
                <w:b/>
                <w:bCs/>
                <w:sz w:val="20"/>
                <w:szCs w:val="20"/>
              </w:rPr>
              <w:t>1937,93</w:t>
            </w:r>
          </w:p>
        </w:tc>
        <w:tc>
          <w:tcPr>
            <w:tcW w:w="5812" w:type="dxa"/>
            <w:tcBorders>
              <w:top w:val="nil"/>
              <w:left w:val="nil"/>
              <w:bottom w:val="single" w:sz="4" w:space="0" w:color="auto"/>
              <w:right w:val="single" w:sz="4" w:space="0" w:color="auto"/>
            </w:tcBorders>
            <w:shd w:val="clear" w:color="auto" w:fill="auto"/>
            <w:noWrap/>
            <w:vAlign w:val="bottom"/>
            <w:hideMark/>
          </w:tcPr>
          <w:p w:rsidR="00B7195C" w:rsidRPr="0025554D" w:rsidRDefault="00B7195C" w:rsidP="000E7ECB">
            <w:pPr>
              <w:rPr>
                <w:b/>
                <w:bCs/>
                <w:sz w:val="20"/>
                <w:szCs w:val="20"/>
              </w:rPr>
            </w:pPr>
            <w:r w:rsidRPr="0025554D">
              <w:rPr>
                <w:b/>
                <w:bCs/>
                <w:sz w:val="20"/>
                <w:szCs w:val="20"/>
              </w:rPr>
              <w:t>59,6</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p>
        </w:tc>
      </w:tr>
      <w:tr w:rsidR="00B7195C" w:rsidRPr="0025554D" w:rsidTr="000E7ECB">
        <w:trPr>
          <w:cantSplit/>
          <w:trHeight w:val="360"/>
          <w:tblHeader/>
        </w:trPr>
        <w:tc>
          <w:tcPr>
            <w:tcW w:w="2430" w:type="dxa"/>
            <w:vMerge/>
            <w:tcBorders>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b/>
                <w:bCs/>
                <w:i/>
                <w:iCs/>
                <w:sz w:val="20"/>
                <w:szCs w:val="20"/>
              </w:rPr>
            </w:pPr>
            <w:r w:rsidRPr="0025554D">
              <w:rPr>
                <w:b/>
                <w:bCs/>
                <w:i/>
                <w:iCs/>
                <w:sz w:val="20"/>
                <w:szCs w:val="20"/>
              </w:rPr>
              <w:t>Планировочный район Красково</w:t>
            </w:r>
          </w:p>
        </w:tc>
        <w:tc>
          <w:tcPr>
            <w:tcW w:w="1275"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b/>
                <w:bCs/>
                <w:sz w:val="20"/>
                <w:szCs w:val="20"/>
              </w:rPr>
            </w:pPr>
            <w:r w:rsidRPr="0025554D">
              <w:rPr>
                <w:b/>
                <w:bCs/>
                <w:sz w:val="20"/>
                <w:szCs w:val="20"/>
              </w:rPr>
              <w:t> </w:t>
            </w:r>
          </w:p>
        </w:tc>
        <w:tc>
          <w:tcPr>
            <w:tcW w:w="5812" w:type="dxa"/>
            <w:tcBorders>
              <w:top w:val="nil"/>
              <w:left w:val="nil"/>
              <w:bottom w:val="single" w:sz="4" w:space="0" w:color="auto"/>
              <w:right w:val="single" w:sz="4" w:space="0" w:color="auto"/>
            </w:tcBorders>
            <w:shd w:val="clear" w:color="auto" w:fill="auto"/>
            <w:noWrap/>
            <w:vAlign w:val="bottom"/>
            <w:hideMark/>
          </w:tcPr>
          <w:p w:rsidR="00B7195C" w:rsidRPr="0025554D" w:rsidRDefault="00B7195C" w:rsidP="000E7ECB">
            <w:pPr>
              <w:rPr>
                <w:b/>
                <w:bCs/>
                <w:sz w:val="20"/>
                <w:szCs w:val="20"/>
              </w:rPr>
            </w:pPr>
            <w:r w:rsidRPr="0025554D">
              <w:rPr>
                <w:b/>
                <w:bCs/>
                <w:sz w:val="20"/>
                <w:szCs w:val="20"/>
              </w:rPr>
              <w:t> </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703"/>
          <w:tblHeader/>
        </w:trPr>
        <w:tc>
          <w:tcPr>
            <w:tcW w:w="2430" w:type="dxa"/>
            <w:vMerge w:val="restart"/>
            <w:tcBorders>
              <w:top w:val="nil"/>
              <w:left w:val="single" w:sz="4" w:space="0" w:color="auto"/>
              <w:bottom w:val="single" w:sz="4" w:space="0" w:color="auto"/>
              <w:right w:val="single" w:sz="4" w:space="0" w:color="auto"/>
            </w:tcBorders>
            <w:shd w:val="clear" w:color="auto" w:fill="auto"/>
            <w:hideMark/>
          </w:tcPr>
          <w:p w:rsidR="00B7195C" w:rsidRPr="0025554D" w:rsidRDefault="00B7195C" w:rsidP="000E7ECB">
            <w:pPr>
              <w:jc w:val="center"/>
              <w:rPr>
                <w:sz w:val="20"/>
                <w:szCs w:val="20"/>
              </w:rPr>
            </w:pPr>
            <w:r w:rsidRPr="0025554D">
              <w:rPr>
                <w:sz w:val="20"/>
                <w:szCs w:val="20"/>
              </w:rPr>
              <w:t xml:space="preserve">Зона </w:t>
            </w:r>
            <w:r w:rsidRPr="0025554D">
              <w:rPr>
                <w:sz w:val="20"/>
                <w:szCs w:val="20"/>
              </w:rPr>
              <w:br/>
              <w:t xml:space="preserve">смешаной застройки </w:t>
            </w:r>
            <w:r w:rsidRPr="0025554D">
              <w:rPr>
                <w:sz w:val="20"/>
                <w:szCs w:val="20"/>
              </w:rPr>
              <w:br/>
              <w:t>Ж-3</w:t>
            </w: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д.п. Красково, существующая застройка</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8,75</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сохранение функционального использования с существующими параметрами</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360"/>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д. Марусино, существующая застройка</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4,32</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сохранение функционального использования с существующими параметрами</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360"/>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д. Мотяково, существующая застройка</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16,72</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сохранение функционального использования с существующими параметрами</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360"/>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 xml:space="preserve"> д. Мотяково,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6,2</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в соответствии с ППТ</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315"/>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b/>
                <w:bCs/>
                <w:i/>
                <w:iCs/>
                <w:sz w:val="20"/>
                <w:szCs w:val="20"/>
              </w:rPr>
            </w:pPr>
            <w:r w:rsidRPr="0025554D">
              <w:rPr>
                <w:b/>
                <w:bCs/>
                <w:i/>
                <w:iCs/>
                <w:sz w:val="20"/>
                <w:szCs w:val="20"/>
              </w:rPr>
              <w:t>Планировочный район Малаховка</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 </w:t>
            </w:r>
          </w:p>
        </w:tc>
        <w:tc>
          <w:tcPr>
            <w:tcW w:w="5812" w:type="dxa"/>
            <w:tcBorders>
              <w:top w:val="nil"/>
              <w:left w:val="nil"/>
              <w:bottom w:val="single" w:sz="4" w:space="0" w:color="auto"/>
              <w:right w:val="single" w:sz="4" w:space="0" w:color="auto"/>
            </w:tcBorders>
            <w:shd w:val="clear" w:color="auto" w:fill="auto"/>
            <w:noWrap/>
            <w:vAlign w:val="bottom"/>
            <w:hideMark/>
          </w:tcPr>
          <w:p w:rsidR="00B7195C" w:rsidRPr="0025554D" w:rsidRDefault="00B7195C" w:rsidP="000E7ECB">
            <w:pPr>
              <w:rPr>
                <w:b/>
                <w:bCs/>
                <w:sz w:val="20"/>
                <w:szCs w:val="20"/>
              </w:rPr>
            </w:pPr>
            <w:r w:rsidRPr="0025554D">
              <w:rPr>
                <w:b/>
                <w:bCs/>
                <w:sz w:val="20"/>
                <w:szCs w:val="20"/>
              </w:rPr>
              <w:t> </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360"/>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р.п. Малаховка, существующая з</w:t>
            </w:r>
            <w:r w:rsidRPr="0025554D">
              <w:rPr>
                <w:sz w:val="20"/>
                <w:szCs w:val="20"/>
              </w:rPr>
              <w:t>а</w:t>
            </w:r>
            <w:r w:rsidRPr="0025554D">
              <w:rPr>
                <w:sz w:val="20"/>
                <w:szCs w:val="20"/>
              </w:rPr>
              <w:t>стройка</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6,86</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сохранение функционального использования с существующими параметрами</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360"/>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b/>
                <w:bCs/>
                <w:i/>
                <w:iCs/>
                <w:sz w:val="20"/>
                <w:szCs w:val="20"/>
              </w:rPr>
            </w:pPr>
            <w:r w:rsidRPr="0025554D">
              <w:rPr>
                <w:b/>
                <w:bCs/>
                <w:i/>
                <w:iCs/>
                <w:sz w:val="20"/>
                <w:szCs w:val="20"/>
              </w:rPr>
              <w:t>Планировочный район Октябрьский</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 </w:t>
            </w:r>
          </w:p>
        </w:tc>
        <w:tc>
          <w:tcPr>
            <w:tcW w:w="5812" w:type="dxa"/>
            <w:tcBorders>
              <w:top w:val="nil"/>
              <w:left w:val="nil"/>
              <w:bottom w:val="single" w:sz="4" w:space="0" w:color="auto"/>
              <w:right w:val="single" w:sz="4" w:space="0" w:color="auto"/>
            </w:tcBorders>
            <w:shd w:val="clear" w:color="auto" w:fill="auto"/>
            <w:noWrap/>
            <w:vAlign w:val="bottom"/>
            <w:hideMark/>
          </w:tcPr>
          <w:p w:rsidR="00B7195C" w:rsidRPr="0025554D" w:rsidRDefault="00B7195C" w:rsidP="000E7ECB">
            <w:pPr>
              <w:rPr>
                <w:b/>
                <w:bCs/>
                <w:sz w:val="20"/>
                <w:szCs w:val="20"/>
              </w:rPr>
            </w:pPr>
            <w:r w:rsidRPr="0025554D">
              <w:rPr>
                <w:b/>
                <w:bCs/>
                <w:sz w:val="20"/>
                <w:szCs w:val="20"/>
              </w:rPr>
              <w:t> </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360"/>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р.п. Октябрьский, существующая з</w:t>
            </w:r>
            <w:r w:rsidRPr="0025554D">
              <w:rPr>
                <w:sz w:val="20"/>
                <w:szCs w:val="20"/>
              </w:rPr>
              <w:t>а</w:t>
            </w:r>
            <w:r w:rsidRPr="0025554D">
              <w:rPr>
                <w:sz w:val="20"/>
                <w:szCs w:val="20"/>
              </w:rPr>
              <w:t>стройка</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0,4</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сохранение функционального использования с существующими параметрами</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360"/>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b/>
                <w:bCs/>
                <w:i/>
                <w:iCs/>
                <w:sz w:val="20"/>
                <w:szCs w:val="20"/>
              </w:rPr>
            </w:pPr>
            <w:r w:rsidRPr="0025554D">
              <w:rPr>
                <w:b/>
                <w:bCs/>
                <w:i/>
                <w:iCs/>
                <w:sz w:val="20"/>
                <w:szCs w:val="20"/>
              </w:rPr>
              <w:t>Планировочный район Томилино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 </w:t>
            </w:r>
          </w:p>
        </w:tc>
        <w:tc>
          <w:tcPr>
            <w:tcW w:w="5812" w:type="dxa"/>
            <w:tcBorders>
              <w:top w:val="nil"/>
              <w:left w:val="nil"/>
              <w:bottom w:val="single" w:sz="4" w:space="0" w:color="auto"/>
              <w:right w:val="single" w:sz="4" w:space="0" w:color="auto"/>
            </w:tcBorders>
            <w:shd w:val="clear" w:color="auto" w:fill="auto"/>
            <w:noWrap/>
            <w:vAlign w:val="bottom"/>
            <w:hideMark/>
          </w:tcPr>
          <w:p w:rsidR="00B7195C" w:rsidRPr="0025554D" w:rsidRDefault="00B7195C" w:rsidP="000E7ECB">
            <w:pPr>
              <w:rPr>
                <w:b/>
                <w:bCs/>
                <w:sz w:val="20"/>
                <w:szCs w:val="20"/>
              </w:rPr>
            </w:pPr>
            <w:r w:rsidRPr="0025554D">
              <w:rPr>
                <w:b/>
                <w:bCs/>
                <w:sz w:val="20"/>
                <w:szCs w:val="20"/>
              </w:rPr>
              <w:t> </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360"/>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р.п. Томилино, существующая застро</w:t>
            </w:r>
            <w:r w:rsidRPr="0025554D">
              <w:rPr>
                <w:sz w:val="20"/>
                <w:szCs w:val="20"/>
              </w:rPr>
              <w:t>й</w:t>
            </w:r>
            <w:r w:rsidRPr="0025554D">
              <w:rPr>
                <w:sz w:val="20"/>
                <w:szCs w:val="20"/>
              </w:rPr>
              <w:t>ка</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26,18</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сохранение функционального использования с существующими параметрами</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360"/>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b/>
                <w:bCs/>
                <w:i/>
                <w:iCs/>
                <w:sz w:val="20"/>
                <w:szCs w:val="20"/>
              </w:rPr>
            </w:pPr>
            <w:r w:rsidRPr="0025554D">
              <w:rPr>
                <w:b/>
                <w:bCs/>
                <w:i/>
                <w:iCs/>
                <w:sz w:val="20"/>
                <w:szCs w:val="20"/>
              </w:rPr>
              <w:t>Итого га/%</w:t>
            </w:r>
          </w:p>
        </w:tc>
        <w:tc>
          <w:tcPr>
            <w:tcW w:w="1275"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b/>
                <w:bCs/>
                <w:sz w:val="20"/>
                <w:szCs w:val="20"/>
              </w:rPr>
            </w:pPr>
            <w:r w:rsidRPr="0025554D">
              <w:rPr>
                <w:b/>
                <w:bCs/>
                <w:sz w:val="20"/>
                <w:szCs w:val="20"/>
              </w:rPr>
              <w:t>69,43</w:t>
            </w:r>
          </w:p>
        </w:tc>
        <w:tc>
          <w:tcPr>
            <w:tcW w:w="5812" w:type="dxa"/>
            <w:tcBorders>
              <w:top w:val="nil"/>
              <w:left w:val="nil"/>
              <w:bottom w:val="single" w:sz="4" w:space="0" w:color="auto"/>
              <w:right w:val="single" w:sz="4" w:space="0" w:color="auto"/>
            </w:tcBorders>
            <w:shd w:val="clear" w:color="auto" w:fill="auto"/>
            <w:noWrap/>
            <w:vAlign w:val="bottom"/>
            <w:hideMark/>
          </w:tcPr>
          <w:p w:rsidR="00B7195C" w:rsidRPr="0025554D" w:rsidRDefault="00B7195C" w:rsidP="000E7ECB">
            <w:pPr>
              <w:rPr>
                <w:b/>
                <w:bCs/>
                <w:sz w:val="20"/>
                <w:szCs w:val="20"/>
              </w:rPr>
            </w:pPr>
            <w:r w:rsidRPr="0025554D">
              <w:rPr>
                <w:b/>
                <w:bCs/>
                <w:sz w:val="20"/>
                <w:szCs w:val="20"/>
              </w:rPr>
              <w:t>2,2</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w:t>
            </w:r>
          </w:p>
        </w:tc>
      </w:tr>
      <w:tr w:rsidR="00B7195C" w:rsidRPr="0025554D" w:rsidTr="000E7ECB">
        <w:trPr>
          <w:cantSplit/>
          <w:trHeight w:val="360"/>
          <w:tblHeader/>
        </w:trPr>
        <w:tc>
          <w:tcPr>
            <w:tcW w:w="2430"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683"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b/>
                <w:bCs/>
                <w:i/>
                <w:iCs/>
                <w:sz w:val="20"/>
                <w:szCs w:val="20"/>
              </w:rPr>
            </w:pPr>
            <w:r w:rsidRPr="0025554D">
              <w:rPr>
                <w:b/>
                <w:bCs/>
                <w:i/>
                <w:iCs/>
                <w:sz w:val="20"/>
                <w:szCs w:val="20"/>
              </w:rPr>
              <w:t>ВСЕГО га/%</w:t>
            </w:r>
          </w:p>
        </w:tc>
        <w:tc>
          <w:tcPr>
            <w:tcW w:w="1275"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b/>
                <w:bCs/>
                <w:sz w:val="20"/>
                <w:szCs w:val="20"/>
              </w:rPr>
            </w:pPr>
            <w:r w:rsidRPr="0025554D">
              <w:rPr>
                <w:b/>
                <w:bCs/>
                <w:sz w:val="20"/>
                <w:szCs w:val="20"/>
              </w:rPr>
              <w:t>3213,06</w:t>
            </w:r>
          </w:p>
        </w:tc>
        <w:tc>
          <w:tcPr>
            <w:tcW w:w="5812" w:type="dxa"/>
            <w:tcBorders>
              <w:top w:val="nil"/>
              <w:left w:val="nil"/>
              <w:bottom w:val="single" w:sz="4" w:space="0" w:color="auto"/>
              <w:right w:val="single" w:sz="4" w:space="0" w:color="auto"/>
            </w:tcBorders>
            <w:shd w:val="clear" w:color="auto" w:fill="auto"/>
            <w:noWrap/>
            <w:vAlign w:val="bottom"/>
            <w:hideMark/>
          </w:tcPr>
          <w:p w:rsidR="00B7195C" w:rsidRPr="0025554D" w:rsidRDefault="00B7195C" w:rsidP="000E7ECB">
            <w:pPr>
              <w:rPr>
                <w:b/>
                <w:bCs/>
                <w:sz w:val="20"/>
                <w:szCs w:val="20"/>
              </w:rPr>
            </w:pPr>
            <w:r w:rsidRPr="0025554D">
              <w:rPr>
                <w:b/>
                <w:bCs/>
                <w:sz w:val="20"/>
                <w:szCs w:val="20"/>
              </w:rPr>
              <w:t> </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w:t>
            </w:r>
          </w:p>
        </w:tc>
      </w:tr>
    </w:tbl>
    <w:p w:rsidR="00566E62" w:rsidRPr="0025554D" w:rsidRDefault="00566E62">
      <w:pPr>
        <w:rPr>
          <w:rFonts w:eastAsiaTheme="majorEastAsia"/>
          <w:b/>
          <w:bCs/>
          <w:kern w:val="28"/>
        </w:rPr>
      </w:pPr>
      <w:r w:rsidRPr="0025554D">
        <w:rPr>
          <w:b/>
        </w:rPr>
        <w:br w:type="page"/>
      </w:r>
    </w:p>
    <w:p w:rsidR="00A1791D" w:rsidRPr="0025554D" w:rsidRDefault="000F1C0C" w:rsidP="00A1791D">
      <w:pPr>
        <w:pStyle w:val="Osnovnoy"/>
        <w:rPr>
          <w:b/>
          <w:szCs w:val="24"/>
        </w:rPr>
      </w:pPr>
      <w:r w:rsidRPr="0025554D">
        <w:rPr>
          <w:b/>
          <w:szCs w:val="24"/>
        </w:rPr>
        <w:lastRenderedPageBreak/>
        <w:t>3</w:t>
      </w:r>
      <w:r w:rsidR="00A1791D" w:rsidRPr="0025554D">
        <w:rPr>
          <w:b/>
          <w:szCs w:val="24"/>
        </w:rPr>
        <w:t>.</w:t>
      </w:r>
      <w:r w:rsidRPr="0025554D">
        <w:rPr>
          <w:b/>
          <w:szCs w:val="24"/>
        </w:rPr>
        <w:t>5</w:t>
      </w:r>
      <w:r w:rsidR="00A1791D" w:rsidRPr="0025554D">
        <w:rPr>
          <w:b/>
          <w:szCs w:val="24"/>
        </w:rPr>
        <w:t>.2 Параметры планируемого развития зон общественного назначения</w:t>
      </w:r>
      <w:bookmarkEnd w:id="18"/>
      <w:r w:rsidR="00A1791D" w:rsidRPr="0025554D">
        <w:rPr>
          <w:b/>
          <w:szCs w:val="24"/>
        </w:rPr>
        <w:t xml:space="preserve"> </w:t>
      </w:r>
    </w:p>
    <w:p w:rsidR="00A1791D" w:rsidRPr="0025554D" w:rsidRDefault="00A1791D" w:rsidP="00A1791D">
      <w:pPr>
        <w:pStyle w:val="Osnovnoy"/>
        <w:jc w:val="right"/>
        <w:rPr>
          <w:rFonts w:ascii="Times New Roman CYR" w:hAnsi="Times New Roman CYR"/>
          <w:szCs w:val="24"/>
          <w:lang w:val="en-US"/>
        </w:rPr>
      </w:pPr>
      <w:r w:rsidRPr="0025554D">
        <w:rPr>
          <w:rFonts w:ascii="Times New Roman CYR" w:hAnsi="Times New Roman CYR"/>
          <w:szCs w:val="24"/>
        </w:rPr>
        <w:t xml:space="preserve">Таблица </w:t>
      </w:r>
      <w:r w:rsidR="000F1C0C" w:rsidRPr="0025554D">
        <w:rPr>
          <w:rFonts w:ascii="Times New Roman CYR" w:hAnsi="Times New Roman CYR"/>
          <w:szCs w:val="24"/>
        </w:rPr>
        <w:t>3</w:t>
      </w:r>
      <w:r w:rsidRPr="0025554D">
        <w:rPr>
          <w:rFonts w:ascii="Times New Roman CYR" w:hAnsi="Times New Roman CYR"/>
          <w:szCs w:val="24"/>
          <w:lang w:val="en-US"/>
        </w:rPr>
        <w:t>.</w:t>
      </w:r>
      <w:r w:rsidR="008842E1" w:rsidRPr="0025554D">
        <w:rPr>
          <w:rFonts w:ascii="Times New Roman CYR" w:hAnsi="Times New Roman CYR"/>
          <w:szCs w:val="24"/>
        </w:rPr>
        <w:t>3</w:t>
      </w:r>
      <w:r w:rsidRPr="0025554D">
        <w:rPr>
          <w:rFonts w:ascii="Times New Roman CYR" w:hAnsi="Times New Roman CYR"/>
          <w:szCs w:val="24"/>
          <w:lang w:val="en-US"/>
        </w:rPr>
        <w:t>.2</w:t>
      </w:r>
    </w:p>
    <w:tbl>
      <w:tblPr>
        <w:tblW w:w="15326" w:type="dxa"/>
        <w:tblInd w:w="91" w:type="dxa"/>
        <w:tblLayout w:type="fixed"/>
        <w:tblLook w:val="04A0"/>
      </w:tblPr>
      <w:tblGrid>
        <w:gridCol w:w="2604"/>
        <w:gridCol w:w="3509"/>
        <w:gridCol w:w="1275"/>
        <w:gridCol w:w="5812"/>
        <w:gridCol w:w="2126"/>
      </w:tblGrid>
      <w:tr w:rsidR="00B7195C" w:rsidRPr="0025554D" w:rsidTr="000E7ECB">
        <w:trPr>
          <w:cantSplit/>
          <w:trHeight w:val="630"/>
        </w:trPr>
        <w:tc>
          <w:tcPr>
            <w:tcW w:w="2604"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B7195C" w:rsidRPr="0025554D" w:rsidRDefault="00B7195C" w:rsidP="000E7ECB">
            <w:pPr>
              <w:rPr>
                <w:sz w:val="20"/>
                <w:szCs w:val="20"/>
              </w:rPr>
            </w:pPr>
            <w:bookmarkStart w:id="19" w:name="_Toc441667764"/>
            <w:bookmarkStart w:id="20" w:name="_Toc276028032"/>
            <w:r w:rsidRPr="0025554D">
              <w:rPr>
                <w:sz w:val="20"/>
                <w:szCs w:val="20"/>
              </w:rPr>
              <w:t xml:space="preserve">Многофункциональная </w:t>
            </w:r>
            <w:r w:rsidRPr="0025554D">
              <w:rPr>
                <w:sz w:val="20"/>
                <w:szCs w:val="20"/>
              </w:rPr>
              <w:br/>
              <w:t>общественно-деловая зона</w:t>
            </w:r>
            <w:r w:rsidRPr="0025554D">
              <w:rPr>
                <w:sz w:val="20"/>
                <w:szCs w:val="20"/>
              </w:rPr>
              <w:br/>
              <w:t>О-1</w:t>
            </w:r>
          </w:p>
        </w:tc>
        <w:tc>
          <w:tcPr>
            <w:tcW w:w="3509" w:type="dxa"/>
            <w:tcBorders>
              <w:top w:val="single" w:sz="4" w:space="0" w:color="auto"/>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городской округ Люберцы</w:t>
            </w:r>
            <w:r w:rsidRPr="0025554D">
              <w:rPr>
                <w:sz w:val="20"/>
                <w:szCs w:val="20"/>
              </w:rPr>
              <w:br/>
              <w:t>существующая застройка</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144,4</w:t>
            </w:r>
          </w:p>
        </w:tc>
        <w:tc>
          <w:tcPr>
            <w:tcW w:w="5812" w:type="dxa"/>
            <w:tcBorders>
              <w:top w:val="single" w:sz="4" w:space="0" w:color="auto"/>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сохранение функционального использования с существующими параметрами</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w:t>
            </w:r>
          </w:p>
        </w:tc>
      </w:tr>
      <w:tr w:rsidR="00B7195C" w:rsidRPr="0025554D" w:rsidTr="000E7ECB">
        <w:trPr>
          <w:cantSplit/>
          <w:trHeight w:val="630"/>
        </w:trPr>
        <w:tc>
          <w:tcPr>
            <w:tcW w:w="2604" w:type="dxa"/>
            <w:vMerge/>
            <w:tcBorders>
              <w:top w:val="single" w:sz="4" w:space="0" w:color="auto"/>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Красково, д. п. Красково, ул. Новая, новое стро</w:t>
            </w:r>
            <w:r w:rsidRPr="0025554D">
              <w:rPr>
                <w:sz w:val="20"/>
                <w:szCs w:val="20"/>
              </w:rPr>
              <w:t>и</w:t>
            </w:r>
            <w:r w:rsidRPr="0025554D">
              <w:rPr>
                <w:sz w:val="20"/>
                <w:szCs w:val="20"/>
              </w:rPr>
              <w:t>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0,8</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4-5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w:t>
            </w:r>
          </w:p>
        </w:tc>
      </w:tr>
      <w:tr w:rsidR="00B7195C" w:rsidRPr="0025554D" w:rsidTr="000E7ECB">
        <w:trPr>
          <w:cantSplit/>
          <w:trHeight w:val="630"/>
        </w:trPr>
        <w:tc>
          <w:tcPr>
            <w:tcW w:w="2604" w:type="dxa"/>
            <w:vMerge/>
            <w:tcBorders>
              <w:top w:val="single" w:sz="4" w:space="0" w:color="auto"/>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Красково, д. п. Красково, ул. Заводская, новое стро</w:t>
            </w:r>
            <w:r w:rsidRPr="0025554D">
              <w:rPr>
                <w:sz w:val="20"/>
                <w:szCs w:val="20"/>
              </w:rPr>
              <w:t>и</w:t>
            </w:r>
            <w:r w:rsidRPr="0025554D">
              <w:rPr>
                <w:sz w:val="20"/>
                <w:szCs w:val="20"/>
              </w:rPr>
              <w:t>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1,2</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4-5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w:t>
            </w:r>
          </w:p>
        </w:tc>
      </w:tr>
      <w:tr w:rsidR="00B7195C" w:rsidRPr="0025554D" w:rsidTr="000E7ECB">
        <w:trPr>
          <w:cantSplit/>
          <w:trHeight w:val="630"/>
        </w:trPr>
        <w:tc>
          <w:tcPr>
            <w:tcW w:w="2604" w:type="dxa"/>
            <w:vMerge/>
            <w:tcBorders>
              <w:top w:val="single" w:sz="4" w:space="0" w:color="auto"/>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Красково, д. п. Красково, ул. К.Маркса, новое стро</w:t>
            </w:r>
            <w:r w:rsidRPr="0025554D">
              <w:rPr>
                <w:sz w:val="20"/>
                <w:szCs w:val="20"/>
              </w:rPr>
              <w:t>и</w:t>
            </w:r>
            <w:r w:rsidRPr="0025554D">
              <w:rPr>
                <w:sz w:val="20"/>
                <w:szCs w:val="20"/>
              </w:rPr>
              <w:t>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0,2</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4-5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w:t>
            </w:r>
          </w:p>
        </w:tc>
      </w:tr>
      <w:tr w:rsidR="00B7195C" w:rsidRPr="0025554D" w:rsidTr="000E7ECB">
        <w:trPr>
          <w:cantSplit/>
          <w:trHeight w:val="630"/>
        </w:trPr>
        <w:tc>
          <w:tcPr>
            <w:tcW w:w="2604" w:type="dxa"/>
            <w:vMerge/>
            <w:tcBorders>
              <w:top w:val="single" w:sz="4" w:space="0" w:color="auto"/>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Красково, д. Марусино,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6</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3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w:t>
            </w:r>
          </w:p>
        </w:tc>
      </w:tr>
      <w:tr w:rsidR="00B7195C" w:rsidRPr="0025554D" w:rsidTr="000E7ECB">
        <w:trPr>
          <w:cantSplit/>
          <w:trHeight w:val="630"/>
        </w:trPr>
        <w:tc>
          <w:tcPr>
            <w:tcW w:w="2604" w:type="dxa"/>
            <w:vMerge/>
            <w:tcBorders>
              <w:top w:val="single" w:sz="4" w:space="0" w:color="auto"/>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Красково, д. Марусино,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2,88</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3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1 УКДЦ</w:t>
            </w:r>
          </w:p>
        </w:tc>
      </w:tr>
      <w:tr w:rsidR="00B7195C" w:rsidRPr="0025554D" w:rsidTr="000E7ECB">
        <w:trPr>
          <w:cantSplit/>
          <w:trHeight w:val="630"/>
        </w:trPr>
        <w:tc>
          <w:tcPr>
            <w:tcW w:w="2604" w:type="dxa"/>
            <w:vMerge/>
            <w:tcBorders>
              <w:top w:val="single" w:sz="4" w:space="0" w:color="auto"/>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Красково, д. Мотяково,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1,77</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3этажей;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w:t>
            </w:r>
          </w:p>
        </w:tc>
      </w:tr>
      <w:tr w:rsidR="00B7195C" w:rsidRPr="0025554D" w:rsidTr="000E7ECB">
        <w:trPr>
          <w:cantSplit/>
          <w:trHeight w:val="630"/>
        </w:trPr>
        <w:tc>
          <w:tcPr>
            <w:tcW w:w="2604" w:type="dxa"/>
            <w:vMerge/>
            <w:tcBorders>
              <w:top w:val="single" w:sz="4" w:space="0" w:color="auto"/>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Красково, д. Мотяково,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17,54</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3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w:t>
            </w:r>
          </w:p>
        </w:tc>
      </w:tr>
      <w:tr w:rsidR="00B7195C" w:rsidRPr="0025554D" w:rsidTr="000E7ECB">
        <w:trPr>
          <w:cantSplit/>
          <w:trHeight w:val="630"/>
        </w:trPr>
        <w:tc>
          <w:tcPr>
            <w:tcW w:w="2604" w:type="dxa"/>
            <w:vMerge/>
            <w:tcBorders>
              <w:top w:val="single" w:sz="4" w:space="0" w:color="auto"/>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Красково, д. Торбеево,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0,3</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3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w:t>
            </w:r>
          </w:p>
        </w:tc>
      </w:tr>
      <w:tr w:rsidR="00B7195C" w:rsidRPr="0025554D" w:rsidTr="000E7ECB">
        <w:trPr>
          <w:cantSplit/>
          <w:trHeight w:val="630"/>
        </w:trPr>
        <w:tc>
          <w:tcPr>
            <w:tcW w:w="2604" w:type="dxa"/>
            <w:vMerge/>
            <w:tcBorders>
              <w:top w:val="single" w:sz="4" w:space="0" w:color="auto"/>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Люберцы, микрорайон "Северо-восточный" ("Зенино"),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11,68</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17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1 ФОК</w:t>
            </w:r>
          </w:p>
        </w:tc>
      </w:tr>
      <w:tr w:rsidR="00B7195C" w:rsidRPr="0025554D" w:rsidTr="000E7ECB">
        <w:trPr>
          <w:cantSplit/>
          <w:trHeight w:val="630"/>
        </w:trPr>
        <w:tc>
          <w:tcPr>
            <w:tcW w:w="2604" w:type="dxa"/>
            <w:vMerge/>
            <w:tcBorders>
              <w:top w:val="single" w:sz="4" w:space="0" w:color="auto"/>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Люберцы, микрорайон "Северо-восточный" ("Зенино"),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1,1</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17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w:t>
            </w:r>
          </w:p>
        </w:tc>
      </w:tr>
      <w:tr w:rsidR="00B7195C" w:rsidRPr="0025554D" w:rsidTr="000E7ECB">
        <w:trPr>
          <w:cantSplit/>
          <w:trHeight w:val="630"/>
        </w:trPr>
        <w:tc>
          <w:tcPr>
            <w:tcW w:w="2604" w:type="dxa"/>
            <w:vMerge/>
            <w:tcBorders>
              <w:top w:val="single" w:sz="4" w:space="0" w:color="auto"/>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Люберцы, микрорайон "Северо-восточный" ("Зенино"),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2,5</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17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w:t>
            </w:r>
          </w:p>
        </w:tc>
      </w:tr>
      <w:tr w:rsidR="00B7195C" w:rsidRPr="0025554D" w:rsidTr="000E7ECB">
        <w:trPr>
          <w:cantSplit/>
          <w:trHeight w:val="630"/>
        </w:trPr>
        <w:tc>
          <w:tcPr>
            <w:tcW w:w="2604" w:type="dxa"/>
            <w:vMerge/>
            <w:tcBorders>
              <w:top w:val="single" w:sz="4" w:space="0" w:color="auto"/>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Люберцы, микрорайон "Северо-восточный" ("Зенино"),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1,2</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17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w:t>
            </w:r>
          </w:p>
        </w:tc>
      </w:tr>
      <w:tr w:rsidR="00B7195C" w:rsidRPr="0025554D" w:rsidTr="000E7ECB">
        <w:trPr>
          <w:cantSplit/>
          <w:trHeight w:val="630"/>
        </w:trPr>
        <w:tc>
          <w:tcPr>
            <w:tcW w:w="2604" w:type="dxa"/>
            <w:vMerge/>
            <w:tcBorders>
              <w:top w:val="single" w:sz="4" w:space="0" w:color="auto"/>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Люберцы, микрорайон 3-3А, новое строительс</w:t>
            </w:r>
            <w:r w:rsidRPr="0025554D">
              <w:rPr>
                <w:sz w:val="20"/>
                <w:szCs w:val="20"/>
              </w:rPr>
              <w:t>т</w:t>
            </w:r>
            <w:r w:rsidRPr="0025554D">
              <w:rPr>
                <w:sz w:val="20"/>
                <w:szCs w:val="20"/>
              </w:rPr>
              <w:t>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0,13</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17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w:t>
            </w:r>
          </w:p>
        </w:tc>
      </w:tr>
      <w:tr w:rsidR="00B7195C" w:rsidRPr="0025554D" w:rsidTr="000E7ECB">
        <w:trPr>
          <w:cantSplit/>
          <w:trHeight w:val="630"/>
        </w:trPr>
        <w:tc>
          <w:tcPr>
            <w:tcW w:w="2604" w:type="dxa"/>
            <w:vMerge/>
            <w:tcBorders>
              <w:top w:val="single" w:sz="4" w:space="0" w:color="auto"/>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Люберцы, микрорайон 3-3А, новое строительс</w:t>
            </w:r>
            <w:r w:rsidRPr="0025554D">
              <w:rPr>
                <w:sz w:val="20"/>
                <w:szCs w:val="20"/>
              </w:rPr>
              <w:t>т</w:t>
            </w:r>
            <w:r w:rsidRPr="0025554D">
              <w:rPr>
                <w:sz w:val="20"/>
                <w:szCs w:val="20"/>
              </w:rPr>
              <w:t>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0,3</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17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1 УКЦОН</w:t>
            </w:r>
          </w:p>
        </w:tc>
      </w:tr>
      <w:tr w:rsidR="00B7195C" w:rsidRPr="0025554D" w:rsidTr="000E7ECB">
        <w:trPr>
          <w:cantSplit/>
          <w:trHeight w:val="630"/>
        </w:trPr>
        <w:tc>
          <w:tcPr>
            <w:tcW w:w="2604" w:type="dxa"/>
            <w:vMerge/>
            <w:tcBorders>
              <w:top w:val="single" w:sz="4" w:space="0" w:color="auto"/>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Люберцы, микрорайон 3-3А, новое строительс</w:t>
            </w:r>
            <w:r w:rsidRPr="0025554D">
              <w:rPr>
                <w:sz w:val="20"/>
                <w:szCs w:val="20"/>
              </w:rPr>
              <w:t>т</w:t>
            </w:r>
            <w:r w:rsidRPr="0025554D">
              <w:rPr>
                <w:sz w:val="20"/>
                <w:szCs w:val="20"/>
              </w:rPr>
              <w:t>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0,46</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17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w:t>
            </w:r>
          </w:p>
        </w:tc>
      </w:tr>
      <w:tr w:rsidR="00B7195C" w:rsidRPr="0025554D" w:rsidTr="000E7ECB">
        <w:trPr>
          <w:cantSplit/>
          <w:trHeight w:val="630"/>
        </w:trPr>
        <w:tc>
          <w:tcPr>
            <w:tcW w:w="2604" w:type="dxa"/>
            <w:vMerge/>
            <w:tcBorders>
              <w:top w:val="single" w:sz="4" w:space="0" w:color="auto"/>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Люберцы, микрорайон 3-3А, новое строительс</w:t>
            </w:r>
            <w:r w:rsidRPr="0025554D">
              <w:rPr>
                <w:sz w:val="20"/>
                <w:szCs w:val="20"/>
              </w:rPr>
              <w:t>т</w:t>
            </w:r>
            <w:r w:rsidRPr="0025554D">
              <w:rPr>
                <w:sz w:val="20"/>
                <w:szCs w:val="20"/>
              </w:rPr>
              <w:t>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0,24</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17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w:t>
            </w:r>
          </w:p>
        </w:tc>
      </w:tr>
      <w:tr w:rsidR="00B7195C" w:rsidRPr="0025554D" w:rsidTr="000E7ECB">
        <w:trPr>
          <w:cantSplit/>
          <w:trHeight w:val="630"/>
        </w:trPr>
        <w:tc>
          <w:tcPr>
            <w:tcW w:w="2604" w:type="dxa"/>
            <w:vMerge/>
            <w:tcBorders>
              <w:top w:val="single" w:sz="4" w:space="0" w:color="auto"/>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Люберцы, 12-й микрорайон,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0,3</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17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w:t>
            </w:r>
          </w:p>
        </w:tc>
      </w:tr>
      <w:tr w:rsidR="00B7195C" w:rsidRPr="0025554D" w:rsidTr="000E7ECB">
        <w:trPr>
          <w:cantSplit/>
          <w:trHeight w:val="630"/>
        </w:trPr>
        <w:tc>
          <w:tcPr>
            <w:tcW w:w="2604" w:type="dxa"/>
            <w:vMerge/>
            <w:tcBorders>
              <w:top w:val="single" w:sz="4" w:space="0" w:color="auto"/>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Люберцы, 12-й микрорайон,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1,66</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17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w:t>
            </w:r>
          </w:p>
        </w:tc>
      </w:tr>
      <w:tr w:rsidR="00B7195C" w:rsidRPr="0025554D" w:rsidTr="000E7ECB">
        <w:trPr>
          <w:cantSplit/>
          <w:trHeight w:val="630"/>
        </w:trPr>
        <w:tc>
          <w:tcPr>
            <w:tcW w:w="2604" w:type="dxa"/>
            <w:vMerge/>
            <w:tcBorders>
              <w:top w:val="single" w:sz="4" w:space="0" w:color="auto"/>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Люберцы, ул. 8 Марта,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0,26</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17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w:t>
            </w:r>
          </w:p>
        </w:tc>
      </w:tr>
      <w:tr w:rsidR="00B7195C" w:rsidRPr="0025554D" w:rsidTr="000E7ECB">
        <w:trPr>
          <w:cantSplit/>
          <w:trHeight w:val="630"/>
        </w:trPr>
        <w:tc>
          <w:tcPr>
            <w:tcW w:w="2604" w:type="dxa"/>
            <w:vMerge/>
            <w:tcBorders>
              <w:top w:val="single" w:sz="4" w:space="0" w:color="auto"/>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Люберцы, на территории микрорайона 1А, ул. 8 Марта,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0,4</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17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w:t>
            </w:r>
          </w:p>
        </w:tc>
      </w:tr>
      <w:tr w:rsidR="00B7195C" w:rsidRPr="0025554D" w:rsidTr="000E7ECB">
        <w:trPr>
          <w:cantSplit/>
          <w:trHeight w:val="630"/>
        </w:trPr>
        <w:tc>
          <w:tcPr>
            <w:tcW w:w="2604" w:type="dxa"/>
            <w:vMerge/>
            <w:tcBorders>
              <w:top w:val="single" w:sz="4" w:space="0" w:color="auto"/>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Люберцы, ул. Инициативная,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15,1</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17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w:t>
            </w:r>
          </w:p>
        </w:tc>
      </w:tr>
      <w:tr w:rsidR="00B7195C" w:rsidRPr="0025554D" w:rsidTr="000E7ECB">
        <w:trPr>
          <w:cantSplit/>
          <w:trHeight w:val="630"/>
        </w:trPr>
        <w:tc>
          <w:tcPr>
            <w:tcW w:w="2604" w:type="dxa"/>
            <w:vMerge/>
            <w:tcBorders>
              <w:top w:val="single" w:sz="4" w:space="0" w:color="auto"/>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Люберцы, ул. Урицкого,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0,66</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17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w:t>
            </w:r>
          </w:p>
        </w:tc>
      </w:tr>
      <w:tr w:rsidR="00B7195C" w:rsidRPr="0025554D" w:rsidTr="000E7ECB">
        <w:trPr>
          <w:cantSplit/>
          <w:trHeight w:val="630"/>
        </w:trPr>
        <w:tc>
          <w:tcPr>
            <w:tcW w:w="2604" w:type="dxa"/>
            <w:vMerge/>
            <w:tcBorders>
              <w:top w:val="single" w:sz="4" w:space="0" w:color="auto"/>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Люберцы, Комсомольский проспект,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0,17</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17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w:t>
            </w:r>
          </w:p>
        </w:tc>
      </w:tr>
      <w:tr w:rsidR="00B7195C" w:rsidRPr="0025554D" w:rsidTr="000E7ECB">
        <w:trPr>
          <w:cantSplit/>
          <w:trHeight w:val="630"/>
        </w:trPr>
        <w:tc>
          <w:tcPr>
            <w:tcW w:w="2604" w:type="dxa"/>
            <w:vMerge/>
            <w:tcBorders>
              <w:top w:val="single" w:sz="4" w:space="0" w:color="auto"/>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Люберцы, ул. Волковская,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0,82</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17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w:t>
            </w:r>
          </w:p>
        </w:tc>
      </w:tr>
      <w:tr w:rsidR="00B7195C" w:rsidRPr="0025554D" w:rsidTr="000E7ECB">
        <w:trPr>
          <w:cantSplit/>
          <w:trHeight w:val="630"/>
        </w:trPr>
        <w:tc>
          <w:tcPr>
            <w:tcW w:w="2604" w:type="dxa"/>
            <w:vMerge/>
            <w:tcBorders>
              <w:top w:val="single" w:sz="4" w:space="0" w:color="auto"/>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Люберцы, ул. Московская,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4,1</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17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w:t>
            </w:r>
          </w:p>
        </w:tc>
      </w:tr>
      <w:tr w:rsidR="00B7195C" w:rsidRPr="0025554D" w:rsidTr="000E7ECB">
        <w:trPr>
          <w:cantSplit/>
          <w:trHeight w:val="945"/>
        </w:trPr>
        <w:tc>
          <w:tcPr>
            <w:tcW w:w="2604" w:type="dxa"/>
            <w:vMerge/>
            <w:tcBorders>
              <w:top w:val="single" w:sz="4" w:space="0" w:color="auto"/>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Люберцы, в составе общественно-делового центра на территории бывшего завода К</w:t>
            </w:r>
            <w:r w:rsidRPr="0025554D">
              <w:rPr>
                <w:sz w:val="20"/>
                <w:szCs w:val="20"/>
              </w:rPr>
              <w:t>А</w:t>
            </w:r>
            <w:r w:rsidRPr="0025554D">
              <w:rPr>
                <w:sz w:val="20"/>
                <w:szCs w:val="20"/>
              </w:rPr>
              <w:t>Мов,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0,8</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25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w:t>
            </w:r>
          </w:p>
        </w:tc>
      </w:tr>
      <w:tr w:rsidR="00B7195C" w:rsidRPr="0025554D" w:rsidTr="000E7ECB">
        <w:trPr>
          <w:cantSplit/>
          <w:trHeight w:val="630"/>
        </w:trPr>
        <w:tc>
          <w:tcPr>
            <w:tcW w:w="2604" w:type="dxa"/>
            <w:vMerge/>
            <w:tcBorders>
              <w:top w:val="single" w:sz="4" w:space="0" w:color="auto"/>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Люберцы, в районе бывших антенных полей, н</w:t>
            </w:r>
            <w:r w:rsidRPr="0025554D">
              <w:rPr>
                <w:sz w:val="20"/>
                <w:szCs w:val="20"/>
              </w:rPr>
              <w:t>о</w:t>
            </w:r>
            <w:r w:rsidRPr="0025554D">
              <w:rPr>
                <w:sz w:val="20"/>
                <w:szCs w:val="20"/>
              </w:rPr>
              <w:t xml:space="preserve">вое строительство </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4,0</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17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w:t>
            </w:r>
          </w:p>
        </w:tc>
      </w:tr>
      <w:tr w:rsidR="00B7195C" w:rsidRPr="0025554D" w:rsidTr="000E7ECB">
        <w:trPr>
          <w:cantSplit/>
          <w:trHeight w:val="630"/>
        </w:trPr>
        <w:tc>
          <w:tcPr>
            <w:tcW w:w="2604" w:type="dxa"/>
            <w:vMerge/>
            <w:tcBorders>
              <w:top w:val="single" w:sz="4" w:space="0" w:color="auto"/>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Люберцы, проспект Гагарина, новое строител</w:t>
            </w:r>
            <w:r w:rsidRPr="0025554D">
              <w:rPr>
                <w:sz w:val="20"/>
                <w:szCs w:val="20"/>
              </w:rPr>
              <w:t>ь</w:t>
            </w:r>
            <w:r w:rsidRPr="0025554D">
              <w:rPr>
                <w:sz w:val="20"/>
                <w:szCs w:val="20"/>
              </w:rPr>
              <w:t>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5,28</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17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630"/>
        </w:trPr>
        <w:tc>
          <w:tcPr>
            <w:tcW w:w="2604" w:type="dxa"/>
            <w:vMerge/>
            <w:tcBorders>
              <w:top w:val="single" w:sz="4" w:space="0" w:color="auto"/>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Люберцы, в районе ул. Калараш, новое строител</w:t>
            </w:r>
            <w:r w:rsidRPr="0025554D">
              <w:rPr>
                <w:sz w:val="20"/>
                <w:szCs w:val="20"/>
              </w:rPr>
              <w:t>ь</w:t>
            </w:r>
            <w:r w:rsidRPr="0025554D">
              <w:rPr>
                <w:sz w:val="20"/>
                <w:szCs w:val="20"/>
              </w:rPr>
              <w:t>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0,75</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17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w:t>
            </w:r>
          </w:p>
        </w:tc>
      </w:tr>
      <w:tr w:rsidR="00B7195C" w:rsidRPr="0025554D" w:rsidTr="000E7ECB">
        <w:trPr>
          <w:cantSplit/>
          <w:trHeight w:val="630"/>
        </w:trPr>
        <w:tc>
          <w:tcPr>
            <w:tcW w:w="2604" w:type="dxa"/>
            <w:vMerge/>
            <w:tcBorders>
              <w:top w:val="single" w:sz="4" w:space="0" w:color="auto"/>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Малаховка, Новый проезд,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0,3</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3-4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w:t>
            </w:r>
          </w:p>
        </w:tc>
      </w:tr>
      <w:tr w:rsidR="00B7195C" w:rsidRPr="0025554D" w:rsidTr="000E7ECB">
        <w:trPr>
          <w:cantSplit/>
          <w:trHeight w:val="630"/>
        </w:trPr>
        <w:tc>
          <w:tcPr>
            <w:tcW w:w="2604" w:type="dxa"/>
            <w:vMerge/>
            <w:tcBorders>
              <w:top w:val="single" w:sz="4" w:space="0" w:color="auto"/>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Малаховка,   по Быковскому шоссе, новое стро</w:t>
            </w:r>
            <w:r w:rsidRPr="0025554D">
              <w:rPr>
                <w:sz w:val="20"/>
                <w:szCs w:val="20"/>
              </w:rPr>
              <w:t>и</w:t>
            </w:r>
            <w:r w:rsidRPr="0025554D">
              <w:rPr>
                <w:sz w:val="20"/>
                <w:szCs w:val="20"/>
              </w:rPr>
              <w:t>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0,11</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3-4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w:t>
            </w:r>
          </w:p>
        </w:tc>
      </w:tr>
      <w:tr w:rsidR="00B7195C" w:rsidRPr="0025554D" w:rsidTr="000E7ECB">
        <w:trPr>
          <w:cantSplit/>
          <w:trHeight w:val="630"/>
        </w:trPr>
        <w:tc>
          <w:tcPr>
            <w:tcW w:w="2604" w:type="dxa"/>
            <w:vMerge/>
            <w:tcBorders>
              <w:top w:val="single" w:sz="4" w:space="0" w:color="auto"/>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Малаховка,   по Быковскому шоссе, новое стро</w:t>
            </w:r>
            <w:r w:rsidRPr="0025554D">
              <w:rPr>
                <w:sz w:val="20"/>
                <w:szCs w:val="20"/>
              </w:rPr>
              <w:t>и</w:t>
            </w:r>
            <w:r w:rsidRPr="0025554D">
              <w:rPr>
                <w:sz w:val="20"/>
                <w:szCs w:val="20"/>
              </w:rPr>
              <w:t>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4,5</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3-4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w:t>
            </w:r>
          </w:p>
        </w:tc>
      </w:tr>
      <w:tr w:rsidR="00B7195C" w:rsidRPr="0025554D" w:rsidTr="000E7ECB">
        <w:trPr>
          <w:cantSplit/>
          <w:trHeight w:val="630"/>
        </w:trPr>
        <w:tc>
          <w:tcPr>
            <w:tcW w:w="2604" w:type="dxa"/>
            <w:vMerge/>
            <w:tcBorders>
              <w:top w:val="single" w:sz="4" w:space="0" w:color="auto"/>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Октябрьский, ул. Дорожная,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1,18</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4-5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w:t>
            </w:r>
          </w:p>
        </w:tc>
      </w:tr>
      <w:tr w:rsidR="00B7195C" w:rsidRPr="0025554D" w:rsidTr="000E7ECB">
        <w:trPr>
          <w:cantSplit/>
          <w:trHeight w:val="630"/>
        </w:trPr>
        <w:tc>
          <w:tcPr>
            <w:tcW w:w="2604" w:type="dxa"/>
            <w:vMerge/>
            <w:tcBorders>
              <w:top w:val="single" w:sz="4" w:space="0" w:color="auto"/>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Октябрьский, ул. Пролетарская, новое строительс</w:t>
            </w:r>
            <w:r w:rsidRPr="0025554D">
              <w:rPr>
                <w:sz w:val="20"/>
                <w:szCs w:val="20"/>
              </w:rPr>
              <w:t>т</w:t>
            </w:r>
            <w:r w:rsidRPr="0025554D">
              <w:rPr>
                <w:sz w:val="20"/>
                <w:szCs w:val="20"/>
              </w:rPr>
              <w:t>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0,12</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4-5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w:t>
            </w:r>
          </w:p>
        </w:tc>
      </w:tr>
      <w:tr w:rsidR="00B7195C" w:rsidRPr="0025554D" w:rsidTr="000E7ECB">
        <w:trPr>
          <w:cantSplit/>
          <w:trHeight w:val="630"/>
        </w:trPr>
        <w:tc>
          <w:tcPr>
            <w:tcW w:w="2604" w:type="dxa"/>
            <w:vMerge/>
            <w:tcBorders>
              <w:top w:val="single" w:sz="4" w:space="0" w:color="auto"/>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Томилино, пос. Чкалово,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7,23</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4-5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w:t>
            </w:r>
          </w:p>
        </w:tc>
      </w:tr>
      <w:tr w:rsidR="00B7195C" w:rsidRPr="0025554D" w:rsidTr="000E7ECB">
        <w:trPr>
          <w:cantSplit/>
          <w:trHeight w:val="630"/>
        </w:trPr>
        <w:tc>
          <w:tcPr>
            <w:tcW w:w="2604" w:type="dxa"/>
            <w:vMerge/>
            <w:tcBorders>
              <w:top w:val="single" w:sz="4" w:space="0" w:color="auto"/>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Томилино, пос. Чкалово,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15,5</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4-5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w:t>
            </w:r>
          </w:p>
        </w:tc>
      </w:tr>
      <w:tr w:rsidR="00B7195C" w:rsidRPr="0025554D" w:rsidTr="000E7ECB">
        <w:trPr>
          <w:cantSplit/>
          <w:trHeight w:val="630"/>
        </w:trPr>
        <w:tc>
          <w:tcPr>
            <w:tcW w:w="2604" w:type="dxa"/>
            <w:vMerge/>
            <w:tcBorders>
              <w:top w:val="single" w:sz="4" w:space="0" w:color="auto"/>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Томилино, пос. Жилино-1,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8,96</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4-5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w:t>
            </w:r>
          </w:p>
        </w:tc>
      </w:tr>
      <w:tr w:rsidR="00B7195C" w:rsidRPr="0025554D" w:rsidTr="000E7ECB">
        <w:trPr>
          <w:cantSplit/>
          <w:trHeight w:val="630"/>
        </w:trPr>
        <w:tc>
          <w:tcPr>
            <w:tcW w:w="2604" w:type="dxa"/>
            <w:vMerge/>
            <w:tcBorders>
              <w:top w:val="single" w:sz="4" w:space="0" w:color="auto"/>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Томилино, д. Часовня,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0,18</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4-5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w:t>
            </w:r>
          </w:p>
        </w:tc>
      </w:tr>
      <w:tr w:rsidR="00B7195C" w:rsidRPr="0025554D" w:rsidTr="000E7ECB">
        <w:trPr>
          <w:cantSplit/>
          <w:trHeight w:val="630"/>
        </w:trPr>
        <w:tc>
          <w:tcPr>
            <w:tcW w:w="2604" w:type="dxa"/>
            <w:vMerge/>
            <w:tcBorders>
              <w:top w:val="single" w:sz="4" w:space="0" w:color="auto"/>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Томилино, р.п. Томилино, южнее мкр. "Птицефабр</w:t>
            </w:r>
            <w:r w:rsidRPr="0025554D">
              <w:rPr>
                <w:sz w:val="20"/>
                <w:szCs w:val="20"/>
              </w:rPr>
              <w:t>и</w:t>
            </w:r>
            <w:r w:rsidRPr="0025554D">
              <w:rPr>
                <w:sz w:val="20"/>
                <w:szCs w:val="20"/>
              </w:rPr>
              <w:t>ка",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20,1</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4-5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w:t>
            </w:r>
          </w:p>
        </w:tc>
      </w:tr>
      <w:tr w:rsidR="00B7195C" w:rsidRPr="0025554D" w:rsidTr="000E7ECB">
        <w:trPr>
          <w:cantSplit/>
          <w:trHeight w:val="630"/>
        </w:trPr>
        <w:tc>
          <w:tcPr>
            <w:tcW w:w="2604" w:type="dxa"/>
            <w:vMerge/>
            <w:tcBorders>
              <w:top w:val="single" w:sz="4" w:space="0" w:color="auto"/>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Томилино, п. Мирный,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2,13</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17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w:t>
            </w:r>
          </w:p>
        </w:tc>
      </w:tr>
      <w:tr w:rsidR="00B7195C" w:rsidRPr="0025554D" w:rsidTr="000E7ECB">
        <w:trPr>
          <w:cantSplit/>
          <w:trHeight w:val="630"/>
        </w:trPr>
        <w:tc>
          <w:tcPr>
            <w:tcW w:w="2604" w:type="dxa"/>
            <w:vMerge/>
            <w:tcBorders>
              <w:top w:val="single" w:sz="4" w:space="0" w:color="auto"/>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Томилино, мкр. "Птицефабрика", новое стро</w:t>
            </w:r>
            <w:r w:rsidRPr="0025554D">
              <w:rPr>
                <w:sz w:val="20"/>
                <w:szCs w:val="20"/>
              </w:rPr>
              <w:t>и</w:t>
            </w:r>
            <w:r w:rsidRPr="0025554D">
              <w:rPr>
                <w:sz w:val="20"/>
                <w:szCs w:val="20"/>
              </w:rPr>
              <w:t>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0,26</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4-5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630"/>
        </w:trPr>
        <w:tc>
          <w:tcPr>
            <w:tcW w:w="2604" w:type="dxa"/>
            <w:vMerge/>
            <w:tcBorders>
              <w:top w:val="single" w:sz="4" w:space="0" w:color="auto"/>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Томилино, ул. Гаршина,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3,3</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4-5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 </w:t>
            </w:r>
          </w:p>
        </w:tc>
      </w:tr>
      <w:tr w:rsidR="00B7195C" w:rsidRPr="0025554D" w:rsidTr="000E7ECB">
        <w:trPr>
          <w:cantSplit/>
          <w:trHeight w:val="630"/>
        </w:trPr>
        <w:tc>
          <w:tcPr>
            <w:tcW w:w="2604" w:type="dxa"/>
            <w:vMerge/>
            <w:tcBorders>
              <w:top w:val="single" w:sz="4" w:space="0" w:color="auto"/>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Томилино, п. Мирный,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0,34</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17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w:t>
            </w:r>
          </w:p>
        </w:tc>
      </w:tr>
      <w:tr w:rsidR="00B7195C" w:rsidRPr="0025554D" w:rsidTr="000E7ECB">
        <w:trPr>
          <w:cantSplit/>
          <w:trHeight w:val="409"/>
        </w:trPr>
        <w:tc>
          <w:tcPr>
            <w:tcW w:w="2604" w:type="dxa"/>
            <w:vMerge/>
            <w:tcBorders>
              <w:top w:val="single" w:sz="4" w:space="0" w:color="auto"/>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rPr>
                <w:b/>
                <w:bCs/>
                <w:i/>
                <w:iCs/>
                <w:sz w:val="20"/>
                <w:szCs w:val="20"/>
              </w:rPr>
            </w:pPr>
            <w:r w:rsidRPr="0025554D">
              <w:rPr>
                <w:b/>
                <w:bCs/>
                <w:i/>
                <w:iCs/>
                <w:sz w:val="20"/>
                <w:szCs w:val="20"/>
              </w:rPr>
              <w:t>Итого га</w:t>
            </w:r>
          </w:p>
        </w:tc>
        <w:tc>
          <w:tcPr>
            <w:tcW w:w="1275"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b/>
                <w:bCs/>
                <w:sz w:val="20"/>
                <w:szCs w:val="20"/>
              </w:rPr>
            </w:pPr>
            <w:r w:rsidRPr="0025554D">
              <w:rPr>
                <w:b/>
                <w:bCs/>
                <w:sz w:val="20"/>
                <w:szCs w:val="20"/>
              </w:rPr>
              <w:t>291,21</w:t>
            </w:r>
          </w:p>
        </w:tc>
        <w:tc>
          <w:tcPr>
            <w:tcW w:w="5812"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rPr>
                <w:b/>
                <w:bCs/>
                <w:i/>
                <w:iCs/>
                <w:sz w:val="20"/>
                <w:szCs w:val="20"/>
              </w:rPr>
            </w:pPr>
            <w:r w:rsidRPr="0025554D">
              <w:rPr>
                <w:b/>
                <w:bCs/>
                <w:i/>
                <w:iCs/>
                <w:sz w:val="20"/>
                <w:szCs w:val="20"/>
              </w:rPr>
              <w:t> </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w:t>
            </w:r>
          </w:p>
        </w:tc>
      </w:tr>
      <w:tr w:rsidR="00B7195C" w:rsidRPr="0025554D" w:rsidTr="000E7ECB">
        <w:trPr>
          <w:cantSplit/>
          <w:trHeight w:val="1249"/>
        </w:trPr>
        <w:tc>
          <w:tcPr>
            <w:tcW w:w="2604" w:type="dxa"/>
            <w:vMerge w:val="restart"/>
            <w:tcBorders>
              <w:top w:val="nil"/>
              <w:left w:val="single" w:sz="4" w:space="0" w:color="auto"/>
              <w:bottom w:val="single" w:sz="4" w:space="0" w:color="auto"/>
              <w:right w:val="single" w:sz="4" w:space="0" w:color="auto"/>
            </w:tcBorders>
            <w:shd w:val="clear" w:color="auto" w:fill="auto"/>
            <w:hideMark/>
          </w:tcPr>
          <w:p w:rsidR="00B7195C" w:rsidRPr="0025554D" w:rsidRDefault="00B7195C" w:rsidP="000E7ECB">
            <w:pPr>
              <w:rPr>
                <w:sz w:val="20"/>
                <w:szCs w:val="20"/>
              </w:rPr>
            </w:pPr>
            <w:r w:rsidRPr="0025554D">
              <w:rPr>
                <w:sz w:val="20"/>
                <w:szCs w:val="20"/>
              </w:rPr>
              <w:t>Зона  специализированной общественной застройки</w:t>
            </w:r>
            <w:r w:rsidRPr="0025554D">
              <w:rPr>
                <w:sz w:val="20"/>
                <w:szCs w:val="20"/>
              </w:rPr>
              <w:br/>
              <w:t>О-2</w:t>
            </w: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городской округ Люберцы</w:t>
            </w:r>
            <w:r w:rsidRPr="0025554D">
              <w:rPr>
                <w:sz w:val="20"/>
                <w:szCs w:val="20"/>
              </w:rPr>
              <w:br/>
              <w:t>существующая застройка</w:t>
            </w:r>
          </w:p>
        </w:tc>
        <w:tc>
          <w:tcPr>
            <w:tcW w:w="1275"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272,9</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сохранение функционального использования с существующими параметрами</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Реконструкция с ув</w:t>
            </w:r>
            <w:r w:rsidRPr="0025554D">
              <w:rPr>
                <w:sz w:val="20"/>
                <w:szCs w:val="20"/>
              </w:rPr>
              <w:t>е</w:t>
            </w:r>
            <w:r w:rsidRPr="0025554D">
              <w:rPr>
                <w:sz w:val="20"/>
                <w:szCs w:val="20"/>
              </w:rPr>
              <w:t>личением ёмкости 40 дошкольных образ</w:t>
            </w:r>
            <w:r w:rsidRPr="0025554D">
              <w:rPr>
                <w:sz w:val="20"/>
                <w:szCs w:val="20"/>
              </w:rPr>
              <w:t>о</w:t>
            </w:r>
            <w:r w:rsidRPr="0025554D">
              <w:rPr>
                <w:sz w:val="20"/>
                <w:szCs w:val="20"/>
              </w:rPr>
              <w:t>вательных организ</w:t>
            </w:r>
            <w:r w:rsidRPr="0025554D">
              <w:rPr>
                <w:sz w:val="20"/>
                <w:szCs w:val="20"/>
              </w:rPr>
              <w:t>а</w:t>
            </w:r>
            <w:r w:rsidRPr="0025554D">
              <w:rPr>
                <w:sz w:val="20"/>
                <w:szCs w:val="20"/>
              </w:rPr>
              <w:t>ций; 16 общеобраз</w:t>
            </w:r>
            <w:r w:rsidRPr="0025554D">
              <w:rPr>
                <w:sz w:val="20"/>
                <w:szCs w:val="20"/>
              </w:rPr>
              <w:t>о</w:t>
            </w:r>
            <w:r w:rsidRPr="0025554D">
              <w:rPr>
                <w:sz w:val="20"/>
                <w:szCs w:val="20"/>
              </w:rPr>
              <w:t>вательных организ</w:t>
            </w:r>
            <w:r w:rsidRPr="0025554D">
              <w:rPr>
                <w:sz w:val="20"/>
                <w:szCs w:val="20"/>
              </w:rPr>
              <w:t>а</w:t>
            </w:r>
            <w:r w:rsidRPr="0025554D">
              <w:rPr>
                <w:sz w:val="20"/>
                <w:szCs w:val="20"/>
              </w:rPr>
              <w:t>ций; больниц в д.п. Красково и г. Любе</w:t>
            </w:r>
            <w:r w:rsidRPr="0025554D">
              <w:rPr>
                <w:sz w:val="20"/>
                <w:szCs w:val="20"/>
              </w:rPr>
              <w:t>р</w:t>
            </w:r>
            <w:r w:rsidRPr="0025554D">
              <w:rPr>
                <w:sz w:val="20"/>
                <w:szCs w:val="20"/>
              </w:rPr>
              <w:t>цы</w:t>
            </w:r>
          </w:p>
        </w:tc>
      </w:tr>
      <w:tr w:rsidR="00B7195C" w:rsidRPr="0025554D" w:rsidTr="000E7ECB">
        <w:trPr>
          <w:cantSplit/>
          <w:trHeight w:val="630"/>
        </w:trPr>
        <w:tc>
          <w:tcPr>
            <w:tcW w:w="2604"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Красково, д. Мотяково,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19,4</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3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 Дошкольная обр</w:t>
            </w:r>
            <w:r w:rsidRPr="0025554D">
              <w:rPr>
                <w:sz w:val="20"/>
                <w:szCs w:val="20"/>
              </w:rPr>
              <w:t>а</w:t>
            </w:r>
            <w:r w:rsidRPr="0025554D">
              <w:rPr>
                <w:sz w:val="20"/>
                <w:szCs w:val="20"/>
              </w:rPr>
              <w:t>зовательная орган</w:t>
            </w:r>
            <w:r w:rsidRPr="0025554D">
              <w:rPr>
                <w:sz w:val="20"/>
                <w:szCs w:val="20"/>
              </w:rPr>
              <w:t>и</w:t>
            </w:r>
            <w:r w:rsidRPr="0025554D">
              <w:rPr>
                <w:sz w:val="20"/>
                <w:szCs w:val="20"/>
              </w:rPr>
              <w:t>зация(М);</w:t>
            </w:r>
            <w:r w:rsidRPr="0025554D">
              <w:rPr>
                <w:sz w:val="20"/>
                <w:szCs w:val="20"/>
              </w:rPr>
              <w:br/>
              <w:t>1 Общеобразовател</w:t>
            </w:r>
            <w:r w:rsidRPr="0025554D">
              <w:rPr>
                <w:sz w:val="20"/>
                <w:szCs w:val="20"/>
              </w:rPr>
              <w:t>ь</w:t>
            </w:r>
            <w:r w:rsidRPr="0025554D">
              <w:rPr>
                <w:sz w:val="20"/>
                <w:szCs w:val="20"/>
              </w:rPr>
              <w:t>ная организация(М)</w:t>
            </w:r>
          </w:p>
        </w:tc>
      </w:tr>
      <w:tr w:rsidR="00B7195C" w:rsidRPr="0025554D" w:rsidTr="000E7ECB">
        <w:trPr>
          <w:cantSplit/>
          <w:trHeight w:val="630"/>
        </w:trPr>
        <w:tc>
          <w:tcPr>
            <w:tcW w:w="2604"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Красково, д.п. Красково, Кореневское шоссе,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4,18</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3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 Дошкольная обр</w:t>
            </w:r>
            <w:r w:rsidRPr="0025554D">
              <w:rPr>
                <w:sz w:val="20"/>
                <w:szCs w:val="20"/>
              </w:rPr>
              <w:t>а</w:t>
            </w:r>
            <w:r w:rsidRPr="0025554D">
              <w:rPr>
                <w:sz w:val="20"/>
                <w:szCs w:val="20"/>
              </w:rPr>
              <w:t>зовательная орган</w:t>
            </w:r>
            <w:r w:rsidRPr="0025554D">
              <w:rPr>
                <w:sz w:val="20"/>
                <w:szCs w:val="20"/>
              </w:rPr>
              <w:t>и</w:t>
            </w:r>
            <w:r w:rsidRPr="0025554D">
              <w:rPr>
                <w:sz w:val="20"/>
                <w:szCs w:val="20"/>
              </w:rPr>
              <w:t>зация(М);</w:t>
            </w:r>
            <w:r w:rsidRPr="0025554D">
              <w:rPr>
                <w:sz w:val="20"/>
                <w:szCs w:val="20"/>
              </w:rPr>
              <w:br/>
              <w:t>1 Общеобразовател</w:t>
            </w:r>
            <w:r w:rsidRPr="0025554D">
              <w:rPr>
                <w:sz w:val="20"/>
                <w:szCs w:val="20"/>
              </w:rPr>
              <w:t>ь</w:t>
            </w:r>
            <w:r w:rsidRPr="0025554D">
              <w:rPr>
                <w:sz w:val="20"/>
                <w:szCs w:val="20"/>
              </w:rPr>
              <w:t>ная организация(М)</w:t>
            </w:r>
          </w:p>
        </w:tc>
      </w:tr>
      <w:tr w:rsidR="00B7195C" w:rsidRPr="0025554D" w:rsidTr="000E7ECB">
        <w:trPr>
          <w:cantSplit/>
          <w:trHeight w:val="630"/>
        </w:trPr>
        <w:tc>
          <w:tcPr>
            <w:tcW w:w="2604"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Красково, д.п. Красково, ул. Гладкова, новое стро</w:t>
            </w:r>
            <w:r w:rsidRPr="0025554D">
              <w:rPr>
                <w:sz w:val="20"/>
                <w:szCs w:val="20"/>
              </w:rPr>
              <w:t>и</w:t>
            </w:r>
            <w:r w:rsidRPr="0025554D">
              <w:rPr>
                <w:sz w:val="20"/>
                <w:szCs w:val="20"/>
              </w:rPr>
              <w:t>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0,68</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3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 Дошкольная обр</w:t>
            </w:r>
            <w:r w:rsidRPr="0025554D">
              <w:rPr>
                <w:sz w:val="20"/>
                <w:szCs w:val="20"/>
              </w:rPr>
              <w:t>а</w:t>
            </w:r>
            <w:r w:rsidRPr="0025554D">
              <w:rPr>
                <w:sz w:val="20"/>
                <w:szCs w:val="20"/>
              </w:rPr>
              <w:t>зовательная орган</w:t>
            </w:r>
            <w:r w:rsidRPr="0025554D">
              <w:rPr>
                <w:sz w:val="20"/>
                <w:szCs w:val="20"/>
              </w:rPr>
              <w:t>и</w:t>
            </w:r>
            <w:r w:rsidRPr="0025554D">
              <w:rPr>
                <w:sz w:val="20"/>
                <w:szCs w:val="20"/>
              </w:rPr>
              <w:t>зация(М)</w:t>
            </w:r>
          </w:p>
        </w:tc>
      </w:tr>
      <w:tr w:rsidR="00B7195C" w:rsidRPr="0025554D" w:rsidTr="000E7ECB">
        <w:trPr>
          <w:cantSplit/>
          <w:trHeight w:val="630"/>
        </w:trPr>
        <w:tc>
          <w:tcPr>
            <w:tcW w:w="2604"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p>
        </w:tc>
      </w:tr>
      <w:tr w:rsidR="00B7195C" w:rsidRPr="0025554D" w:rsidTr="000E7ECB">
        <w:trPr>
          <w:cantSplit/>
          <w:trHeight w:val="630"/>
        </w:trPr>
        <w:tc>
          <w:tcPr>
            <w:tcW w:w="2604"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Красково, д.п. Красково, ул. Школьная, новое стро</w:t>
            </w:r>
            <w:r w:rsidRPr="0025554D">
              <w:rPr>
                <w:sz w:val="20"/>
                <w:szCs w:val="20"/>
              </w:rPr>
              <w:t>и</w:t>
            </w:r>
            <w:r w:rsidRPr="0025554D">
              <w:rPr>
                <w:sz w:val="20"/>
                <w:szCs w:val="20"/>
              </w:rPr>
              <w:t>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0,55</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3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 Общеобразовател</w:t>
            </w:r>
            <w:r w:rsidRPr="0025554D">
              <w:rPr>
                <w:sz w:val="20"/>
                <w:szCs w:val="20"/>
              </w:rPr>
              <w:t>ь</w:t>
            </w:r>
            <w:r w:rsidRPr="0025554D">
              <w:rPr>
                <w:sz w:val="20"/>
                <w:szCs w:val="20"/>
              </w:rPr>
              <w:t>ная организация(М)</w:t>
            </w:r>
          </w:p>
        </w:tc>
      </w:tr>
      <w:tr w:rsidR="00B7195C" w:rsidRPr="0025554D" w:rsidTr="000E7ECB">
        <w:trPr>
          <w:cantSplit/>
          <w:trHeight w:val="630"/>
        </w:trPr>
        <w:tc>
          <w:tcPr>
            <w:tcW w:w="2604"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Красково, д.п. Красково, Егорьевское шоссе,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0,86</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3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Реконструкция шк</w:t>
            </w:r>
            <w:r w:rsidRPr="0025554D">
              <w:rPr>
                <w:sz w:val="20"/>
                <w:szCs w:val="20"/>
              </w:rPr>
              <w:t>о</w:t>
            </w:r>
            <w:r w:rsidRPr="0025554D">
              <w:rPr>
                <w:sz w:val="20"/>
                <w:szCs w:val="20"/>
              </w:rPr>
              <w:t>лы с увеличением ёмкости(М);</w:t>
            </w:r>
            <w:r w:rsidRPr="0025554D">
              <w:rPr>
                <w:sz w:val="20"/>
                <w:szCs w:val="20"/>
              </w:rPr>
              <w:br/>
              <w:t>Амбулаторно-поликлиническое у</w:t>
            </w:r>
            <w:r w:rsidRPr="0025554D">
              <w:rPr>
                <w:sz w:val="20"/>
                <w:szCs w:val="20"/>
              </w:rPr>
              <w:t>ч</w:t>
            </w:r>
            <w:r w:rsidRPr="0025554D">
              <w:rPr>
                <w:sz w:val="20"/>
                <w:szCs w:val="20"/>
              </w:rPr>
              <w:t>реждение(Р)</w:t>
            </w:r>
          </w:p>
        </w:tc>
      </w:tr>
      <w:tr w:rsidR="00B7195C" w:rsidRPr="0025554D" w:rsidTr="000E7ECB">
        <w:trPr>
          <w:cantSplit/>
          <w:trHeight w:val="630"/>
        </w:trPr>
        <w:tc>
          <w:tcPr>
            <w:tcW w:w="2604"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Красково, д.п. Красково, ул. Мичурина,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0,7</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3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 Общеобразовател</w:t>
            </w:r>
            <w:r w:rsidRPr="0025554D">
              <w:rPr>
                <w:sz w:val="20"/>
                <w:szCs w:val="20"/>
              </w:rPr>
              <w:t>ь</w:t>
            </w:r>
            <w:r w:rsidRPr="0025554D">
              <w:rPr>
                <w:sz w:val="20"/>
                <w:szCs w:val="20"/>
              </w:rPr>
              <w:t>ная организация(М)</w:t>
            </w:r>
          </w:p>
        </w:tc>
      </w:tr>
      <w:tr w:rsidR="00B7195C" w:rsidRPr="0025554D" w:rsidTr="000E7ECB">
        <w:trPr>
          <w:cantSplit/>
          <w:trHeight w:val="1890"/>
        </w:trPr>
        <w:tc>
          <w:tcPr>
            <w:tcW w:w="2604"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Люберцы, микрорайон "Северо-восточный" ("Зенино"),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23,66</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В соответствии с ППТ</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5 Дошкольных обр</w:t>
            </w:r>
            <w:r w:rsidRPr="0025554D">
              <w:rPr>
                <w:sz w:val="20"/>
                <w:szCs w:val="20"/>
              </w:rPr>
              <w:t>а</w:t>
            </w:r>
            <w:r w:rsidRPr="0025554D">
              <w:rPr>
                <w:sz w:val="20"/>
                <w:szCs w:val="20"/>
              </w:rPr>
              <w:t>зовательных орган</w:t>
            </w:r>
            <w:r w:rsidRPr="0025554D">
              <w:rPr>
                <w:sz w:val="20"/>
                <w:szCs w:val="20"/>
              </w:rPr>
              <w:t>и</w:t>
            </w:r>
            <w:r w:rsidRPr="0025554D">
              <w:rPr>
                <w:sz w:val="20"/>
                <w:szCs w:val="20"/>
              </w:rPr>
              <w:t xml:space="preserve">зации(М); </w:t>
            </w:r>
            <w:r w:rsidRPr="0025554D">
              <w:rPr>
                <w:sz w:val="20"/>
                <w:szCs w:val="20"/>
              </w:rPr>
              <w:br/>
              <w:t>5 Общеобразовател</w:t>
            </w:r>
            <w:r w:rsidRPr="0025554D">
              <w:rPr>
                <w:sz w:val="20"/>
                <w:szCs w:val="20"/>
              </w:rPr>
              <w:t>ь</w:t>
            </w:r>
            <w:r w:rsidRPr="0025554D">
              <w:rPr>
                <w:sz w:val="20"/>
                <w:szCs w:val="20"/>
              </w:rPr>
              <w:t>ные организации(М); Учреждение допо</w:t>
            </w:r>
            <w:r w:rsidRPr="0025554D">
              <w:rPr>
                <w:sz w:val="20"/>
                <w:szCs w:val="20"/>
              </w:rPr>
              <w:t>л</w:t>
            </w:r>
            <w:r w:rsidRPr="0025554D">
              <w:rPr>
                <w:sz w:val="20"/>
                <w:szCs w:val="20"/>
              </w:rPr>
              <w:t>нительного образов</w:t>
            </w:r>
            <w:r w:rsidRPr="0025554D">
              <w:rPr>
                <w:sz w:val="20"/>
                <w:szCs w:val="20"/>
              </w:rPr>
              <w:t>а</w:t>
            </w:r>
            <w:r w:rsidRPr="0025554D">
              <w:rPr>
                <w:sz w:val="20"/>
                <w:szCs w:val="20"/>
              </w:rPr>
              <w:t xml:space="preserve">ния (музыкальная школа)(М); </w:t>
            </w:r>
            <w:r w:rsidRPr="0025554D">
              <w:rPr>
                <w:sz w:val="20"/>
                <w:szCs w:val="20"/>
              </w:rPr>
              <w:br/>
              <w:t>Амбулаторно-поликлиническое у</w:t>
            </w:r>
            <w:r w:rsidRPr="0025554D">
              <w:rPr>
                <w:sz w:val="20"/>
                <w:szCs w:val="20"/>
              </w:rPr>
              <w:t>ч</w:t>
            </w:r>
            <w:r w:rsidRPr="0025554D">
              <w:rPr>
                <w:sz w:val="20"/>
                <w:szCs w:val="20"/>
              </w:rPr>
              <w:t>реждение и станция скорой медиционской помощи(Р); Ко</w:t>
            </w:r>
            <w:r w:rsidRPr="0025554D">
              <w:rPr>
                <w:sz w:val="20"/>
                <w:szCs w:val="20"/>
              </w:rPr>
              <w:t>м</w:t>
            </w:r>
            <w:r w:rsidRPr="0025554D">
              <w:rPr>
                <w:sz w:val="20"/>
                <w:szCs w:val="20"/>
              </w:rPr>
              <w:t>плексный центр с</w:t>
            </w:r>
            <w:r w:rsidRPr="0025554D">
              <w:rPr>
                <w:sz w:val="20"/>
                <w:szCs w:val="20"/>
              </w:rPr>
              <w:t>о</w:t>
            </w:r>
            <w:r w:rsidRPr="0025554D">
              <w:rPr>
                <w:sz w:val="20"/>
                <w:szCs w:val="20"/>
              </w:rPr>
              <w:t>циального обслуж</w:t>
            </w:r>
            <w:r w:rsidRPr="0025554D">
              <w:rPr>
                <w:sz w:val="20"/>
                <w:szCs w:val="20"/>
              </w:rPr>
              <w:t>и</w:t>
            </w:r>
            <w:r w:rsidRPr="0025554D">
              <w:rPr>
                <w:sz w:val="20"/>
                <w:szCs w:val="20"/>
              </w:rPr>
              <w:t>вания населени(Р); 2 ФОК(М); больн</w:t>
            </w:r>
            <w:r w:rsidRPr="0025554D">
              <w:rPr>
                <w:sz w:val="20"/>
                <w:szCs w:val="20"/>
              </w:rPr>
              <w:t>и</w:t>
            </w:r>
            <w:r w:rsidRPr="0025554D">
              <w:rPr>
                <w:sz w:val="20"/>
                <w:szCs w:val="20"/>
              </w:rPr>
              <w:t>ца(Р);</w:t>
            </w:r>
          </w:p>
        </w:tc>
      </w:tr>
      <w:tr w:rsidR="00B7195C" w:rsidRPr="0025554D" w:rsidTr="000E7ECB">
        <w:trPr>
          <w:cantSplit/>
          <w:trHeight w:val="1260"/>
        </w:trPr>
        <w:tc>
          <w:tcPr>
            <w:tcW w:w="2604"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Люберцы, 12-й микрорайон,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7</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3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3 Дошкольных обр</w:t>
            </w:r>
            <w:r w:rsidRPr="0025554D">
              <w:rPr>
                <w:sz w:val="20"/>
                <w:szCs w:val="20"/>
              </w:rPr>
              <w:t>а</w:t>
            </w:r>
            <w:r w:rsidRPr="0025554D">
              <w:rPr>
                <w:sz w:val="20"/>
                <w:szCs w:val="20"/>
              </w:rPr>
              <w:t>зовательных орган</w:t>
            </w:r>
            <w:r w:rsidRPr="0025554D">
              <w:rPr>
                <w:sz w:val="20"/>
                <w:szCs w:val="20"/>
              </w:rPr>
              <w:t>и</w:t>
            </w:r>
            <w:r w:rsidRPr="0025554D">
              <w:rPr>
                <w:sz w:val="20"/>
                <w:szCs w:val="20"/>
              </w:rPr>
              <w:t>зации(М);</w:t>
            </w:r>
            <w:r w:rsidRPr="0025554D">
              <w:rPr>
                <w:sz w:val="20"/>
                <w:szCs w:val="20"/>
              </w:rPr>
              <w:br/>
              <w:t>Реконструкция сущ</w:t>
            </w:r>
            <w:r w:rsidRPr="0025554D">
              <w:rPr>
                <w:sz w:val="20"/>
                <w:szCs w:val="20"/>
              </w:rPr>
              <w:t>е</w:t>
            </w:r>
            <w:r w:rsidRPr="0025554D">
              <w:rPr>
                <w:sz w:val="20"/>
                <w:szCs w:val="20"/>
              </w:rPr>
              <w:t>ствующей общеобр</w:t>
            </w:r>
            <w:r w:rsidRPr="0025554D">
              <w:rPr>
                <w:sz w:val="20"/>
                <w:szCs w:val="20"/>
              </w:rPr>
              <w:t>а</w:t>
            </w:r>
            <w:r w:rsidRPr="0025554D">
              <w:rPr>
                <w:sz w:val="20"/>
                <w:szCs w:val="20"/>
              </w:rPr>
              <w:t>зовательной школы и строительство н</w:t>
            </w:r>
            <w:r w:rsidRPr="0025554D">
              <w:rPr>
                <w:sz w:val="20"/>
                <w:szCs w:val="20"/>
              </w:rPr>
              <w:t>о</w:t>
            </w:r>
            <w:r w:rsidRPr="0025554D">
              <w:rPr>
                <w:sz w:val="20"/>
                <w:szCs w:val="20"/>
              </w:rPr>
              <w:t>вой(М);Амбулаторно-поликлиническое у</w:t>
            </w:r>
            <w:r w:rsidRPr="0025554D">
              <w:rPr>
                <w:sz w:val="20"/>
                <w:szCs w:val="20"/>
              </w:rPr>
              <w:t>ч</w:t>
            </w:r>
            <w:r w:rsidRPr="0025554D">
              <w:rPr>
                <w:sz w:val="20"/>
                <w:szCs w:val="20"/>
              </w:rPr>
              <w:t>реждение (Р)</w:t>
            </w:r>
          </w:p>
        </w:tc>
      </w:tr>
      <w:tr w:rsidR="00B7195C" w:rsidRPr="0025554D" w:rsidTr="000E7ECB">
        <w:trPr>
          <w:cantSplit/>
          <w:trHeight w:val="630"/>
        </w:trPr>
        <w:tc>
          <w:tcPr>
            <w:tcW w:w="2604"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Люберцы, на территории микрорайона 1А, ул. Урицкого,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3</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3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 Дошкольная обр</w:t>
            </w:r>
            <w:r w:rsidRPr="0025554D">
              <w:rPr>
                <w:sz w:val="20"/>
                <w:szCs w:val="20"/>
              </w:rPr>
              <w:t>а</w:t>
            </w:r>
            <w:r w:rsidRPr="0025554D">
              <w:rPr>
                <w:sz w:val="20"/>
                <w:szCs w:val="20"/>
              </w:rPr>
              <w:t>зовательная орган</w:t>
            </w:r>
            <w:r w:rsidRPr="0025554D">
              <w:rPr>
                <w:sz w:val="20"/>
                <w:szCs w:val="20"/>
              </w:rPr>
              <w:t>и</w:t>
            </w:r>
            <w:r w:rsidRPr="0025554D">
              <w:rPr>
                <w:sz w:val="20"/>
                <w:szCs w:val="20"/>
              </w:rPr>
              <w:t>зация(М);1 Общео</w:t>
            </w:r>
            <w:r w:rsidRPr="0025554D">
              <w:rPr>
                <w:sz w:val="20"/>
                <w:szCs w:val="20"/>
              </w:rPr>
              <w:t>б</w:t>
            </w:r>
            <w:r w:rsidRPr="0025554D">
              <w:rPr>
                <w:sz w:val="20"/>
                <w:szCs w:val="20"/>
              </w:rPr>
              <w:t>разовательная орг</w:t>
            </w:r>
            <w:r w:rsidRPr="0025554D">
              <w:rPr>
                <w:sz w:val="20"/>
                <w:szCs w:val="20"/>
              </w:rPr>
              <w:t>а</w:t>
            </w:r>
            <w:r w:rsidRPr="0025554D">
              <w:rPr>
                <w:sz w:val="20"/>
                <w:szCs w:val="20"/>
              </w:rPr>
              <w:t>низация(М)</w:t>
            </w:r>
          </w:p>
        </w:tc>
      </w:tr>
      <w:tr w:rsidR="00B7195C" w:rsidRPr="0025554D" w:rsidTr="000E7ECB">
        <w:trPr>
          <w:cantSplit/>
          <w:trHeight w:val="1575"/>
        </w:trPr>
        <w:tc>
          <w:tcPr>
            <w:tcW w:w="2604"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Люберцы, микрорайон 3-3А, новое строительс</w:t>
            </w:r>
            <w:r w:rsidRPr="0025554D">
              <w:rPr>
                <w:sz w:val="20"/>
                <w:szCs w:val="20"/>
              </w:rPr>
              <w:t>т</w:t>
            </w:r>
            <w:r w:rsidRPr="0025554D">
              <w:rPr>
                <w:sz w:val="20"/>
                <w:szCs w:val="20"/>
              </w:rPr>
              <w:t>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4,27</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3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4 Дошкольных обр</w:t>
            </w:r>
            <w:r w:rsidRPr="0025554D">
              <w:rPr>
                <w:sz w:val="20"/>
                <w:szCs w:val="20"/>
              </w:rPr>
              <w:t>а</w:t>
            </w:r>
            <w:r w:rsidRPr="0025554D">
              <w:rPr>
                <w:sz w:val="20"/>
                <w:szCs w:val="20"/>
              </w:rPr>
              <w:t>зовательных орган</w:t>
            </w:r>
            <w:r w:rsidRPr="0025554D">
              <w:rPr>
                <w:sz w:val="20"/>
                <w:szCs w:val="20"/>
              </w:rPr>
              <w:t>и</w:t>
            </w:r>
            <w:r w:rsidRPr="0025554D">
              <w:rPr>
                <w:sz w:val="20"/>
                <w:szCs w:val="20"/>
              </w:rPr>
              <w:t>зации(М); Общеобр</w:t>
            </w:r>
            <w:r w:rsidRPr="0025554D">
              <w:rPr>
                <w:sz w:val="20"/>
                <w:szCs w:val="20"/>
              </w:rPr>
              <w:t>а</w:t>
            </w:r>
            <w:r w:rsidRPr="0025554D">
              <w:rPr>
                <w:sz w:val="20"/>
                <w:szCs w:val="20"/>
              </w:rPr>
              <w:t>зовательная орган</w:t>
            </w:r>
            <w:r w:rsidRPr="0025554D">
              <w:rPr>
                <w:sz w:val="20"/>
                <w:szCs w:val="20"/>
              </w:rPr>
              <w:t>и</w:t>
            </w:r>
            <w:r w:rsidRPr="0025554D">
              <w:rPr>
                <w:sz w:val="20"/>
                <w:szCs w:val="20"/>
              </w:rPr>
              <w:t>зация(М);</w:t>
            </w:r>
            <w:r w:rsidRPr="0025554D">
              <w:rPr>
                <w:sz w:val="20"/>
                <w:szCs w:val="20"/>
              </w:rPr>
              <w:br/>
              <w:t>Реконструкция с ув</w:t>
            </w:r>
            <w:r w:rsidRPr="0025554D">
              <w:rPr>
                <w:sz w:val="20"/>
                <w:szCs w:val="20"/>
              </w:rPr>
              <w:t>е</w:t>
            </w:r>
            <w:r w:rsidRPr="0025554D">
              <w:rPr>
                <w:sz w:val="20"/>
                <w:szCs w:val="20"/>
              </w:rPr>
              <w:t>личением ёмкости гимназии № 24(М);</w:t>
            </w:r>
            <w:r w:rsidRPr="0025554D">
              <w:rPr>
                <w:sz w:val="20"/>
                <w:szCs w:val="20"/>
              </w:rPr>
              <w:br/>
              <w:t>Амбулаторно-поликлиническое у</w:t>
            </w:r>
            <w:r w:rsidRPr="0025554D">
              <w:rPr>
                <w:sz w:val="20"/>
                <w:szCs w:val="20"/>
              </w:rPr>
              <w:t>ч</w:t>
            </w:r>
            <w:r w:rsidRPr="0025554D">
              <w:rPr>
                <w:sz w:val="20"/>
                <w:szCs w:val="20"/>
              </w:rPr>
              <w:t>реждение (Р); Ко</w:t>
            </w:r>
            <w:r w:rsidRPr="0025554D">
              <w:rPr>
                <w:sz w:val="20"/>
                <w:szCs w:val="20"/>
              </w:rPr>
              <w:t>м</w:t>
            </w:r>
            <w:r w:rsidRPr="0025554D">
              <w:rPr>
                <w:sz w:val="20"/>
                <w:szCs w:val="20"/>
              </w:rPr>
              <w:t>плексный центр с</w:t>
            </w:r>
            <w:r w:rsidRPr="0025554D">
              <w:rPr>
                <w:sz w:val="20"/>
                <w:szCs w:val="20"/>
              </w:rPr>
              <w:t>о</w:t>
            </w:r>
            <w:r w:rsidRPr="0025554D">
              <w:rPr>
                <w:sz w:val="20"/>
                <w:szCs w:val="20"/>
              </w:rPr>
              <w:t>циального обслуж</w:t>
            </w:r>
            <w:r w:rsidRPr="0025554D">
              <w:rPr>
                <w:sz w:val="20"/>
                <w:szCs w:val="20"/>
              </w:rPr>
              <w:t>и</w:t>
            </w:r>
            <w:r w:rsidRPr="0025554D">
              <w:rPr>
                <w:sz w:val="20"/>
                <w:szCs w:val="20"/>
              </w:rPr>
              <w:t>вания населени(Р)</w:t>
            </w:r>
          </w:p>
        </w:tc>
      </w:tr>
      <w:tr w:rsidR="00B7195C" w:rsidRPr="0025554D" w:rsidTr="000E7ECB">
        <w:trPr>
          <w:cantSplit/>
          <w:trHeight w:val="630"/>
        </w:trPr>
        <w:tc>
          <w:tcPr>
            <w:tcW w:w="2604"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Люберцы, микрорайоны 7а-8а, новое строител</w:t>
            </w:r>
            <w:r w:rsidRPr="0025554D">
              <w:rPr>
                <w:sz w:val="20"/>
                <w:szCs w:val="20"/>
              </w:rPr>
              <w:t>ь</w:t>
            </w:r>
            <w:r w:rsidRPr="0025554D">
              <w:rPr>
                <w:sz w:val="20"/>
                <w:szCs w:val="20"/>
              </w:rPr>
              <w:t>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3,35</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3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2 Дошкольных обр</w:t>
            </w:r>
            <w:r w:rsidRPr="0025554D">
              <w:rPr>
                <w:sz w:val="20"/>
                <w:szCs w:val="20"/>
              </w:rPr>
              <w:t>а</w:t>
            </w:r>
            <w:r w:rsidRPr="0025554D">
              <w:rPr>
                <w:sz w:val="20"/>
                <w:szCs w:val="20"/>
              </w:rPr>
              <w:t>зовательных орган</w:t>
            </w:r>
            <w:r w:rsidRPr="0025554D">
              <w:rPr>
                <w:sz w:val="20"/>
                <w:szCs w:val="20"/>
              </w:rPr>
              <w:t>и</w:t>
            </w:r>
            <w:r w:rsidRPr="0025554D">
              <w:rPr>
                <w:sz w:val="20"/>
                <w:szCs w:val="20"/>
              </w:rPr>
              <w:t xml:space="preserve">зации(М); </w:t>
            </w:r>
            <w:r w:rsidRPr="0025554D">
              <w:rPr>
                <w:sz w:val="20"/>
                <w:szCs w:val="20"/>
              </w:rPr>
              <w:br/>
              <w:t>1 Общеобразовател</w:t>
            </w:r>
            <w:r w:rsidRPr="0025554D">
              <w:rPr>
                <w:sz w:val="20"/>
                <w:szCs w:val="20"/>
              </w:rPr>
              <w:t>ь</w:t>
            </w:r>
            <w:r w:rsidRPr="0025554D">
              <w:rPr>
                <w:sz w:val="20"/>
                <w:szCs w:val="20"/>
              </w:rPr>
              <w:t>ная организация(М)</w:t>
            </w:r>
          </w:p>
        </w:tc>
      </w:tr>
      <w:tr w:rsidR="00B7195C" w:rsidRPr="0025554D" w:rsidTr="000E7ECB">
        <w:trPr>
          <w:cantSplit/>
          <w:trHeight w:val="630"/>
        </w:trPr>
        <w:tc>
          <w:tcPr>
            <w:tcW w:w="2604"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Люберцы, 35Ж, на месте сносимого сущ. де</w:t>
            </w:r>
            <w:r w:rsidRPr="0025554D">
              <w:rPr>
                <w:sz w:val="20"/>
                <w:szCs w:val="20"/>
              </w:rPr>
              <w:t>т</w:t>
            </w:r>
            <w:r w:rsidRPr="0025554D">
              <w:rPr>
                <w:sz w:val="20"/>
                <w:szCs w:val="20"/>
              </w:rPr>
              <w:t>ского сада № 26 , новое строительство</w:t>
            </w:r>
          </w:p>
        </w:tc>
        <w:tc>
          <w:tcPr>
            <w:tcW w:w="1275"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0,62</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3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 Дошкольная обр</w:t>
            </w:r>
            <w:r w:rsidRPr="0025554D">
              <w:rPr>
                <w:sz w:val="20"/>
                <w:szCs w:val="20"/>
              </w:rPr>
              <w:t>а</w:t>
            </w:r>
            <w:r w:rsidRPr="0025554D">
              <w:rPr>
                <w:sz w:val="20"/>
                <w:szCs w:val="20"/>
              </w:rPr>
              <w:t>зовательная орган</w:t>
            </w:r>
            <w:r w:rsidRPr="0025554D">
              <w:rPr>
                <w:sz w:val="20"/>
                <w:szCs w:val="20"/>
              </w:rPr>
              <w:t>и</w:t>
            </w:r>
            <w:r w:rsidRPr="0025554D">
              <w:rPr>
                <w:sz w:val="20"/>
                <w:szCs w:val="20"/>
              </w:rPr>
              <w:t>зация (снос и нове строительство)(М)</w:t>
            </w:r>
          </w:p>
        </w:tc>
      </w:tr>
      <w:tr w:rsidR="00B7195C" w:rsidRPr="0025554D" w:rsidTr="000E7ECB">
        <w:trPr>
          <w:cantSplit/>
          <w:trHeight w:val="630"/>
        </w:trPr>
        <w:tc>
          <w:tcPr>
            <w:tcW w:w="2604"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Люберцы, ул. Калинина,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0,82</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3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 Дошкольная обр</w:t>
            </w:r>
            <w:r w:rsidRPr="0025554D">
              <w:rPr>
                <w:sz w:val="20"/>
                <w:szCs w:val="20"/>
              </w:rPr>
              <w:t>а</w:t>
            </w:r>
            <w:r w:rsidRPr="0025554D">
              <w:rPr>
                <w:sz w:val="20"/>
                <w:szCs w:val="20"/>
              </w:rPr>
              <w:t>зовательная орган</w:t>
            </w:r>
            <w:r w:rsidRPr="0025554D">
              <w:rPr>
                <w:sz w:val="20"/>
                <w:szCs w:val="20"/>
              </w:rPr>
              <w:t>и</w:t>
            </w:r>
            <w:r w:rsidRPr="0025554D">
              <w:rPr>
                <w:sz w:val="20"/>
                <w:szCs w:val="20"/>
              </w:rPr>
              <w:t>зация(М)</w:t>
            </w:r>
          </w:p>
        </w:tc>
      </w:tr>
      <w:tr w:rsidR="00B7195C" w:rsidRPr="0025554D" w:rsidTr="000E7ECB">
        <w:trPr>
          <w:cantSplit/>
          <w:trHeight w:val="630"/>
        </w:trPr>
        <w:tc>
          <w:tcPr>
            <w:tcW w:w="2604"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Люберцы, ул. Красноармейская, новое строительс</w:t>
            </w:r>
            <w:r w:rsidRPr="0025554D">
              <w:rPr>
                <w:sz w:val="20"/>
                <w:szCs w:val="20"/>
              </w:rPr>
              <w:t>т</w:t>
            </w:r>
            <w:r w:rsidRPr="0025554D">
              <w:rPr>
                <w:sz w:val="20"/>
                <w:szCs w:val="20"/>
              </w:rPr>
              <w:t>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0,3</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3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 Дошкольная обр</w:t>
            </w:r>
            <w:r w:rsidRPr="0025554D">
              <w:rPr>
                <w:sz w:val="20"/>
                <w:szCs w:val="20"/>
              </w:rPr>
              <w:t>а</w:t>
            </w:r>
            <w:r w:rsidRPr="0025554D">
              <w:rPr>
                <w:sz w:val="20"/>
                <w:szCs w:val="20"/>
              </w:rPr>
              <w:t>зовательная орган</w:t>
            </w:r>
            <w:r w:rsidRPr="0025554D">
              <w:rPr>
                <w:sz w:val="20"/>
                <w:szCs w:val="20"/>
              </w:rPr>
              <w:t>и</w:t>
            </w:r>
            <w:r w:rsidRPr="0025554D">
              <w:rPr>
                <w:sz w:val="20"/>
                <w:szCs w:val="20"/>
              </w:rPr>
              <w:t>зация(М)</w:t>
            </w:r>
          </w:p>
        </w:tc>
      </w:tr>
      <w:tr w:rsidR="00B7195C" w:rsidRPr="0025554D" w:rsidTr="000E7ECB">
        <w:trPr>
          <w:cantSplit/>
          <w:trHeight w:val="945"/>
        </w:trPr>
        <w:tc>
          <w:tcPr>
            <w:tcW w:w="2604"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Люберцы, ул. Толского 2а, (реконструкция нефун</w:t>
            </w:r>
            <w:r w:rsidRPr="0025554D">
              <w:rPr>
                <w:sz w:val="20"/>
                <w:szCs w:val="20"/>
              </w:rPr>
              <w:t>к</w:t>
            </w:r>
            <w:r w:rsidRPr="0025554D">
              <w:rPr>
                <w:sz w:val="20"/>
                <w:szCs w:val="20"/>
              </w:rPr>
              <w:t>ционирующего объекта по ул. То</w:t>
            </w:r>
            <w:r w:rsidRPr="0025554D">
              <w:rPr>
                <w:sz w:val="20"/>
                <w:szCs w:val="20"/>
              </w:rPr>
              <w:t>л</w:t>
            </w:r>
            <w:r w:rsidRPr="0025554D">
              <w:rPr>
                <w:sz w:val="20"/>
                <w:szCs w:val="20"/>
              </w:rPr>
              <w:t>стого 2а)</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0,48</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3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 Дошкольная обр</w:t>
            </w:r>
            <w:r w:rsidRPr="0025554D">
              <w:rPr>
                <w:sz w:val="20"/>
                <w:szCs w:val="20"/>
              </w:rPr>
              <w:t>а</w:t>
            </w:r>
            <w:r w:rsidRPr="0025554D">
              <w:rPr>
                <w:sz w:val="20"/>
                <w:szCs w:val="20"/>
              </w:rPr>
              <w:t>зовательная орган</w:t>
            </w:r>
            <w:r w:rsidRPr="0025554D">
              <w:rPr>
                <w:sz w:val="20"/>
                <w:szCs w:val="20"/>
              </w:rPr>
              <w:t>и</w:t>
            </w:r>
            <w:r w:rsidRPr="0025554D">
              <w:rPr>
                <w:sz w:val="20"/>
                <w:szCs w:val="20"/>
              </w:rPr>
              <w:t>зация(М)</w:t>
            </w:r>
          </w:p>
        </w:tc>
      </w:tr>
      <w:tr w:rsidR="00B7195C" w:rsidRPr="0025554D" w:rsidTr="000E7ECB">
        <w:trPr>
          <w:cantSplit/>
          <w:trHeight w:val="630"/>
        </w:trPr>
        <w:tc>
          <w:tcPr>
            <w:tcW w:w="2604"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Люберцы, на территории бывшего завода КАМов,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ED5FCC">
            <w:pPr>
              <w:jc w:val="center"/>
              <w:rPr>
                <w:sz w:val="20"/>
                <w:szCs w:val="20"/>
              </w:rPr>
            </w:pPr>
            <w:r w:rsidRPr="0025554D">
              <w:rPr>
                <w:sz w:val="20"/>
                <w:szCs w:val="20"/>
              </w:rPr>
              <w:t>4,</w:t>
            </w:r>
            <w:r w:rsidR="00ED5FCC">
              <w:rPr>
                <w:sz w:val="20"/>
                <w:szCs w:val="20"/>
              </w:rPr>
              <w:t>87</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В соответствии с ППТ</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2 Дошкольных обр</w:t>
            </w:r>
            <w:r w:rsidRPr="0025554D">
              <w:rPr>
                <w:sz w:val="20"/>
                <w:szCs w:val="20"/>
              </w:rPr>
              <w:t>а</w:t>
            </w:r>
            <w:r w:rsidRPr="0025554D">
              <w:rPr>
                <w:sz w:val="20"/>
                <w:szCs w:val="20"/>
              </w:rPr>
              <w:t>зовательных орган</w:t>
            </w:r>
            <w:r w:rsidRPr="0025554D">
              <w:rPr>
                <w:sz w:val="20"/>
                <w:szCs w:val="20"/>
              </w:rPr>
              <w:t>и</w:t>
            </w:r>
            <w:r w:rsidRPr="0025554D">
              <w:rPr>
                <w:sz w:val="20"/>
                <w:szCs w:val="20"/>
              </w:rPr>
              <w:t>зации(М);</w:t>
            </w:r>
            <w:r w:rsidRPr="0025554D">
              <w:rPr>
                <w:sz w:val="20"/>
                <w:szCs w:val="20"/>
              </w:rPr>
              <w:br/>
              <w:t>1 Общеобразовател</w:t>
            </w:r>
            <w:r w:rsidRPr="0025554D">
              <w:rPr>
                <w:sz w:val="20"/>
                <w:szCs w:val="20"/>
              </w:rPr>
              <w:t>ь</w:t>
            </w:r>
            <w:r w:rsidRPr="0025554D">
              <w:rPr>
                <w:sz w:val="20"/>
                <w:szCs w:val="20"/>
              </w:rPr>
              <w:t>ная организация(М)</w:t>
            </w:r>
          </w:p>
        </w:tc>
      </w:tr>
      <w:tr w:rsidR="00B7195C" w:rsidRPr="0025554D" w:rsidTr="000E7ECB">
        <w:trPr>
          <w:cantSplit/>
          <w:trHeight w:val="630"/>
        </w:trPr>
        <w:tc>
          <w:tcPr>
            <w:tcW w:w="2604"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 xml:space="preserve">Планировочный район Люберцы, в районе ГСК № 1, новое строительство </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3,9</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3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2 Дошкольных обр</w:t>
            </w:r>
            <w:r w:rsidRPr="0025554D">
              <w:rPr>
                <w:sz w:val="20"/>
                <w:szCs w:val="20"/>
              </w:rPr>
              <w:t>а</w:t>
            </w:r>
            <w:r w:rsidRPr="0025554D">
              <w:rPr>
                <w:sz w:val="20"/>
                <w:szCs w:val="20"/>
              </w:rPr>
              <w:t>зовательных орган</w:t>
            </w:r>
            <w:r w:rsidRPr="0025554D">
              <w:rPr>
                <w:sz w:val="20"/>
                <w:szCs w:val="20"/>
              </w:rPr>
              <w:t>и</w:t>
            </w:r>
            <w:r w:rsidRPr="0025554D">
              <w:rPr>
                <w:sz w:val="20"/>
                <w:szCs w:val="20"/>
              </w:rPr>
              <w:t>зации(М);</w:t>
            </w:r>
            <w:r w:rsidRPr="0025554D">
              <w:rPr>
                <w:sz w:val="20"/>
                <w:szCs w:val="20"/>
              </w:rPr>
              <w:br/>
              <w:t>1 Общеобразовател</w:t>
            </w:r>
            <w:r w:rsidRPr="0025554D">
              <w:rPr>
                <w:sz w:val="20"/>
                <w:szCs w:val="20"/>
              </w:rPr>
              <w:t>ь</w:t>
            </w:r>
            <w:r w:rsidRPr="0025554D">
              <w:rPr>
                <w:sz w:val="20"/>
                <w:szCs w:val="20"/>
              </w:rPr>
              <w:t>ная организация(М)</w:t>
            </w:r>
          </w:p>
        </w:tc>
      </w:tr>
      <w:tr w:rsidR="00B7195C" w:rsidRPr="0025554D" w:rsidTr="000E7ECB">
        <w:trPr>
          <w:cantSplit/>
          <w:trHeight w:val="630"/>
        </w:trPr>
        <w:tc>
          <w:tcPr>
            <w:tcW w:w="2604"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Люберцы, на территории бывшей воинской части 75360,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5,43</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В соответствии с ППТ</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2 Дошкольных обр</w:t>
            </w:r>
            <w:r w:rsidRPr="0025554D">
              <w:rPr>
                <w:sz w:val="20"/>
                <w:szCs w:val="20"/>
              </w:rPr>
              <w:t>а</w:t>
            </w:r>
            <w:r w:rsidRPr="0025554D">
              <w:rPr>
                <w:sz w:val="20"/>
                <w:szCs w:val="20"/>
              </w:rPr>
              <w:t>зовательных орган</w:t>
            </w:r>
            <w:r w:rsidRPr="0025554D">
              <w:rPr>
                <w:sz w:val="20"/>
                <w:szCs w:val="20"/>
              </w:rPr>
              <w:t>и</w:t>
            </w:r>
            <w:r w:rsidRPr="0025554D">
              <w:rPr>
                <w:sz w:val="20"/>
                <w:szCs w:val="20"/>
              </w:rPr>
              <w:t>зации(М);1 Общео</w:t>
            </w:r>
            <w:r w:rsidRPr="0025554D">
              <w:rPr>
                <w:sz w:val="20"/>
                <w:szCs w:val="20"/>
              </w:rPr>
              <w:t>б</w:t>
            </w:r>
            <w:r w:rsidRPr="0025554D">
              <w:rPr>
                <w:sz w:val="20"/>
                <w:szCs w:val="20"/>
              </w:rPr>
              <w:t>разовательная орг</w:t>
            </w:r>
            <w:r w:rsidRPr="0025554D">
              <w:rPr>
                <w:sz w:val="20"/>
                <w:szCs w:val="20"/>
              </w:rPr>
              <w:t>а</w:t>
            </w:r>
            <w:r w:rsidRPr="0025554D">
              <w:rPr>
                <w:sz w:val="20"/>
                <w:szCs w:val="20"/>
              </w:rPr>
              <w:t>низация(М)</w:t>
            </w:r>
          </w:p>
        </w:tc>
      </w:tr>
      <w:tr w:rsidR="00B7195C" w:rsidRPr="0025554D" w:rsidTr="000E7ECB">
        <w:trPr>
          <w:cantSplit/>
          <w:trHeight w:val="630"/>
        </w:trPr>
        <w:tc>
          <w:tcPr>
            <w:tcW w:w="2604"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Малаховка, р.п. Малаховка, ул. Свердлова,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0,48</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3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 Дошкольная обр</w:t>
            </w:r>
            <w:r w:rsidRPr="0025554D">
              <w:rPr>
                <w:sz w:val="20"/>
                <w:szCs w:val="20"/>
              </w:rPr>
              <w:t>а</w:t>
            </w:r>
            <w:r w:rsidRPr="0025554D">
              <w:rPr>
                <w:sz w:val="20"/>
                <w:szCs w:val="20"/>
              </w:rPr>
              <w:t>зовательная орган</w:t>
            </w:r>
            <w:r w:rsidRPr="0025554D">
              <w:rPr>
                <w:sz w:val="20"/>
                <w:szCs w:val="20"/>
              </w:rPr>
              <w:t>и</w:t>
            </w:r>
            <w:r w:rsidRPr="0025554D">
              <w:rPr>
                <w:sz w:val="20"/>
                <w:szCs w:val="20"/>
              </w:rPr>
              <w:t>зация(М)</w:t>
            </w:r>
          </w:p>
        </w:tc>
      </w:tr>
      <w:tr w:rsidR="00B7195C" w:rsidRPr="0025554D" w:rsidTr="000E7ECB">
        <w:trPr>
          <w:cantSplit/>
          <w:trHeight w:val="630"/>
        </w:trPr>
        <w:tc>
          <w:tcPr>
            <w:tcW w:w="2604"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Малаховка, р.п. Малаховка, квартал "Малахо</w:t>
            </w:r>
            <w:r w:rsidRPr="0025554D">
              <w:rPr>
                <w:sz w:val="20"/>
                <w:szCs w:val="20"/>
              </w:rPr>
              <w:t>в</w:t>
            </w:r>
            <w:r w:rsidRPr="0025554D">
              <w:rPr>
                <w:sz w:val="20"/>
                <w:szCs w:val="20"/>
              </w:rPr>
              <w:t>ское озеро",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0,61</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3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 Дошкольная обр</w:t>
            </w:r>
            <w:r w:rsidRPr="0025554D">
              <w:rPr>
                <w:sz w:val="20"/>
                <w:szCs w:val="20"/>
              </w:rPr>
              <w:t>а</w:t>
            </w:r>
            <w:r w:rsidRPr="0025554D">
              <w:rPr>
                <w:sz w:val="20"/>
                <w:szCs w:val="20"/>
              </w:rPr>
              <w:t>зовательная орган</w:t>
            </w:r>
            <w:r w:rsidRPr="0025554D">
              <w:rPr>
                <w:sz w:val="20"/>
                <w:szCs w:val="20"/>
              </w:rPr>
              <w:t>и</w:t>
            </w:r>
            <w:r w:rsidRPr="0025554D">
              <w:rPr>
                <w:sz w:val="20"/>
                <w:szCs w:val="20"/>
              </w:rPr>
              <w:t>зация(М)</w:t>
            </w:r>
          </w:p>
        </w:tc>
      </w:tr>
      <w:tr w:rsidR="00B7195C" w:rsidRPr="0025554D" w:rsidTr="000E7ECB">
        <w:trPr>
          <w:cantSplit/>
          <w:trHeight w:val="630"/>
        </w:trPr>
        <w:tc>
          <w:tcPr>
            <w:tcW w:w="2604"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Октябрьский, ул. Первомайская, новое строительс</w:t>
            </w:r>
            <w:r w:rsidRPr="0025554D">
              <w:rPr>
                <w:sz w:val="20"/>
                <w:szCs w:val="20"/>
              </w:rPr>
              <w:t>т</w:t>
            </w:r>
            <w:r w:rsidRPr="0025554D">
              <w:rPr>
                <w:sz w:val="20"/>
                <w:szCs w:val="20"/>
              </w:rPr>
              <w:t>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0,5</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3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Амбулаторно-поликлиническое у</w:t>
            </w:r>
            <w:r w:rsidRPr="0025554D">
              <w:rPr>
                <w:sz w:val="20"/>
                <w:szCs w:val="20"/>
              </w:rPr>
              <w:t>ч</w:t>
            </w:r>
            <w:r w:rsidRPr="0025554D">
              <w:rPr>
                <w:sz w:val="20"/>
                <w:szCs w:val="20"/>
              </w:rPr>
              <w:t>реждение(Р)</w:t>
            </w:r>
          </w:p>
        </w:tc>
      </w:tr>
      <w:tr w:rsidR="00B7195C" w:rsidRPr="0025554D" w:rsidTr="000E7ECB">
        <w:trPr>
          <w:cantSplit/>
          <w:trHeight w:val="630"/>
        </w:trPr>
        <w:tc>
          <w:tcPr>
            <w:tcW w:w="2604"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Октябрьский, по ул. Текстильщиков, новое стро</w:t>
            </w:r>
            <w:r w:rsidRPr="0025554D">
              <w:rPr>
                <w:sz w:val="20"/>
                <w:szCs w:val="20"/>
              </w:rPr>
              <w:t>и</w:t>
            </w:r>
            <w:r w:rsidRPr="0025554D">
              <w:rPr>
                <w:sz w:val="20"/>
                <w:szCs w:val="20"/>
              </w:rPr>
              <w:t>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0,24</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3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Амбулаторно-поликлиническое у</w:t>
            </w:r>
            <w:r w:rsidRPr="0025554D">
              <w:rPr>
                <w:sz w:val="20"/>
                <w:szCs w:val="20"/>
              </w:rPr>
              <w:t>ч</w:t>
            </w:r>
            <w:r w:rsidRPr="0025554D">
              <w:rPr>
                <w:sz w:val="20"/>
                <w:szCs w:val="20"/>
              </w:rPr>
              <w:t>реждение(Р)</w:t>
            </w:r>
          </w:p>
        </w:tc>
      </w:tr>
      <w:tr w:rsidR="00B7195C" w:rsidRPr="0025554D" w:rsidTr="000E7ECB">
        <w:trPr>
          <w:cantSplit/>
          <w:trHeight w:val="630"/>
        </w:trPr>
        <w:tc>
          <w:tcPr>
            <w:tcW w:w="2604"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Октябрьский, по ул. Красное Знамя, новое стро</w:t>
            </w:r>
            <w:r w:rsidRPr="0025554D">
              <w:rPr>
                <w:sz w:val="20"/>
                <w:szCs w:val="20"/>
              </w:rPr>
              <w:t>и</w:t>
            </w:r>
            <w:r w:rsidRPr="0025554D">
              <w:rPr>
                <w:sz w:val="20"/>
                <w:szCs w:val="20"/>
              </w:rPr>
              <w:t>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0,11</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3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Станция скорой п</w:t>
            </w:r>
            <w:r w:rsidRPr="0025554D">
              <w:rPr>
                <w:sz w:val="20"/>
                <w:szCs w:val="20"/>
              </w:rPr>
              <w:t>о</w:t>
            </w:r>
            <w:r w:rsidRPr="0025554D">
              <w:rPr>
                <w:sz w:val="20"/>
                <w:szCs w:val="20"/>
              </w:rPr>
              <w:t>мощи(Р)</w:t>
            </w:r>
          </w:p>
        </w:tc>
      </w:tr>
      <w:tr w:rsidR="00B7195C" w:rsidRPr="0025554D" w:rsidTr="000E7ECB">
        <w:trPr>
          <w:cantSplit/>
          <w:trHeight w:val="630"/>
        </w:trPr>
        <w:tc>
          <w:tcPr>
            <w:tcW w:w="2604"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Октябрьский, по ул. Текстильщиков, новое стро</w:t>
            </w:r>
            <w:r w:rsidRPr="0025554D">
              <w:rPr>
                <w:sz w:val="20"/>
                <w:szCs w:val="20"/>
              </w:rPr>
              <w:t>и</w:t>
            </w:r>
            <w:r w:rsidRPr="0025554D">
              <w:rPr>
                <w:sz w:val="20"/>
                <w:szCs w:val="20"/>
              </w:rPr>
              <w:t>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0,5</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3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 ДШИ</w:t>
            </w:r>
          </w:p>
        </w:tc>
      </w:tr>
      <w:tr w:rsidR="00B7195C" w:rsidRPr="0025554D" w:rsidTr="000E7ECB">
        <w:trPr>
          <w:cantSplit/>
          <w:trHeight w:val="630"/>
        </w:trPr>
        <w:tc>
          <w:tcPr>
            <w:tcW w:w="2604"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Октябрьский, ул. Комсомольская, новое строител</w:t>
            </w:r>
            <w:r w:rsidRPr="0025554D">
              <w:rPr>
                <w:sz w:val="20"/>
                <w:szCs w:val="20"/>
              </w:rPr>
              <w:t>ь</w:t>
            </w:r>
            <w:r w:rsidRPr="0025554D">
              <w:rPr>
                <w:sz w:val="20"/>
                <w:szCs w:val="20"/>
              </w:rPr>
              <w:t>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0,2</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3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w:t>
            </w:r>
          </w:p>
        </w:tc>
      </w:tr>
      <w:tr w:rsidR="00B7195C" w:rsidRPr="0025554D" w:rsidTr="000E7ECB">
        <w:trPr>
          <w:cantSplit/>
          <w:trHeight w:val="630"/>
        </w:trPr>
        <w:tc>
          <w:tcPr>
            <w:tcW w:w="2604"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Октябрьский, ул. Школьная, новое строительство</w:t>
            </w:r>
          </w:p>
        </w:tc>
        <w:tc>
          <w:tcPr>
            <w:tcW w:w="127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0,11</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3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w:t>
            </w:r>
          </w:p>
        </w:tc>
      </w:tr>
      <w:tr w:rsidR="00B7195C" w:rsidRPr="0025554D" w:rsidTr="000E7ECB">
        <w:trPr>
          <w:cantSplit/>
          <w:trHeight w:val="630"/>
        </w:trPr>
        <w:tc>
          <w:tcPr>
            <w:tcW w:w="2604"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Томилино, р.п. Томилино, жилой комплекс «Новое Томилино», новое строительство</w:t>
            </w:r>
          </w:p>
        </w:tc>
        <w:tc>
          <w:tcPr>
            <w:tcW w:w="1275"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2,50</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3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 Дошкольная обр</w:t>
            </w:r>
            <w:r w:rsidRPr="0025554D">
              <w:rPr>
                <w:sz w:val="20"/>
                <w:szCs w:val="20"/>
              </w:rPr>
              <w:t>а</w:t>
            </w:r>
            <w:r w:rsidRPr="0025554D">
              <w:rPr>
                <w:sz w:val="20"/>
                <w:szCs w:val="20"/>
              </w:rPr>
              <w:t>зовательная орган</w:t>
            </w:r>
            <w:r w:rsidRPr="0025554D">
              <w:rPr>
                <w:sz w:val="20"/>
                <w:szCs w:val="20"/>
              </w:rPr>
              <w:t>и</w:t>
            </w:r>
            <w:r w:rsidRPr="0025554D">
              <w:rPr>
                <w:sz w:val="20"/>
                <w:szCs w:val="20"/>
              </w:rPr>
              <w:t>зация(М);</w:t>
            </w:r>
            <w:r w:rsidRPr="0025554D">
              <w:rPr>
                <w:sz w:val="20"/>
                <w:szCs w:val="20"/>
              </w:rPr>
              <w:br/>
              <w:t>1 Общеобразовател</w:t>
            </w:r>
            <w:r w:rsidRPr="0025554D">
              <w:rPr>
                <w:sz w:val="20"/>
                <w:szCs w:val="20"/>
              </w:rPr>
              <w:t>ь</w:t>
            </w:r>
            <w:r w:rsidRPr="0025554D">
              <w:rPr>
                <w:sz w:val="20"/>
                <w:szCs w:val="20"/>
              </w:rPr>
              <w:t>ная организация(М)</w:t>
            </w:r>
          </w:p>
        </w:tc>
      </w:tr>
      <w:tr w:rsidR="00B7195C" w:rsidRPr="0025554D" w:rsidTr="000E7ECB">
        <w:trPr>
          <w:cantSplit/>
          <w:trHeight w:val="630"/>
        </w:trPr>
        <w:tc>
          <w:tcPr>
            <w:tcW w:w="2604"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Томилино, р.п. Томилино, к югу от мкр. «Экопарк», новое строительство</w:t>
            </w:r>
          </w:p>
        </w:tc>
        <w:tc>
          <w:tcPr>
            <w:tcW w:w="1275"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0,44</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3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 Дошкольная обр</w:t>
            </w:r>
            <w:r w:rsidRPr="0025554D">
              <w:rPr>
                <w:sz w:val="20"/>
                <w:szCs w:val="20"/>
              </w:rPr>
              <w:t>а</w:t>
            </w:r>
            <w:r w:rsidRPr="0025554D">
              <w:rPr>
                <w:sz w:val="20"/>
                <w:szCs w:val="20"/>
              </w:rPr>
              <w:t>зовательная орган</w:t>
            </w:r>
            <w:r w:rsidRPr="0025554D">
              <w:rPr>
                <w:sz w:val="20"/>
                <w:szCs w:val="20"/>
              </w:rPr>
              <w:t>и</w:t>
            </w:r>
            <w:r w:rsidRPr="0025554D">
              <w:rPr>
                <w:sz w:val="20"/>
                <w:szCs w:val="20"/>
              </w:rPr>
              <w:t>зация(М)</w:t>
            </w:r>
          </w:p>
        </w:tc>
      </w:tr>
      <w:tr w:rsidR="00B7195C" w:rsidRPr="0025554D" w:rsidTr="000E7ECB">
        <w:trPr>
          <w:cantSplit/>
          <w:trHeight w:val="945"/>
        </w:trPr>
        <w:tc>
          <w:tcPr>
            <w:tcW w:w="2604"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Томилино, р.п. Томилино, микрорайон «Жилино», новое строительство</w:t>
            </w:r>
          </w:p>
        </w:tc>
        <w:tc>
          <w:tcPr>
            <w:tcW w:w="1275"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9,06</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3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2 Дошкольных обр</w:t>
            </w:r>
            <w:r w:rsidRPr="0025554D">
              <w:rPr>
                <w:sz w:val="20"/>
                <w:szCs w:val="20"/>
              </w:rPr>
              <w:t>а</w:t>
            </w:r>
            <w:r w:rsidRPr="0025554D">
              <w:rPr>
                <w:sz w:val="20"/>
                <w:szCs w:val="20"/>
              </w:rPr>
              <w:t>зовательных орган</w:t>
            </w:r>
            <w:r w:rsidRPr="0025554D">
              <w:rPr>
                <w:sz w:val="20"/>
                <w:szCs w:val="20"/>
              </w:rPr>
              <w:t>и</w:t>
            </w:r>
            <w:r w:rsidRPr="0025554D">
              <w:rPr>
                <w:sz w:val="20"/>
                <w:szCs w:val="20"/>
              </w:rPr>
              <w:t>зации(М);</w:t>
            </w:r>
            <w:r w:rsidRPr="0025554D">
              <w:rPr>
                <w:sz w:val="20"/>
                <w:szCs w:val="20"/>
              </w:rPr>
              <w:br/>
              <w:t>2 Общеобразовател</w:t>
            </w:r>
            <w:r w:rsidRPr="0025554D">
              <w:rPr>
                <w:sz w:val="20"/>
                <w:szCs w:val="20"/>
              </w:rPr>
              <w:t>ь</w:t>
            </w:r>
            <w:r w:rsidRPr="0025554D">
              <w:rPr>
                <w:sz w:val="20"/>
                <w:szCs w:val="20"/>
              </w:rPr>
              <w:t xml:space="preserve">ные организации(М); </w:t>
            </w:r>
          </w:p>
        </w:tc>
      </w:tr>
      <w:tr w:rsidR="00B7195C" w:rsidRPr="0025554D" w:rsidTr="000E7ECB">
        <w:trPr>
          <w:cantSplit/>
          <w:trHeight w:val="630"/>
        </w:trPr>
        <w:tc>
          <w:tcPr>
            <w:tcW w:w="2604"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Томилино, р.п. Томилино, микрорайон «Птицефа</w:t>
            </w:r>
            <w:r w:rsidRPr="0025554D">
              <w:rPr>
                <w:sz w:val="20"/>
                <w:szCs w:val="20"/>
              </w:rPr>
              <w:t>б</w:t>
            </w:r>
            <w:r w:rsidRPr="0025554D">
              <w:rPr>
                <w:sz w:val="20"/>
                <w:szCs w:val="20"/>
              </w:rPr>
              <w:t xml:space="preserve">рика», новое строительство </w:t>
            </w:r>
          </w:p>
        </w:tc>
        <w:tc>
          <w:tcPr>
            <w:tcW w:w="1275"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1,92</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3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2 Дошкольных обр</w:t>
            </w:r>
            <w:r w:rsidRPr="0025554D">
              <w:rPr>
                <w:sz w:val="20"/>
                <w:szCs w:val="20"/>
              </w:rPr>
              <w:t>а</w:t>
            </w:r>
            <w:r w:rsidRPr="0025554D">
              <w:rPr>
                <w:sz w:val="20"/>
                <w:szCs w:val="20"/>
              </w:rPr>
              <w:t>зовательных орган</w:t>
            </w:r>
            <w:r w:rsidRPr="0025554D">
              <w:rPr>
                <w:sz w:val="20"/>
                <w:szCs w:val="20"/>
              </w:rPr>
              <w:t>и</w:t>
            </w:r>
            <w:r w:rsidRPr="0025554D">
              <w:rPr>
                <w:sz w:val="20"/>
                <w:szCs w:val="20"/>
              </w:rPr>
              <w:t>зации(М)</w:t>
            </w:r>
          </w:p>
        </w:tc>
      </w:tr>
      <w:tr w:rsidR="00B7195C" w:rsidRPr="0025554D" w:rsidTr="000E7ECB">
        <w:trPr>
          <w:cantSplit/>
          <w:trHeight w:val="630"/>
        </w:trPr>
        <w:tc>
          <w:tcPr>
            <w:tcW w:w="2604"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Томилино, р.п. Томилино, ЖК "Томилино-парк", н</w:t>
            </w:r>
            <w:r w:rsidRPr="0025554D">
              <w:rPr>
                <w:sz w:val="20"/>
                <w:szCs w:val="20"/>
              </w:rPr>
              <w:t>о</w:t>
            </w:r>
            <w:r w:rsidRPr="0025554D">
              <w:rPr>
                <w:sz w:val="20"/>
                <w:szCs w:val="20"/>
              </w:rPr>
              <w:t>вое строительство</w:t>
            </w:r>
          </w:p>
        </w:tc>
        <w:tc>
          <w:tcPr>
            <w:tcW w:w="1275"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1,44</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3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1 Дошкольная обр</w:t>
            </w:r>
            <w:r w:rsidRPr="0025554D">
              <w:rPr>
                <w:sz w:val="20"/>
                <w:szCs w:val="20"/>
              </w:rPr>
              <w:t>а</w:t>
            </w:r>
            <w:r w:rsidRPr="0025554D">
              <w:rPr>
                <w:sz w:val="20"/>
                <w:szCs w:val="20"/>
              </w:rPr>
              <w:t>зовательная орган</w:t>
            </w:r>
            <w:r w:rsidRPr="0025554D">
              <w:rPr>
                <w:sz w:val="20"/>
                <w:szCs w:val="20"/>
              </w:rPr>
              <w:t>и</w:t>
            </w:r>
            <w:r w:rsidRPr="0025554D">
              <w:rPr>
                <w:sz w:val="20"/>
                <w:szCs w:val="20"/>
              </w:rPr>
              <w:t>зация(М)</w:t>
            </w:r>
          </w:p>
        </w:tc>
      </w:tr>
      <w:tr w:rsidR="00B7195C" w:rsidRPr="0025554D" w:rsidTr="000E7ECB">
        <w:trPr>
          <w:cantSplit/>
          <w:trHeight w:val="945"/>
        </w:trPr>
        <w:tc>
          <w:tcPr>
            <w:tcW w:w="2604"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Планировочный район Томилино, р.п. Томилино, пос. Мирный</w:t>
            </w:r>
          </w:p>
        </w:tc>
        <w:tc>
          <w:tcPr>
            <w:tcW w:w="1275"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14,76</w:t>
            </w:r>
          </w:p>
        </w:tc>
        <w:tc>
          <w:tcPr>
            <w:tcW w:w="5812"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sz w:val="20"/>
                <w:szCs w:val="20"/>
              </w:rPr>
            </w:pPr>
            <w:r w:rsidRPr="0025554D">
              <w:rPr>
                <w:sz w:val="20"/>
                <w:szCs w:val="20"/>
              </w:rPr>
              <w:t>Размещение объектов – не более 17 этажей;</w:t>
            </w:r>
            <w:r w:rsidRPr="0025554D">
              <w:rPr>
                <w:sz w:val="20"/>
                <w:szCs w:val="20"/>
              </w:rPr>
              <w:br/>
              <w:t>коэффициент застройки – определить проектом</w:t>
            </w:r>
          </w:p>
        </w:tc>
        <w:tc>
          <w:tcPr>
            <w:tcW w:w="2126"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sz w:val="20"/>
                <w:szCs w:val="20"/>
              </w:rPr>
            </w:pPr>
            <w:r w:rsidRPr="0025554D">
              <w:rPr>
                <w:sz w:val="20"/>
                <w:szCs w:val="20"/>
              </w:rPr>
              <w:t>4 Дошкольная обр</w:t>
            </w:r>
            <w:r w:rsidRPr="0025554D">
              <w:rPr>
                <w:sz w:val="20"/>
                <w:szCs w:val="20"/>
              </w:rPr>
              <w:t>а</w:t>
            </w:r>
            <w:r w:rsidRPr="0025554D">
              <w:rPr>
                <w:sz w:val="20"/>
                <w:szCs w:val="20"/>
              </w:rPr>
              <w:t>зовательная орган</w:t>
            </w:r>
            <w:r w:rsidRPr="0025554D">
              <w:rPr>
                <w:sz w:val="20"/>
                <w:szCs w:val="20"/>
              </w:rPr>
              <w:t>и</w:t>
            </w:r>
            <w:r w:rsidRPr="0025554D">
              <w:rPr>
                <w:sz w:val="20"/>
                <w:szCs w:val="20"/>
              </w:rPr>
              <w:t>зация(М);</w:t>
            </w:r>
            <w:r w:rsidRPr="0025554D">
              <w:rPr>
                <w:sz w:val="20"/>
                <w:szCs w:val="20"/>
              </w:rPr>
              <w:br/>
              <w:t>3 общеобразовател</w:t>
            </w:r>
            <w:r w:rsidRPr="0025554D">
              <w:rPr>
                <w:sz w:val="20"/>
                <w:szCs w:val="20"/>
              </w:rPr>
              <w:t>ь</w:t>
            </w:r>
            <w:r w:rsidRPr="0025554D">
              <w:rPr>
                <w:sz w:val="20"/>
                <w:szCs w:val="20"/>
              </w:rPr>
              <w:t xml:space="preserve">ные организации(М); </w:t>
            </w:r>
            <w:r w:rsidRPr="0025554D">
              <w:rPr>
                <w:sz w:val="20"/>
                <w:szCs w:val="20"/>
              </w:rPr>
              <w:br/>
              <w:t>Амбулаторно-поликлиническое у</w:t>
            </w:r>
            <w:r w:rsidRPr="0025554D">
              <w:rPr>
                <w:sz w:val="20"/>
                <w:szCs w:val="20"/>
              </w:rPr>
              <w:t>ч</w:t>
            </w:r>
            <w:r w:rsidRPr="0025554D">
              <w:rPr>
                <w:sz w:val="20"/>
                <w:szCs w:val="20"/>
              </w:rPr>
              <w:t>реждение(Р)</w:t>
            </w:r>
          </w:p>
        </w:tc>
      </w:tr>
      <w:tr w:rsidR="00B7195C" w:rsidRPr="0025554D" w:rsidTr="000E7ECB">
        <w:trPr>
          <w:cantSplit/>
          <w:trHeight w:val="315"/>
        </w:trPr>
        <w:tc>
          <w:tcPr>
            <w:tcW w:w="2604"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sz w:val="20"/>
                <w:szCs w:val="20"/>
              </w:rPr>
            </w:pPr>
          </w:p>
        </w:tc>
        <w:tc>
          <w:tcPr>
            <w:tcW w:w="3509" w:type="dxa"/>
            <w:tcBorders>
              <w:top w:val="nil"/>
              <w:left w:val="nil"/>
              <w:bottom w:val="single" w:sz="4" w:space="0" w:color="auto"/>
              <w:right w:val="single" w:sz="4" w:space="0" w:color="auto"/>
            </w:tcBorders>
            <w:shd w:val="clear" w:color="auto" w:fill="auto"/>
            <w:vAlign w:val="bottom"/>
            <w:hideMark/>
          </w:tcPr>
          <w:p w:rsidR="00B7195C" w:rsidRPr="0025554D" w:rsidRDefault="00B7195C" w:rsidP="000E7ECB">
            <w:pPr>
              <w:rPr>
                <w:b/>
                <w:bCs/>
                <w:i/>
                <w:iCs/>
                <w:sz w:val="20"/>
                <w:szCs w:val="20"/>
              </w:rPr>
            </w:pPr>
            <w:r w:rsidRPr="0025554D">
              <w:rPr>
                <w:b/>
                <w:bCs/>
                <w:i/>
                <w:iCs/>
                <w:sz w:val="20"/>
                <w:szCs w:val="20"/>
              </w:rPr>
              <w:t>Итого га</w:t>
            </w:r>
          </w:p>
        </w:tc>
        <w:tc>
          <w:tcPr>
            <w:tcW w:w="1275"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b/>
                <w:bCs/>
                <w:i/>
                <w:iCs/>
                <w:sz w:val="20"/>
                <w:szCs w:val="20"/>
              </w:rPr>
            </w:pPr>
            <w:r w:rsidRPr="0025554D">
              <w:rPr>
                <w:b/>
                <w:bCs/>
                <w:i/>
                <w:iCs/>
                <w:sz w:val="20"/>
                <w:szCs w:val="20"/>
              </w:rPr>
              <w:t>389,75</w:t>
            </w:r>
          </w:p>
        </w:tc>
        <w:tc>
          <w:tcPr>
            <w:tcW w:w="5812"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rPr>
                <w:b/>
                <w:bCs/>
                <w:i/>
                <w:iCs/>
                <w:sz w:val="20"/>
                <w:szCs w:val="20"/>
              </w:rPr>
            </w:pPr>
            <w:r w:rsidRPr="0025554D">
              <w:rPr>
                <w:b/>
                <w:bCs/>
                <w:i/>
                <w:iCs/>
                <w:sz w:val="20"/>
                <w:szCs w:val="20"/>
              </w:rPr>
              <w:t> </w:t>
            </w: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w:t>
            </w:r>
          </w:p>
        </w:tc>
      </w:tr>
      <w:tr w:rsidR="00B7195C" w:rsidRPr="0025554D" w:rsidTr="000E7ECB">
        <w:trPr>
          <w:cantSplit/>
          <w:trHeight w:val="315"/>
        </w:trPr>
        <w:tc>
          <w:tcPr>
            <w:tcW w:w="2604" w:type="dxa"/>
            <w:tcBorders>
              <w:top w:val="nil"/>
              <w:left w:val="single" w:sz="4" w:space="0" w:color="auto"/>
              <w:bottom w:val="single" w:sz="4" w:space="0" w:color="auto"/>
              <w:right w:val="single" w:sz="4" w:space="0" w:color="auto"/>
            </w:tcBorders>
            <w:shd w:val="clear" w:color="auto" w:fill="auto"/>
            <w:noWrap/>
            <w:hideMark/>
          </w:tcPr>
          <w:p w:rsidR="00B7195C" w:rsidRPr="0025554D" w:rsidRDefault="00B7195C" w:rsidP="000E7ECB">
            <w:pPr>
              <w:rPr>
                <w:sz w:val="20"/>
                <w:szCs w:val="20"/>
              </w:rPr>
            </w:pPr>
            <w:r w:rsidRPr="0025554D">
              <w:rPr>
                <w:sz w:val="20"/>
                <w:szCs w:val="20"/>
              </w:rPr>
              <w:t> </w:t>
            </w:r>
          </w:p>
        </w:tc>
        <w:tc>
          <w:tcPr>
            <w:tcW w:w="3509" w:type="dxa"/>
            <w:tcBorders>
              <w:top w:val="nil"/>
              <w:left w:val="nil"/>
              <w:bottom w:val="single" w:sz="4" w:space="0" w:color="auto"/>
              <w:right w:val="single" w:sz="4" w:space="0" w:color="auto"/>
            </w:tcBorders>
            <w:shd w:val="clear" w:color="auto" w:fill="auto"/>
            <w:vAlign w:val="bottom"/>
            <w:hideMark/>
          </w:tcPr>
          <w:p w:rsidR="00B7195C" w:rsidRPr="0025554D" w:rsidRDefault="00B7195C" w:rsidP="000E7ECB">
            <w:pPr>
              <w:rPr>
                <w:b/>
                <w:bCs/>
                <w:i/>
                <w:iCs/>
                <w:sz w:val="20"/>
                <w:szCs w:val="20"/>
              </w:rPr>
            </w:pPr>
            <w:r w:rsidRPr="0025554D">
              <w:rPr>
                <w:b/>
                <w:bCs/>
                <w:i/>
                <w:iCs/>
                <w:sz w:val="20"/>
                <w:szCs w:val="20"/>
              </w:rPr>
              <w:t> </w:t>
            </w:r>
          </w:p>
        </w:tc>
        <w:tc>
          <w:tcPr>
            <w:tcW w:w="1275"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b/>
                <w:bCs/>
                <w:i/>
                <w:iCs/>
                <w:sz w:val="20"/>
                <w:szCs w:val="20"/>
              </w:rPr>
            </w:pPr>
            <w:r w:rsidRPr="0025554D">
              <w:rPr>
                <w:b/>
                <w:bCs/>
                <w:i/>
                <w:iCs/>
                <w:sz w:val="20"/>
                <w:szCs w:val="20"/>
              </w:rPr>
              <w:t>680,96</w:t>
            </w:r>
          </w:p>
        </w:tc>
        <w:tc>
          <w:tcPr>
            <w:tcW w:w="5812" w:type="dxa"/>
            <w:tcBorders>
              <w:top w:val="nil"/>
              <w:left w:val="nil"/>
              <w:bottom w:val="single" w:sz="4" w:space="0" w:color="auto"/>
              <w:right w:val="single" w:sz="4" w:space="0" w:color="auto"/>
            </w:tcBorders>
            <w:shd w:val="clear" w:color="auto" w:fill="auto"/>
            <w:noWrap/>
            <w:vAlign w:val="bottom"/>
            <w:hideMark/>
          </w:tcPr>
          <w:p w:rsidR="00B7195C" w:rsidRPr="0025554D" w:rsidRDefault="00B7195C" w:rsidP="000E7ECB">
            <w:pPr>
              <w:rPr>
                <w:b/>
                <w:i/>
                <w:sz w:val="20"/>
                <w:szCs w:val="20"/>
              </w:rPr>
            </w:pPr>
          </w:p>
        </w:tc>
        <w:tc>
          <w:tcPr>
            <w:tcW w:w="212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sz w:val="20"/>
                <w:szCs w:val="20"/>
              </w:rPr>
            </w:pPr>
            <w:r w:rsidRPr="0025554D">
              <w:rPr>
                <w:sz w:val="20"/>
                <w:szCs w:val="20"/>
              </w:rPr>
              <w:t>-</w:t>
            </w:r>
          </w:p>
        </w:tc>
      </w:tr>
    </w:tbl>
    <w:p w:rsidR="00A1791D" w:rsidRPr="0025554D" w:rsidRDefault="00A1791D">
      <w:pPr>
        <w:rPr>
          <w:rFonts w:eastAsiaTheme="majorEastAsia"/>
          <w:b/>
          <w:bCs/>
          <w:kern w:val="28"/>
        </w:rPr>
      </w:pPr>
      <w:r w:rsidRPr="0025554D">
        <w:rPr>
          <w:b/>
        </w:rPr>
        <w:br w:type="page"/>
      </w:r>
    </w:p>
    <w:p w:rsidR="00A1791D" w:rsidRPr="0025554D" w:rsidRDefault="000F1C0C" w:rsidP="00A1791D">
      <w:pPr>
        <w:pStyle w:val="Osnovnoy"/>
        <w:rPr>
          <w:b/>
          <w:szCs w:val="24"/>
        </w:rPr>
      </w:pPr>
      <w:r w:rsidRPr="0025554D">
        <w:rPr>
          <w:b/>
          <w:szCs w:val="24"/>
        </w:rPr>
        <w:lastRenderedPageBreak/>
        <w:t>3</w:t>
      </w:r>
      <w:r w:rsidR="00A1791D" w:rsidRPr="0025554D">
        <w:rPr>
          <w:b/>
          <w:szCs w:val="24"/>
        </w:rPr>
        <w:t>.</w:t>
      </w:r>
      <w:r w:rsidR="008842E1" w:rsidRPr="0025554D">
        <w:rPr>
          <w:b/>
          <w:szCs w:val="24"/>
        </w:rPr>
        <w:t>3</w:t>
      </w:r>
      <w:r w:rsidR="00A1791D" w:rsidRPr="0025554D">
        <w:rPr>
          <w:b/>
          <w:szCs w:val="24"/>
        </w:rPr>
        <w:t xml:space="preserve">.3 Параметры планируемого развития производственных и коммунальных </w:t>
      </w:r>
      <w:bookmarkEnd w:id="19"/>
      <w:bookmarkEnd w:id="20"/>
      <w:r w:rsidR="00A1791D" w:rsidRPr="0025554D">
        <w:rPr>
          <w:b/>
          <w:szCs w:val="24"/>
        </w:rPr>
        <w:t>зон, зон транспортной и инженерной инфрастру</w:t>
      </w:r>
      <w:r w:rsidR="00A1791D" w:rsidRPr="0025554D">
        <w:rPr>
          <w:b/>
          <w:szCs w:val="24"/>
        </w:rPr>
        <w:t>к</w:t>
      </w:r>
      <w:r w:rsidR="00A1791D" w:rsidRPr="0025554D">
        <w:rPr>
          <w:b/>
          <w:szCs w:val="24"/>
        </w:rPr>
        <w:t>тур</w:t>
      </w:r>
    </w:p>
    <w:p w:rsidR="00A1791D" w:rsidRPr="0025554D" w:rsidRDefault="00A1791D" w:rsidP="00A1791D">
      <w:pPr>
        <w:pStyle w:val="Osnovnoy"/>
        <w:jc w:val="right"/>
        <w:rPr>
          <w:rFonts w:ascii="Times New Roman CYR" w:hAnsi="Times New Roman CYR"/>
          <w:szCs w:val="24"/>
        </w:rPr>
      </w:pPr>
      <w:r w:rsidRPr="0025554D">
        <w:rPr>
          <w:rFonts w:ascii="Times New Roman CYR" w:hAnsi="Times New Roman CYR"/>
          <w:szCs w:val="24"/>
        </w:rPr>
        <w:t xml:space="preserve">Таблица </w:t>
      </w:r>
      <w:r w:rsidR="000F1C0C" w:rsidRPr="0025554D">
        <w:rPr>
          <w:rFonts w:ascii="Times New Roman CYR" w:hAnsi="Times New Roman CYR"/>
          <w:szCs w:val="24"/>
        </w:rPr>
        <w:t>3</w:t>
      </w:r>
      <w:r w:rsidRPr="0025554D">
        <w:rPr>
          <w:rFonts w:ascii="Times New Roman CYR" w:hAnsi="Times New Roman CYR"/>
          <w:szCs w:val="24"/>
        </w:rPr>
        <w:t>.</w:t>
      </w:r>
      <w:r w:rsidR="008842E1" w:rsidRPr="0025554D">
        <w:rPr>
          <w:rFonts w:ascii="Times New Roman CYR" w:hAnsi="Times New Roman CYR"/>
          <w:szCs w:val="24"/>
        </w:rPr>
        <w:t>3</w:t>
      </w:r>
      <w:r w:rsidRPr="0025554D">
        <w:rPr>
          <w:rFonts w:ascii="Times New Roman CYR" w:hAnsi="Times New Roman CYR"/>
          <w:szCs w:val="24"/>
        </w:rPr>
        <w:t>.3</w:t>
      </w:r>
    </w:p>
    <w:tbl>
      <w:tblPr>
        <w:tblW w:w="14759"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69"/>
        <w:gridCol w:w="3685"/>
        <w:gridCol w:w="1276"/>
        <w:gridCol w:w="4961"/>
        <w:gridCol w:w="2268"/>
      </w:tblGrid>
      <w:tr w:rsidR="00B7195C" w:rsidRPr="0025554D" w:rsidTr="000E7ECB">
        <w:trPr>
          <w:trHeight w:val="1278"/>
        </w:trPr>
        <w:tc>
          <w:tcPr>
            <w:tcW w:w="2569" w:type="dxa"/>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Функциональные зоны</w:t>
            </w:r>
          </w:p>
        </w:tc>
        <w:tc>
          <w:tcPr>
            <w:tcW w:w="3685" w:type="dxa"/>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Местоположение</w:t>
            </w:r>
            <w:r w:rsidRPr="0025554D">
              <w:rPr>
                <w:color w:val="000000"/>
                <w:sz w:val="20"/>
                <w:szCs w:val="20"/>
              </w:rPr>
              <w:br/>
              <w:t>Мероприятия териториального план</w:t>
            </w:r>
            <w:r w:rsidRPr="0025554D">
              <w:rPr>
                <w:color w:val="000000"/>
                <w:sz w:val="20"/>
                <w:szCs w:val="20"/>
              </w:rPr>
              <w:t>и</w:t>
            </w:r>
            <w:r w:rsidRPr="0025554D">
              <w:rPr>
                <w:color w:val="000000"/>
                <w:sz w:val="20"/>
                <w:szCs w:val="20"/>
              </w:rPr>
              <w:t>рования</w:t>
            </w:r>
          </w:p>
        </w:tc>
        <w:tc>
          <w:tcPr>
            <w:tcW w:w="1276" w:type="dxa"/>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Площадь зоны, га</w:t>
            </w:r>
          </w:p>
        </w:tc>
        <w:tc>
          <w:tcPr>
            <w:tcW w:w="4961" w:type="dxa"/>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Параметры планируемого развития</w:t>
            </w:r>
          </w:p>
        </w:tc>
        <w:tc>
          <w:tcPr>
            <w:tcW w:w="2268" w:type="dxa"/>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Планируемые для ра</w:t>
            </w:r>
            <w:r w:rsidRPr="0025554D">
              <w:rPr>
                <w:color w:val="000000"/>
                <w:sz w:val="20"/>
                <w:szCs w:val="20"/>
              </w:rPr>
              <w:t>з</w:t>
            </w:r>
            <w:r w:rsidRPr="0025554D">
              <w:rPr>
                <w:color w:val="000000"/>
                <w:sz w:val="20"/>
                <w:szCs w:val="20"/>
              </w:rPr>
              <w:t>мещения объекты Ф</w:t>
            </w:r>
            <w:r w:rsidRPr="0025554D">
              <w:rPr>
                <w:color w:val="000000"/>
                <w:sz w:val="20"/>
                <w:szCs w:val="20"/>
              </w:rPr>
              <w:t>е</w:t>
            </w:r>
            <w:r w:rsidRPr="0025554D">
              <w:rPr>
                <w:color w:val="000000"/>
                <w:sz w:val="20"/>
                <w:szCs w:val="20"/>
              </w:rPr>
              <w:t>дерального, Регионал</w:t>
            </w:r>
            <w:r w:rsidRPr="0025554D">
              <w:rPr>
                <w:color w:val="000000"/>
                <w:sz w:val="20"/>
                <w:szCs w:val="20"/>
              </w:rPr>
              <w:t>ь</w:t>
            </w:r>
            <w:r w:rsidRPr="0025554D">
              <w:rPr>
                <w:color w:val="000000"/>
                <w:sz w:val="20"/>
                <w:szCs w:val="20"/>
              </w:rPr>
              <w:t xml:space="preserve">ного, </w:t>
            </w:r>
            <w:r w:rsidRPr="0025554D">
              <w:rPr>
                <w:color w:val="000000"/>
                <w:sz w:val="20"/>
                <w:szCs w:val="20"/>
              </w:rPr>
              <w:br/>
              <w:t xml:space="preserve">Местного значения </w:t>
            </w:r>
          </w:p>
        </w:tc>
      </w:tr>
      <w:tr w:rsidR="00B7195C" w:rsidRPr="0025554D" w:rsidTr="000E7ECB">
        <w:trPr>
          <w:trHeight w:val="630"/>
        </w:trPr>
        <w:tc>
          <w:tcPr>
            <w:tcW w:w="2569" w:type="dxa"/>
            <w:vMerge w:val="restart"/>
            <w:shd w:val="clear" w:color="auto" w:fill="auto"/>
            <w:hideMark/>
          </w:tcPr>
          <w:p w:rsidR="00B7195C" w:rsidRPr="0025554D" w:rsidRDefault="00B7195C" w:rsidP="000E7ECB">
            <w:pPr>
              <w:rPr>
                <w:color w:val="000000"/>
                <w:sz w:val="20"/>
                <w:szCs w:val="20"/>
              </w:rPr>
            </w:pPr>
            <w:r w:rsidRPr="0025554D">
              <w:rPr>
                <w:color w:val="000000"/>
                <w:sz w:val="20"/>
                <w:szCs w:val="20"/>
              </w:rPr>
              <w:t>П</w:t>
            </w:r>
            <w:r w:rsidRPr="0025554D">
              <w:rPr>
                <w:color w:val="000000"/>
                <w:sz w:val="20"/>
                <w:szCs w:val="20"/>
              </w:rPr>
              <w:br/>
              <w:t>Производственная  зона</w:t>
            </w:r>
          </w:p>
        </w:tc>
        <w:tc>
          <w:tcPr>
            <w:tcW w:w="3685" w:type="dxa"/>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городской округ Люберцы, сущес</w:t>
            </w:r>
            <w:r w:rsidRPr="0025554D">
              <w:rPr>
                <w:color w:val="000000"/>
                <w:sz w:val="20"/>
                <w:szCs w:val="20"/>
              </w:rPr>
              <w:t>т</w:t>
            </w:r>
            <w:r w:rsidRPr="0025554D">
              <w:rPr>
                <w:color w:val="000000"/>
                <w:sz w:val="20"/>
                <w:szCs w:val="20"/>
              </w:rPr>
              <w:t>вующая застройка</w:t>
            </w:r>
          </w:p>
        </w:tc>
        <w:tc>
          <w:tcPr>
            <w:tcW w:w="1276" w:type="dxa"/>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1036</w:t>
            </w:r>
          </w:p>
        </w:tc>
        <w:tc>
          <w:tcPr>
            <w:tcW w:w="4961" w:type="dxa"/>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сохранение функционального использования с сущ</w:t>
            </w:r>
            <w:r w:rsidRPr="0025554D">
              <w:rPr>
                <w:color w:val="000000"/>
                <w:sz w:val="20"/>
                <w:szCs w:val="20"/>
              </w:rPr>
              <w:t>е</w:t>
            </w:r>
            <w:r w:rsidRPr="0025554D">
              <w:rPr>
                <w:color w:val="000000"/>
                <w:sz w:val="20"/>
                <w:szCs w:val="20"/>
              </w:rPr>
              <w:t>ствующими параметрами</w:t>
            </w:r>
          </w:p>
        </w:tc>
        <w:tc>
          <w:tcPr>
            <w:tcW w:w="2268" w:type="dxa"/>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w:t>
            </w:r>
          </w:p>
        </w:tc>
      </w:tr>
      <w:tr w:rsidR="00B7195C" w:rsidRPr="0025554D" w:rsidTr="000E7ECB">
        <w:trPr>
          <w:trHeight w:val="630"/>
        </w:trPr>
        <w:tc>
          <w:tcPr>
            <w:tcW w:w="2569" w:type="dxa"/>
            <w:vMerge/>
            <w:vAlign w:val="center"/>
            <w:hideMark/>
          </w:tcPr>
          <w:p w:rsidR="00B7195C" w:rsidRPr="0025554D" w:rsidRDefault="00B7195C" w:rsidP="000E7ECB">
            <w:pPr>
              <w:rPr>
                <w:color w:val="000000"/>
                <w:sz w:val="20"/>
                <w:szCs w:val="20"/>
              </w:rPr>
            </w:pPr>
          </w:p>
        </w:tc>
        <w:tc>
          <w:tcPr>
            <w:tcW w:w="3685" w:type="dxa"/>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городской округ Люберцы</w:t>
            </w:r>
            <w:r w:rsidRPr="0025554D">
              <w:rPr>
                <w:color w:val="000000"/>
                <w:sz w:val="20"/>
                <w:szCs w:val="20"/>
              </w:rPr>
              <w:br/>
              <w:t>новое строительство</w:t>
            </w:r>
          </w:p>
        </w:tc>
        <w:tc>
          <w:tcPr>
            <w:tcW w:w="1276" w:type="dxa"/>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166,75</w:t>
            </w:r>
          </w:p>
        </w:tc>
        <w:tc>
          <w:tcPr>
            <w:tcW w:w="4961" w:type="dxa"/>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Размещение объектов в соответсвии с ППТ, РНГП</w:t>
            </w:r>
            <w:r w:rsidRPr="0025554D">
              <w:rPr>
                <w:color w:val="000000"/>
                <w:sz w:val="20"/>
                <w:szCs w:val="20"/>
              </w:rPr>
              <w:br/>
            </w:r>
          </w:p>
        </w:tc>
        <w:tc>
          <w:tcPr>
            <w:tcW w:w="2268" w:type="dxa"/>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w:t>
            </w:r>
          </w:p>
        </w:tc>
      </w:tr>
      <w:tr w:rsidR="00B7195C" w:rsidRPr="0025554D" w:rsidTr="000E7ECB">
        <w:trPr>
          <w:trHeight w:val="315"/>
        </w:trPr>
        <w:tc>
          <w:tcPr>
            <w:tcW w:w="2569" w:type="dxa"/>
            <w:vMerge/>
            <w:vAlign w:val="center"/>
            <w:hideMark/>
          </w:tcPr>
          <w:p w:rsidR="00B7195C" w:rsidRPr="0025554D" w:rsidRDefault="00B7195C" w:rsidP="000E7ECB">
            <w:pPr>
              <w:rPr>
                <w:color w:val="000000"/>
                <w:sz w:val="20"/>
                <w:szCs w:val="20"/>
              </w:rPr>
            </w:pPr>
          </w:p>
        </w:tc>
        <w:tc>
          <w:tcPr>
            <w:tcW w:w="3685" w:type="dxa"/>
            <w:shd w:val="clear" w:color="auto" w:fill="auto"/>
            <w:noWrap/>
            <w:vAlign w:val="bottom"/>
            <w:hideMark/>
          </w:tcPr>
          <w:p w:rsidR="00B7195C" w:rsidRPr="0025554D" w:rsidRDefault="00B7195C" w:rsidP="000E7ECB">
            <w:pPr>
              <w:rPr>
                <w:b/>
                <w:bCs/>
                <w:i/>
                <w:iCs/>
                <w:color w:val="000000"/>
                <w:sz w:val="20"/>
                <w:szCs w:val="20"/>
              </w:rPr>
            </w:pPr>
            <w:r w:rsidRPr="0025554D">
              <w:rPr>
                <w:b/>
                <w:bCs/>
                <w:i/>
                <w:iCs/>
                <w:color w:val="000000"/>
                <w:sz w:val="20"/>
                <w:szCs w:val="20"/>
              </w:rPr>
              <w:t>Итого га/%</w:t>
            </w:r>
          </w:p>
        </w:tc>
        <w:tc>
          <w:tcPr>
            <w:tcW w:w="1276" w:type="dxa"/>
            <w:shd w:val="clear" w:color="auto" w:fill="auto"/>
            <w:noWrap/>
            <w:vAlign w:val="center"/>
            <w:hideMark/>
          </w:tcPr>
          <w:p w:rsidR="00B7195C" w:rsidRPr="0025554D" w:rsidRDefault="00B7195C" w:rsidP="000E7ECB">
            <w:pPr>
              <w:jc w:val="center"/>
              <w:rPr>
                <w:b/>
                <w:bCs/>
                <w:i/>
                <w:iCs/>
                <w:color w:val="000000"/>
                <w:sz w:val="20"/>
                <w:szCs w:val="20"/>
              </w:rPr>
            </w:pPr>
            <w:r w:rsidRPr="0025554D">
              <w:rPr>
                <w:b/>
                <w:bCs/>
                <w:i/>
                <w:iCs/>
                <w:color w:val="000000"/>
                <w:sz w:val="20"/>
                <w:szCs w:val="20"/>
              </w:rPr>
              <w:t>1202,75</w:t>
            </w:r>
          </w:p>
        </w:tc>
        <w:tc>
          <w:tcPr>
            <w:tcW w:w="4961" w:type="dxa"/>
            <w:shd w:val="clear" w:color="auto" w:fill="auto"/>
            <w:noWrap/>
            <w:vAlign w:val="center"/>
            <w:hideMark/>
          </w:tcPr>
          <w:p w:rsidR="00B7195C" w:rsidRPr="0025554D" w:rsidRDefault="00B7195C" w:rsidP="000E7ECB">
            <w:pPr>
              <w:rPr>
                <w:b/>
                <w:bCs/>
                <w:i/>
                <w:iCs/>
                <w:color w:val="000000"/>
                <w:sz w:val="20"/>
                <w:szCs w:val="20"/>
              </w:rPr>
            </w:pPr>
            <w:r w:rsidRPr="0025554D">
              <w:rPr>
                <w:b/>
                <w:bCs/>
                <w:i/>
                <w:iCs/>
                <w:color w:val="000000"/>
                <w:sz w:val="20"/>
                <w:szCs w:val="20"/>
              </w:rPr>
              <w:t>55,5</w:t>
            </w:r>
          </w:p>
        </w:tc>
        <w:tc>
          <w:tcPr>
            <w:tcW w:w="2268" w:type="dxa"/>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w:t>
            </w:r>
          </w:p>
        </w:tc>
      </w:tr>
      <w:tr w:rsidR="00B7195C" w:rsidRPr="0025554D" w:rsidTr="000E7ECB">
        <w:trPr>
          <w:trHeight w:val="671"/>
        </w:trPr>
        <w:tc>
          <w:tcPr>
            <w:tcW w:w="2569" w:type="dxa"/>
            <w:vMerge w:val="restart"/>
            <w:shd w:val="clear" w:color="auto" w:fill="auto"/>
            <w:hideMark/>
          </w:tcPr>
          <w:p w:rsidR="00B7195C" w:rsidRPr="0025554D" w:rsidRDefault="00B7195C" w:rsidP="000E7ECB">
            <w:pPr>
              <w:rPr>
                <w:color w:val="000000"/>
                <w:sz w:val="20"/>
                <w:szCs w:val="20"/>
              </w:rPr>
            </w:pPr>
            <w:r w:rsidRPr="0025554D">
              <w:rPr>
                <w:color w:val="000000"/>
                <w:sz w:val="20"/>
                <w:szCs w:val="20"/>
              </w:rPr>
              <w:t>К</w:t>
            </w:r>
            <w:r w:rsidRPr="0025554D">
              <w:rPr>
                <w:color w:val="000000"/>
                <w:sz w:val="20"/>
                <w:szCs w:val="20"/>
              </w:rPr>
              <w:br/>
              <w:t>Коммунальная зона</w:t>
            </w:r>
          </w:p>
        </w:tc>
        <w:tc>
          <w:tcPr>
            <w:tcW w:w="3685" w:type="dxa"/>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городской округ Люберцы, сущес</w:t>
            </w:r>
            <w:r w:rsidRPr="0025554D">
              <w:rPr>
                <w:color w:val="000000"/>
                <w:sz w:val="20"/>
                <w:szCs w:val="20"/>
              </w:rPr>
              <w:t>т</w:t>
            </w:r>
            <w:r w:rsidRPr="0025554D">
              <w:rPr>
                <w:color w:val="000000"/>
                <w:sz w:val="20"/>
                <w:szCs w:val="20"/>
              </w:rPr>
              <w:t>вующая застройка</w:t>
            </w:r>
          </w:p>
        </w:tc>
        <w:tc>
          <w:tcPr>
            <w:tcW w:w="1276" w:type="dxa"/>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215,88</w:t>
            </w:r>
          </w:p>
        </w:tc>
        <w:tc>
          <w:tcPr>
            <w:tcW w:w="4961" w:type="dxa"/>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сохранение функционального использования с сущ</w:t>
            </w:r>
            <w:r w:rsidRPr="0025554D">
              <w:rPr>
                <w:color w:val="000000"/>
                <w:sz w:val="20"/>
                <w:szCs w:val="20"/>
              </w:rPr>
              <w:t>е</w:t>
            </w:r>
            <w:r w:rsidRPr="0025554D">
              <w:rPr>
                <w:color w:val="000000"/>
                <w:sz w:val="20"/>
                <w:szCs w:val="20"/>
              </w:rPr>
              <w:t>ствующими параметрами</w:t>
            </w:r>
          </w:p>
        </w:tc>
        <w:tc>
          <w:tcPr>
            <w:tcW w:w="2268" w:type="dxa"/>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w:t>
            </w:r>
          </w:p>
        </w:tc>
      </w:tr>
      <w:tr w:rsidR="00B7195C" w:rsidRPr="0025554D" w:rsidTr="000E7ECB">
        <w:trPr>
          <w:trHeight w:val="630"/>
        </w:trPr>
        <w:tc>
          <w:tcPr>
            <w:tcW w:w="2569" w:type="dxa"/>
            <w:vMerge/>
            <w:vAlign w:val="center"/>
            <w:hideMark/>
          </w:tcPr>
          <w:p w:rsidR="00B7195C" w:rsidRPr="0025554D" w:rsidRDefault="00B7195C" w:rsidP="000E7ECB">
            <w:pPr>
              <w:rPr>
                <w:color w:val="000000"/>
                <w:sz w:val="20"/>
                <w:szCs w:val="20"/>
              </w:rPr>
            </w:pPr>
          </w:p>
        </w:tc>
        <w:tc>
          <w:tcPr>
            <w:tcW w:w="3685" w:type="dxa"/>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городской округ Люберцы</w:t>
            </w:r>
            <w:r w:rsidRPr="0025554D">
              <w:rPr>
                <w:color w:val="000000"/>
                <w:sz w:val="20"/>
                <w:szCs w:val="20"/>
              </w:rPr>
              <w:br/>
              <w:t>новое строительство</w:t>
            </w:r>
          </w:p>
        </w:tc>
        <w:tc>
          <w:tcPr>
            <w:tcW w:w="1276" w:type="dxa"/>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35,4</w:t>
            </w:r>
          </w:p>
        </w:tc>
        <w:tc>
          <w:tcPr>
            <w:tcW w:w="4961" w:type="dxa"/>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Размещение объектов в соответсвии с ППТ, РНГП</w:t>
            </w:r>
            <w:r w:rsidRPr="0025554D">
              <w:rPr>
                <w:color w:val="000000"/>
                <w:sz w:val="20"/>
                <w:szCs w:val="20"/>
              </w:rPr>
              <w:br/>
            </w:r>
          </w:p>
        </w:tc>
        <w:tc>
          <w:tcPr>
            <w:tcW w:w="2268" w:type="dxa"/>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w:t>
            </w:r>
          </w:p>
        </w:tc>
      </w:tr>
      <w:tr w:rsidR="00B7195C" w:rsidRPr="0025554D" w:rsidTr="000E7ECB">
        <w:trPr>
          <w:trHeight w:val="315"/>
        </w:trPr>
        <w:tc>
          <w:tcPr>
            <w:tcW w:w="2569" w:type="dxa"/>
            <w:vMerge/>
            <w:vAlign w:val="center"/>
            <w:hideMark/>
          </w:tcPr>
          <w:p w:rsidR="00B7195C" w:rsidRPr="0025554D" w:rsidRDefault="00B7195C" w:rsidP="000E7ECB">
            <w:pPr>
              <w:rPr>
                <w:color w:val="000000"/>
                <w:sz w:val="20"/>
                <w:szCs w:val="20"/>
              </w:rPr>
            </w:pPr>
          </w:p>
        </w:tc>
        <w:tc>
          <w:tcPr>
            <w:tcW w:w="3685" w:type="dxa"/>
            <w:shd w:val="clear" w:color="auto" w:fill="auto"/>
            <w:noWrap/>
            <w:vAlign w:val="bottom"/>
            <w:hideMark/>
          </w:tcPr>
          <w:p w:rsidR="00B7195C" w:rsidRPr="0025554D" w:rsidRDefault="00B7195C" w:rsidP="000E7ECB">
            <w:pPr>
              <w:rPr>
                <w:b/>
                <w:bCs/>
                <w:i/>
                <w:iCs/>
                <w:color w:val="000000"/>
                <w:sz w:val="20"/>
                <w:szCs w:val="20"/>
              </w:rPr>
            </w:pPr>
            <w:r w:rsidRPr="0025554D">
              <w:rPr>
                <w:b/>
                <w:bCs/>
                <w:i/>
                <w:iCs/>
                <w:color w:val="000000"/>
                <w:sz w:val="20"/>
                <w:szCs w:val="20"/>
              </w:rPr>
              <w:t>Итого га/%</w:t>
            </w:r>
          </w:p>
        </w:tc>
        <w:tc>
          <w:tcPr>
            <w:tcW w:w="1276" w:type="dxa"/>
            <w:shd w:val="clear" w:color="auto" w:fill="auto"/>
            <w:noWrap/>
            <w:vAlign w:val="center"/>
            <w:hideMark/>
          </w:tcPr>
          <w:p w:rsidR="00B7195C" w:rsidRPr="0025554D" w:rsidRDefault="00B7195C" w:rsidP="000E7ECB">
            <w:pPr>
              <w:jc w:val="center"/>
              <w:rPr>
                <w:b/>
                <w:bCs/>
                <w:i/>
                <w:iCs/>
                <w:color w:val="000000"/>
                <w:sz w:val="20"/>
                <w:szCs w:val="20"/>
              </w:rPr>
            </w:pPr>
            <w:r w:rsidRPr="0025554D">
              <w:rPr>
                <w:b/>
                <w:bCs/>
                <w:i/>
                <w:iCs/>
                <w:color w:val="000000"/>
                <w:sz w:val="20"/>
                <w:szCs w:val="20"/>
              </w:rPr>
              <w:t>251,28</w:t>
            </w:r>
          </w:p>
        </w:tc>
        <w:tc>
          <w:tcPr>
            <w:tcW w:w="4961" w:type="dxa"/>
            <w:shd w:val="clear" w:color="auto" w:fill="auto"/>
            <w:noWrap/>
            <w:vAlign w:val="center"/>
            <w:hideMark/>
          </w:tcPr>
          <w:p w:rsidR="00B7195C" w:rsidRPr="0025554D" w:rsidRDefault="00B7195C" w:rsidP="000E7ECB">
            <w:pPr>
              <w:rPr>
                <w:b/>
                <w:bCs/>
                <w:i/>
                <w:iCs/>
                <w:color w:val="000000"/>
                <w:sz w:val="20"/>
                <w:szCs w:val="20"/>
              </w:rPr>
            </w:pPr>
            <w:r w:rsidRPr="0025554D">
              <w:rPr>
                <w:b/>
                <w:bCs/>
                <w:i/>
                <w:iCs/>
                <w:color w:val="000000"/>
                <w:sz w:val="20"/>
                <w:szCs w:val="20"/>
              </w:rPr>
              <w:t>11,6</w:t>
            </w:r>
          </w:p>
        </w:tc>
        <w:tc>
          <w:tcPr>
            <w:tcW w:w="2268" w:type="dxa"/>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w:t>
            </w:r>
          </w:p>
        </w:tc>
      </w:tr>
      <w:tr w:rsidR="00B7195C" w:rsidRPr="0025554D" w:rsidTr="000E7ECB">
        <w:trPr>
          <w:trHeight w:val="297"/>
        </w:trPr>
        <w:tc>
          <w:tcPr>
            <w:tcW w:w="2569" w:type="dxa"/>
            <w:vMerge w:val="restart"/>
            <w:shd w:val="clear" w:color="auto" w:fill="auto"/>
            <w:hideMark/>
          </w:tcPr>
          <w:p w:rsidR="00B7195C" w:rsidRPr="0025554D" w:rsidRDefault="00B7195C" w:rsidP="000E7ECB">
            <w:pPr>
              <w:rPr>
                <w:color w:val="000000"/>
                <w:sz w:val="20"/>
                <w:szCs w:val="20"/>
              </w:rPr>
            </w:pPr>
            <w:r w:rsidRPr="0025554D">
              <w:rPr>
                <w:color w:val="000000"/>
                <w:sz w:val="20"/>
                <w:szCs w:val="20"/>
              </w:rPr>
              <w:t>Т</w:t>
            </w:r>
            <w:r w:rsidRPr="0025554D">
              <w:rPr>
                <w:color w:val="000000"/>
                <w:sz w:val="20"/>
                <w:szCs w:val="20"/>
              </w:rPr>
              <w:br/>
              <w:t>Зона транспортной инфр</w:t>
            </w:r>
            <w:r w:rsidRPr="0025554D">
              <w:rPr>
                <w:color w:val="000000"/>
                <w:sz w:val="20"/>
                <w:szCs w:val="20"/>
              </w:rPr>
              <w:t>а</w:t>
            </w:r>
            <w:r w:rsidRPr="0025554D">
              <w:rPr>
                <w:color w:val="000000"/>
                <w:sz w:val="20"/>
                <w:szCs w:val="20"/>
              </w:rPr>
              <w:t>структуры</w:t>
            </w:r>
          </w:p>
        </w:tc>
        <w:tc>
          <w:tcPr>
            <w:tcW w:w="3685" w:type="dxa"/>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городской округ Люберцы, сущес</w:t>
            </w:r>
            <w:r w:rsidRPr="0025554D">
              <w:rPr>
                <w:color w:val="000000"/>
                <w:sz w:val="20"/>
                <w:szCs w:val="20"/>
              </w:rPr>
              <w:t>т</w:t>
            </w:r>
            <w:r w:rsidRPr="0025554D">
              <w:rPr>
                <w:color w:val="000000"/>
                <w:sz w:val="20"/>
                <w:szCs w:val="20"/>
              </w:rPr>
              <w:t>вующая застройка</w:t>
            </w:r>
          </w:p>
        </w:tc>
        <w:tc>
          <w:tcPr>
            <w:tcW w:w="1276" w:type="dxa"/>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616,7</w:t>
            </w:r>
          </w:p>
        </w:tc>
        <w:tc>
          <w:tcPr>
            <w:tcW w:w="4961" w:type="dxa"/>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сохранение функционального использования с сущ</w:t>
            </w:r>
            <w:r w:rsidRPr="0025554D">
              <w:rPr>
                <w:color w:val="000000"/>
                <w:sz w:val="20"/>
                <w:szCs w:val="20"/>
              </w:rPr>
              <w:t>е</w:t>
            </w:r>
            <w:r w:rsidRPr="0025554D">
              <w:rPr>
                <w:color w:val="000000"/>
                <w:sz w:val="20"/>
                <w:szCs w:val="20"/>
              </w:rPr>
              <w:t>ствующими параметрами</w:t>
            </w:r>
          </w:p>
        </w:tc>
        <w:tc>
          <w:tcPr>
            <w:tcW w:w="2268" w:type="dxa"/>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w:t>
            </w:r>
          </w:p>
        </w:tc>
      </w:tr>
      <w:tr w:rsidR="00B7195C" w:rsidRPr="0025554D" w:rsidTr="000E7ECB">
        <w:trPr>
          <w:trHeight w:val="630"/>
        </w:trPr>
        <w:tc>
          <w:tcPr>
            <w:tcW w:w="2569" w:type="dxa"/>
            <w:vMerge/>
            <w:vAlign w:val="center"/>
            <w:hideMark/>
          </w:tcPr>
          <w:p w:rsidR="00B7195C" w:rsidRPr="0025554D" w:rsidRDefault="00B7195C" w:rsidP="000E7ECB">
            <w:pPr>
              <w:rPr>
                <w:color w:val="000000"/>
                <w:sz w:val="20"/>
                <w:szCs w:val="20"/>
              </w:rPr>
            </w:pPr>
          </w:p>
        </w:tc>
        <w:tc>
          <w:tcPr>
            <w:tcW w:w="3685" w:type="dxa"/>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городской округ Люберцы</w:t>
            </w:r>
            <w:r w:rsidRPr="0025554D">
              <w:rPr>
                <w:color w:val="000000"/>
                <w:sz w:val="20"/>
                <w:szCs w:val="20"/>
              </w:rPr>
              <w:br/>
              <w:t>новое строительство</w:t>
            </w:r>
          </w:p>
        </w:tc>
        <w:tc>
          <w:tcPr>
            <w:tcW w:w="1276" w:type="dxa"/>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97,68</w:t>
            </w:r>
          </w:p>
        </w:tc>
        <w:tc>
          <w:tcPr>
            <w:tcW w:w="4961" w:type="dxa"/>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 xml:space="preserve"> Размещение объектов в соответсвии с ППТ, РНГП</w:t>
            </w:r>
            <w:r w:rsidRPr="0025554D">
              <w:rPr>
                <w:color w:val="000000"/>
                <w:sz w:val="20"/>
                <w:szCs w:val="20"/>
              </w:rPr>
              <w:br/>
            </w:r>
          </w:p>
        </w:tc>
        <w:tc>
          <w:tcPr>
            <w:tcW w:w="2268" w:type="dxa"/>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w:t>
            </w:r>
          </w:p>
        </w:tc>
      </w:tr>
      <w:tr w:rsidR="00B7195C" w:rsidRPr="0025554D" w:rsidTr="000E7ECB">
        <w:trPr>
          <w:trHeight w:val="315"/>
        </w:trPr>
        <w:tc>
          <w:tcPr>
            <w:tcW w:w="2569" w:type="dxa"/>
            <w:vMerge/>
            <w:vAlign w:val="center"/>
            <w:hideMark/>
          </w:tcPr>
          <w:p w:rsidR="00B7195C" w:rsidRPr="0025554D" w:rsidRDefault="00B7195C" w:rsidP="000E7ECB">
            <w:pPr>
              <w:rPr>
                <w:color w:val="000000"/>
                <w:sz w:val="20"/>
                <w:szCs w:val="20"/>
              </w:rPr>
            </w:pPr>
          </w:p>
        </w:tc>
        <w:tc>
          <w:tcPr>
            <w:tcW w:w="3685" w:type="dxa"/>
            <w:shd w:val="clear" w:color="auto" w:fill="auto"/>
            <w:noWrap/>
            <w:vAlign w:val="bottom"/>
            <w:hideMark/>
          </w:tcPr>
          <w:p w:rsidR="00B7195C" w:rsidRPr="0025554D" w:rsidRDefault="00B7195C" w:rsidP="000E7ECB">
            <w:pPr>
              <w:rPr>
                <w:b/>
                <w:bCs/>
                <w:i/>
                <w:iCs/>
                <w:color w:val="000000"/>
                <w:sz w:val="20"/>
                <w:szCs w:val="20"/>
              </w:rPr>
            </w:pPr>
            <w:r w:rsidRPr="0025554D">
              <w:rPr>
                <w:b/>
                <w:bCs/>
                <w:i/>
                <w:iCs/>
                <w:color w:val="000000"/>
                <w:sz w:val="20"/>
                <w:szCs w:val="20"/>
              </w:rPr>
              <w:t>Итого га/%</w:t>
            </w:r>
          </w:p>
        </w:tc>
        <w:tc>
          <w:tcPr>
            <w:tcW w:w="1276" w:type="dxa"/>
            <w:shd w:val="clear" w:color="auto" w:fill="auto"/>
            <w:noWrap/>
            <w:vAlign w:val="center"/>
            <w:hideMark/>
          </w:tcPr>
          <w:p w:rsidR="00B7195C" w:rsidRPr="0025554D" w:rsidRDefault="00B7195C" w:rsidP="000E7ECB">
            <w:pPr>
              <w:jc w:val="center"/>
              <w:rPr>
                <w:b/>
                <w:bCs/>
                <w:i/>
                <w:iCs/>
                <w:color w:val="000000"/>
                <w:sz w:val="20"/>
                <w:szCs w:val="20"/>
              </w:rPr>
            </w:pPr>
            <w:r w:rsidRPr="0025554D">
              <w:rPr>
                <w:b/>
                <w:bCs/>
                <w:i/>
                <w:iCs/>
                <w:color w:val="000000"/>
                <w:sz w:val="20"/>
                <w:szCs w:val="20"/>
              </w:rPr>
              <w:t>714,38</w:t>
            </w:r>
          </w:p>
        </w:tc>
        <w:tc>
          <w:tcPr>
            <w:tcW w:w="4961" w:type="dxa"/>
            <w:shd w:val="clear" w:color="auto" w:fill="auto"/>
            <w:noWrap/>
            <w:vAlign w:val="center"/>
            <w:hideMark/>
          </w:tcPr>
          <w:p w:rsidR="00B7195C" w:rsidRPr="0025554D" w:rsidRDefault="00B7195C" w:rsidP="000E7ECB">
            <w:pPr>
              <w:rPr>
                <w:b/>
                <w:bCs/>
                <w:i/>
                <w:iCs/>
                <w:color w:val="000000"/>
                <w:sz w:val="20"/>
                <w:szCs w:val="20"/>
              </w:rPr>
            </w:pPr>
            <w:r w:rsidRPr="0025554D">
              <w:rPr>
                <w:b/>
                <w:bCs/>
                <w:i/>
                <w:iCs/>
                <w:color w:val="000000"/>
                <w:sz w:val="20"/>
                <w:szCs w:val="20"/>
              </w:rPr>
              <w:t>32,9</w:t>
            </w:r>
          </w:p>
        </w:tc>
        <w:tc>
          <w:tcPr>
            <w:tcW w:w="2268" w:type="dxa"/>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w:t>
            </w:r>
          </w:p>
        </w:tc>
      </w:tr>
      <w:tr w:rsidR="00B7195C" w:rsidRPr="0025554D" w:rsidTr="000E7ECB">
        <w:trPr>
          <w:trHeight w:val="843"/>
        </w:trPr>
        <w:tc>
          <w:tcPr>
            <w:tcW w:w="2569" w:type="dxa"/>
            <w:shd w:val="clear" w:color="auto" w:fill="auto"/>
            <w:hideMark/>
          </w:tcPr>
          <w:p w:rsidR="00B7195C" w:rsidRPr="0025554D" w:rsidRDefault="00B7195C" w:rsidP="000E7ECB">
            <w:pPr>
              <w:rPr>
                <w:color w:val="000000"/>
                <w:sz w:val="20"/>
                <w:szCs w:val="20"/>
              </w:rPr>
            </w:pPr>
            <w:r w:rsidRPr="0025554D">
              <w:rPr>
                <w:color w:val="000000"/>
                <w:sz w:val="20"/>
                <w:szCs w:val="20"/>
              </w:rPr>
              <w:t>ПК производственно-коммунальная</w:t>
            </w:r>
          </w:p>
        </w:tc>
        <w:tc>
          <w:tcPr>
            <w:tcW w:w="3685" w:type="dxa"/>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городской округ Люберцы, сущес</w:t>
            </w:r>
            <w:r w:rsidRPr="0025554D">
              <w:rPr>
                <w:color w:val="000000"/>
                <w:sz w:val="20"/>
                <w:szCs w:val="20"/>
              </w:rPr>
              <w:t>т</w:t>
            </w:r>
            <w:r w:rsidRPr="0025554D">
              <w:rPr>
                <w:color w:val="000000"/>
                <w:sz w:val="20"/>
                <w:szCs w:val="20"/>
              </w:rPr>
              <w:t>вующая застройка</w:t>
            </w:r>
          </w:p>
        </w:tc>
        <w:tc>
          <w:tcPr>
            <w:tcW w:w="1276" w:type="dxa"/>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69,96</w:t>
            </w:r>
          </w:p>
        </w:tc>
        <w:tc>
          <w:tcPr>
            <w:tcW w:w="4961" w:type="dxa"/>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сохранение функционального использования с сущ</w:t>
            </w:r>
            <w:r w:rsidRPr="0025554D">
              <w:rPr>
                <w:color w:val="000000"/>
                <w:sz w:val="20"/>
                <w:szCs w:val="20"/>
              </w:rPr>
              <w:t>е</w:t>
            </w:r>
            <w:r w:rsidRPr="0025554D">
              <w:rPr>
                <w:color w:val="000000"/>
                <w:sz w:val="20"/>
                <w:szCs w:val="20"/>
              </w:rPr>
              <w:t>ствующими параметрами</w:t>
            </w:r>
          </w:p>
        </w:tc>
        <w:tc>
          <w:tcPr>
            <w:tcW w:w="2268" w:type="dxa"/>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w:t>
            </w:r>
          </w:p>
        </w:tc>
      </w:tr>
      <w:tr w:rsidR="00B7195C" w:rsidRPr="0025554D" w:rsidTr="000E7ECB">
        <w:trPr>
          <w:trHeight w:val="863"/>
        </w:trPr>
        <w:tc>
          <w:tcPr>
            <w:tcW w:w="2569" w:type="dxa"/>
            <w:shd w:val="clear" w:color="auto" w:fill="auto"/>
            <w:hideMark/>
          </w:tcPr>
          <w:p w:rsidR="00B7195C" w:rsidRPr="0025554D" w:rsidRDefault="00B7195C" w:rsidP="000E7ECB">
            <w:pPr>
              <w:rPr>
                <w:color w:val="000000"/>
                <w:sz w:val="20"/>
                <w:szCs w:val="20"/>
              </w:rPr>
            </w:pPr>
            <w:r w:rsidRPr="0025554D">
              <w:rPr>
                <w:color w:val="000000"/>
                <w:sz w:val="20"/>
                <w:szCs w:val="20"/>
              </w:rPr>
              <w:t>НП Зона научно-производственных объе</w:t>
            </w:r>
            <w:r w:rsidRPr="0025554D">
              <w:rPr>
                <w:color w:val="000000"/>
                <w:sz w:val="20"/>
                <w:szCs w:val="20"/>
              </w:rPr>
              <w:t>к</w:t>
            </w:r>
            <w:r w:rsidRPr="0025554D">
              <w:rPr>
                <w:color w:val="000000"/>
                <w:sz w:val="20"/>
                <w:szCs w:val="20"/>
              </w:rPr>
              <w:t>тов</w:t>
            </w:r>
          </w:p>
        </w:tc>
        <w:tc>
          <w:tcPr>
            <w:tcW w:w="3685" w:type="dxa"/>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городской округ Люберцы, сущес</w:t>
            </w:r>
            <w:r w:rsidRPr="0025554D">
              <w:rPr>
                <w:color w:val="000000"/>
                <w:sz w:val="20"/>
                <w:szCs w:val="20"/>
              </w:rPr>
              <w:t>т</w:t>
            </w:r>
            <w:r w:rsidRPr="0025554D">
              <w:rPr>
                <w:color w:val="000000"/>
                <w:sz w:val="20"/>
                <w:szCs w:val="20"/>
              </w:rPr>
              <w:t>вующая застройка</w:t>
            </w:r>
          </w:p>
        </w:tc>
        <w:tc>
          <w:tcPr>
            <w:tcW w:w="1276" w:type="dxa"/>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34,5</w:t>
            </w:r>
          </w:p>
        </w:tc>
        <w:tc>
          <w:tcPr>
            <w:tcW w:w="4961" w:type="dxa"/>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сохранение функционального использования с сущ</w:t>
            </w:r>
            <w:r w:rsidRPr="0025554D">
              <w:rPr>
                <w:color w:val="000000"/>
                <w:sz w:val="20"/>
                <w:szCs w:val="20"/>
              </w:rPr>
              <w:t>е</w:t>
            </w:r>
            <w:r w:rsidRPr="0025554D">
              <w:rPr>
                <w:color w:val="000000"/>
                <w:sz w:val="20"/>
                <w:szCs w:val="20"/>
              </w:rPr>
              <w:t>ствующими параметрами</w:t>
            </w:r>
          </w:p>
        </w:tc>
        <w:tc>
          <w:tcPr>
            <w:tcW w:w="2268" w:type="dxa"/>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w:t>
            </w:r>
          </w:p>
        </w:tc>
      </w:tr>
      <w:tr w:rsidR="00B7195C" w:rsidRPr="0025554D" w:rsidTr="000E7ECB">
        <w:trPr>
          <w:trHeight w:val="315"/>
        </w:trPr>
        <w:tc>
          <w:tcPr>
            <w:tcW w:w="2569" w:type="dxa"/>
            <w:shd w:val="clear" w:color="auto" w:fill="auto"/>
            <w:noWrap/>
            <w:vAlign w:val="center"/>
            <w:hideMark/>
          </w:tcPr>
          <w:p w:rsidR="00B7195C" w:rsidRPr="0025554D" w:rsidRDefault="00B7195C" w:rsidP="000E7ECB">
            <w:pPr>
              <w:rPr>
                <w:color w:val="000000"/>
                <w:sz w:val="20"/>
                <w:szCs w:val="20"/>
              </w:rPr>
            </w:pPr>
            <w:r w:rsidRPr="0025554D">
              <w:rPr>
                <w:color w:val="000000"/>
                <w:sz w:val="20"/>
                <w:szCs w:val="20"/>
              </w:rPr>
              <w:t> </w:t>
            </w:r>
          </w:p>
        </w:tc>
        <w:tc>
          <w:tcPr>
            <w:tcW w:w="3685" w:type="dxa"/>
            <w:shd w:val="clear" w:color="auto" w:fill="auto"/>
            <w:noWrap/>
            <w:vAlign w:val="bottom"/>
            <w:hideMark/>
          </w:tcPr>
          <w:p w:rsidR="00B7195C" w:rsidRPr="0025554D" w:rsidRDefault="00B7195C" w:rsidP="000E7ECB">
            <w:pPr>
              <w:rPr>
                <w:b/>
                <w:bCs/>
                <w:i/>
                <w:iCs/>
                <w:color w:val="000000"/>
                <w:sz w:val="20"/>
                <w:szCs w:val="20"/>
              </w:rPr>
            </w:pPr>
            <w:r w:rsidRPr="0025554D">
              <w:rPr>
                <w:b/>
                <w:bCs/>
                <w:i/>
                <w:iCs/>
                <w:color w:val="000000"/>
                <w:sz w:val="20"/>
                <w:szCs w:val="20"/>
              </w:rPr>
              <w:t>ВСЕГО га</w:t>
            </w:r>
          </w:p>
        </w:tc>
        <w:tc>
          <w:tcPr>
            <w:tcW w:w="1276" w:type="dxa"/>
            <w:shd w:val="clear" w:color="auto" w:fill="auto"/>
            <w:noWrap/>
            <w:vAlign w:val="center"/>
            <w:hideMark/>
          </w:tcPr>
          <w:p w:rsidR="00B7195C" w:rsidRPr="0025554D" w:rsidRDefault="00B7195C" w:rsidP="000E7ECB">
            <w:pPr>
              <w:jc w:val="center"/>
              <w:rPr>
                <w:b/>
                <w:bCs/>
                <w:color w:val="000000"/>
                <w:sz w:val="20"/>
                <w:szCs w:val="20"/>
              </w:rPr>
            </w:pPr>
            <w:r w:rsidRPr="0025554D">
              <w:rPr>
                <w:b/>
                <w:bCs/>
                <w:color w:val="000000"/>
                <w:sz w:val="20"/>
                <w:szCs w:val="20"/>
              </w:rPr>
              <w:t>2272,87</w:t>
            </w:r>
          </w:p>
        </w:tc>
        <w:tc>
          <w:tcPr>
            <w:tcW w:w="4961" w:type="dxa"/>
            <w:shd w:val="clear" w:color="auto" w:fill="auto"/>
            <w:noWrap/>
            <w:vAlign w:val="center"/>
            <w:hideMark/>
          </w:tcPr>
          <w:p w:rsidR="00B7195C" w:rsidRPr="0025554D" w:rsidRDefault="00B7195C" w:rsidP="000E7ECB">
            <w:pPr>
              <w:rPr>
                <w:color w:val="000000"/>
                <w:sz w:val="20"/>
                <w:szCs w:val="20"/>
              </w:rPr>
            </w:pPr>
            <w:r w:rsidRPr="0025554D">
              <w:rPr>
                <w:color w:val="000000"/>
                <w:sz w:val="20"/>
                <w:szCs w:val="20"/>
              </w:rPr>
              <w:t> </w:t>
            </w:r>
          </w:p>
        </w:tc>
        <w:tc>
          <w:tcPr>
            <w:tcW w:w="2268" w:type="dxa"/>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w:t>
            </w:r>
          </w:p>
        </w:tc>
      </w:tr>
    </w:tbl>
    <w:p w:rsidR="00566E62" w:rsidRPr="0025554D" w:rsidRDefault="00566E62">
      <w:pPr>
        <w:rPr>
          <w:rFonts w:eastAsiaTheme="majorEastAsia"/>
          <w:b/>
          <w:bCs/>
          <w:kern w:val="28"/>
        </w:rPr>
      </w:pPr>
      <w:r w:rsidRPr="0025554D">
        <w:rPr>
          <w:b/>
        </w:rPr>
        <w:br w:type="page"/>
      </w:r>
    </w:p>
    <w:p w:rsidR="00A1791D" w:rsidRPr="0025554D" w:rsidRDefault="000F1C0C" w:rsidP="00A1791D">
      <w:pPr>
        <w:pStyle w:val="Osnovnoy"/>
        <w:rPr>
          <w:b/>
          <w:szCs w:val="24"/>
        </w:rPr>
      </w:pPr>
      <w:r w:rsidRPr="0025554D">
        <w:rPr>
          <w:b/>
          <w:szCs w:val="24"/>
        </w:rPr>
        <w:lastRenderedPageBreak/>
        <w:t>3</w:t>
      </w:r>
      <w:r w:rsidR="00A1791D" w:rsidRPr="0025554D">
        <w:rPr>
          <w:b/>
          <w:szCs w:val="24"/>
        </w:rPr>
        <w:t>.</w:t>
      </w:r>
      <w:r w:rsidR="008842E1" w:rsidRPr="0025554D">
        <w:rPr>
          <w:b/>
          <w:szCs w:val="24"/>
        </w:rPr>
        <w:t>3</w:t>
      </w:r>
      <w:r w:rsidR="00A1791D" w:rsidRPr="0025554D">
        <w:rPr>
          <w:b/>
          <w:szCs w:val="24"/>
        </w:rPr>
        <w:t>.4 Параметры планируемого развития зон сельскохозяйственного назначения</w:t>
      </w:r>
    </w:p>
    <w:p w:rsidR="00566E62" w:rsidRPr="0025554D" w:rsidRDefault="00566E62">
      <w:pPr>
        <w:rPr>
          <w:rFonts w:eastAsiaTheme="majorEastAsia"/>
          <w:bCs/>
          <w:kern w:val="28"/>
        </w:rPr>
      </w:pPr>
    </w:p>
    <w:p w:rsidR="00A1791D" w:rsidRPr="0025554D" w:rsidRDefault="00A1791D" w:rsidP="00A1791D">
      <w:pPr>
        <w:pStyle w:val="Osnovnoy"/>
        <w:jc w:val="right"/>
        <w:rPr>
          <w:szCs w:val="24"/>
          <w:lang w:val="en-US"/>
        </w:rPr>
      </w:pPr>
      <w:r w:rsidRPr="0025554D">
        <w:rPr>
          <w:szCs w:val="24"/>
        </w:rPr>
        <w:t xml:space="preserve">Таблица </w:t>
      </w:r>
      <w:r w:rsidR="000F1C0C" w:rsidRPr="0025554D">
        <w:rPr>
          <w:szCs w:val="24"/>
        </w:rPr>
        <w:t>3</w:t>
      </w:r>
      <w:r w:rsidRPr="0025554D">
        <w:rPr>
          <w:szCs w:val="24"/>
          <w:lang w:val="en-US"/>
        </w:rPr>
        <w:t>.</w:t>
      </w:r>
      <w:r w:rsidR="008842E1" w:rsidRPr="0025554D">
        <w:rPr>
          <w:szCs w:val="24"/>
        </w:rPr>
        <w:t>3</w:t>
      </w:r>
      <w:r w:rsidR="000F1C0C" w:rsidRPr="0025554D">
        <w:rPr>
          <w:szCs w:val="24"/>
        </w:rPr>
        <w:t>.</w:t>
      </w:r>
      <w:r w:rsidRPr="0025554D">
        <w:rPr>
          <w:szCs w:val="24"/>
          <w:lang w:val="en-US"/>
        </w:rPr>
        <w:t>4</w:t>
      </w:r>
    </w:p>
    <w:tbl>
      <w:tblPr>
        <w:tblW w:w="14759" w:type="dxa"/>
        <w:tblInd w:w="91" w:type="dxa"/>
        <w:tblLook w:val="04A0"/>
      </w:tblPr>
      <w:tblGrid>
        <w:gridCol w:w="2602"/>
        <w:gridCol w:w="3600"/>
        <w:gridCol w:w="1328"/>
        <w:gridCol w:w="4961"/>
        <w:gridCol w:w="2268"/>
      </w:tblGrid>
      <w:tr w:rsidR="00B7195C" w:rsidRPr="0025554D" w:rsidTr="000E7ECB">
        <w:trPr>
          <w:trHeight w:val="1283"/>
        </w:trPr>
        <w:tc>
          <w:tcPr>
            <w:tcW w:w="260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7195C" w:rsidRPr="0025554D" w:rsidRDefault="00B7195C" w:rsidP="000E7ECB">
            <w:pPr>
              <w:rPr>
                <w:color w:val="000000"/>
                <w:sz w:val="20"/>
                <w:szCs w:val="20"/>
              </w:rPr>
            </w:pPr>
            <w:bookmarkStart w:id="21" w:name="_Toc441667767"/>
            <w:bookmarkStart w:id="22" w:name="_Toc441667766"/>
            <w:r w:rsidRPr="0025554D">
              <w:rPr>
                <w:color w:val="000000"/>
                <w:sz w:val="20"/>
                <w:szCs w:val="20"/>
              </w:rPr>
              <w:t>Функциональные зоны</w:t>
            </w:r>
          </w:p>
        </w:tc>
        <w:tc>
          <w:tcPr>
            <w:tcW w:w="3600" w:type="dxa"/>
            <w:tcBorders>
              <w:top w:val="single" w:sz="4" w:space="0" w:color="auto"/>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Местоположение</w:t>
            </w:r>
            <w:r w:rsidRPr="0025554D">
              <w:rPr>
                <w:color w:val="000000"/>
                <w:sz w:val="20"/>
                <w:szCs w:val="20"/>
              </w:rPr>
              <w:br/>
              <w:t>Мероприятия териториального план</w:t>
            </w:r>
            <w:r w:rsidRPr="0025554D">
              <w:rPr>
                <w:color w:val="000000"/>
                <w:sz w:val="20"/>
                <w:szCs w:val="20"/>
              </w:rPr>
              <w:t>и</w:t>
            </w:r>
            <w:r w:rsidRPr="0025554D">
              <w:rPr>
                <w:color w:val="000000"/>
                <w:sz w:val="20"/>
                <w:szCs w:val="20"/>
              </w:rPr>
              <w:t>рования</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Площадь зоны, га</w:t>
            </w:r>
          </w:p>
        </w:tc>
        <w:tc>
          <w:tcPr>
            <w:tcW w:w="4961" w:type="dxa"/>
            <w:tcBorders>
              <w:top w:val="single" w:sz="4" w:space="0" w:color="auto"/>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Параметры планируемого развития</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Планируемые для ра</w:t>
            </w:r>
            <w:r w:rsidRPr="0025554D">
              <w:rPr>
                <w:color w:val="000000"/>
                <w:sz w:val="20"/>
                <w:szCs w:val="20"/>
              </w:rPr>
              <w:t>з</w:t>
            </w:r>
            <w:r w:rsidRPr="0025554D">
              <w:rPr>
                <w:color w:val="000000"/>
                <w:sz w:val="20"/>
                <w:szCs w:val="20"/>
              </w:rPr>
              <w:t>мещения объекты Ф</w:t>
            </w:r>
            <w:r w:rsidRPr="0025554D">
              <w:rPr>
                <w:color w:val="000000"/>
                <w:sz w:val="20"/>
                <w:szCs w:val="20"/>
              </w:rPr>
              <w:t>е</w:t>
            </w:r>
            <w:r w:rsidRPr="0025554D">
              <w:rPr>
                <w:color w:val="000000"/>
                <w:sz w:val="20"/>
                <w:szCs w:val="20"/>
              </w:rPr>
              <w:t>дерального, Регионал</w:t>
            </w:r>
            <w:r w:rsidRPr="0025554D">
              <w:rPr>
                <w:color w:val="000000"/>
                <w:sz w:val="20"/>
                <w:szCs w:val="20"/>
              </w:rPr>
              <w:t>ь</w:t>
            </w:r>
            <w:r w:rsidRPr="0025554D">
              <w:rPr>
                <w:color w:val="000000"/>
                <w:sz w:val="20"/>
                <w:szCs w:val="20"/>
              </w:rPr>
              <w:t xml:space="preserve">ного, </w:t>
            </w:r>
            <w:r w:rsidRPr="0025554D">
              <w:rPr>
                <w:color w:val="000000"/>
                <w:sz w:val="20"/>
                <w:szCs w:val="20"/>
              </w:rPr>
              <w:br/>
              <w:t xml:space="preserve">Местного значения </w:t>
            </w:r>
          </w:p>
        </w:tc>
      </w:tr>
      <w:tr w:rsidR="00B7195C" w:rsidRPr="0025554D" w:rsidTr="000E7ECB">
        <w:trPr>
          <w:trHeight w:val="938"/>
        </w:trPr>
        <w:tc>
          <w:tcPr>
            <w:tcW w:w="2602" w:type="dxa"/>
            <w:vMerge w:val="restart"/>
            <w:tcBorders>
              <w:top w:val="nil"/>
              <w:left w:val="single" w:sz="4" w:space="0" w:color="auto"/>
              <w:bottom w:val="single" w:sz="4" w:space="0" w:color="auto"/>
              <w:right w:val="single" w:sz="4" w:space="0" w:color="auto"/>
            </w:tcBorders>
            <w:shd w:val="clear" w:color="auto" w:fill="auto"/>
            <w:hideMark/>
          </w:tcPr>
          <w:p w:rsidR="00B7195C" w:rsidRPr="0025554D" w:rsidRDefault="00B7195C" w:rsidP="000E7ECB">
            <w:pPr>
              <w:rPr>
                <w:color w:val="000000"/>
                <w:sz w:val="20"/>
                <w:szCs w:val="20"/>
              </w:rPr>
            </w:pPr>
            <w:r w:rsidRPr="0025554D">
              <w:rPr>
                <w:color w:val="000000"/>
                <w:sz w:val="20"/>
                <w:szCs w:val="20"/>
              </w:rPr>
              <w:t>СХ-1</w:t>
            </w:r>
            <w:r w:rsidRPr="0025554D">
              <w:rPr>
                <w:color w:val="000000"/>
                <w:sz w:val="20"/>
                <w:szCs w:val="20"/>
              </w:rPr>
              <w:br/>
              <w:t>Зона сельскохозяйственн</w:t>
            </w:r>
            <w:r w:rsidRPr="0025554D">
              <w:rPr>
                <w:color w:val="000000"/>
                <w:sz w:val="20"/>
                <w:szCs w:val="20"/>
              </w:rPr>
              <w:t>о</w:t>
            </w:r>
            <w:r w:rsidRPr="0025554D">
              <w:rPr>
                <w:color w:val="000000"/>
                <w:sz w:val="20"/>
                <w:szCs w:val="20"/>
              </w:rPr>
              <w:t xml:space="preserve">го назначения </w:t>
            </w:r>
          </w:p>
        </w:tc>
        <w:tc>
          <w:tcPr>
            <w:tcW w:w="3600"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на терриории городского округа Л</w:t>
            </w:r>
            <w:r w:rsidRPr="0025554D">
              <w:rPr>
                <w:color w:val="000000"/>
                <w:sz w:val="20"/>
                <w:szCs w:val="20"/>
              </w:rPr>
              <w:t>ю</w:t>
            </w:r>
            <w:r w:rsidRPr="0025554D">
              <w:rPr>
                <w:color w:val="000000"/>
                <w:sz w:val="20"/>
                <w:szCs w:val="20"/>
              </w:rPr>
              <w:t>берцы</w:t>
            </w:r>
          </w:p>
        </w:tc>
        <w:tc>
          <w:tcPr>
            <w:tcW w:w="1328"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341,6</w:t>
            </w:r>
          </w:p>
        </w:tc>
        <w:tc>
          <w:tcPr>
            <w:tcW w:w="4961"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сохранение функционального использования с сущ</w:t>
            </w:r>
            <w:r w:rsidRPr="0025554D">
              <w:rPr>
                <w:color w:val="000000"/>
                <w:sz w:val="20"/>
                <w:szCs w:val="20"/>
              </w:rPr>
              <w:t>е</w:t>
            </w:r>
            <w:r w:rsidRPr="0025554D">
              <w:rPr>
                <w:color w:val="000000"/>
                <w:sz w:val="20"/>
                <w:szCs w:val="20"/>
              </w:rPr>
              <w:t>ствующими параметрами</w:t>
            </w:r>
          </w:p>
        </w:tc>
        <w:tc>
          <w:tcPr>
            <w:tcW w:w="2268"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w:t>
            </w:r>
          </w:p>
        </w:tc>
      </w:tr>
      <w:tr w:rsidR="00B7195C" w:rsidRPr="0025554D" w:rsidTr="000E7ECB">
        <w:trPr>
          <w:trHeight w:val="315"/>
        </w:trPr>
        <w:tc>
          <w:tcPr>
            <w:tcW w:w="2602"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color w:val="000000"/>
                <w:sz w:val="20"/>
                <w:szCs w:val="20"/>
              </w:rPr>
            </w:pPr>
          </w:p>
        </w:tc>
        <w:tc>
          <w:tcPr>
            <w:tcW w:w="3600"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b/>
                <w:bCs/>
                <w:i/>
                <w:iCs/>
                <w:color w:val="000000"/>
                <w:sz w:val="20"/>
                <w:szCs w:val="20"/>
              </w:rPr>
            </w:pPr>
            <w:r w:rsidRPr="0025554D">
              <w:rPr>
                <w:b/>
                <w:bCs/>
                <w:i/>
                <w:iCs/>
                <w:color w:val="000000"/>
                <w:sz w:val="20"/>
                <w:szCs w:val="20"/>
              </w:rPr>
              <w:t>Итого га/%</w:t>
            </w:r>
          </w:p>
        </w:tc>
        <w:tc>
          <w:tcPr>
            <w:tcW w:w="1328"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b/>
                <w:bCs/>
                <w:i/>
                <w:iCs/>
                <w:color w:val="000000"/>
                <w:sz w:val="20"/>
                <w:szCs w:val="20"/>
              </w:rPr>
            </w:pPr>
            <w:r w:rsidRPr="0025554D">
              <w:rPr>
                <w:b/>
                <w:bCs/>
                <w:i/>
                <w:iCs/>
                <w:color w:val="000000"/>
                <w:sz w:val="20"/>
                <w:szCs w:val="20"/>
              </w:rPr>
              <w:t>341,6</w:t>
            </w:r>
          </w:p>
        </w:tc>
        <w:tc>
          <w:tcPr>
            <w:tcW w:w="4961"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b/>
                <w:bCs/>
                <w:color w:val="000000"/>
                <w:sz w:val="20"/>
                <w:szCs w:val="20"/>
              </w:rPr>
            </w:pPr>
            <w:r w:rsidRPr="0025554D">
              <w:rPr>
                <w:b/>
                <w:bCs/>
                <w:color w:val="000000"/>
                <w:sz w:val="20"/>
                <w:szCs w:val="20"/>
              </w:rPr>
              <w:t>37,2</w:t>
            </w:r>
          </w:p>
        </w:tc>
        <w:tc>
          <w:tcPr>
            <w:tcW w:w="2268"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w:t>
            </w:r>
          </w:p>
        </w:tc>
      </w:tr>
      <w:tr w:rsidR="00B7195C" w:rsidRPr="0025554D" w:rsidTr="000E7ECB">
        <w:trPr>
          <w:trHeight w:val="945"/>
        </w:trPr>
        <w:tc>
          <w:tcPr>
            <w:tcW w:w="2602" w:type="dxa"/>
            <w:tcBorders>
              <w:top w:val="nil"/>
              <w:left w:val="single" w:sz="4" w:space="0" w:color="auto"/>
              <w:bottom w:val="single" w:sz="4" w:space="0" w:color="auto"/>
              <w:right w:val="single" w:sz="4" w:space="0" w:color="auto"/>
            </w:tcBorders>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СХ-2</w:t>
            </w:r>
            <w:r w:rsidRPr="0025554D">
              <w:rPr>
                <w:color w:val="000000"/>
                <w:sz w:val="20"/>
                <w:szCs w:val="20"/>
              </w:rPr>
              <w:br/>
              <w:t>Зона для ведения садово</w:t>
            </w:r>
            <w:r w:rsidRPr="0025554D">
              <w:rPr>
                <w:color w:val="000000"/>
                <w:sz w:val="20"/>
                <w:szCs w:val="20"/>
              </w:rPr>
              <w:t>д</w:t>
            </w:r>
            <w:r w:rsidRPr="0025554D">
              <w:rPr>
                <w:color w:val="000000"/>
                <w:sz w:val="20"/>
                <w:szCs w:val="20"/>
              </w:rPr>
              <w:t xml:space="preserve">ства </w:t>
            </w:r>
          </w:p>
        </w:tc>
        <w:tc>
          <w:tcPr>
            <w:tcW w:w="3600"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на терриории городского округа Л</w:t>
            </w:r>
            <w:r w:rsidRPr="0025554D">
              <w:rPr>
                <w:color w:val="000000"/>
                <w:sz w:val="20"/>
                <w:szCs w:val="20"/>
              </w:rPr>
              <w:t>ю</w:t>
            </w:r>
            <w:r w:rsidRPr="0025554D">
              <w:rPr>
                <w:color w:val="000000"/>
                <w:sz w:val="20"/>
                <w:szCs w:val="20"/>
              </w:rPr>
              <w:t>берцы</w:t>
            </w:r>
          </w:p>
        </w:tc>
        <w:tc>
          <w:tcPr>
            <w:tcW w:w="1328" w:type="dxa"/>
            <w:tcBorders>
              <w:top w:val="nil"/>
              <w:left w:val="nil"/>
              <w:bottom w:val="single" w:sz="4" w:space="0" w:color="auto"/>
              <w:right w:val="single" w:sz="4" w:space="0" w:color="auto"/>
            </w:tcBorders>
            <w:shd w:val="clear" w:color="auto" w:fill="auto"/>
            <w:noWrap/>
            <w:vAlign w:val="center"/>
            <w:hideMark/>
          </w:tcPr>
          <w:p w:rsidR="00B7195C" w:rsidRPr="0025554D" w:rsidRDefault="00A24A87" w:rsidP="000E7ECB">
            <w:pPr>
              <w:jc w:val="center"/>
              <w:rPr>
                <w:color w:val="000000"/>
                <w:sz w:val="20"/>
                <w:szCs w:val="20"/>
              </w:rPr>
            </w:pPr>
            <w:r w:rsidRPr="0025554D">
              <w:rPr>
                <w:color w:val="000000"/>
                <w:sz w:val="20"/>
                <w:szCs w:val="20"/>
              </w:rPr>
              <w:t>521,0</w:t>
            </w:r>
          </w:p>
        </w:tc>
        <w:tc>
          <w:tcPr>
            <w:tcW w:w="4961"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сохранение функционального использования с сущ</w:t>
            </w:r>
            <w:r w:rsidRPr="0025554D">
              <w:rPr>
                <w:color w:val="000000"/>
                <w:sz w:val="20"/>
                <w:szCs w:val="20"/>
              </w:rPr>
              <w:t>е</w:t>
            </w:r>
            <w:r w:rsidRPr="0025554D">
              <w:rPr>
                <w:color w:val="000000"/>
                <w:sz w:val="20"/>
                <w:szCs w:val="20"/>
              </w:rPr>
              <w:t>ствующими параметрами</w:t>
            </w:r>
          </w:p>
        </w:tc>
        <w:tc>
          <w:tcPr>
            <w:tcW w:w="2268"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w:t>
            </w:r>
          </w:p>
        </w:tc>
      </w:tr>
      <w:tr w:rsidR="00B7195C" w:rsidRPr="0025554D" w:rsidTr="000E7ECB">
        <w:trPr>
          <w:trHeight w:val="315"/>
        </w:trPr>
        <w:tc>
          <w:tcPr>
            <w:tcW w:w="2602" w:type="dxa"/>
            <w:tcBorders>
              <w:top w:val="nil"/>
              <w:left w:val="single" w:sz="4" w:space="0" w:color="auto"/>
              <w:bottom w:val="single" w:sz="4" w:space="0" w:color="auto"/>
              <w:right w:val="single" w:sz="4" w:space="0" w:color="auto"/>
            </w:tcBorders>
            <w:shd w:val="clear" w:color="auto" w:fill="auto"/>
            <w:noWrap/>
            <w:vAlign w:val="bottom"/>
            <w:hideMark/>
          </w:tcPr>
          <w:p w:rsidR="00B7195C" w:rsidRPr="0025554D" w:rsidRDefault="00B7195C" w:rsidP="000E7ECB">
            <w:pPr>
              <w:rPr>
                <w:color w:val="000000"/>
                <w:sz w:val="20"/>
                <w:szCs w:val="20"/>
              </w:rPr>
            </w:pPr>
            <w:r w:rsidRPr="0025554D">
              <w:rPr>
                <w:color w:val="000000"/>
                <w:sz w:val="20"/>
                <w:szCs w:val="20"/>
              </w:rPr>
              <w:t> </w:t>
            </w:r>
          </w:p>
        </w:tc>
        <w:tc>
          <w:tcPr>
            <w:tcW w:w="3600"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rPr>
                <w:b/>
                <w:bCs/>
                <w:i/>
                <w:iCs/>
                <w:color w:val="000000"/>
                <w:sz w:val="20"/>
                <w:szCs w:val="20"/>
              </w:rPr>
            </w:pPr>
            <w:r w:rsidRPr="0025554D">
              <w:rPr>
                <w:b/>
                <w:bCs/>
                <w:i/>
                <w:iCs/>
                <w:color w:val="000000"/>
                <w:sz w:val="20"/>
                <w:szCs w:val="20"/>
              </w:rPr>
              <w:t>Итого га/%</w:t>
            </w:r>
          </w:p>
        </w:tc>
        <w:tc>
          <w:tcPr>
            <w:tcW w:w="1328" w:type="dxa"/>
            <w:tcBorders>
              <w:top w:val="nil"/>
              <w:left w:val="nil"/>
              <w:bottom w:val="single" w:sz="4" w:space="0" w:color="auto"/>
              <w:right w:val="single" w:sz="4" w:space="0" w:color="auto"/>
            </w:tcBorders>
            <w:shd w:val="clear" w:color="auto" w:fill="auto"/>
            <w:noWrap/>
            <w:vAlign w:val="center"/>
            <w:hideMark/>
          </w:tcPr>
          <w:p w:rsidR="00B7195C" w:rsidRPr="0025554D" w:rsidRDefault="00A24A87" w:rsidP="000E7ECB">
            <w:pPr>
              <w:jc w:val="center"/>
              <w:rPr>
                <w:b/>
                <w:bCs/>
                <w:i/>
                <w:iCs/>
                <w:color w:val="000000"/>
                <w:sz w:val="20"/>
                <w:szCs w:val="20"/>
              </w:rPr>
            </w:pPr>
            <w:r w:rsidRPr="0025554D">
              <w:rPr>
                <w:b/>
                <w:bCs/>
                <w:i/>
                <w:iCs/>
                <w:color w:val="000000"/>
                <w:sz w:val="20"/>
                <w:szCs w:val="20"/>
              </w:rPr>
              <w:t>521,0</w:t>
            </w:r>
          </w:p>
        </w:tc>
        <w:tc>
          <w:tcPr>
            <w:tcW w:w="4961"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b/>
                <w:bCs/>
                <w:color w:val="000000"/>
                <w:sz w:val="20"/>
                <w:szCs w:val="20"/>
              </w:rPr>
            </w:pPr>
            <w:r w:rsidRPr="0025554D">
              <w:rPr>
                <w:b/>
                <w:bCs/>
                <w:color w:val="000000"/>
                <w:sz w:val="20"/>
                <w:szCs w:val="20"/>
              </w:rPr>
              <w:t>58,4</w:t>
            </w:r>
          </w:p>
        </w:tc>
        <w:tc>
          <w:tcPr>
            <w:tcW w:w="2268"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w:t>
            </w:r>
          </w:p>
        </w:tc>
      </w:tr>
      <w:tr w:rsidR="00B7195C" w:rsidRPr="0025554D" w:rsidTr="000E7ECB">
        <w:trPr>
          <w:trHeight w:val="945"/>
        </w:trPr>
        <w:tc>
          <w:tcPr>
            <w:tcW w:w="2602" w:type="dxa"/>
            <w:tcBorders>
              <w:top w:val="nil"/>
              <w:left w:val="single" w:sz="4" w:space="0" w:color="auto"/>
              <w:bottom w:val="single" w:sz="4" w:space="0" w:color="auto"/>
              <w:right w:val="single" w:sz="4" w:space="0" w:color="auto"/>
            </w:tcBorders>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СХ-3</w:t>
            </w:r>
            <w:r w:rsidRPr="0025554D">
              <w:rPr>
                <w:color w:val="000000"/>
                <w:sz w:val="20"/>
                <w:szCs w:val="20"/>
              </w:rPr>
              <w:br/>
              <w:t>Зона сельскохозяйственн</w:t>
            </w:r>
            <w:r w:rsidRPr="0025554D">
              <w:rPr>
                <w:color w:val="000000"/>
                <w:sz w:val="20"/>
                <w:szCs w:val="20"/>
              </w:rPr>
              <w:t>о</w:t>
            </w:r>
            <w:r w:rsidRPr="0025554D">
              <w:rPr>
                <w:color w:val="000000"/>
                <w:sz w:val="20"/>
                <w:szCs w:val="20"/>
              </w:rPr>
              <w:t>го производства</w:t>
            </w:r>
          </w:p>
        </w:tc>
        <w:tc>
          <w:tcPr>
            <w:tcW w:w="3600"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на терриории городского округа Л</w:t>
            </w:r>
            <w:r w:rsidRPr="0025554D">
              <w:rPr>
                <w:color w:val="000000"/>
                <w:sz w:val="20"/>
                <w:szCs w:val="20"/>
              </w:rPr>
              <w:t>ю</w:t>
            </w:r>
            <w:r w:rsidRPr="0025554D">
              <w:rPr>
                <w:color w:val="000000"/>
                <w:sz w:val="20"/>
                <w:szCs w:val="20"/>
              </w:rPr>
              <w:t>берцы</w:t>
            </w:r>
          </w:p>
        </w:tc>
        <w:tc>
          <w:tcPr>
            <w:tcW w:w="1328"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39,77</w:t>
            </w:r>
          </w:p>
        </w:tc>
        <w:tc>
          <w:tcPr>
            <w:tcW w:w="4961"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сохранение функционального использования с сущ</w:t>
            </w:r>
            <w:r w:rsidRPr="0025554D">
              <w:rPr>
                <w:color w:val="000000"/>
                <w:sz w:val="20"/>
                <w:szCs w:val="20"/>
              </w:rPr>
              <w:t>е</w:t>
            </w:r>
            <w:r w:rsidRPr="0025554D">
              <w:rPr>
                <w:color w:val="000000"/>
                <w:sz w:val="20"/>
                <w:szCs w:val="20"/>
              </w:rPr>
              <w:t>ствующими параметрами</w:t>
            </w:r>
          </w:p>
        </w:tc>
        <w:tc>
          <w:tcPr>
            <w:tcW w:w="2268"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w:t>
            </w:r>
          </w:p>
        </w:tc>
      </w:tr>
      <w:tr w:rsidR="00B7195C" w:rsidRPr="0025554D" w:rsidTr="000E7ECB">
        <w:trPr>
          <w:trHeight w:val="315"/>
        </w:trPr>
        <w:tc>
          <w:tcPr>
            <w:tcW w:w="2602" w:type="dxa"/>
            <w:tcBorders>
              <w:top w:val="nil"/>
              <w:left w:val="single" w:sz="4" w:space="0" w:color="auto"/>
              <w:bottom w:val="single" w:sz="4" w:space="0" w:color="auto"/>
              <w:right w:val="single" w:sz="4" w:space="0" w:color="auto"/>
            </w:tcBorders>
            <w:shd w:val="clear" w:color="auto" w:fill="auto"/>
            <w:noWrap/>
            <w:vAlign w:val="bottom"/>
            <w:hideMark/>
          </w:tcPr>
          <w:p w:rsidR="00B7195C" w:rsidRPr="0025554D" w:rsidRDefault="00B7195C" w:rsidP="000E7ECB">
            <w:pPr>
              <w:rPr>
                <w:color w:val="000000"/>
                <w:sz w:val="20"/>
                <w:szCs w:val="20"/>
              </w:rPr>
            </w:pPr>
            <w:r w:rsidRPr="0025554D">
              <w:rPr>
                <w:color w:val="000000"/>
                <w:sz w:val="20"/>
                <w:szCs w:val="20"/>
              </w:rPr>
              <w:t> </w:t>
            </w:r>
          </w:p>
        </w:tc>
        <w:tc>
          <w:tcPr>
            <w:tcW w:w="3600"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rPr>
                <w:b/>
                <w:bCs/>
                <w:i/>
                <w:iCs/>
                <w:color w:val="000000"/>
                <w:sz w:val="20"/>
                <w:szCs w:val="20"/>
              </w:rPr>
            </w:pPr>
            <w:r w:rsidRPr="0025554D">
              <w:rPr>
                <w:b/>
                <w:bCs/>
                <w:i/>
                <w:iCs/>
                <w:color w:val="000000"/>
                <w:sz w:val="20"/>
                <w:szCs w:val="20"/>
              </w:rPr>
              <w:t>Итого га/%</w:t>
            </w:r>
          </w:p>
        </w:tc>
        <w:tc>
          <w:tcPr>
            <w:tcW w:w="1328"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b/>
                <w:bCs/>
                <w:i/>
                <w:iCs/>
                <w:color w:val="000000"/>
                <w:sz w:val="20"/>
                <w:szCs w:val="20"/>
              </w:rPr>
            </w:pPr>
            <w:r w:rsidRPr="0025554D">
              <w:rPr>
                <w:b/>
                <w:bCs/>
                <w:i/>
                <w:iCs/>
                <w:color w:val="000000"/>
                <w:sz w:val="20"/>
                <w:szCs w:val="20"/>
              </w:rPr>
              <w:t>39,77</w:t>
            </w:r>
          </w:p>
        </w:tc>
        <w:tc>
          <w:tcPr>
            <w:tcW w:w="4961"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b/>
                <w:bCs/>
                <w:color w:val="000000"/>
                <w:sz w:val="20"/>
                <w:szCs w:val="20"/>
              </w:rPr>
            </w:pPr>
            <w:r w:rsidRPr="0025554D">
              <w:rPr>
                <w:b/>
                <w:bCs/>
                <w:color w:val="000000"/>
                <w:sz w:val="20"/>
                <w:szCs w:val="20"/>
              </w:rPr>
              <w:t>4,3</w:t>
            </w:r>
          </w:p>
        </w:tc>
        <w:tc>
          <w:tcPr>
            <w:tcW w:w="2268"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w:t>
            </w:r>
          </w:p>
        </w:tc>
      </w:tr>
      <w:tr w:rsidR="00B7195C" w:rsidRPr="0025554D" w:rsidTr="000E7ECB">
        <w:trPr>
          <w:trHeight w:val="315"/>
        </w:trPr>
        <w:tc>
          <w:tcPr>
            <w:tcW w:w="2602" w:type="dxa"/>
            <w:tcBorders>
              <w:top w:val="nil"/>
              <w:left w:val="single" w:sz="4" w:space="0" w:color="auto"/>
              <w:bottom w:val="single" w:sz="4" w:space="0" w:color="auto"/>
              <w:right w:val="single" w:sz="4" w:space="0" w:color="auto"/>
            </w:tcBorders>
            <w:shd w:val="clear" w:color="auto" w:fill="auto"/>
            <w:noWrap/>
            <w:vAlign w:val="bottom"/>
            <w:hideMark/>
          </w:tcPr>
          <w:p w:rsidR="00B7195C" w:rsidRPr="0025554D" w:rsidRDefault="00B7195C" w:rsidP="000E7ECB">
            <w:pPr>
              <w:rPr>
                <w:color w:val="000000"/>
                <w:sz w:val="20"/>
                <w:szCs w:val="20"/>
              </w:rPr>
            </w:pPr>
            <w:r w:rsidRPr="0025554D">
              <w:rPr>
                <w:color w:val="000000"/>
                <w:sz w:val="20"/>
                <w:szCs w:val="20"/>
              </w:rPr>
              <w:t> </w:t>
            </w:r>
          </w:p>
        </w:tc>
        <w:tc>
          <w:tcPr>
            <w:tcW w:w="3600" w:type="dxa"/>
            <w:tcBorders>
              <w:top w:val="nil"/>
              <w:left w:val="nil"/>
              <w:bottom w:val="single" w:sz="4" w:space="0" w:color="auto"/>
              <w:right w:val="single" w:sz="4" w:space="0" w:color="auto"/>
            </w:tcBorders>
            <w:shd w:val="clear" w:color="auto" w:fill="auto"/>
            <w:noWrap/>
            <w:vAlign w:val="bottom"/>
            <w:hideMark/>
          </w:tcPr>
          <w:p w:rsidR="00B7195C" w:rsidRPr="0025554D" w:rsidRDefault="00B7195C" w:rsidP="000E7ECB">
            <w:pPr>
              <w:rPr>
                <w:b/>
                <w:bCs/>
                <w:i/>
                <w:iCs/>
                <w:color w:val="000000"/>
                <w:sz w:val="20"/>
                <w:szCs w:val="20"/>
              </w:rPr>
            </w:pPr>
            <w:r w:rsidRPr="0025554D">
              <w:rPr>
                <w:b/>
                <w:bCs/>
                <w:i/>
                <w:iCs/>
                <w:color w:val="000000"/>
                <w:sz w:val="20"/>
                <w:szCs w:val="20"/>
              </w:rPr>
              <w:t>ВСЕГО га</w:t>
            </w:r>
          </w:p>
        </w:tc>
        <w:tc>
          <w:tcPr>
            <w:tcW w:w="1328" w:type="dxa"/>
            <w:tcBorders>
              <w:top w:val="nil"/>
              <w:left w:val="nil"/>
              <w:bottom w:val="single" w:sz="4" w:space="0" w:color="auto"/>
              <w:right w:val="single" w:sz="4" w:space="0" w:color="auto"/>
            </w:tcBorders>
            <w:shd w:val="clear" w:color="auto" w:fill="auto"/>
            <w:noWrap/>
            <w:vAlign w:val="center"/>
            <w:hideMark/>
          </w:tcPr>
          <w:p w:rsidR="00B7195C" w:rsidRPr="0025554D" w:rsidRDefault="00A24A87" w:rsidP="000E7ECB">
            <w:pPr>
              <w:jc w:val="center"/>
              <w:rPr>
                <w:b/>
                <w:bCs/>
                <w:i/>
                <w:iCs/>
                <w:color w:val="000000"/>
                <w:sz w:val="20"/>
                <w:szCs w:val="20"/>
              </w:rPr>
            </w:pPr>
            <w:r w:rsidRPr="0025554D">
              <w:rPr>
                <w:b/>
                <w:bCs/>
                <w:i/>
                <w:iCs/>
                <w:color w:val="000000"/>
                <w:sz w:val="20"/>
                <w:szCs w:val="20"/>
              </w:rPr>
              <w:t>902,4</w:t>
            </w:r>
          </w:p>
        </w:tc>
        <w:tc>
          <w:tcPr>
            <w:tcW w:w="4961" w:type="dxa"/>
            <w:tcBorders>
              <w:top w:val="nil"/>
              <w:left w:val="nil"/>
              <w:bottom w:val="single" w:sz="4" w:space="0" w:color="auto"/>
              <w:right w:val="single" w:sz="4" w:space="0" w:color="auto"/>
            </w:tcBorders>
            <w:shd w:val="clear" w:color="auto" w:fill="auto"/>
            <w:noWrap/>
            <w:vAlign w:val="bottom"/>
            <w:hideMark/>
          </w:tcPr>
          <w:p w:rsidR="00B7195C" w:rsidRPr="0025554D" w:rsidRDefault="00B7195C" w:rsidP="000E7ECB">
            <w:pPr>
              <w:rPr>
                <w:color w:val="000000"/>
                <w:sz w:val="20"/>
                <w:szCs w:val="20"/>
              </w:rPr>
            </w:pPr>
            <w:r w:rsidRPr="0025554D">
              <w:rPr>
                <w:color w:val="000000"/>
                <w:sz w:val="20"/>
                <w:szCs w:val="20"/>
              </w:rPr>
              <w:t> </w:t>
            </w:r>
          </w:p>
        </w:tc>
        <w:tc>
          <w:tcPr>
            <w:tcW w:w="2268"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w:t>
            </w:r>
          </w:p>
        </w:tc>
      </w:tr>
    </w:tbl>
    <w:p w:rsidR="00A1791D" w:rsidRPr="0025554D" w:rsidRDefault="00A1791D">
      <w:pPr>
        <w:rPr>
          <w:rFonts w:eastAsiaTheme="majorEastAsia"/>
          <w:bCs/>
          <w:kern w:val="28"/>
        </w:rPr>
      </w:pPr>
      <w:r w:rsidRPr="0025554D">
        <w:br w:type="page"/>
      </w:r>
    </w:p>
    <w:p w:rsidR="00A1791D" w:rsidRPr="0025554D" w:rsidRDefault="000F1C0C" w:rsidP="00A1791D">
      <w:pPr>
        <w:pStyle w:val="Osnovnoy"/>
        <w:rPr>
          <w:b/>
          <w:szCs w:val="24"/>
        </w:rPr>
      </w:pPr>
      <w:r w:rsidRPr="0025554D">
        <w:rPr>
          <w:b/>
          <w:szCs w:val="24"/>
        </w:rPr>
        <w:lastRenderedPageBreak/>
        <w:t>3</w:t>
      </w:r>
      <w:r w:rsidR="00A1791D" w:rsidRPr="0025554D">
        <w:rPr>
          <w:b/>
          <w:szCs w:val="24"/>
        </w:rPr>
        <w:t>.</w:t>
      </w:r>
      <w:r w:rsidR="008842E1" w:rsidRPr="0025554D">
        <w:rPr>
          <w:b/>
          <w:szCs w:val="24"/>
        </w:rPr>
        <w:t>3</w:t>
      </w:r>
      <w:r w:rsidR="00A1791D" w:rsidRPr="0025554D">
        <w:rPr>
          <w:b/>
          <w:szCs w:val="24"/>
        </w:rPr>
        <w:t>.5 Параметры планируемого развития зон рекреационного назначения</w:t>
      </w:r>
      <w:bookmarkEnd w:id="21"/>
    </w:p>
    <w:p w:rsidR="00A1791D" w:rsidRPr="0025554D" w:rsidRDefault="00A1791D" w:rsidP="00A1791D">
      <w:pPr>
        <w:pStyle w:val="Osnovnoy"/>
        <w:jc w:val="right"/>
        <w:rPr>
          <w:szCs w:val="24"/>
        </w:rPr>
      </w:pPr>
      <w:r w:rsidRPr="0025554D">
        <w:rPr>
          <w:szCs w:val="24"/>
        </w:rPr>
        <w:t xml:space="preserve">Таблица </w:t>
      </w:r>
      <w:r w:rsidR="000F1C0C" w:rsidRPr="0025554D">
        <w:rPr>
          <w:szCs w:val="24"/>
        </w:rPr>
        <w:t>3</w:t>
      </w:r>
      <w:r w:rsidRPr="0025554D">
        <w:rPr>
          <w:szCs w:val="24"/>
        </w:rPr>
        <w:t>.</w:t>
      </w:r>
      <w:r w:rsidR="008842E1" w:rsidRPr="0025554D">
        <w:rPr>
          <w:szCs w:val="24"/>
        </w:rPr>
        <w:t>3</w:t>
      </w:r>
      <w:r w:rsidRPr="0025554D">
        <w:rPr>
          <w:szCs w:val="24"/>
        </w:rPr>
        <w:t>.5</w:t>
      </w:r>
    </w:p>
    <w:tbl>
      <w:tblPr>
        <w:tblW w:w="14759"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69"/>
        <w:gridCol w:w="3685"/>
        <w:gridCol w:w="1260"/>
        <w:gridCol w:w="4977"/>
        <w:gridCol w:w="2268"/>
      </w:tblGrid>
      <w:tr w:rsidR="00B7195C" w:rsidRPr="0025554D" w:rsidTr="000E7ECB">
        <w:trPr>
          <w:trHeight w:val="853"/>
        </w:trPr>
        <w:tc>
          <w:tcPr>
            <w:tcW w:w="2569" w:type="dxa"/>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Функциональные зоны</w:t>
            </w:r>
          </w:p>
        </w:tc>
        <w:tc>
          <w:tcPr>
            <w:tcW w:w="3685" w:type="dxa"/>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Местоположение</w:t>
            </w:r>
            <w:r w:rsidRPr="0025554D">
              <w:rPr>
                <w:color w:val="000000"/>
                <w:sz w:val="20"/>
                <w:szCs w:val="20"/>
              </w:rPr>
              <w:br/>
              <w:t>Мероприятия териториального план</w:t>
            </w:r>
            <w:r w:rsidRPr="0025554D">
              <w:rPr>
                <w:color w:val="000000"/>
                <w:sz w:val="20"/>
                <w:szCs w:val="20"/>
              </w:rPr>
              <w:t>и</w:t>
            </w:r>
            <w:r w:rsidRPr="0025554D">
              <w:rPr>
                <w:color w:val="000000"/>
                <w:sz w:val="20"/>
                <w:szCs w:val="20"/>
              </w:rPr>
              <w:t>рования</w:t>
            </w:r>
          </w:p>
        </w:tc>
        <w:tc>
          <w:tcPr>
            <w:tcW w:w="1260" w:type="dxa"/>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Площадь зоны, га</w:t>
            </w:r>
          </w:p>
        </w:tc>
        <w:tc>
          <w:tcPr>
            <w:tcW w:w="4977" w:type="dxa"/>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Параметры планируемого развития</w:t>
            </w:r>
          </w:p>
        </w:tc>
        <w:tc>
          <w:tcPr>
            <w:tcW w:w="2268" w:type="dxa"/>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Планируемые для ра</w:t>
            </w:r>
            <w:r w:rsidRPr="0025554D">
              <w:rPr>
                <w:color w:val="000000"/>
                <w:sz w:val="20"/>
                <w:szCs w:val="20"/>
              </w:rPr>
              <w:t>з</w:t>
            </w:r>
            <w:r w:rsidRPr="0025554D">
              <w:rPr>
                <w:color w:val="000000"/>
                <w:sz w:val="20"/>
                <w:szCs w:val="20"/>
              </w:rPr>
              <w:t>мещения объекты Ф</w:t>
            </w:r>
            <w:r w:rsidRPr="0025554D">
              <w:rPr>
                <w:color w:val="000000"/>
                <w:sz w:val="20"/>
                <w:szCs w:val="20"/>
              </w:rPr>
              <w:t>е</w:t>
            </w:r>
            <w:r w:rsidRPr="0025554D">
              <w:rPr>
                <w:color w:val="000000"/>
                <w:sz w:val="20"/>
                <w:szCs w:val="20"/>
              </w:rPr>
              <w:t>дерального, Регионал</w:t>
            </w:r>
            <w:r w:rsidRPr="0025554D">
              <w:rPr>
                <w:color w:val="000000"/>
                <w:sz w:val="20"/>
                <w:szCs w:val="20"/>
              </w:rPr>
              <w:t>ь</w:t>
            </w:r>
            <w:r w:rsidRPr="0025554D">
              <w:rPr>
                <w:color w:val="000000"/>
                <w:sz w:val="20"/>
                <w:szCs w:val="20"/>
              </w:rPr>
              <w:t xml:space="preserve">ного, </w:t>
            </w:r>
            <w:r w:rsidRPr="0025554D">
              <w:rPr>
                <w:color w:val="000000"/>
                <w:sz w:val="20"/>
                <w:szCs w:val="20"/>
              </w:rPr>
              <w:br/>
              <w:t>Местного значения</w:t>
            </w:r>
          </w:p>
        </w:tc>
      </w:tr>
      <w:tr w:rsidR="00B7195C" w:rsidRPr="0025554D" w:rsidTr="000E7ECB">
        <w:trPr>
          <w:trHeight w:val="402"/>
        </w:trPr>
        <w:tc>
          <w:tcPr>
            <w:tcW w:w="2569" w:type="dxa"/>
            <w:vMerge w:val="restart"/>
            <w:shd w:val="clear" w:color="auto" w:fill="auto"/>
            <w:hideMark/>
          </w:tcPr>
          <w:p w:rsidR="00B7195C" w:rsidRPr="0025554D" w:rsidRDefault="00B7195C" w:rsidP="000E7ECB">
            <w:pPr>
              <w:rPr>
                <w:color w:val="000000"/>
                <w:sz w:val="20"/>
                <w:szCs w:val="20"/>
              </w:rPr>
            </w:pPr>
            <w:r w:rsidRPr="0025554D">
              <w:rPr>
                <w:color w:val="000000"/>
                <w:sz w:val="20"/>
                <w:szCs w:val="20"/>
              </w:rPr>
              <w:t>Р-1</w:t>
            </w:r>
            <w:r w:rsidRPr="0025554D">
              <w:rPr>
                <w:color w:val="000000"/>
                <w:sz w:val="20"/>
                <w:szCs w:val="20"/>
              </w:rPr>
              <w:br/>
              <w:t xml:space="preserve">Зона зеленых насаждений общего пользования </w:t>
            </w:r>
          </w:p>
        </w:tc>
        <w:tc>
          <w:tcPr>
            <w:tcW w:w="3685" w:type="dxa"/>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территория городского округа Любе</w:t>
            </w:r>
            <w:r w:rsidRPr="0025554D">
              <w:rPr>
                <w:color w:val="000000"/>
                <w:sz w:val="20"/>
                <w:szCs w:val="20"/>
              </w:rPr>
              <w:t>р</w:t>
            </w:r>
            <w:r w:rsidRPr="0025554D">
              <w:rPr>
                <w:color w:val="000000"/>
                <w:sz w:val="20"/>
                <w:szCs w:val="20"/>
              </w:rPr>
              <w:t>цы, существующая застройка</w:t>
            </w:r>
          </w:p>
        </w:tc>
        <w:tc>
          <w:tcPr>
            <w:tcW w:w="1260" w:type="dxa"/>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134,76</w:t>
            </w:r>
          </w:p>
        </w:tc>
        <w:tc>
          <w:tcPr>
            <w:tcW w:w="4977" w:type="dxa"/>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 xml:space="preserve">Сохранение функционального использования </w:t>
            </w:r>
          </w:p>
        </w:tc>
        <w:tc>
          <w:tcPr>
            <w:tcW w:w="2268" w:type="dxa"/>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w:t>
            </w:r>
          </w:p>
        </w:tc>
      </w:tr>
      <w:tr w:rsidR="00B7195C" w:rsidRPr="0025554D" w:rsidTr="000E7ECB">
        <w:trPr>
          <w:trHeight w:val="585"/>
        </w:trPr>
        <w:tc>
          <w:tcPr>
            <w:tcW w:w="2569" w:type="dxa"/>
            <w:vMerge/>
            <w:vAlign w:val="center"/>
            <w:hideMark/>
          </w:tcPr>
          <w:p w:rsidR="00B7195C" w:rsidRPr="0025554D" w:rsidRDefault="00B7195C" w:rsidP="000E7ECB">
            <w:pPr>
              <w:rPr>
                <w:color w:val="000000"/>
                <w:sz w:val="20"/>
                <w:szCs w:val="20"/>
              </w:rPr>
            </w:pPr>
          </w:p>
        </w:tc>
        <w:tc>
          <w:tcPr>
            <w:tcW w:w="3685" w:type="dxa"/>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территория городского округа Любе</w:t>
            </w:r>
            <w:r w:rsidRPr="0025554D">
              <w:rPr>
                <w:color w:val="000000"/>
                <w:sz w:val="20"/>
                <w:szCs w:val="20"/>
              </w:rPr>
              <w:t>р</w:t>
            </w:r>
            <w:r w:rsidRPr="0025554D">
              <w:rPr>
                <w:color w:val="000000"/>
                <w:sz w:val="20"/>
                <w:szCs w:val="20"/>
              </w:rPr>
              <w:t>цы, новое строительство</w:t>
            </w:r>
          </w:p>
        </w:tc>
        <w:tc>
          <w:tcPr>
            <w:tcW w:w="1260" w:type="dxa"/>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151,82</w:t>
            </w:r>
          </w:p>
        </w:tc>
        <w:tc>
          <w:tcPr>
            <w:tcW w:w="4977" w:type="dxa"/>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Озеленение и благоустройство, временные некап</w:t>
            </w:r>
            <w:r w:rsidRPr="0025554D">
              <w:rPr>
                <w:color w:val="000000"/>
                <w:sz w:val="20"/>
                <w:szCs w:val="20"/>
              </w:rPr>
              <w:t>и</w:t>
            </w:r>
            <w:r w:rsidRPr="0025554D">
              <w:rPr>
                <w:color w:val="000000"/>
                <w:sz w:val="20"/>
                <w:szCs w:val="20"/>
              </w:rPr>
              <w:t>тальные сооружения, малые архитектурные формы</w:t>
            </w:r>
          </w:p>
        </w:tc>
        <w:tc>
          <w:tcPr>
            <w:tcW w:w="2268" w:type="dxa"/>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w:t>
            </w:r>
          </w:p>
        </w:tc>
      </w:tr>
      <w:tr w:rsidR="00B7195C" w:rsidRPr="0025554D" w:rsidTr="000E7ECB">
        <w:trPr>
          <w:trHeight w:val="315"/>
        </w:trPr>
        <w:tc>
          <w:tcPr>
            <w:tcW w:w="2569" w:type="dxa"/>
            <w:vMerge/>
            <w:vAlign w:val="center"/>
            <w:hideMark/>
          </w:tcPr>
          <w:p w:rsidR="00B7195C" w:rsidRPr="0025554D" w:rsidRDefault="00B7195C" w:rsidP="000E7ECB">
            <w:pPr>
              <w:rPr>
                <w:color w:val="000000"/>
                <w:sz w:val="20"/>
                <w:szCs w:val="20"/>
              </w:rPr>
            </w:pPr>
          </w:p>
        </w:tc>
        <w:tc>
          <w:tcPr>
            <w:tcW w:w="3685" w:type="dxa"/>
            <w:shd w:val="clear" w:color="auto" w:fill="auto"/>
            <w:vAlign w:val="center"/>
            <w:hideMark/>
          </w:tcPr>
          <w:p w:rsidR="00B7195C" w:rsidRPr="0025554D" w:rsidRDefault="00B7195C" w:rsidP="000E7ECB">
            <w:pPr>
              <w:rPr>
                <w:b/>
                <w:bCs/>
                <w:i/>
                <w:iCs/>
                <w:color w:val="000000"/>
                <w:sz w:val="20"/>
                <w:szCs w:val="20"/>
              </w:rPr>
            </w:pPr>
            <w:r w:rsidRPr="0025554D">
              <w:rPr>
                <w:b/>
                <w:bCs/>
                <w:i/>
                <w:iCs/>
                <w:color w:val="000000"/>
                <w:sz w:val="20"/>
                <w:szCs w:val="20"/>
              </w:rPr>
              <w:t>Итого га/%</w:t>
            </w:r>
          </w:p>
        </w:tc>
        <w:tc>
          <w:tcPr>
            <w:tcW w:w="1260" w:type="dxa"/>
            <w:shd w:val="clear" w:color="auto" w:fill="auto"/>
            <w:vAlign w:val="center"/>
            <w:hideMark/>
          </w:tcPr>
          <w:p w:rsidR="00B7195C" w:rsidRPr="0025554D" w:rsidRDefault="00B7195C" w:rsidP="000E7ECB">
            <w:pPr>
              <w:jc w:val="center"/>
              <w:rPr>
                <w:b/>
                <w:bCs/>
                <w:i/>
                <w:iCs/>
                <w:color w:val="000000"/>
                <w:sz w:val="20"/>
                <w:szCs w:val="20"/>
              </w:rPr>
            </w:pPr>
            <w:r w:rsidRPr="0025554D">
              <w:rPr>
                <w:b/>
                <w:bCs/>
                <w:i/>
                <w:iCs/>
                <w:color w:val="000000"/>
                <w:sz w:val="20"/>
                <w:szCs w:val="20"/>
              </w:rPr>
              <w:t>286,58</w:t>
            </w:r>
          </w:p>
        </w:tc>
        <w:tc>
          <w:tcPr>
            <w:tcW w:w="4977" w:type="dxa"/>
            <w:shd w:val="clear" w:color="auto" w:fill="auto"/>
            <w:vAlign w:val="center"/>
            <w:hideMark/>
          </w:tcPr>
          <w:p w:rsidR="00B7195C" w:rsidRPr="0025554D" w:rsidRDefault="00B7195C" w:rsidP="000E7ECB">
            <w:pPr>
              <w:rPr>
                <w:b/>
                <w:bCs/>
                <w:color w:val="000000"/>
                <w:sz w:val="20"/>
                <w:szCs w:val="20"/>
              </w:rPr>
            </w:pPr>
            <w:r w:rsidRPr="0025554D">
              <w:rPr>
                <w:b/>
                <w:bCs/>
                <w:color w:val="000000"/>
                <w:sz w:val="20"/>
                <w:szCs w:val="20"/>
              </w:rPr>
              <w:t>6,1</w:t>
            </w:r>
          </w:p>
        </w:tc>
        <w:tc>
          <w:tcPr>
            <w:tcW w:w="2268" w:type="dxa"/>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w:t>
            </w:r>
          </w:p>
        </w:tc>
      </w:tr>
      <w:tr w:rsidR="00B7195C" w:rsidRPr="0025554D" w:rsidTr="000E7ECB">
        <w:trPr>
          <w:trHeight w:val="623"/>
        </w:trPr>
        <w:tc>
          <w:tcPr>
            <w:tcW w:w="2569" w:type="dxa"/>
            <w:vMerge w:val="restart"/>
            <w:shd w:val="clear" w:color="auto" w:fill="auto"/>
            <w:hideMark/>
          </w:tcPr>
          <w:p w:rsidR="00B7195C" w:rsidRPr="0025554D" w:rsidRDefault="00B7195C" w:rsidP="000E7ECB">
            <w:pPr>
              <w:rPr>
                <w:color w:val="000000"/>
                <w:sz w:val="20"/>
                <w:szCs w:val="20"/>
              </w:rPr>
            </w:pPr>
            <w:r w:rsidRPr="0025554D">
              <w:rPr>
                <w:color w:val="000000"/>
                <w:sz w:val="20"/>
                <w:szCs w:val="20"/>
              </w:rPr>
              <w:t>Р-2 Природно-рекреационная зона</w:t>
            </w:r>
          </w:p>
        </w:tc>
        <w:tc>
          <w:tcPr>
            <w:tcW w:w="3685" w:type="dxa"/>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территория городского округа Любе</w:t>
            </w:r>
            <w:r w:rsidRPr="0025554D">
              <w:rPr>
                <w:color w:val="000000"/>
                <w:sz w:val="20"/>
                <w:szCs w:val="20"/>
              </w:rPr>
              <w:t>р</w:t>
            </w:r>
            <w:r w:rsidRPr="0025554D">
              <w:rPr>
                <w:color w:val="000000"/>
                <w:sz w:val="20"/>
                <w:szCs w:val="20"/>
              </w:rPr>
              <w:t>цы, существующая застройка</w:t>
            </w:r>
          </w:p>
        </w:tc>
        <w:tc>
          <w:tcPr>
            <w:tcW w:w="1260" w:type="dxa"/>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187,11</w:t>
            </w:r>
          </w:p>
        </w:tc>
        <w:tc>
          <w:tcPr>
            <w:tcW w:w="4977" w:type="dxa"/>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 xml:space="preserve">Сохранение функционального использования </w:t>
            </w:r>
          </w:p>
        </w:tc>
        <w:tc>
          <w:tcPr>
            <w:tcW w:w="2268" w:type="dxa"/>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 </w:t>
            </w:r>
          </w:p>
        </w:tc>
      </w:tr>
      <w:tr w:rsidR="00B7195C" w:rsidRPr="0025554D" w:rsidTr="000E7ECB">
        <w:trPr>
          <w:trHeight w:val="315"/>
        </w:trPr>
        <w:tc>
          <w:tcPr>
            <w:tcW w:w="2569" w:type="dxa"/>
            <w:vMerge/>
            <w:vAlign w:val="center"/>
            <w:hideMark/>
          </w:tcPr>
          <w:p w:rsidR="00B7195C" w:rsidRPr="0025554D" w:rsidRDefault="00B7195C" w:rsidP="000E7ECB">
            <w:pPr>
              <w:rPr>
                <w:color w:val="000000"/>
                <w:sz w:val="20"/>
                <w:szCs w:val="20"/>
              </w:rPr>
            </w:pPr>
          </w:p>
        </w:tc>
        <w:tc>
          <w:tcPr>
            <w:tcW w:w="3685" w:type="dxa"/>
            <w:shd w:val="clear" w:color="auto" w:fill="auto"/>
            <w:vAlign w:val="center"/>
            <w:hideMark/>
          </w:tcPr>
          <w:p w:rsidR="00B7195C" w:rsidRPr="0025554D" w:rsidRDefault="00B7195C" w:rsidP="000E7ECB">
            <w:pPr>
              <w:rPr>
                <w:b/>
                <w:bCs/>
                <w:i/>
                <w:iCs/>
                <w:color w:val="000000"/>
                <w:sz w:val="20"/>
                <w:szCs w:val="20"/>
              </w:rPr>
            </w:pPr>
            <w:r w:rsidRPr="0025554D">
              <w:rPr>
                <w:b/>
                <w:bCs/>
                <w:i/>
                <w:iCs/>
                <w:color w:val="000000"/>
                <w:sz w:val="20"/>
                <w:szCs w:val="20"/>
              </w:rPr>
              <w:t>Итого га/%</w:t>
            </w:r>
          </w:p>
        </w:tc>
        <w:tc>
          <w:tcPr>
            <w:tcW w:w="1260" w:type="dxa"/>
            <w:shd w:val="clear" w:color="auto" w:fill="auto"/>
            <w:vAlign w:val="center"/>
            <w:hideMark/>
          </w:tcPr>
          <w:p w:rsidR="00B7195C" w:rsidRPr="0025554D" w:rsidRDefault="00B7195C" w:rsidP="000E7ECB">
            <w:pPr>
              <w:jc w:val="center"/>
              <w:rPr>
                <w:b/>
                <w:bCs/>
                <w:i/>
                <w:iCs/>
                <w:color w:val="000000"/>
                <w:sz w:val="20"/>
                <w:szCs w:val="20"/>
              </w:rPr>
            </w:pPr>
            <w:r w:rsidRPr="0025554D">
              <w:rPr>
                <w:b/>
                <w:bCs/>
                <w:i/>
                <w:iCs/>
                <w:color w:val="000000"/>
                <w:sz w:val="20"/>
                <w:szCs w:val="20"/>
              </w:rPr>
              <w:t>187,11</w:t>
            </w:r>
          </w:p>
        </w:tc>
        <w:tc>
          <w:tcPr>
            <w:tcW w:w="4977" w:type="dxa"/>
            <w:shd w:val="clear" w:color="auto" w:fill="auto"/>
            <w:vAlign w:val="center"/>
            <w:hideMark/>
          </w:tcPr>
          <w:p w:rsidR="00B7195C" w:rsidRPr="0025554D" w:rsidRDefault="00B7195C" w:rsidP="000E7ECB">
            <w:pPr>
              <w:rPr>
                <w:b/>
                <w:bCs/>
                <w:color w:val="000000"/>
                <w:sz w:val="20"/>
                <w:szCs w:val="20"/>
              </w:rPr>
            </w:pPr>
            <w:r w:rsidRPr="0025554D">
              <w:rPr>
                <w:b/>
                <w:bCs/>
                <w:color w:val="000000"/>
                <w:sz w:val="20"/>
                <w:szCs w:val="20"/>
              </w:rPr>
              <w:t>4</w:t>
            </w:r>
          </w:p>
        </w:tc>
        <w:tc>
          <w:tcPr>
            <w:tcW w:w="2268" w:type="dxa"/>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w:t>
            </w:r>
          </w:p>
        </w:tc>
      </w:tr>
      <w:tr w:rsidR="00B7195C" w:rsidRPr="0025554D" w:rsidTr="000E7ECB">
        <w:trPr>
          <w:trHeight w:val="1294"/>
        </w:trPr>
        <w:tc>
          <w:tcPr>
            <w:tcW w:w="2569" w:type="dxa"/>
            <w:vMerge w:val="restart"/>
            <w:shd w:val="clear" w:color="auto" w:fill="auto"/>
            <w:hideMark/>
          </w:tcPr>
          <w:p w:rsidR="00B7195C" w:rsidRPr="0025554D" w:rsidRDefault="00B7195C" w:rsidP="000E7ECB">
            <w:pPr>
              <w:rPr>
                <w:color w:val="000000"/>
                <w:sz w:val="20"/>
                <w:szCs w:val="20"/>
              </w:rPr>
            </w:pPr>
            <w:r w:rsidRPr="0025554D">
              <w:rPr>
                <w:color w:val="000000"/>
                <w:sz w:val="20"/>
                <w:szCs w:val="20"/>
              </w:rPr>
              <w:t>Р-3</w:t>
            </w:r>
            <w:r w:rsidRPr="0025554D">
              <w:rPr>
                <w:color w:val="000000"/>
                <w:sz w:val="20"/>
                <w:szCs w:val="20"/>
              </w:rPr>
              <w:br/>
              <w:t>Зона лесов</w:t>
            </w:r>
            <w:r w:rsidRPr="0025554D">
              <w:rPr>
                <w:color w:val="000000"/>
                <w:sz w:val="20"/>
                <w:szCs w:val="20"/>
              </w:rPr>
              <w:br/>
              <w:t>(в т.ч. национальные па</w:t>
            </w:r>
            <w:r w:rsidRPr="0025554D">
              <w:rPr>
                <w:color w:val="000000"/>
                <w:sz w:val="20"/>
                <w:szCs w:val="20"/>
              </w:rPr>
              <w:t>р</w:t>
            </w:r>
            <w:r w:rsidRPr="0025554D">
              <w:rPr>
                <w:color w:val="000000"/>
                <w:sz w:val="20"/>
                <w:szCs w:val="20"/>
              </w:rPr>
              <w:t>ки, заповедники, заказн</w:t>
            </w:r>
            <w:r w:rsidRPr="0025554D">
              <w:rPr>
                <w:color w:val="000000"/>
                <w:sz w:val="20"/>
                <w:szCs w:val="20"/>
              </w:rPr>
              <w:t>и</w:t>
            </w:r>
            <w:r w:rsidRPr="0025554D">
              <w:rPr>
                <w:color w:val="000000"/>
                <w:sz w:val="20"/>
                <w:szCs w:val="20"/>
              </w:rPr>
              <w:t>ки, памятники природы, леса в аренде для рекре</w:t>
            </w:r>
            <w:r w:rsidRPr="0025554D">
              <w:rPr>
                <w:color w:val="000000"/>
                <w:sz w:val="20"/>
                <w:szCs w:val="20"/>
              </w:rPr>
              <w:t>а</w:t>
            </w:r>
            <w:r w:rsidRPr="0025554D">
              <w:rPr>
                <w:color w:val="000000"/>
                <w:sz w:val="20"/>
                <w:szCs w:val="20"/>
              </w:rPr>
              <w:t>ционных целей)</w:t>
            </w:r>
          </w:p>
        </w:tc>
        <w:tc>
          <w:tcPr>
            <w:tcW w:w="3685" w:type="dxa"/>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вне границ населённых пунктов, сущ</w:t>
            </w:r>
            <w:r w:rsidRPr="0025554D">
              <w:rPr>
                <w:color w:val="000000"/>
                <w:sz w:val="20"/>
                <w:szCs w:val="20"/>
              </w:rPr>
              <w:t>е</w:t>
            </w:r>
            <w:r w:rsidRPr="0025554D">
              <w:rPr>
                <w:color w:val="000000"/>
                <w:sz w:val="20"/>
                <w:szCs w:val="20"/>
              </w:rPr>
              <w:t>ствующая застройка</w:t>
            </w:r>
          </w:p>
        </w:tc>
        <w:tc>
          <w:tcPr>
            <w:tcW w:w="1260" w:type="dxa"/>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4080,33</w:t>
            </w:r>
          </w:p>
        </w:tc>
        <w:tc>
          <w:tcPr>
            <w:tcW w:w="4977" w:type="dxa"/>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Сохранение функционального использования</w:t>
            </w:r>
          </w:p>
        </w:tc>
        <w:tc>
          <w:tcPr>
            <w:tcW w:w="2268" w:type="dxa"/>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w:t>
            </w:r>
          </w:p>
        </w:tc>
      </w:tr>
      <w:tr w:rsidR="00B7195C" w:rsidRPr="0025554D" w:rsidTr="000E7ECB">
        <w:trPr>
          <w:trHeight w:val="315"/>
        </w:trPr>
        <w:tc>
          <w:tcPr>
            <w:tcW w:w="2569" w:type="dxa"/>
            <w:vMerge/>
            <w:vAlign w:val="center"/>
            <w:hideMark/>
          </w:tcPr>
          <w:p w:rsidR="00B7195C" w:rsidRPr="0025554D" w:rsidRDefault="00B7195C" w:rsidP="000E7ECB">
            <w:pPr>
              <w:rPr>
                <w:color w:val="000000"/>
                <w:sz w:val="20"/>
                <w:szCs w:val="20"/>
              </w:rPr>
            </w:pPr>
          </w:p>
        </w:tc>
        <w:tc>
          <w:tcPr>
            <w:tcW w:w="3685" w:type="dxa"/>
            <w:shd w:val="clear" w:color="auto" w:fill="auto"/>
            <w:vAlign w:val="center"/>
            <w:hideMark/>
          </w:tcPr>
          <w:p w:rsidR="00B7195C" w:rsidRPr="0025554D" w:rsidRDefault="00B7195C" w:rsidP="000E7ECB">
            <w:pPr>
              <w:rPr>
                <w:b/>
                <w:bCs/>
                <w:i/>
                <w:iCs/>
                <w:color w:val="000000"/>
                <w:sz w:val="20"/>
                <w:szCs w:val="20"/>
              </w:rPr>
            </w:pPr>
            <w:r w:rsidRPr="0025554D">
              <w:rPr>
                <w:b/>
                <w:bCs/>
                <w:i/>
                <w:iCs/>
                <w:color w:val="000000"/>
                <w:sz w:val="20"/>
                <w:szCs w:val="20"/>
              </w:rPr>
              <w:t>Итого га/%</w:t>
            </w:r>
          </w:p>
        </w:tc>
        <w:tc>
          <w:tcPr>
            <w:tcW w:w="1260" w:type="dxa"/>
            <w:shd w:val="clear" w:color="auto" w:fill="auto"/>
            <w:vAlign w:val="center"/>
            <w:hideMark/>
          </w:tcPr>
          <w:p w:rsidR="00B7195C" w:rsidRPr="0025554D" w:rsidRDefault="00B7195C" w:rsidP="000E7ECB">
            <w:pPr>
              <w:jc w:val="center"/>
              <w:rPr>
                <w:b/>
                <w:bCs/>
                <w:i/>
                <w:iCs/>
                <w:color w:val="000000"/>
                <w:sz w:val="20"/>
                <w:szCs w:val="20"/>
              </w:rPr>
            </w:pPr>
            <w:r w:rsidRPr="0025554D">
              <w:rPr>
                <w:b/>
                <w:bCs/>
                <w:i/>
                <w:iCs/>
                <w:color w:val="000000"/>
                <w:sz w:val="20"/>
                <w:szCs w:val="20"/>
              </w:rPr>
              <w:t>4080,33</w:t>
            </w:r>
          </w:p>
        </w:tc>
        <w:tc>
          <w:tcPr>
            <w:tcW w:w="4977" w:type="dxa"/>
            <w:shd w:val="clear" w:color="auto" w:fill="auto"/>
            <w:vAlign w:val="center"/>
            <w:hideMark/>
          </w:tcPr>
          <w:p w:rsidR="00B7195C" w:rsidRPr="0025554D" w:rsidRDefault="00B7195C" w:rsidP="000E7ECB">
            <w:pPr>
              <w:rPr>
                <w:b/>
                <w:bCs/>
                <w:color w:val="000000"/>
                <w:sz w:val="20"/>
                <w:szCs w:val="20"/>
              </w:rPr>
            </w:pPr>
            <w:r w:rsidRPr="0025554D">
              <w:rPr>
                <w:b/>
                <w:bCs/>
                <w:color w:val="000000"/>
                <w:sz w:val="20"/>
                <w:szCs w:val="20"/>
              </w:rPr>
              <w:t>86,9</w:t>
            </w:r>
          </w:p>
        </w:tc>
        <w:tc>
          <w:tcPr>
            <w:tcW w:w="2268" w:type="dxa"/>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w:t>
            </w:r>
          </w:p>
        </w:tc>
      </w:tr>
      <w:tr w:rsidR="00B7195C" w:rsidRPr="0025554D" w:rsidTr="000E7ECB">
        <w:trPr>
          <w:trHeight w:val="84"/>
        </w:trPr>
        <w:tc>
          <w:tcPr>
            <w:tcW w:w="2569" w:type="dxa"/>
            <w:vMerge w:val="restart"/>
            <w:shd w:val="clear" w:color="auto" w:fill="auto"/>
            <w:hideMark/>
          </w:tcPr>
          <w:p w:rsidR="00B7195C" w:rsidRPr="0025554D" w:rsidRDefault="00B7195C" w:rsidP="000E7ECB">
            <w:pPr>
              <w:rPr>
                <w:color w:val="000000"/>
                <w:sz w:val="20"/>
                <w:szCs w:val="20"/>
              </w:rPr>
            </w:pPr>
            <w:r w:rsidRPr="0025554D">
              <w:rPr>
                <w:color w:val="000000"/>
                <w:sz w:val="20"/>
                <w:szCs w:val="20"/>
              </w:rPr>
              <w:t>О-3</w:t>
            </w:r>
            <w:r w:rsidRPr="0025554D">
              <w:rPr>
                <w:color w:val="000000"/>
                <w:sz w:val="20"/>
                <w:szCs w:val="20"/>
              </w:rPr>
              <w:br/>
              <w:t>Зона объектов физической культуры</w:t>
            </w:r>
          </w:p>
        </w:tc>
        <w:tc>
          <w:tcPr>
            <w:tcW w:w="3685" w:type="dxa"/>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территория городского округа Любе</w:t>
            </w:r>
            <w:r w:rsidRPr="0025554D">
              <w:rPr>
                <w:color w:val="000000"/>
                <w:sz w:val="20"/>
                <w:szCs w:val="20"/>
              </w:rPr>
              <w:t>р</w:t>
            </w:r>
            <w:r w:rsidRPr="0025554D">
              <w:rPr>
                <w:color w:val="000000"/>
                <w:sz w:val="20"/>
                <w:szCs w:val="20"/>
              </w:rPr>
              <w:t>цы, существующая застройка</w:t>
            </w:r>
          </w:p>
        </w:tc>
        <w:tc>
          <w:tcPr>
            <w:tcW w:w="1260" w:type="dxa"/>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34,9</w:t>
            </w:r>
          </w:p>
        </w:tc>
        <w:tc>
          <w:tcPr>
            <w:tcW w:w="4977" w:type="dxa"/>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 xml:space="preserve">Сохранение функционального использования </w:t>
            </w:r>
          </w:p>
        </w:tc>
        <w:tc>
          <w:tcPr>
            <w:tcW w:w="2268" w:type="dxa"/>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w:t>
            </w:r>
          </w:p>
        </w:tc>
      </w:tr>
      <w:tr w:rsidR="00B7195C" w:rsidRPr="0025554D" w:rsidTr="000E7ECB">
        <w:trPr>
          <w:trHeight w:val="473"/>
        </w:trPr>
        <w:tc>
          <w:tcPr>
            <w:tcW w:w="2569" w:type="dxa"/>
            <w:vMerge/>
            <w:vAlign w:val="center"/>
            <w:hideMark/>
          </w:tcPr>
          <w:p w:rsidR="00B7195C" w:rsidRPr="0025554D" w:rsidRDefault="00B7195C" w:rsidP="000E7ECB">
            <w:pPr>
              <w:rPr>
                <w:color w:val="000000"/>
                <w:sz w:val="20"/>
                <w:szCs w:val="20"/>
              </w:rPr>
            </w:pPr>
          </w:p>
        </w:tc>
        <w:tc>
          <w:tcPr>
            <w:tcW w:w="3685" w:type="dxa"/>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территория городского округа Любе</w:t>
            </w:r>
            <w:r w:rsidRPr="0025554D">
              <w:rPr>
                <w:color w:val="000000"/>
                <w:sz w:val="20"/>
                <w:szCs w:val="20"/>
              </w:rPr>
              <w:t>р</w:t>
            </w:r>
            <w:r w:rsidRPr="0025554D">
              <w:rPr>
                <w:color w:val="000000"/>
                <w:sz w:val="20"/>
                <w:szCs w:val="20"/>
              </w:rPr>
              <w:t>цы, новое строительство</w:t>
            </w:r>
          </w:p>
        </w:tc>
        <w:tc>
          <w:tcPr>
            <w:tcW w:w="1260" w:type="dxa"/>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23,66</w:t>
            </w:r>
          </w:p>
        </w:tc>
        <w:tc>
          <w:tcPr>
            <w:tcW w:w="4977" w:type="dxa"/>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 xml:space="preserve">Сохранение функционального использования </w:t>
            </w:r>
          </w:p>
        </w:tc>
        <w:tc>
          <w:tcPr>
            <w:tcW w:w="2268" w:type="dxa"/>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w:t>
            </w:r>
          </w:p>
        </w:tc>
      </w:tr>
      <w:tr w:rsidR="00B7195C" w:rsidRPr="0025554D" w:rsidTr="000E7ECB">
        <w:trPr>
          <w:trHeight w:val="315"/>
        </w:trPr>
        <w:tc>
          <w:tcPr>
            <w:tcW w:w="2569" w:type="dxa"/>
            <w:vMerge/>
            <w:vAlign w:val="center"/>
            <w:hideMark/>
          </w:tcPr>
          <w:p w:rsidR="00B7195C" w:rsidRPr="0025554D" w:rsidRDefault="00B7195C" w:rsidP="000E7ECB">
            <w:pPr>
              <w:rPr>
                <w:color w:val="000000"/>
                <w:sz w:val="20"/>
                <w:szCs w:val="20"/>
              </w:rPr>
            </w:pPr>
          </w:p>
        </w:tc>
        <w:tc>
          <w:tcPr>
            <w:tcW w:w="3685" w:type="dxa"/>
            <w:shd w:val="clear" w:color="auto" w:fill="auto"/>
            <w:vAlign w:val="center"/>
            <w:hideMark/>
          </w:tcPr>
          <w:p w:rsidR="00B7195C" w:rsidRPr="0025554D" w:rsidRDefault="00B7195C" w:rsidP="000E7ECB">
            <w:pPr>
              <w:rPr>
                <w:b/>
                <w:bCs/>
                <w:i/>
                <w:iCs/>
                <w:color w:val="000000"/>
                <w:sz w:val="20"/>
                <w:szCs w:val="20"/>
              </w:rPr>
            </w:pPr>
            <w:r w:rsidRPr="0025554D">
              <w:rPr>
                <w:b/>
                <w:bCs/>
                <w:i/>
                <w:iCs/>
                <w:color w:val="000000"/>
                <w:sz w:val="20"/>
                <w:szCs w:val="20"/>
              </w:rPr>
              <w:t>Итого га/%</w:t>
            </w:r>
          </w:p>
        </w:tc>
        <w:tc>
          <w:tcPr>
            <w:tcW w:w="1260" w:type="dxa"/>
            <w:shd w:val="clear" w:color="auto" w:fill="auto"/>
            <w:vAlign w:val="center"/>
            <w:hideMark/>
          </w:tcPr>
          <w:p w:rsidR="00B7195C" w:rsidRPr="0025554D" w:rsidRDefault="00B7195C" w:rsidP="000E7ECB">
            <w:pPr>
              <w:jc w:val="center"/>
              <w:rPr>
                <w:b/>
                <w:bCs/>
                <w:i/>
                <w:iCs/>
                <w:color w:val="000000"/>
                <w:sz w:val="20"/>
                <w:szCs w:val="20"/>
              </w:rPr>
            </w:pPr>
            <w:r w:rsidRPr="0025554D">
              <w:rPr>
                <w:b/>
                <w:bCs/>
                <w:i/>
                <w:iCs/>
                <w:color w:val="000000"/>
                <w:sz w:val="20"/>
                <w:szCs w:val="20"/>
              </w:rPr>
              <w:t>58,56</w:t>
            </w:r>
          </w:p>
        </w:tc>
        <w:tc>
          <w:tcPr>
            <w:tcW w:w="4977" w:type="dxa"/>
            <w:shd w:val="clear" w:color="auto" w:fill="auto"/>
            <w:vAlign w:val="center"/>
            <w:hideMark/>
          </w:tcPr>
          <w:p w:rsidR="00B7195C" w:rsidRPr="0025554D" w:rsidRDefault="00B7195C" w:rsidP="000E7ECB">
            <w:pPr>
              <w:rPr>
                <w:b/>
                <w:bCs/>
                <w:color w:val="000000"/>
                <w:sz w:val="20"/>
                <w:szCs w:val="20"/>
              </w:rPr>
            </w:pPr>
            <w:r w:rsidRPr="0025554D">
              <w:rPr>
                <w:b/>
                <w:bCs/>
                <w:color w:val="000000"/>
                <w:sz w:val="20"/>
                <w:szCs w:val="20"/>
              </w:rPr>
              <w:t>1,2</w:t>
            </w:r>
          </w:p>
        </w:tc>
        <w:tc>
          <w:tcPr>
            <w:tcW w:w="2268" w:type="dxa"/>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w:t>
            </w:r>
          </w:p>
        </w:tc>
      </w:tr>
      <w:tr w:rsidR="00B7195C" w:rsidRPr="0025554D" w:rsidTr="000E7ECB">
        <w:trPr>
          <w:trHeight w:val="88"/>
        </w:trPr>
        <w:tc>
          <w:tcPr>
            <w:tcW w:w="2569" w:type="dxa"/>
            <w:vMerge w:val="restart"/>
            <w:shd w:val="clear" w:color="auto" w:fill="auto"/>
            <w:hideMark/>
          </w:tcPr>
          <w:p w:rsidR="00B7195C" w:rsidRPr="0025554D" w:rsidRDefault="00B7195C" w:rsidP="000E7ECB">
            <w:pPr>
              <w:rPr>
                <w:color w:val="000000"/>
                <w:sz w:val="20"/>
                <w:szCs w:val="20"/>
              </w:rPr>
            </w:pPr>
            <w:r w:rsidRPr="0025554D">
              <w:rPr>
                <w:color w:val="000000"/>
                <w:sz w:val="20"/>
                <w:szCs w:val="20"/>
              </w:rPr>
              <w:t>О-4</w:t>
            </w:r>
            <w:r w:rsidRPr="0025554D">
              <w:rPr>
                <w:color w:val="000000"/>
                <w:sz w:val="20"/>
                <w:szCs w:val="20"/>
              </w:rPr>
              <w:br/>
              <w:t>Зона объектов отдыха и туризма</w:t>
            </w:r>
          </w:p>
        </w:tc>
        <w:tc>
          <w:tcPr>
            <w:tcW w:w="3685" w:type="dxa"/>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территория городского округа Любе</w:t>
            </w:r>
            <w:r w:rsidRPr="0025554D">
              <w:rPr>
                <w:color w:val="000000"/>
                <w:sz w:val="20"/>
                <w:szCs w:val="20"/>
              </w:rPr>
              <w:t>р</w:t>
            </w:r>
            <w:r w:rsidRPr="0025554D">
              <w:rPr>
                <w:color w:val="000000"/>
                <w:sz w:val="20"/>
                <w:szCs w:val="20"/>
              </w:rPr>
              <w:t>цы, существующая застройка</w:t>
            </w:r>
          </w:p>
        </w:tc>
        <w:tc>
          <w:tcPr>
            <w:tcW w:w="1260" w:type="dxa"/>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78,2</w:t>
            </w:r>
          </w:p>
        </w:tc>
        <w:tc>
          <w:tcPr>
            <w:tcW w:w="4977" w:type="dxa"/>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 xml:space="preserve">Сохранение функционального использования </w:t>
            </w:r>
          </w:p>
        </w:tc>
        <w:tc>
          <w:tcPr>
            <w:tcW w:w="2268" w:type="dxa"/>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w:t>
            </w:r>
          </w:p>
        </w:tc>
      </w:tr>
      <w:tr w:rsidR="00B7195C" w:rsidRPr="0025554D" w:rsidTr="000E7ECB">
        <w:trPr>
          <w:trHeight w:val="385"/>
        </w:trPr>
        <w:tc>
          <w:tcPr>
            <w:tcW w:w="2569" w:type="dxa"/>
            <w:vMerge/>
            <w:vAlign w:val="center"/>
            <w:hideMark/>
          </w:tcPr>
          <w:p w:rsidR="00B7195C" w:rsidRPr="0025554D" w:rsidRDefault="00B7195C" w:rsidP="000E7ECB">
            <w:pPr>
              <w:rPr>
                <w:color w:val="000000"/>
                <w:sz w:val="20"/>
                <w:szCs w:val="20"/>
              </w:rPr>
            </w:pPr>
          </w:p>
        </w:tc>
        <w:tc>
          <w:tcPr>
            <w:tcW w:w="3685" w:type="dxa"/>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территория городского округа Любе</w:t>
            </w:r>
            <w:r w:rsidRPr="0025554D">
              <w:rPr>
                <w:color w:val="000000"/>
                <w:sz w:val="20"/>
                <w:szCs w:val="20"/>
              </w:rPr>
              <w:t>р</w:t>
            </w:r>
            <w:r w:rsidRPr="0025554D">
              <w:rPr>
                <w:color w:val="000000"/>
                <w:sz w:val="20"/>
                <w:szCs w:val="20"/>
              </w:rPr>
              <w:t>цы, новое строительство</w:t>
            </w:r>
          </w:p>
        </w:tc>
        <w:tc>
          <w:tcPr>
            <w:tcW w:w="1260" w:type="dxa"/>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5</w:t>
            </w:r>
          </w:p>
        </w:tc>
        <w:tc>
          <w:tcPr>
            <w:tcW w:w="4977" w:type="dxa"/>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размещение объектов – не более 3 этажей, коэффиц</w:t>
            </w:r>
            <w:r w:rsidRPr="0025554D">
              <w:rPr>
                <w:color w:val="000000"/>
                <w:sz w:val="20"/>
                <w:szCs w:val="20"/>
              </w:rPr>
              <w:t>и</w:t>
            </w:r>
            <w:r w:rsidRPr="0025554D">
              <w:rPr>
                <w:color w:val="000000"/>
                <w:sz w:val="20"/>
                <w:szCs w:val="20"/>
              </w:rPr>
              <w:t>ент застройки – 45%</w:t>
            </w:r>
          </w:p>
        </w:tc>
        <w:tc>
          <w:tcPr>
            <w:tcW w:w="2268" w:type="dxa"/>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w:t>
            </w:r>
          </w:p>
        </w:tc>
      </w:tr>
      <w:tr w:rsidR="00B7195C" w:rsidRPr="0025554D" w:rsidTr="000E7ECB">
        <w:trPr>
          <w:trHeight w:val="70"/>
        </w:trPr>
        <w:tc>
          <w:tcPr>
            <w:tcW w:w="2569" w:type="dxa"/>
            <w:vMerge/>
            <w:vAlign w:val="center"/>
            <w:hideMark/>
          </w:tcPr>
          <w:p w:rsidR="00B7195C" w:rsidRPr="0025554D" w:rsidRDefault="00B7195C" w:rsidP="000E7ECB">
            <w:pPr>
              <w:rPr>
                <w:color w:val="000000"/>
                <w:sz w:val="20"/>
                <w:szCs w:val="20"/>
              </w:rPr>
            </w:pPr>
          </w:p>
        </w:tc>
        <w:tc>
          <w:tcPr>
            <w:tcW w:w="3685" w:type="dxa"/>
            <w:shd w:val="clear" w:color="auto" w:fill="auto"/>
            <w:vAlign w:val="center"/>
            <w:hideMark/>
          </w:tcPr>
          <w:p w:rsidR="00B7195C" w:rsidRPr="0025554D" w:rsidRDefault="00B7195C" w:rsidP="000E7ECB">
            <w:pPr>
              <w:rPr>
                <w:b/>
                <w:bCs/>
                <w:i/>
                <w:iCs/>
                <w:color w:val="000000"/>
                <w:sz w:val="20"/>
                <w:szCs w:val="20"/>
              </w:rPr>
            </w:pPr>
            <w:r w:rsidRPr="0025554D">
              <w:rPr>
                <w:b/>
                <w:bCs/>
                <w:i/>
                <w:iCs/>
                <w:color w:val="000000"/>
                <w:sz w:val="20"/>
                <w:szCs w:val="20"/>
              </w:rPr>
              <w:t>Итого га/%</w:t>
            </w:r>
          </w:p>
        </w:tc>
        <w:tc>
          <w:tcPr>
            <w:tcW w:w="1260" w:type="dxa"/>
            <w:shd w:val="clear" w:color="auto" w:fill="auto"/>
            <w:vAlign w:val="center"/>
            <w:hideMark/>
          </w:tcPr>
          <w:p w:rsidR="00B7195C" w:rsidRPr="0025554D" w:rsidRDefault="00B7195C" w:rsidP="000E7ECB">
            <w:pPr>
              <w:jc w:val="center"/>
              <w:rPr>
                <w:b/>
                <w:bCs/>
                <w:i/>
                <w:iCs/>
                <w:color w:val="000000"/>
                <w:sz w:val="20"/>
                <w:szCs w:val="20"/>
              </w:rPr>
            </w:pPr>
            <w:r w:rsidRPr="0025554D">
              <w:rPr>
                <w:b/>
                <w:bCs/>
                <w:i/>
                <w:iCs/>
                <w:color w:val="000000"/>
                <w:sz w:val="20"/>
                <w:szCs w:val="20"/>
              </w:rPr>
              <w:t>83,22</w:t>
            </w:r>
          </w:p>
        </w:tc>
        <w:tc>
          <w:tcPr>
            <w:tcW w:w="4977" w:type="dxa"/>
            <w:shd w:val="clear" w:color="auto" w:fill="auto"/>
            <w:vAlign w:val="center"/>
            <w:hideMark/>
          </w:tcPr>
          <w:p w:rsidR="00B7195C" w:rsidRPr="0025554D" w:rsidRDefault="00B7195C" w:rsidP="000E7ECB">
            <w:pPr>
              <w:rPr>
                <w:b/>
                <w:bCs/>
                <w:color w:val="000000"/>
                <w:sz w:val="20"/>
                <w:szCs w:val="20"/>
              </w:rPr>
            </w:pPr>
            <w:r w:rsidRPr="0025554D">
              <w:rPr>
                <w:b/>
                <w:bCs/>
                <w:color w:val="000000"/>
                <w:sz w:val="20"/>
                <w:szCs w:val="20"/>
              </w:rPr>
              <w:t>1,8</w:t>
            </w:r>
          </w:p>
        </w:tc>
        <w:tc>
          <w:tcPr>
            <w:tcW w:w="2268" w:type="dxa"/>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w:t>
            </w:r>
          </w:p>
        </w:tc>
      </w:tr>
      <w:tr w:rsidR="00B7195C" w:rsidRPr="0025554D" w:rsidTr="000E7ECB">
        <w:trPr>
          <w:trHeight w:val="315"/>
        </w:trPr>
        <w:tc>
          <w:tcPr>
            <w:tcW w:w="2569" w:type="dxa"/>
            <w:shd w:val="clear" w:color="auto" w:fill="auto"/>
            <w:noWrap/>
            <w:vAlign w:val="bottom"/>
            <w:hideMark/>
          </w:tcPr>
          <w:p w:rsidR="00B7195C" w:rsidRPr="0025554D" w:rsidRDefault="00B7195C" w:rsidP="000E7ECB">
            <w:pPr>
              <w:rPr>
                <w:color w:val="000000"/>
                <w:sz w:val="20"/>
                <w:szCs w:val="20"/>
              </w:rPr>
            </w:pPr>
            <w:r w:rsidRPr="0025554D">
              <w:rPr>
                <w:color w:val="000000"/>
                <w:sz w:val="20"/>
                <w:szCs w:val="20"/>
              </w:rPr>
              <w:t> </w:t>
            </w:r>
          </w:p>
        </w:tc>
        <w:tc>
          <w:tcPr>
            <w:tcW w:w="3685" w:type="dxa"/>
            <w:shd w:val="clear" w:color="auto" w:fill="auto"/>
            <w:noWrap/>
            <w:vAlign w:val="bottom"/>
            <w:hideMark/>
          </w:tcPr>
          <w:p w:rsidR="00B7195C" w:rsidRPr="0025554D" w:rsidRDefault="00B7195C" w:rsidP="000E7ECB">
            <w:pPr>
              <w:rPr>
                <w:b/>
                <w:bCs/>
                <w:i/>
                <w:iCs/>
                <w:color w:val="000000"/>
                <w:sz w:val="20"/>
                <w:szCs w:val="20"/>
              </w:rPr>
            </w:pPr>
            <w:r w:rsidRPr="0025554D">
              <w:rPr>
                <w:b/>
                <w:bCs/>
                <w:i/>
                <w:iCs/>
                <w:color w:val="000000"/>
                <w:sz w:val="20"/>
                <w:szCs w:val="20"/>
              </w:rPr>
              <w:t>ВСЕГО га/%</w:t>
            </w:r>
          </w:p>
        </w:tc>
        <w:tc>
          <w:tcPr>
            <w:tcW w:w="1260" w:type="dxa"/>
            <w:shd w:val="clear" w:color="auto" w:fill="auto"/>
            <w:noWrap/>
            <w:vAlign w:val="center"/>
            <w:hideMark/>
          </w:tcPr>
          <w:p w:rsidR="00B7195C" w:rsidRPr="0025554D" w:rsidRDefault="00B7195C" w:rsidP="000E7ECB">
            <w:pPr>
              <w:jc w:val="center"/>
              <w:rPr>
                <w:b/>
                <w:bCs/>
                <w:i/>
                <w:iCs/>
                <w:color w:val="000000"/>
                <w:sz w:val="20"/>
                <w:szCs w:val="20"/>
              </w:rPr>
            </w:pPr>
            <w:r w:rsidRPr="0025554D">
              <w:rPr>
                <w:b/>
                <w:bCs/>
                <w:i/>
                <w:iCs/>
                <w:color w:val="000000"/>
                <w:sz w:val="20"/>
                <w:szCs w:val="20"/>
              </w:rPr>
              <w:t>4695,8</w:t>
            </w:r>
          </w:p>
        </w:tc>
        <w:tc>
          <w:tcPr>
            <w:tcW w:w="4977" w:type="dxa"/>
            <w:shd w:val="clear" w:color="auto" w:fill="auto"/>
            <w:noWrap/>
            <w:vAlign w:val="bottom"/>
            <w:hideMark/>
          </w:tcPr>
          <w:p w:rsidR="00B7195C" w:rsidRPr="0025554D" w:rsidRDefault="00B7195C" w:rsidP="000E7ECB">
            <w:pPr>
              <w:rPr>
                <w:color w:val="000000"/>
                <w:sz w:val="20"/>
                <w:szCs w:val="20"/>
              </w:rPr>
            </w:pPr>
            <w:r w:rsidRPr="0025554D">
              <w:rPr>
                <w:color w:val="000000"/>
                <w:sz w:val="20"/>
                <w:szCs w:val="20"/>
              </w:rPr>
              <w:t> </w:t>
            </w:r>
          </w:p>
        </w:tc>
        <w:tc>
          <w:tcPr>
            <w:tcW w:w="2268" w:type="dxa"/>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w:t>
            </w:r>
          </w:p>
        </w:tc>
      </w:tr>
    </w:tbl>
    <w:p w:rsidR="00566E62" w:rsidRPr="0025554D" w:rsidRDefault="00566E62">
      <w:pPr>
        <w:rPr>
          <w:rFonts w:eastAsiaTheme="majorEastAsia"/>
          <w:b/>
          <w:bCs/>
          <w:kern w:val="28"/>
        </w:rPr>
      </w:pPr>
      <w:r w:rsidRPr="0025554D">
        <w:rPr>
          <w:b/>
        </w:rPr>
        <w:br w:type="page"/>
      </w:r>
    </w:p>
    <w:p w:rsidR="00A1791D" w:rsidRPr="0025554D" w:rsidRDefault="000F1C0C" w:rsidP="00A1791D">
      <w:pPr>
        <w:pStyle w:val="Osnovnoy"/>
        <w:rPr>
          <w:b/>
          <w:szCs w:val="24"/>
        </w:rPr>
      </w:pPr>
      <w:r w:rsidRPr="0025554D">
        <w:rPr>
          <w:b/>
          <w:szCs w:val="24"/>
        </w:rPr>
        <w:lastRenderedPageBreak/>
        <w:t>3</w:t>
      </w:r>
      <w:r w:rsidR="00A1791D" w:rsidRPr="0025554D">
        <w:rPr>
          <w:b/>
          <w:szCs w:val="24"/>
        </w:rPr>
        <w:t>.</w:t>
      </w:r>
      <w:r w:rsidR="008842E1" w:rsidRPr="0025554D">
        <w:rPr>
          <w:b/>
          <w:szCs w:val="24"/>
        </w:rPr>
        <w:t>3</w:t>
      </w:r>
      <w:r w:rsidR="00A1791D" w:rsidRPr="0025554D">
        <w:rPr>
          <w:b/>
          <w:szCs w:val="24"/>
        </w:rPr>
        <w:t>.6 Параметры планируемого развития зон специального назначения</w:t>
      </w:r>
      <w:bookmarkEnd w:id="22"/>
    </w:p>
    <w:p w:rsidR="00A1791D" w:rsidRPr="0025554D" w:rsidRDefault="00A1791D" w:rsidP="00A1791D">
      <w:pPr>
        <w:pStyle w:val="Osnovnoy"/>
        <w:jc w:val="right"/>
        <w:rPr>
          <w:szCs w:val="24"/>
          <w:lang w:val="en-US"/>
        </w:rPr>
      </w:pPr>
      <w:r w:rsidRPr="0025554D">
        <w:rPr>
          <w:szCs w:val="24"/>
        </w:rPr>
        <w:t xml:space="preserve">Таблица </w:t>
      </w:r>
      <w:r w:rsidR="000F1C0C" w:rsidRPr="0025554D">
        <w:rPr>
          <w:szCs w:val="24"/>
        </w:rPr>
        <w:t>3</w:t>
      </w:r>
      <w:r w:rsidRPr="0025554D">
        <w:rPr>
          <w:szCs w:val="24"/>
          <w:lang w:val="en-US"/>
        </w:rPr>
        <w:t>.</w:t>
      </w:r>
      <w:r w:rsidR="008842E1" w:rsidRPr="0025554D">
        <w:rPr>
          <w:szCs w:val="24"/>
        </w:rPr>
        <w:t>3</w:t>
      </w:r>
      <w:r w:rsidRPr="0025554D">
        <w:rPr>
          <w:szCs w:val="24"/>
          <w:lang w:val="en-US"/>
        </w:rPr>
        <w:t>.6</w:t>
      </w:r>
    </w:p>
    <w:tbl>
      <w:tblPr>
        <w:tblW w:w="14759" w:type="dxa"/>
        <w:tblInd w:w="91" w:type="dxa"/>
        <w:tblLook w:val="04A0"/>
      </w:tblPr>
      <w:tblGrid>
        <w:gridCol w:w="2569"/>
        <w:gridCol w:w="3685"/>
        <w:gridCol w:w="1260"/>
        <w:gridCol w:w="4977"/>
        <w:gridCol w:w="2268"/>
      </w:tblGrid>
      <w:tr w:rsidR="00B7195C" w:rsidRPr="0025554D" w:rsidTr="000E7ECB">
        <w:trPr>
          <w:trHeight w:val="1575"/>
          <w:tblHeader/>
        </w:trPr>
        <w:tc>
          <w:tcPr>
            <w:tcW w:w="25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Функциональные зоны</w:t>
            </w:r>
          </w:p>
        </w:tc>
        <w:tc>
          <w:tcPr>
            <w:tcW w:w="3685" w:type="dxa"/>
            <w:tcBorders>
              <w:top w:val="single" w:sz="4" w:space="0" w:color="auto"/>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Местоположение</w:t>
            </w:r>
            <w:r w:rsidRPr="0025554D">
              <w:rPr>
                <w:color w:val="000000"/>
                <w:sz w:val="20"/>
                <w:szCs w:val="20"/>
              </w:rPr>
              <w:br/>
              <w:t>Мероприятия териториального план</w:t>
            </w:r>
            <w:r w:rsidRPr="0025554D">
              <w:rPr>
                <w:color w:val="000000"/>
                <w:sz w:val="20"/>
                <w:szCs w:val="20"/>
              </w:rPr>
              <w:t>и</w:t>
            </w:r>
            <w:r w:rsidRPr="0025554D">
              <w:rPr>
                <w:color w:val="000000"/>
                <w:sz w:val="20"/>
                <w:szCs w:val="20"/>
              </w:rPr>
              <w:t>рования</w:t>
            </w:r>
          </w:p>
        </w:tc>
        <w:tc>
          <w:tcPr>
            <w:tcW w:w="1260" w:type="dxa"/>
            <w:tcBorders>
              <w:top w:val="single" w:sz="4" w:space="0" w:color="auto"/>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Площадь зоны, га</w:t>
            </w:r>
          </w:p>
        </w:tc>
        <w:tc>
          <w:tcPr>
            <w:tcW w:w="4977" w:type="dxa"/>
            <w:tcBorders>
              <w:top w:val="single" w:sz="4" w:space="0" w:color="auto"/>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Параметры планируемого развития</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Планируемые для ра</w:t>
            </w:r>
            <w:r w:rsidRPr="0025554D">
              <w:rPr>
                <w:color w:val="000000"/>
                <w:sz w:val="20"/>
                <w:szCs w:val="20"/>
              </w:rPr>
              <w:t>з</w:t>
            </w:r>
            <w:r w:rsidRPr="0025554D">
              <w:rPr>
                <w:color w:val="000000"/>
                <w:sz w:val="20"/>
                <w:szCs w:val="20"/>
              </w:rPr>
              <w:t>мещения объекты Ф</w:t>
            </w:r>
            <w:r w:rsidRPr="0025554D">
              <w:rPr>
                <w:color w:val="000000"/>
                <w:sz w:val="20"/>
                <w:szCs w:val="20"/>
              </w:rPr>
              <w:t>е</w:t>
            </w:r>
            <w:r w:rsidRPr="0025554D">
              <w:rPr>
                <w:color w:val="000000"/>
                <w:sz w:val="20"/>
                <w:szCs w:val="20"/>
              </w:rPr>
              <w:t>дерального, Регионал</w:t>
            </w:r>
            <w:r w:rsidRPr="0025554D">
              <w:rPr>
                <w:color w:val="000000"/>
                <w:sz w:val="20"/>
                <w:szCs w:val="20"/>
              </w:rPr>
              <w:t>ь</w:t>
            </w:r>
            <w:r w:rsidRPr="0025554D">
              <w:rPr>
                <w:color w:val="000000"/>
                <w:sz w:val="20"/>
                <w:szCs w:val="20"/>
              </w:rPr>
              <w:t>ного, Местного знач</w:t>
            </w:r>
            <w:r w:rsidRPr="0025554D">
              <w:rPr>
                <w:color w:val="000000"/>
                <w:sz w:val="20"/>
                <w:szCs w:val="20"/>
              </w:rPr>
              <w:t>е</w:t>
            </w:r>
            <w:r w:rsidRPr="0025554D">
              <w:rPr>
                <w:color w:val="000000"/>
                <w:sz w:val="20"/>
                <w:szCs w:val="20"/>
              </w:rPr>
              <w:t>ния</w:t>
            </w:r>
          </w:p>
        </w:tc>
      </w:tr>
      <w:tr w:rsidR="00B7195C" w:rsidRPr="0025554D" w:rsidTr="000E7ECB">
        <w:trPr>
          <w:trHeight w:val="630"/>
        </w:trPr>
        <w:tc>
          <w:tcPr>
            <w:tcW w:w="2569" w:type="dxa"/>
            <w:vMerge w:val="restart"/>
            <w:tcBorders>
              <w:top w:val="nil"/>
              <w:left w:val="single" w:sz="4" w:space="0" w:color="auto"/>
              <w:bottom w:val="single" w:sz="4" w:space="0" w:color="auto"/>
              <w:right w:val="single" w:sz="4" w:space="0" w:color="auto"/>
            </w:tcBorders>
            <w:shd w:val="clear" w:color="auto" w:fill="auto"/>
            <w:hideMark/>
          </w:tcPr>
          <w:p w:rsidR="00B7195C" w:rsidRPr="0025554D" w:rsidRDefault="00B7195C" w:rsidP="000E7ECB">
            <w:pPr>
              <w:rPr>
                <w:color w:val="000000"/>
                <w:sz w:val="20"/>
                <w:szCs w:val="20"/>
              </w:rPr>
            </w:pPr>
            <w:r w:rsidRPr="0025554D">
              <w:rPr>
                <w:color w:val="000000"/>
                <w:sz w:val="20"/>
                <w:szCs w:val="20"/>
              </w:rPr>
              <w:t>СП-1</w:t>
            </w:r>
            <w:r w:rsidRPr="0025554D">
              <w:rPr>
                <w:color w:val="000000"/>
                <w:sz w:val="20"/>
                <w:szCs w:val="20"/>
              </w:rPr>
              <w:br/>
              <w:t>Зона мест погребения</w:t>
            </w:r>
          </w:p>
        </w:tc>
        <w:tc>
          <w:tcPr>
            <w:tcW w:w="368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Городской округ Люберцы, сущес</w:t>
            </w:r>
            <w:r w:rsidRPr="0025554D">
              <w:rPr>
                <w:color w:val="000000"/>
                <w:sz w:val="20"/>
                <w:szCs w:val="20"/>
              </w:rPr>
              <w:t>т</w:t>
            </w:r>
            <w:r w:rsidRPr="0025554D">
              <w:rPr>
                <w:color w:val="000000"/>
                <w:sz w:val="20"/>
                <w:szCs w:val="20"/>
              </w:rPr>
              <w:t>вующая застройка</w:t>
            </w:r>
          </w:p>
        </w:tc>
        <w:tc>
          <w:tcPr>
            <w:tcW w:w="1260"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90,45</w:t>
            </w:r>
          </w:p>
        </w:tc>
        <w:tc>
          <w:tcPr>
            <w:tcW w:w="4977"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 xml:space="preserve">Сохранение функционального использования </w:t>
            </w:r>
          </w:p>
        </w:tc>
        <w:tc>
          <w:tcPr>
            <w:tcW w:w="2268"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 </w:t>
            </w:r>
          </w:p>
        </w:tc>
      </w:tr>
      <w:tr w:rsidR="00B7195C" w:rsidRPr="0025554D" w:rsidTr="000E7ECB">
        <w:trPr>
          <w:trHeight w:val="331"/>
        </w:trPr>
        <w:tc>
          <w:tcPr>
            <w:tcW w:w="2569"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color w:val="000000"/>
                <w:sz w:val="20"/>
                <w:szCs w:val="20"/>
              </w:rPr>
            </w:pPr>
          </w:p>
        </w:tc>
        <w:tc>
          <w:tcPr>
            <w:tcW w:w="368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территория городского округа Любе</w:t>
            </w:r>
            <w:r w:rsidRPr="0025554D">
              <w:rPr>
                <w:color w:val="000000"/>
                <w:sz w:val="20"/>
                <w:szCs w:val="20"/>
              </w:rPr>
              <w:t>р</w:t>
            </w:r>
            <w:r w:rsidRPr="0025554D">
              <w:rPr>
                <w:color w:val="000000"/>
                <w:sz w:val="20"/>
                <w:szCs w:val="20"/>
              </w:rPr>
              <w:t>цы, новое строительство</w:t>
            </w:r>
          </w:p>
        </w:tc>
        <w:tc>
          <w:tcPr>
            <w:tcW w:w="1260"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9,86</w:t>
            </w:r>
          </w:p>
        </w:tc>
        <w:tc>
          <w:tcPr>
            <w:tcW w:w="4977"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 </w:t>
            </w:r>
          </w:p>
        </w:tc>
        <w:tc>
          <w:tcPr>
            <w:tcW w:w="2268"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w:t>
            </w:r>
          </w:p>
        </w:tc>
      </w:tr>
      <w:tr w:rsidR="00B7195C" w:rsidRPr="0025554D" w:rsidTr="000E7ECB">
        <w:trPr>
          <w:trHeight w:val="315"/>
        </w:trPr>
        <w:tc>
          <w:tcPr>
            <w:tcW w:w="2569"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color w:val="000000"/>
                <w:sz w:val="20"/>
                <w:szCs w:val="20"/>
              </w:rPr>
            </w:pPr>
          </w:p>
        </w:tc>
        <w:tc>
          <w:tcPr>
            <w:tcW w:w="368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b/>
                <w:bCs/>
                <w:i/>
                <w:iCs/>
                <w:color w:val="000000"/>
                <w:sz w:val="20"/>
                <w:szCs w:val="20"/>
              </w:rPr>
            </w:pPr>
            <w:r w:rsidRPr="0025554D">
              <w:rPr>
                <w:b/>
                <w:bCs/>
                <w:i/>
                <w:iCs/>
                <w:color w:val="000000"/>
                <w:sz w:val="20"/>
                <w:szCs w:val="20"/>
              </w:rPr>
              <w:t>Итого га/%</w:t>
            </w:r>
          </w:p>
        </w:tc>
        <w:tc>
          <w:tcPr>
            <w:tcW w:w="1260"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b/>
                <w:bCs/>
                <w:i/>
                <w:iCs/>
                <w:color w:val="000000"/>
                <w:sz w:val="20"/>
                <w:szCs w:val="20"/>
              </w:rPr>
            </w:pPr>
            <w:r w:rsidRPr="0025554D">
              <w:rPr>
                <w:b/>
                <w:bCs/>
                <w:i/>
                <w:iCs/>
                <w:color w:val="000000"/>
                <w:sz w:val="20"/>
                <w:szCs w:val="20"/>
              </w:rPr>
              <w:t>100,31</w:t>
            </w:r>
          </w:p>
        </w:tc>
        <w:tc>
          <w:tcPr>
            <w:tcW w:w="4977"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b/>
                <w:bCs/>
                <w:color w:val="000000"/>
                <w:sz w:val="20"/>
                <w:szCs w:val="20"/>
              </w:rPr>
            </w:pPr>
            <w:r w:rsidRPr="0025554D">
              <w:rPr>
                <w:b/>
                <w:bCs/>
                <w:color w:val="000000"/>
                <w:sz w:val="20"/>
                <w:szCs w:val="20"/>
              </w:rPr>
              <w:t>10,5</w:t>
            </w:r>
          </w:p>
        </w:tc>
        <w:tc>
          <w:tcPr>
            <w:tcW w:w="2268"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w:t>
            </w:r>
          </w:p>
        </w:tc>
      </w:tr>
      <w:tr w:rsidR="00B7195C" w:rsidRPr="0025554D" w:rsidTr="000E7ECB">
        <w:trPr>
          <w:trHeight w:val="385"/>
        </w:trPr>
        <w:tc>
          <w:tcPr>
            <w:tcW w:w="2569" w:type="dxa"/>
            <w:vMerge w:val="restart"/>
            <w:tcBorders>
              <w:top w:val="nil"/>
              <w:left w:val="single" w:sz="4" w:space="0" w:color="auto"/>
              <w:bottom w:val="single" w:sz="4" w:space="0" w:color="auto"/>
              <w:right w:val="single" w:sz="4" w:space="0" w:color="auto"/>
            </w:tcBorders>
            <w:shd w:val="clear" w:color="auto" w:fill="auto"/>
            <w:hideMark/>
          </w:tcPr>
          <w:p w:rsidR="00B7195C" w:rsidRPr="0025554D" w:rsidRDefault="00B7195C" w:rsidP="000E7ECB">
            <w:pPr>
              <w:rPr>
                <w:color w:val="000000"/>
                <w:sz w:val="20"/>
                <w:szCs w:val="20"/>
              </w:rPr>
            </w:pPr>
            <w:r w:rsidRPr="0025554D">
              <w:rPr>
                <w:color w:val="000000"/>
                <w:sz w:val="20"/>
                <w:szCs w:val="20"/>
              </w:rPr>
              <w:t>СП-2 объектов обращения с отходами</w:t>
            </w:r>
          </w:p>
        </w:tc>
        <w:tc>
          <w:tcPr>
            <w:tcW w:w="368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Городской округ Люберцы, сущес</w:t>
            </w:r>
            <w:r w:rsidRPr="0025554D">
              <w:rPr>
                <w:color w:val="000000"/>
                <w:sz w:val="20"/>
                <w:szCs w:val="20"/>
              </w:rPr>
              <w:t>т</w:t>
            </w:r>
            <w:r w:rsidRPr="0025554D">
              <w:rPr>
                <w:color w:val="000000"/>
                <w:sz w:val="20"/>
                <w:szCs w:val="20"/>
              </w:rPr>
              <w:t>вующая застройка</w:t>
            </w:r>
          </w:p>
        </w:tc>
        <w:tc>
          <w:tcPr>
            <w:tcW w:w="1260"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21,9</w:t>
            </w:r>
          </w:p>
        </w:tc>
        <w:tc>
          <w:tcPr>
            <w:tcW w:w="4977"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 xml:space="preserve">Сохранение функционального использования </w:t>
            </w:r>
          </w:p>
        </w:tc>
        <w:tc>
          <w:tcPr>
            <w:tcW w:w="2268"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 </w:t>
            </w:r>
          </w:p>
        </w:tc>
      </w:tr>
      <w:tr w:rsidR="00B7195C" w:rsidRPr="0025554D" w:rsidTr="000E7ECB">
        <w:trPr>
          <w:trHeight w:val="315"/>
        </w:trPr>
        <w:tc>
          <w:tcPr>
            <w:tcW w:w="2569"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color w:val="000000"/>
                <w:sz w:val="20"/>
                <w:szCs w:val="20"/>
              </w:rPr>
            </w:pPr>
          </w:p>
        </w:tc>
        <w:tc>
          <w:tcPr>
            <w:tcW w:w="368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b/>
                <w:bCs/>
                <w:i/>
                <w:iCs/>
                <w:color w:val="000000"/>
                <w:sz w:val="20"/>
                <w:szCs w:val="20"/>
              </w:rPr>
            </w:pPr>
            <w:r w:rsidRPr="0025554D">
              <w:rPr>
                <w:b/>
                <w:bCs/>
                <w:i/>
                <w:iCs/>
                <w:color w:val="000000"/>
                <w:sz w:val="20"/>
                <w:szCs w:val="20"/>
              </w:rPr>
              <w:t>Итого га/%</w:t>
            </w:r>
          </w:p>
        </w:tc>
        <w:tc>
          <w:tcPr>
            <w:tcW w:w="1260"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b/>
                <w:bCs/>
                <w:i/>
                <w:iCs/>
                <w:color w:val="000000"/>
                <w:sz w:val="20"/>
                <w:szCs w:val="20"/>
              </w:rPr>
            </w:pPr>
            <w:r w:rsidRPr="0025554D">
              <w:rPr>
                <w:b/>
                <w:bCs/>
                <w:i/>
                <w:iCs/>
                <w:color w:val="000000"/>
                <w:sz w:val="20"/>
                <w:szCs w:val="20"/>
              </w:rPr>
              <w:t>21,9</w:t>
            </w:r>
          </w:p>
        </w:tc>
        <w:tc>
          <w:tcPr>
            <w:tcW w:w="4977"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b/>
                <w:bCs/>
                <w:color w:val="000000"/>
                <w:sz w:val="20"/>
                <w:szCs w:val="20"/>
              </w:rPr>
            </w:pPr>
            <w:r w:rsidRPr="0025554D">
              <w:rPr>
                <w:b/>
                <w:bCs/>
                <w:color w:val="000000"/>
                <w:sz w:val="20"/>
                <w:szCs w:val="20"/>
              </w:rPr>
              <w:t>23,3</w:t>
            </w:r>
          </w:p>
        </w:tc>
        <w:tc>
          <w:tcPr>
            <w:tcW w:w="2268"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w:t>
            </w:r>
          </w:p>
        </w:tc>
      </w:tr>
      <w:tr w:rsidR="00B7195C" w:rsidRPr="0025554D" w:rsidTr="000E7ECB">
        <w:trPr>
          <w:trHeight w:val="297"/>
        </w:trPr>
        <w:tc>
          <w:tcPr>
            <w:tcW w:w="2569" w:type="dxa"/>
            <w:vMerge w:val="restart"/>
            <w:tcBorders>
              <w:top w:val="nil"/>
              <w:left w:val="single" w:sz="4" w:space="0" w:color="auto"/>
              <w:bottom w:val="single" w:sz="4" w:space="0" w:color="auto"/>
              <w:right w:val="single" w:sz="4" w:space="0" w:color="auto"/>
            </w:tcBorders>
            <w:shd w:val="clear" w:color="auto" w:fill="auto"/>
            <w:hideMark/>
          </w:tcPr>
          <w:p w:rsidR="00B7195C" w:rsidRPr="0025554D" w:rsidRDefault="00B7195C" w:rsidP="000E7ECB">
            <w:pPr>
              <w:rPr>
                <w:color w:val="000000"/>
                <w:sz w:val="20"/>
                <w:szCs w:val="20"/>
              </w:rPr>
            </w:pPr>
            <w:r w:rsidRPr="0025554D">
              <w:rPr>
                <w:color w:val="000000"/>
                <w:sz w:val="20"/>
                <w:szCs w:val="20"/>
              </w:rPr>
              <w:t>СП-3</w:t>
            </w:r>
            <w:r w:rsidRPr="0025554D">
              <w:rPr>
                <w:color w:val="000000"/>
                <w:sz w:val="20"/>
                <w:szCs w:val="20"/>
              </w:rPr>
              <w:br/>
              <w:t>Зона иного специального назначения</w:t>
            </w:r>
          </w:p>
        </w:tc>
        <w:tc>
          <w:tcPr>
            <w:tcW w:w="368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Терриория городского округа Люберцы</w:t>
            </w:r>
          </w:p>
        </w:tc>
        <w:tc>
          <w:tcPr>
            <w:tcW w:w="1260"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8,2</w:t>
            </w:r>
          </w:p>
        </w:tc>
        <w:tc>
          <w:tcPr>
            <w:tcW w:w="4977"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 xml:space="preserve">Сохранение функционального использования </w:t>
            </w:r>
          </w:p>
        </w:tc>
        <w:tc>
          <w:tcPr>
            <w:tcW w:w="2268"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w:t>
            </w:r>
          </w:p>
        </w:tc>
      </w:tr>
      <w:tr w:rsidR="00B7195C" w:rsidRPr="0025554D" w:rsidTr="000E7ECB">
        <w:trPr>
          <w:trHeight w:val="132"/>
        </w:trPr>
        <w:tc>
          <w:tcPr>
            <w:tcW w:w="2569"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color w:val="000000"/>
                <w:sz w:val="20"/>
                <w:szCs w:val="20"/>
              </w:rPr>
            </w:pPr>
          </w:p>
        </w:tc>
        <w:tc>
          <w:tcPr>
            <w:tcW w:w="368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Терриория городского округа Люберцы</w:t>
            </w:r>
          </w:p>
        </w:tc>
        <w:tc>
          <w:tcPr>
            <w:tcW w:w="1260"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21,5</w:t>
            </w:r>
          </w:p>
        </w:tc>
        <w:tc>
          <w:tcPr>
            <w:tcW w:w="4977"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 </w:t>
            </w:r>
          </w:p>
        </w:tc>
        <w:tc>
          <w:tcPr>
            <w:tcW w:w="2268"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 </w:t>
            </w:r>
          </w:p>
        </w:tc>
      </w:tr>
      <w:tr w:rsidR="00B7195C" w:rsidRPr="0025554D" w:rsidTr="000E7ECB">
        <w:trPr>
          <w:trHeight w:val="315"/>
        </w:trPr>
        <w:tc>
          <w:tcPr>
            <w:tcW w:w="2569"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color w:val="000000"/>
                <w:sz w:val="20"/>
                <w:szCs w:val="20"/>
              </w:rPr>
            </w:pPr>
          </w:p>
        </w:tc>
        <w:tc>
          <w:tcPr>
            <w:tcW w:w="368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b/>
                <w:bCs/>
                <w:i/>
                <w:iCs/>
                <w:color w:val="000000"/>
                <w:sz w:val="20"/>
                <w:szCs w:val="20"/>
              </w:rPr>
            </w:pPr>
            <w:r w:rsidRPr="0025554D">
              <w:rPr>
                <w:b/>
                <w:bCs/>
                <w:i/>
                <w:iCs/>
                <w:color w:val="000000"/>
                <w:sz w:val="20"/>
                <w:szCs w:val="20"/>
              </w:rPr>
              <w:t>Итого га/%</w:t>
            </w:r>
          </w:p>
        </w:tc>
        <w:tc>
          <w:tcPr>
            <w:tcW w:w="1260"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b/>
                <w:bCs/>
                <w:i/>
                <w:iCs/>
                <w:color w:val="000000"/>
                <w:sz w:val="20"/>
                <w:szCs w:val="20"/>
              </w:rPr>
            </w:pPr>
            <w:r w:rsidRPr="0025554D">
              <w:rPr>
                <w:b/>
                <w:bCs/>
                <w:i/>
                <w:iCs/>
                <w:color w:val="000000"/>
                <w:sz w:val="20"/>
                <w:szCs w:val="20"/>
              </w:rPr>
              <w:t>29,7</w:t>
            </w:r>
          </w:p>
        </w:tc>
        <w:tc>
          <w:tcPr>
            <w:tcW w:w="4977"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b/>
                <w:bCs/>
                <w:color w:val="000000"/>
                <w:sz w:val="20"/>
                <w:szCs w:val="20"/>
              </w:rPr>
            </w:pPr>
            <w:r w:rsidRPr="0025554D">
              <w:rPr>
                <w:b/>
                <w:bCs/>
                <w:color w:val="000000"/>
                <w:sz w:val="20"/>
                <w:szCs w:val="20"/>
              </w:rPr>
              <w:t>31,5</w:t>
            </w:r>
          </w:p>
        </w:tc>
        <w:tc>
          <w:tcPr>
            <w:tcW w:w="2268"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w:t>
            </w:r>
          </w:p>
        </w:tc>
      </w:tr>
      <w:tr w:rsidR="00B7195C" w:rsidRPr="0025554D" w:rsidTr="000E7ECB">
        <w:trPr>
          <w:trHeight w:val="268"/>
        </w:trPr>
        <w:tc>
          <w:tcPr>
            <w:tcW w:w="2569" w:type="dxa"/>
            <w:vMerge w:val="restart"/>
            <w:tcBorders>
              <w:top w:val="nil"/>
              <w:left w:val="single" w:sz="4" w:space="0" w:color="auto"/>
              <w:bottom w:val="single" w:sz="4" w:space="0" w:color="auto"/>
              <w:right w:val="single" w:sz="4" w:space="0" w:color="auto"/>
            </w:tcBorders>
            <w:shd w:val="clear" w:color="auto" w:fill="auto"/>
            <w:hideMark/>
          </w:tcPr>
          <w:p w:rsidR="00B7195C" w:rsidRPr="0025554D" w:rsidRDefault="00B7195C" w:rsidP="000E7ECB">
            <w:pPr>
              <w:rPr>
                <w:color w:val="000000"/>
                <w:sz w:val="20"/>
                <w:szCs w:val="20"/>
              </w:rPr>
            </w:pPr>
            <w:r w:rsidRPr="0025554D">
              <w:rPr>
                <w:color w:val="000000"/>
                <w:sz w:val="20"/>
                <w:szCs w:val="20"/>
              </w:rPr>
              <w:t>СП-4</w:t>
            </w:r>
            <w:r w:rsidRPr="0025554D">
              <w:rPr>
                <w:color w:val="000000"/>
                <w:sz w:val="20"/>
                <w:szCs w:val="20"/>
              </w:rPr>
              <w:br/>
              <w:t>Иная специального назн</w:t>
            </w:r>
            <w:r w:rsidRPr="0025554D">
              <w:rPr>
                <w:color w:val="000000"/>
                <w:sz w:val="20"/>
                <w:szCs w:val="20"/>
              </w:rPr>
              <w:t>а</w:t>
            </w:r>
            <w:r w:rsidRPr="0025554D">
              <w:rPr>
                <w:color w:val="000000"/>
                <w:sz w:val="20"/>
                <w:szCs w:val="20"/>
              </w:rPr>
              <w:t>чения</w:t>
            </w:r>
          </w:p>
        </w:tc>
        <w:tc>
          <w:tcPr>
            <w:tcW w:w="368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Городской округ Люберцы, сущес</w:t>
            </w:r>
            <w:r w:rsidRPr="0025554D">
              <w:rPr>
                <w:color w:val="000000"/>
                <w:sz w:val="20"/>
                <w:szCs w:val="20"/>
              </w:rPr>
              <w:t>т</w:t>
            </w:r>
            <w:r w:rsidRPr="0025554D">
              <w:rPr>
                <w:color w:val="000000"/>
                <w:sz w:val="20"/>
                <w:szCs w:val="20"/>
              </w:rPr>
              <w:t>вующая застройка</w:t>
            </w:r>
          </w:p>
        </w:tc>
        <w:tc>
          <w:tcPr>
            <w:tcW w:w="1260"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32,7</w:t>
            </w:r>
          </w:p>
        </w:tc>
        <w:tc>
          <w:tcPr>
            <w:tcW w:w="4977"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 xml:space="preserve">Сохранение функционального использования </w:t>
            </w:r>
          </w:p>
        </w:tc>
        <w:tc>
          <w:tcPr>
            <w:tcW w:w="2268"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w:t>
            </w:r>
          </w:p>
        </w:tc>
      </w:tr>
      <w:tr w:rsidR="00B7195C" w:rsidRPr="0025554D" w:rsidTr="000E7ECB">
        <w:trPr>
          <w:trHeight w:val="315"/>
        </w:trPr>
        <w:tc>
          <w:tcPr>
            <w:tcW w:w="2569"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color w:val="000000"/>
                <w:sz w:val="20"/>
                <w:szCs w:val="20"/>
              </w:rPr>
            </w:pPr>
          </w:p>
        </w:tc>
        <w:tc>
          <w:tcPr>
            <w:tcW w:w="368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b/>
                <w:bCs/>
                <w:i/>
                <w:iCs/>
                <w:color w:val="000000"/>
                <w:sz w:val="20"/>
                <w:szCs w:val="20"/>
              </w:rPr>
            </w:pPr>
            <w:r w:rsidRPr="0025554D">
              <w:rPr>
                <w:b/>
                <w:bCs/>
                <w:i/>
                <w:iCs/>
                <w:color w:val="000000"/>
                <w:sz w:val="20"/>
                <w:szCs w:val="20"/>
              </w:rPr>
              <w:t>Итого га/%</w:t>
            </w:r>
          </w:p>
        </w:tc>
        <w:tc>
          <w:tcPr>
            <w:tcW w:w="1260"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b/>
                <w:bCs/>
                <w:i/>
                <w:iCs/>
                <w:color w:val="000000"/>
                <w:sz w:val="20"/>
                <w:szCs w:val="20"/>
              </w:rPr>
            </w:pPr>
            <w:r w:rsidRPr="0025554D">
              <w:rPr>
                <w:b/>
                <w:bCs/>
                <w:i/>
                <w:iCs/>
                <w:color w:val="000000"/>
                <w:sz w:val="20"/>
                <w:szCs w:val="20"/>
              </w:rPr>
              <w:t>32,7</w:t>
            </w:r>
          </w:p>
        </w:tc>
        <w:tc>
          <w:tcPr>
            <w:tcW w:w="4977"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b/>
                <w:bCs/>
                <w:color w:val="000000"/>
                <w:sz w:val="20"/>
                <w:szCs w:val="20"/>
              </w:rPr>
            </w:pPr>
            <w:r w:rsidRPr="0025554D">
              <w:rPr>
                <w:b/>
                <w:bCs/>
                <w:color w:val="000000"/>
                <w:sz w:val="20"/>
                <w:szCs w:val="20"/>
              </w:rPr>
              <w:t>34,7</w:t>
            </w:r>
          </w:p>
        </w:tc>
        <w:tc>
          <w:tcPr>
            <w:tcW w:w="2268"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w:t>
            </w:r>
          </w:p>
        </w:tc>
      </w:tr>
      <w:tr w:rsidR="00B7195C" w:rsidRPr="0025554D" w:rsidTr="000E7ECB">
        <w:trPr>
          <w:trHeight w:val="193"/>
        </w:trPr>
        <w:tc>
          <w:tcPr>
            <w:tcW w:w="2569" w:type="dxa"/>
            <w:vMerge w:val="restart"/>
            <w:tcBorders>
              <w:top w:val="nil"/>
              <w:left w:val="single" w:sz="4" w:space="0" w:color="auto"/>
              <w:bottom w:val="single" w:sz="4" w:space="0" w:color="auto"/>
              <w:right w:val="single" w:sz="4" w:space="0" w:color="auto"/>
            </w:tcBorders>
            <w:shd w:val="clear" w:color="auto" w:fill="auto"/>
            <w:hideMark/>
          </w:tcPr>
          <w:p w:rsidR="00B7195C" w:rsidRPr="0025554D" w:rsidRDefault="00B7195C" w:rsidP="000E7ECB">
            <w:pPr>
              <w:rPr>
                <w:color w:val="000000"/>
                <w:sz w:val="20"/>
                <w:szCs w:val="20"/>
              </w:rPr>
            </w:pPr>
            <w:r w:rsidRPr="0025554D">
              <w:rPr>
                <w:color w:val="000000"/>
                <w:sz w:val="20"/>
                <w:szCs w:val="20"/>
              </w:rPr>
              <w:t>Зона водных объектов</w:t>
            </w:r>
          </w:p>
        </w:tc>
        <w:tc>
          <w:tcPr>
            <w:tcW w:w="368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Терриория городского округа Люберцы</w:t>
            </w:r>
          </w:p>
        </w:tc>
        <w:tc>
          <w:tcPr>
            <w:tcW w:w="1260"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138,5</w:t>
            </w:r>
          </w:p>
        </w:tc>
        <w:tc>
          <w:tcPr>
            <w:tcW w:w="4977"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 xml:space="preserve">Сохранение функционального использования </w:t>
            </w:r>
          </w:p>
        </w:tc>
        <w:tc>
          <w:tcPr>
            <w:tcW w:w="2268"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w:t>
            </w:r>
          </w:p>
        </w:tc>
      </w:tr>
      <w:tr w:rsidR="00B7195C" w:rsidRPr="0025554D" w:rsidTr="000E7ECB">
        <w:trPr>
          <w:trHeight w:val="315"/>
        </w:trPr>
        <w:tc>
          <w:tcPr>
            <w:tcW w:w="2569"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color w:val="000000"/>
                <w:sz w:val="20"/>
                <w:szCs w:val="20"/>
              </w:rPr>
            </w:pPr>
          </w:p>
        </w:tc>
        <w:tc>
          <w:tcPr>
            <w:tcW w:w="368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b/>
                <w:bCs/>
                <w:i/>
                <w:iCs/>
                <w:color w:val="000000"/>
                <w:sz w:val="20"/>
                <w:szCs w:val="20"/>
              </w:rPr>
            </w:pPr>
            <w:r w:rsidRPr="0025554D">
              <w:rPr>
                <w:b/>
                <w:bCs/>
                <w:i/>
                <w:iCs/>
                <w:color w:val="000000"/>
                <w:sz w:val="20"/>
                <w:szCs w:val="20"/>
              </w:rPr>
              <w:t>Итого га/%</w:t>
            </w:r>
          </w:p>
        </w:tc>
        <w:tc>
          <w:tcPr>
            <w:tcW w:w="1260"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b/>
                <w:bCs/>
                <w:i/>
                <w:iCs/>
                <w:color w:val="000000"/>
                <w:sz w:val="20"/>
                <w:szCs w:val="20"/>
              </w:rPr>
            </w:pPr>
            <w:r w:rsidRPr="0025554D">
              <w:rPr>
                <w:b/>
                <w:bCs/>
                <w:i/>
                <w:iCs/>
                <w:color w:val="000000"/>
                <w:sz w:val="20"/>
                <w:szCs w:val="20"/>
              </w:rPr>
              <w:t>138,5</w:t>
            </w:r>
          </w:p>
        </w:tc>
        <w:tc>
          <w:tcPr>
            <w:tcW w:w="4977"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b/>
                <w:bCs/>
                <w:color w:val="000000"/>
                <w:sz w:val="20"/>
                <w:szCs w:val="20"/>
              </w:rPr>
            </w:pPr>
            <w:r w:rsidRPr="0025554D">
              <w:rPr>
                <w:b/>
                <w:bCs/>
                <w:color w:val="000000"/>
                <w:sz w:val="20"/>
                <w:szCs w:val="20"/>
              </w:rPr>
              <w:t>34,7</w:t>
            </w:r>
          </w:p>
        </w:tc>
        <w:tc>
          <w:tcPr>
            <w:tcW w:w="2268"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w:t>
            </w:r>
          </w:p>
        </w:tc>
      </w:tr>
      <w:tr w:rsidR="00B7195C" w:rsidRPr="0025554D" w:rsidTr="000E7ECB">
        <w:trPr>
          <w:trHeight w:val="315"/>
        </w:trPr>
        <w:tc>
          <w:tcPr>
            <w:tcW w:w="2569" w:type="dxa"/>
            <w:tcBorders>
              <w:top w:val="nil"/>
              <w:left w:val="single" w:sz="4" w:space="0" w:color="auto"/>
              <w:bottom w:val="single" w:sz="4" w:space="0" w:color="auto"/>
              <w:right w:val="single" w:sz="4" w:space="0" w:color="auto"/>
            </w:tcBorders>
            <w:shd w:val="clear" w:color="auto" w:fill="auto"/>
            <w:noWrap/>
            <w:vAlign w:val="bottom"/>
            <w:hideMark/>
          </w:tcPr>
          <w:p w:rsidR="00B7195C" w:rsidRPr="0025554D" w:rsidRDefault="00B7195C" w:rsidP="000E7ECB">
            <w:pPr>
              <w:rPr>
                <w:color w:val="000000"/>
                <w:sz w:val="20"/>
                <w:szCs w:val="20"/>
              </w:rPr>
            </w:pPr>
            <w:r w:rsidRPr="0025554D">
              <w:rPr>
                <w:color w:val="000000"/>
                <w:sz w:val="20"/>
                <w:szCs w:val="20"/>
              </w:rPr>
              <w:t> </w:t>
            </w:r>
          </w:p>
        </w:tc>
        <w:tc>
          <w:tcPr>
            <w:tcW w:w="3685" w:type="dxa"/>
            <w:tcBorders>
              <w:top w:val="nil"/>
              <w:left w:val="nil"/>
              <w:bottom w:val="single" w:sz="4" w:space="0" w:color="auto"/>
              <w:right w:val="single" w:sz="4" w:space="0" w:color="auto"/>
            </w:tcBorders>
            <w:shd w:val="clear" w:color="auto" w:fill="auto"/>
            <w:noWrap/>
            <w:vAlign w:val="bottom"/>
            <w:hideMark/>
          </w:tcPr>
          <w:p w:rsidR="00B7195C" w:rsidRPr="0025554D" w:rsidRDefault="00B7195C" w:rsidP="000E7ECB">
            <w:pPr>
              <w:rPr>
                <w:b/>
                <w:bCs/>
                <w:i/>
                <w:iCs/>
                <w:color w:val="000000"/>
                <w:sz w:val="20"/>
                <w:szCs w:val="20"/>
              </w:rPr>
            </w:pPr>
            <w:r w:rsidRPr="0025554D">
              <w:rPr>
                <w:b/>
                <w:bCs/>
                <w:i/>
                <w:iCs/>
                <w:color w:val="000000"/>
                <w:sz w:val="20"/>
                <w:szCs w:val="20"/>
              </w:rPr>
              <w:t>ВСЕГО га/%</w:t>
            </w:r>
          </w:p>
        </w:tc>
        <w:tc>
          <w:tcPr>
            <w:tcW w:w="1260"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b/>
                <w:bCs/>
                <w:i/>
                <w:iCs/>
                <w:color w:val="000000"/>
                <w:sz w:val="20"/>
                <w:szCs w:val="20"/>
              </w:rPr>
            </w:pPr>
            <w:r w:rsidRPr="0025554D">
              <w:rPr>
                <w:b/>
                <w:bCs/>
                <w:i/>
                <w:iCs/>
                <w:color w:val="000000"/>
                <w:sz w:val="20"/>
                <w:szCs w:val="20"/>
              </w:rPr>
              <w:t>323,11</w:t>
            </w:r>
          </w:p>
        </w:tc>
        <w:tc>
          <w:tcPr>
            <w:tcW w:w="4977" w:type="dxa"/>
            <w:tcBorders>
              <w:top w:val="nil"/>
              <w:left w:val="nil"/>
              <w:bottom w:val="single" w:sz="4" w:space="0" w:color="auto"/>
              <w:right w:val="single" w:sz="4" w:space="0" w:color="auto"/>
            </w:tcBorders>
            <w:shd w:val="clear" w:color="auto" w:fill="auto"/>
            <w:noWrap/>
            <w:vAlign w:val="bottom"/>
            <w:hideMark/>
          </w:tcPr>
          <w:p w:rsidR="00B7195C" w:rsidRPr="0025554D" w:rsidRDefault="00B7195C" w:rsidP="000E7ECB">
            <w:pPr>
              <w:rPr>
                <w:color w:val="000000"/>
                <w:sz w:val="20"/>
                <w:szCs w:val="20"/>
              </w:rPr>
            </w:pPr>
            <w:r w:rsidRPr="0025554D">
              <w:rPr>
                <w:color w:val="000000"/>
                <w:sz w:val="20"/>
                <w:szCs w:val="20"/>
              </w:rPr>
              <w:t> </w:t>
            </w:r>
          </w:p>
        </w:tc>
        <w:tc>
          <w:tcPr>
            <w:tcW w:w="2268"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w:t>
            </w:r>
          </w:p>
        </w:tc>
      </w:tr>
    </w:tbl>
    <w:p w:rsidR="00F92874" w:rsidRPr="0025554D" w:rsidRDefault="00F92874" w:rsidP="00261C64">
      <w:pPr>
        <w:spacing w:line="360" w:lineRule="auto"/>
        <w:ind w:firstLine="851"/>
      </w:pPr>
    </w:p>
    <w:p w:rsidR="00C84607" w:rsidRPr="0025554D" w:rsidRDefault="00C84607">
      <w:pPr>
        <w:rPr>
          <w:rFonts w:eastAsiaTheme="majorEastAsia"/>
          <w:b/>
          <w:bCs/>
          <w:kern w:val="28"/>
        </w:rPr>
      </w:pPr>
      <w:r w:rsidRPr="0025554D">
        <w:rPr>
          <w:b/>
        </w:rPr>
        <w:br w:type="page"/>
      </w:r>
    </w:p>
    <w:p w:rsidR="00C84607" w:rsidRPr="0025554D" w:rsidRDefault="00C84607" w:rsidP="00C84607">
      <w:pPr>
        <w:pStyle w:val="Osnovnoy"/>
        <w:rPr>
          <w:b/>
          <w:szCs w:val="24"/>
        </w:rPr>
      </w:pPr>
      <w:r w:rsidRPr="0025554D">
        <w:rPr>
          <w:b/>
          <w:szCs w:val="24"/>
        </w:rPr>
        <w:lastRenderedPageBreak/>
        <w:t xml:space="preserve">3.3.7 Параметры планируемого развития зон </w:t>
      </w:r>
      <w:r w:rsidR="001A299C" w:rsidRPr="0025554D">
        <w:rPr>
          <w:b/>
          <w:szCs w:val="24"/>
        </w:rPr>
        <w:t>многофункционального</w:t>
      </w:r>
      <w:r w:rsidRPr="0025554D">
        <w:rPr>
          <w:b/>
          <w:szCs w:val="24"/>
        </w:rPr>
        <w:t xml:space="preserve"> назначения</w:t>
      </w:r>
    </w:p>
    <w:p w:rsidR="00C84607" w:rsidRPr="0025554D" w:rsidRDefault="00C84607" w:rsidP="00C84607">
      <w:pPr>
        <w:pStyle w:val="Osnovnoy"/>
        <w:jc w:val="right"/>
        <w:rPr>
          <w:szCs w:val="24"/>
        </w:rPr>
      </w:pPr>
      <w:r w:rsidRPr="0025554D">
        <w:rPr>
          <w:szCs w:val="24"/>
        </w:rPr>
        <w:t>Таблица 3</w:t>
      </w:r>
      <w:r w:rsidRPr="0025554D">
        <w:rPr>
          <w:szCs w:val="24"/>
          <w:lang w:val="en-US"/>
        </w:rPr>
        <w:t>.</w:t>
      </w:r>
      <w:r w:rsidRPr="0025554D">
        <w:rPr>
          <w:szCs w:val="24"/>
        </w:rPr>
        <w:t>3</w:t>
      </w:r>
      <w:r w:rsidRPr="0025554D">
        <w:rPr>
          <w:szCs w:val="24"/>
          <w:lang w:val="en-US"/>
        </w:rPr>
        <w:t>.</w:t>
      </w:r>
      <w:r w:rsidRPr="0025554D">
        <w:rPr>
          <w:szCs w:val="24"/>
        </w:rPr>
        <w:t>7</w:t>
      </w:r>
    </w:p>
    <w:tbl>
      <w:tblPr>
        <w:tblW w:w="14754" w:type="dxa"/>
        <w:tblInd w:w="96" w:type="dxa"/>
        <w:tblLook w:val="04A0"/>
      </w:tblPr>
      <w:tblGrid>
        <w:gridCol w:w="2564"/>
        <w:gridCol w:w="3685"/>
        <w:gridCol w:w="1276"/>
        <w:gridCol w:w="4961"/>
        <w:gridCol w:w="2268"/>
      </w:tblGrid>
      <w:tr w:rsidR="00B7195C" w:rsidRPr="0025554D" w:rsidTr="000E7ECB">
        <w:trPr>
          <w:trHeight w:val="1575"/>
        </w:trPr>
        <w:tc>
          <w:tcPr>
            <w:tcW w:w="25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Функциональные зоны</w:t>
            </w:r>
          </w:p>
        </w:tc>
        <w:tc>
          <w:tcPr>
            <w:tcW w:w="3685" w:type="dxa"/>
            <w:tcBorders>
              <w:top w:val="single" w:sz="4" w:space="0" w:color="auto"/>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Местоположение</w:t>
            </w:r>
            <w:r w:rsidRPr="0025554D">
              <w:rPr>
                <w:color w:val="000000"/>
                <w:sz w:val="20"/>
                <w:szCs w:val="20"/>
              </w:rPr>
              <w:br/>
              <w:t>Мероприятия териториального план</w:t>
            </w:r>
            <w:r w:rsidRPr="0025554D">
              <w:rPr>
                <w:color w:val="000000"/>
                <w:sz w:val="20"/>
                <w:szCs w:val="20"/>
              </w:rPr>
              <w:t>и</w:t>
            </w:r>
            <w:r w:rsidRPr="0025554D">
              <w:rPr>
                <w:color w:val="000000"/>
                <w:sz w:val="20"/>
                <w:szCs w:val="20"/>
              </w:rPr>
              <w:t>рования</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Площадь зоны, га</w:t>
            </w:r>
          </w:p>
        </w:tc>
        <w:tc>
          <w:tcPr>
            <w:tcW w:w="4961" w:type="dxa"/>
            <w:tcBorders>
              <w:top w:val="single" w:sz="4" w:space="0" w:color="auto"/>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Параметры планируемого развития</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Планируемые для ра</w:t>
            </w:r>
            <w:r w:rsidRPr="0025554D">
              <w:rPr>
                <w:color w:val="000000"/>
                <w:sz w:val="20"/>
                <w:szCs w:val="20"/>
              </w:rPr>
              <w:t>з</w:t>
            </w:r>
            <w:r w:rsidRPr="0025554D">
              <w:rPr>
                <w:color w:val="000000"/>
                <w:sz w:val="20"/>
                <w:szCs w:val="20"/>
              </w:rPr>
              <w:t>мещения объекты Ф</w:t>
            </w:r>
            <w:r w:rsidRPr="0025554D">
              <w:rPr>
                <w:color w:val="000000"/>
                <w:sz w:val="20"/>
                <w:szCs w:val="20"/>
              </w:rPr>
              <w:t>е</w:t>
            </w:r>
            <w:r w:rsidRPr="0025554D">
              <w:rPr>
                <w:color w:val="000000"/>
                <w:sz w:val="20"/>
                <w:szCs w:val="20"/>
              </w:rPr>
              <w:t>дерального(Ф), Реги</w:t>
            </w:r>
            <w:r w:rsidRPr="0025554D">
              <w:rPr>
                <w:color w:val="000000"/>
                <w:sz w:val="20"/>
                <w:szCs w:val="20"/>
              </w:rPr>
              <w:t>о</w:t>
            </w:r>
            <w:r w:rsidRPr="0025554D">
              <w:rPr>
                <w:color w:val="000000"/>
                <w:sz w:val="20"/>
                <w:szCs w:val="20"/>
              </w:rPr>
              <w:t xml:space="preserve">нального(Р), </w:t>
            </w:r>
            <w:r w:rsidRPr="0025554D">
              <w:rPr>
                <w:color w:val="000000"/>
                <w:sz w:val="20"/>
                <w:szCs w:val="20"/>
              </w:rPr>
              <w:br/>
              <w:t>Местного значения (М)</w:t>
            </w:r>
          </w:p>
        </w:tc>
      </w:tr>
      <w:tr w:rsidR="00B7195C" w:rsidRPr="0025554D" w:rsidTr="000E7ECB">
        <w:trPr>
          <w:trHeight w:val="630"/>
        </w:trPr>
        <w:tc>
          <w:tcPr>
            <w:tcW w:w="2564" w:type="dxa"/>
            <w:vMerge w:val="restart"/>
            <w:tcBorders>
              <w:top w:val="nil"/>
              <w:left w:val="single" w:sz="4" w:space="0" w:color="auto"/>
              <w:bottom w:val="single" w:sz="4" w:space="0" w:color="auto"/>
              <w:right w:val="single" w:sz="4" w:space="0" w:color="auto"/>
            </w:tcBorders>
            <w:shd w:val="clear" w:color="auto" w:fill="auto"/>
            <w:hideMark/>
          </w:tcPr>
          <w:p w:rsidR="00B7195C" w:rsidRPr="0025554D" w:rsidRDefault="00B7195C" w:rsidP="000E7ECB">
            <w:pPr>
              <w:rPr>
                <w:color w:val="000000"/>
                <w:sz w:val="20"/>
                <w:szCs w:val="20"/>
              </w:rPr>
            </w:pPr>
            <w:r w:rsidRPr="0025554D">
              <w:rPr>
                <w:color w:val="000000"/>
                <w:sz w:val="20"/>
                <w:szCs w:val="20"/>
              </w:rPr>
              <w:t>ОП</w:t>
            </w:r>
            <w:r w:rsidRPr="0025554D">
              <w:rPr>
                <w:color w:val="000000"/>
                <w:sz w:val="20"/>
                <w:szCs w:val="20"/>
              </w:rPr>
              <w:br/>
              <w:t>Общественно-производственная</w:t>
            </w:r>
          </w:p>
        </w:tc>
        <w:tc>
          <w:tcPr>
            <w:tcW w:w="3685"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городской округ Люберцы</w:t>
            </w:r>
            <w:r w:rsidRPr="0025554D">
              <w:rPr>
                <w:color w:val="000000"/>
                <w:sz w:val="20"/>
                <w:szCs w:val="20"/>
              </w:rPr>
              <w:br/>
              <w:t>новое строительство</w:t>
            </w:r>
          </w:p>
        </w:tc>
        <w:tc>
          <w:tcPr>
            <w:tcW w:w="127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color w:val="000000"/>
                <w:sz w:val="20"/>
                <w:szCs w:val="20"/>
              </w:rPr>
            </w:pPr>
            <w:r w:rsidRPr="0025554D">
              <w:rPr>
                <w:color w:val="000000"/>
                <w:sz w:val="20"/>
                <w:szCs w:val="20"/>
              </w:rPr>
              <w:t>28,1</w:t>
            </w:r>
          </w:p>
        </w:tc>
        <w:tc>
          <w:tcPr>
            <w:tcW w:w="4961"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rPr>
                <w:color w:val="000000"/>
                <w:sz w:val="20"/>
                <w:szCs w:val="20"/>
              </w:rPr>
            </w:pPr>
            <w:r w:rsidRPr="0025554D">
              <w:rPr>
                <w:color w:val="000000"/>
                <w:sz w:val="20"/>
                <w:szCs w:val="20"/>
              </w:rPr>
              <w:t>Размещение объектов – не более 17 этажей;</w:t>
            </w:r>
            <w:r w:rsidRPr="0025554D">
              <w:rPr>
                <w:color w:val="000000"/>
                <w:sz w:val="20"/>
                <w:szCs w:val="20"/>
              </w:rPr>
              <w:br/>
              <w:t>коэффициент застройки – 55%.</w:t>
            </w:r>
          </w:p>
        </w:tc>
        <w:tc>
          <w:tcPr>
            <w:tcW w:w="2268"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w:t>
            </w:r>
          </w:p>
        </w:tc>
      </w:tr>
      <w:tr w:rsidR="00B7195C" w:rsidRPr="0025554D" w:rsidTr="000E7ECB">
        <w:trPr>
          <w:trHeight w:val="315"/>
        </w:trPr>
        <w:tc>
          <w:tcPr>
            <w:tcW w:w="2564" w:type="dxa"/>
            <w:vMerge/>
            <w:tcBorders>
              <w:top w:val="nil"/>
              <w:left w:val="single" w:sz="4" w:space="0" w:color="auto"/>
              <w:bottom w:val="single" w:sz="4" w:space="0" w:color="auto"/>
              <w:right w:val="single" w:sz="4" w:space="0" w:color="auto"/>
            </w:tcBorders>
            <w:vAlign w:val="center"/>
            <w:hideMark/>
          </w:tcPr>
          <w:p w:rsidR="00B7195C" w:rsidRPr="0025554D" w:rsidRDefault="00B7195C" w:rsidP="000E7ECB">
            <w:pPr>
              <w:rPr>
                <w:color w:val="000000"/>
                <w:sz w:val="20"/>
                <w:szCs w:val="20"/>
              </w:rPr>
            </w:pPr>
          </w:p>
        </w:tc>
        <w:tc>
          <w:tcPr>
            <w:tcW w:w="3685" w:type="dxa"/>
            <w:tcBorders>
              <w:top w:val="nil"/>
              <w:left w:val="nil"/>
              <w:bottom w:val="single" w:sz="4" w:space="0" w:color="auto"/>
              <w:right w:val="single" w:sz="4" w:space="0" w:color="auto"/>
            </w:tcBorders>
            <w:shd w:val="clear" w:color="auto" w:fill="auto"/>
            <w:noWrap/>
            <w:vAlign w:val="bottom"/>
            <w:hideMark/>
          </w:tcPr>
          <w:p w:rsidR="00B7195C" w:rsidRPr="0025554D" w:rsidRDefault="00B7195C" w:rsidP="000E7ECB">
            <w:pPr>
              <w:rPr>
                <w:b/>
                <w:bCs/>
                <w:i/>
                <w:iCs/>
                <w:color w:val="000000"/>
                <w:sz w:val="20"/>
                <w:szCs w:val="20"/>
              </w:rPr>
            </w:pPr>
            <w:r w:rsidRPr="0025554D">
              <w:rPr>
                <w:b/>
                <w:bCs/>
                <w:i/>
                <w:iCs/>
                <w:color w:val="000000"/>
                <w:sz w:val="20"/>
                <w:szCs w:val="20"/>
              </w:rPr>
              <w:t>Итого га/%</w:t>
            </w:r>
          </w:p>
        </w:tc>
        <w:tc>
          <w:tcPr>
            <w:tcW w:w="1276"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jc w:val="center"/>
              <w:rPr>
                <w:b/>
                <w:bCs/>
                <w:i/>
                <w:iCs/>
                <w:color w:val="000000"/>
                <w:sz w:val="20"/>
                <w:szCs w:val="20"/>
              </w:rPr>
            </w:pPr>
            <w:r w:rsidRPr="0025554D">
              <w:rPr>
                <w:b/>
                <w:bCs/>
                <w:i/>
                <w:iCs/>
                <w:color w:val="000000"/>
                <w:sz w:val="20"/>
                <w:szCs w:val="20"/>
              </w:rPr>
              <w:t>28,1</w:t>
            </w:r>
          </w:p>
        </w:tc>
        <w:tc>
          <w:tcPr>
            <w:tcW w:w="4961" w:type="dxa"/>
            <w:tcBorders>
              <w:top w:val="nil"/>
              <w:left w:val="nil"/>
              <w:bottom w:val="single" w:sz="4" w:space="0" w:color="auto"/>
              <w:right w:val="single" w:sz="4" w:space="0" w:color="auto"/>
            </w:tcBorders>
            <w:shd w:val="clear" w:color="auto" w:fill="auto"/>
            <w:noWrap/>
            <w:vAlign w:val="center"/>
            <w:hideMark/>
          </w:tcPr>
          <w:p w:rsidR="00B7195C" w:rsidRPr="0025554D" w:rsidRDefault="00B7195C" w:rsidP="000E7ECB">
            <w:pPr>
              <w:rPr>
                <w:b/>
                <w:bCs/>
                <w:i/>
                <w:iCs/>
                <w:color w:val="000000"/>
                <w:sz w:val="20"/>
                <w:szCs w:val="20"/>
              </w:rPr>
            </w:pPr>
            <w:r w:rsidRPr="0025554D">
              <w:rPr>
                <w:b/>
                <w:bCs/>
                <w:i/>
                <w:iCs/>
                <w:color w:val="000000"/>
                <w:sz w:val="20"/>
                <w:szCs w:val="20"/>
              </w:rPr>
              <w:t>35,7</w:t>
            </w:r>
          </w:p>
        </w:tc>
        <w:tc>
          <w:tcPr>
            <w:tcW w:w="2268" w:type="dxa"/>
            <w:tcBorders>
              <w:top w:val="nil"/>
              <w:left w:val="nil"/>
              <w:bottom w:val="single" w:sz="4" w:space="0" w:color="auto"/>
              <w:right w:val="single" w:sz="4" w:space="0" w:color="auto"/>
            </w:tcBorders>
            <w:shd w:val="clear" w:color="auto" w:fill="auto"/>
            <w:vAlign w:val="center"/>
            <w:hideMark/>
          </w:tcPr>
          <w:p w:rsidR="00B7195C" w:rsidRPr="0025554D" w:rsidRDefault="00B7195C" w:rsidP="000E7ECB">
            <w:pPr>
              <w:jc w:val="center"/>
              <w:rPr>
                <w:color w:val="000000"/>
                <w:sz w:val="20"/>
                <w:szCs w:val="20"/>
              </w:rPr>
            </w:pPr>
            <w:r w:rsidRPr="0025554D">
              <w:rPr>
                <w:color w:val="000000"/>
                <w:sz w:val="20"/>
                <w:szCs w:val="20"/>
              </w:rPr>
              <w:t>-</w:t>
            </w:r>
          </w:p>
        </w:tc>
      </w:tr>
      <w:tr w:rsidR="00734B7F" w:rsidRPr="0025554D" w:rsidTr="000E7ECB">
        <w:trPr>
          <w:trHeight w:val="1002"/>
        </w:trPr>
        <w:tc>
          <w:tcPr>
            <w:tcW w:w="2564" w:type="dxa"/>
            <w:tcBorders>
              <w:top w:val="nil"/>
              <w:left w:val="single" w:sz="4" w:space="0" w:color="auto"/>
              <w:bottom w:val="single" w:sz="4" w:space="0" w:color="auto"/>
              <w:right w:val="single" w:sz="4" w:space="0" w:color="auto"/>
            </w:tcBorders>
            <w:shd w:val="clear" w:color="auto" w:fill="auto"/>
            <w:hideMark/>
          </w:tcPr>
          <w:p w:rsidR="00734B7F" w:rsidRPr="0025554D" w:rsidRDefault="00734B7F" w:rsidP="000F6B20">
            <w:pPr>
              <w:rPr>
                <w:color w:val="000000"/>
                <w:sz w:val="20"/>
                <w:szCs w:val="20"/>
              </w:rPr>
            </w:pPr>
            <w:r w:rsidRPr="0025554D">
              <w:rPr>
                <w:color w:val="000000"/>
                <w:sz w:val="20"/>
                <w:szCs w:val="20"/>
              </w:rPr>
              <w:t>МФ Многофукциональная смешанная застройка</w:t>
            </w:r>
          </w:p>
        </w:tc>
        <w:tc>
          <w:tcPr>
            <w:tcW w:w="3685" w:type="dxa"/>
            <w:tcBorders>
              <w:top w:val="nil"/>
              <w:left w:val="nil"/>
              <w:bottom w:val="single" w:sz="4" w:space="0" w:color="auto"/>
              <w:right w:val="single" w:sz="4" w:space="0" w:color="auto"/>
            </w:tcBorders>
            <w:shd w:val="clear" w:color="auto" w:fill="auto"/>
            <w:noWrap/>
            <w:vAlign w:val="bottom"/>
            <w:hideMark/>
          </w:tcPr>
          <w:p w:rsidR="00734B7F" w:rsidRPr="0025554D" w:rsidRDefault="00734B7F" w:rsidP="000F6B20">
            <w:pPr>
              <w:rPr>
                <w:color w:val="000000"/>
                <w:sz w:val="20"/>
                <w:szCs w:val="20"/>
              </w:rPr>
            </w:pPr>
            <w:r w:rsidRPr="0025554D">
              <w:rPr>
                <w:color w:val="000000"/>
                <w:sz w:val="20"/>
                <w:szCs w:val="20"/>
              </w:rPr>
              <w:t>г. Люберцы новое строительство</w:t>
            </w:r>
          </w:p>
        </w:tc>
        <w:tc>
          <w:tcPr>
            <w:tcW w:w="1276" w:type="dxa"/>
            <w:tcBorders>
              <w:top w:val="nil"/>
              <w:left w:val="nil"/>
              <w:bottom w:val="single" w:sz="4" w:space="0" w:color="auto"/>
              <w:right w:val="single" w:sz="4" w:space="0" w:color="auto"/>
            </w:tcBorders>
            <w:shd w:val="clear" w:color="auto" w:fill="auto"/>
            <w:noWrap/>
            <w:vAlign w:val="center"/>
            <w:hideMark/>
          </w:tcPr>
          <w:p w:rsidR="00734B7F" w:rsidRPr="0025554D" w:rsidRDefault="00734B7F" w:rsidP="000F6B20">
            <w:pPr>
              <w:jc w:val="center"/>
              <w:rPr>
                <w:bCs/>
                <w:iCs/>
                <w:color w:val="000000"/>
                <w:sz w:val="20"/>
                <w:szCs w:val="20"/>
              </w:rPr>
            </w:pPr>
            <w:r w:rsidRPr="0025554D">
              <w:rPr>
                <w:bCs/>
                <w:iCs/>
                <w:color w:val="000000"/>
                <w:sz w:val="20"/>
                <w:szCs w:val="20"/>
              </w:rPr>
              <w:t>37,74</w:t>
            </w:r>
          </w:p>
        </w:tc>
        <w:tc>
          <w:tcPr>
            <w:tcW w:w="4961" w:type="dxa"/>
            <w:tcBorders>
              <w:top w:val="nil"/>
              <w:left w:val="nil"/>
              <w:bottom w:val="single" w:sz="4" w:space="0" w:color="auto"/>
              <w:right w:val="single" w:sz="4" w:space="0" w:color="auto"/>
            </w:tcBorders>
            <w:shd w:val="clear" w:color="auto" w:fill="auto"/>
            <w:vAlign w:val="center"/>
            <w:hideMark/>
          </w:tcPr>
          <w:p w:rsidR="00734B7F" w:rsidRPr="0025554D" w:rsidRDefault="00734B7F" w:rsidP="000F6B20">
            <w:pPr>
              <w:rPr>
                <w:color w:val="000000"/>
                <w:sz w:val="20"/>
                <w:szCs w:val="20"/>
              </w:rPr>
            </w:pPr>
            <w:r w:rsidRPr="0025554D">
              <w:rPr>
                <w:color w:val="000000"/>
                <w:sz w:val="20"/>
                <w:szCs w:val="20"/>
              </w:rPr>
              <w:t>определить проектом планировки территории</w:t>
            </w:r>
          </w:p>
        </w:tc>
        <w:tc>
          <w:tcPr>
            <w:tcW w:w="2268" w:type="dxa"/>
            <w:tcBorders>
              <w:top w:val="nil"/>
              <w:left w:val="nil"/>
              <w:bottom w:val="single" w:sz="4" w:space="0" w:color="auto"/>
              <w:right w:val="single" w:sz="4" w:space="0" w:color="auto"/>
            </w:tcBorders>
            <w:shd w:val="clear" w:color="auto" w:fill="auto"/>
            <w:vAlign w:val="center"/>
            <w:hideMark/>
          </w:tcPr>
          <w:p w:rsidR="00734B7F" w:rsidRPr="0025554D" w:rsidRDefault="00734B7F" w:rsidP="000F6B20">
            <w:pPr>
              <w:jc w:val="center"/>
              <w:rPr>
                <w:color w:val="000000"/>
                <w:sz w:val="20"/>
                <w:szCs w:val="20"/>
              </w:rPr>
            </w:pPr>
            <w:r w:rsidRPr="0025554D">
              <w:rPr>
                <w:color w:val="000000"/>
                <w:sz w:val="20"/>
                <w:szCs w:val="20"/>
              </w:rPr>
              <w:t>2 ДОО, 2 ОО, 1 ДШИ, 1 ФОК, 1 УКДЦ, 1 бол</w:t>
            </w:r>
            <w:r w:rsidRPr="0025554D">
              <w:rPr>
                <w:color w:val="000000"/>
                <w:sz w:val="20"/>
                <w:szCs w:val="20"/>
              </w:rPr>
              <w:t>ь</w:t>
            </w:r>
            <w:r w:rsidRPr="0025554D">
              <w:rPr>
                <w:color w:val="000000"/>
                <w:sz w:val="20"/>
                <w:szCs w:val="20"/>
              </w:rPr>
              <w:t>ница, 1 поликлиника</w:t>
            </w:r>
          </w:p>
        </w:tc>
      </w:tr>
      <w:tr w:rsidR="00734B7F" w:rsidRPr="0025554D" w:rsidTr="000E7ECB">
        <w:trPr>
          <w:trHeight w:val="315"/>
        </w:trPr>
        <w:tc>
          <w:tcPr>
            <w:tcW w:w="2564" w:type="dxa"/>
            <w:tcBorders>
              <w:top w:val="nil"/>
              <w:left w:val="single" w:sz="4" w:space="0" w:color="auto"/>
              <w:bottom w:val="single" w:sz="4" w:space="0" w:color="auto"/>
              <w:right w:val="single" w:sz="4" w:space="0" w:color="auto"/>
            </w:tcBorders>
            <w:shd w:val="clear" w:color="auto" w:fill="auto"/>
            <w:hideMark/>
          </w:tcPr>
          <w:p w:rsidR="00734B7F" w:rsidRPr="0025554D" w:rsidRDefault="00734B7F" w:rsidP="000F6B20">
            <w:pPr>
              <w:rPr>
                <w:color w:val="000000"/>
                <w:sz w:val="20"/>
                <w:szCs w:val="20"/>
              </w:rPr>
            </w:pPr>
          </w:p>
        </w:tc>
        <w:tc>
          <w:tcPr>
            <w:tcW w:w="3685" w:type="dxa"/>
            <w:tcBorders>
              <w:top w:val="nil"/>
              <w:left w:val="nil"/>
              <w:bottom w:val="single" w:sz="4" w:space="0" w:color="auto"/>
              <w:right w:val="single" w:sz="4" w:space="0" w:color="auto"/>
            </w:tcBorders>
            <w:shd w:val="clear" w:color="auto" w:fill="auto"/>
            <w:noWrap/>
            <w:vAlign w:val="bottom"/>
            <w:hideMark/>
          </w:tcPr>
          <w:p w:rsidR="00734B7F" w:rsidRPr="0025554D" w:rsidRDefault="00734B7F" w:rsidP="000F6B20">
            <w:pPr>
              <w:rPr>
                <w:bCs/>
                <w:iCs/>
                <w:color w:val="000000"/>
                <w:sz w:val="20"/>
                <w:szCs w:val="20"/>
              </w:rPr>
            </w:pPr>
            <w:r w:rsidRPr="0025554D">
              <w:rPr>
                <w:bCs/>
                <w:iCs/>
                <w:color w:val="000000"/>
                <w:sz w:val="20"/>
                <w:szCs w:val="20"/>
              </w:rPr>
              <w:t>Г. Люберцы, в районе ул. Инициативная</w:t>
            </w:r>
          </w:p>
        </w:tc>
        <w:tc>
          <w:tcPr>
            <w:tcW w:w="1276" w:type="dxa"/>
            <w:tcBorders>
              <w:top w:val="nil"/>
              <w:left w:val="nil"/>
              <w:bottom w:val="single" w:sz="4" w:space="0" w:color="auto"/>
              <w:right w:val="single" w:sz="4" w:space="0" w:color="auto"/>
            </w:tcBorders>
            <w:shd w:val="clear" w:color="auto" w:fill="auto"/>
            <w:noWrap/>
            <w:vAlign w:val="center"/>
            <w:hideMark/>
          </w:tcPr>
          <w:p w:rsidR="00734B7F" w:rsidRPr="0025554D" w:rsidRDefault="00734B7F" w:rsidP="000F6B20">
            <w:pPr>
              <w:jc w:val="center"/>
              <w:rPr>
                <w:bCs/>
                <w:iCs/>
                <w:color w:val="000000"/>
                <w:sz w:val="20"/>
                <w:szCs w:val="20"/>
              </w:rPr>
            </w:pPr>
            <w:r w:rsidRPr="0025554D">
              <w:rPr>
                <w:bCs/>
                <w:iCs/>
                <w:color w:val="000000"/>
                <w:sz w:val="20"/>
                <w:szCs w:val="20"/>
              </w:rPr>
              <w:t>22,62</w:t>
            </w:r>
          </w:p>
        </w:tc>
        <w:tc>
          <w:tcPr>
            <w:tcW w:w="4961" w:type="dxa"/>
            <w:tcBorders>
              <w:top w:val="nil"/>
              <w:left w:val="nil"/>
              <w:bottom w:val="single" w:sz="4" w:space="0" w:color="auto"/>
              <w:right w:val="single" w:sz="4" w:space="0" w:color="auto"/>
            </w:tcBorders>
            <w:shd w:val="clear" w:color="auto" w:fill="auto"/>
            <w:noWrap/>
            <w:vAlign w:val="center"/>
            <w:hideMark/>
          </w:tcPr>
          <w:p w:rsidR="00734B7F" w:rsidRPr="0025554D" w:rsidRDefault="003E6F53" w:rsidP="000F6B20">
            <w:pPr>
              <w:rPr>
                <w:b/>
                <w:bCs/>
                <w:i/>
                <w:iCs/>
                <w:color w:val="000000"/>
                <w:sz w:val="20"/>
                <w:szCs w:val="20"/>
              </w:rPr>
            </w:pPr>
            <w:r w:rsidRPr="00530294">
              <w:rPr>
                <w:color w:val="000000"/>
                <w:sz w:val="20"/>
                <w:szCs w:val="20"/>
              </w:rPr>
              <w:t>определить проектом планировки территории</w:t>
            </w:r>
          </w:p>
        </w:tc>
        <w:tc>
          <w:tcPr>
            <w:tcW w:w="2268" w:type="dxa"/>
            <w:tcBorders>
              <w:top w:val="nil"/>
              <w:left w:val="nil"/>
              <w:bottom w:val="single" w:sz="4" w:space="0" w:color="auto"/>
              <w:right w:val="single" w:sz="4" w:space="0" w:color="auto"/>
            </w:tcBorders>
            <w:shd w:val="clear" w:color="auto" w:fill="auto"/>
            <w:vAlign w:val="center"/>
            <w:hideMark/>
          </w:tcPr>
          <w:p w:rsidR="00734B7F" w:rsidRPr="0025554D" w:rsidRDefault="00734B7F" w:rsidP="00AC5ED9">
            <w:pPr>
              <w:jc w:val="center"/>
              <w:rPr>
                <w:color w:val="000000"/>
                <w:sz w:val="20"/>
                <w:szCs w:val="20"/>
              </w:rPr>
            </w:pPr>
            <w:r w:rsidRPr="0025554D">
              <w:rPr>
                <w:color w:val="000000"/>
                <w:sz w:val="20"/>
                <w:szCs w:val="20"/>
              </w:rPr>
              <w:t xml:space="preserve">1 Поликлиника, 2 ДОО,  1 ОО </w:t>
            </w:r>
          </w:p>
        </w:tc>
      </w:tr>
      <w:tr w:rsidR="00734B7F" w:rsidRPr="0025554D" w:rsidTr="000F6B20">
        <w:trPr>
          <w:trHeight w:val="315"/>
        </w:trPr>
        <w:tc>
          <w:tcPr>
            <w:tcW w:w="2564" w:type="dxa"/>
            <w:tcBorders>
              <w:top w:val="nil"/>
              <w:left w:val="single" w:sz="4" w:space="0" w:color="auto"/>
              <w:bottom w:val="single" w:sz="4" w:space="0" w:color="auto"/>
              <w:right w:val="single" w:sz="4" w:space="0" w:color="auto"/>
            </w:tcBorders>
            <w:shd w:val="clear" w:color="auto" w:fill="auto"/>
            <w:hideMark/>
          </w:tcPr>
          <w:p w:rsidR="00734B7F" w:rsidRPr="0025554D" w:rsidRDefault="00734B7F" w:rsidP="000F6B20">
            <w:pPr>
              <w:rPr>
                <w:color w:val="000000"/>
                <w:sz w:val="20"/>
                <w:szCs w:val="20"/>
              </w:rPr>
            </w:pPr>
          </w:p>
        </w:tc>
        <w:tc>
          <w:tcPr>
            <w:tcW w:w="3685" w:type="dxa"/>
            <w:tcBorders>
              <w:top w:val="nil"/>
              <w:left w:val="nil"/>
              <w:bottom w:val="single" w:sz="4" w:space="0" w:color="auto"/>
              <w:right w:val="single" w:sz="4" w:space="0" w:color="auto"/>
            </w:tcBorders>
            <w:shd w:val="clear" w:color="auto" w:fill="auto"/>
            <w:noWrap/>
            <w:vAlign w:val="center"/>
            <w:hideMark/>
          </w:tcPr>
          <w:p w:rsidR="00734B7F" w:rsidRPr="0025554D" w:rsidRDefault="00734B7F" w:rsidP="000F6B20">
            <w:pPr>
              <w:rPr>
                <w:sz w:val="20"/>
                <w:szCs w:val="20"/>
              </w:rPr>
            </w:pPr>
            <w:r w:rsidRPr="0025554D">
              <w:rPr>
                <w:sz w:val="20"/>
                <w:szCs w:val="20"/>
              </w:rPr>
              <w:t>р.п. Малаховка, в районе Михневского шоссе</w:t>
            </w:r>
          </w:p>
        </w:tc>
        <w:tc>
          <w:tcPr>
            <w:tcW w:w="1276" w:type="dxa"/>
            <w:tcBorders>
              <w:top w:val="nil"/>
              <w:left w:val="nil"/>
              <w:bottom w:val="single" w:sz="4" w:space="0" w:color="auto"/>
              <w:right w:val="single" w:sz="4" w:space="0" w:color="auto"/>
            </w:tcBorders>
            <w:shd w:val="clear" w:color="auto" w:fill="auto"/>
            <w:noWrap/>
            <w:vAlign w:val="center"/>
            <w:hideMark/>
          </w:tcPr>
          <w:p w:rsidR="00734B7F" w:rsidRPr="0025554D" w:rsidRDefault="00734B7F" w:rsidP="000F6B20">
            <w:pPr>
              <w:jc w:val="center"/>
              <w:rPr>
                <w:sz w:val="20"/>
                <w:szCs w:val="20"/>
              </w:rPr>
            </w:pPr>
            <w:r w:rsidRPr="0025554D">
              <w:rPr>
                <w:sz w:val="20"/>
                <w:szCs w:val="20"/>
              </w:rPr>
              <w:t>15,1</w:t>
            </w:r>
          </w:p>
        </w:tc>
        <w:tc>
          <w:tcPr>
            <w:tcW w:w="4961" w:type="dxa"/>
            <w:tcBorders>
              <w:top w:val="nil"/>
              <w:left w:val="nil"/>
              <w:bottom w:val="single" w:sz="4" w:space="0" w:color="auto"/>
              <w:right w:val="single" w:sz="4" w:space="0" w:color="auto"/>
            </w:tcBorders>
            <w:shd w:val="clear" w:color="auto" w:fill="auto"/>
            <w:noWrap/>
            <w:vAlign w:val="center"/>
            <w:hideMark/>
          </w:tcPr>
          <w:p w:rsidR="00734B7F" w:rsidRPr="0025554D" w:rsidRDefault="003E6F53" w:rsidP="00425D97">
            <w:pPr>
              <w:rPr>
                <w:sz w:val="20"/>
                <w:szCs w:val="20"/>
              </w:rPr>
            </w:pPr>
            <w:r w:rsidRPr="00530294">
              <w:rPr>
                <w:color w:val="000000"/>
                <w:sz w:val="20"/>
                <w:szCs w:val="20"/>
              </w:rPr>
              <w:t>определить проектом планировки территории</w:t>
            </w:r>
          </w:p>
        </w:tc>
        <w:tc>
          <w:tcPr>
            <w:tcW w:w="2268" w:type="dxa"/>
            <w:tcBorders>
              <w:top w:val="nil"/>
              <w:left w:val="nil"/>
              <w:bottom w:val="single" w:sz="4" w:space="0" w:color="auto"/>
              <w:right w:val="single" w:sz="4" w:space="0" w:color="auto"/>
            </w:tcBorders>
            <w:shd w:val="clear" w:color="auto" w:fill="auto"/>
            <w:vAlign w:val="center"/>
            <w:hideMark/>
          </w:tcPr>
          <w:p w:rsidR="00734B7F" w:rsidRPr="0025554D" w:rsidRDefault="00734B7F" w:rsidP="000F6B20">
            <w:pPr>
              <w:jc w:val="center"/>
              <w:rPr>
                <w:sz w:val="20"/>
                <w:szCs w:val="20"/>
              </w:rPr>
            </w:pPr>
            <w:r w:rsidRPr="0025554D">
              <w:rPr>
                <w:sz w:val="20"/>
                <w:szCs w:val="20"/>
              </w:rPr>
              <w:t>1ДОО, 1 ОШ, 1 ДШИ</w:t>
            </w:r>
          </w:p>
        </w:tc>
      </w:tr>
      <w:tr w:rsidR="00734B7F" w:rsidRPr="0025554D" w:rsidTr="000E7ECB">
        <w:trPr>
          <w:trHeight w:val="315"/>
        </w:trPr>
        <w:tc>
          <w:tcPr>
            <w:tcW w:w="2564" w:type="dxa"/>
            <w:tcBorders>
              <w:top w:val="nil"/>
              <w:left w:val="single" w:sz="4" w:space="0" w:color="auto"/>
              <w:bottom w:val="single" w:sz="4" w:space="0" w:color="auto"/>
              <w:right w:val="single" w:sz="4" w:space="0" w:color="auto"/>
            </w:tcBorders>
            <w:shd w:val="clear" w:color="auto" w:fill="auto"/>
            <w:hideMark/>
          </w:tcPr>
          <w:p w:rsidR="00734B7F" w:rsidRPr="0025554D" w:rsidRDefault="00734B7F" w:rsidP="000F6B20">
            <w:pPr>
              <w:rPr>
                <w:color w:val="000000"/>
                <w:sz w:val="20"/>
                <w:szCs w:val="20"/>
              </w:rPr>
            </w:pPr>
            <w:r w:rsidRPr="0025554D">
              <w:rPr>
                <w:color w:val="000000"/>
                <w:sz w:val="20"/>
                <w:szCs w:val="20"/>
              </w:rPr>
              <w:t> </w:t>
            </w:r>
          </w:p>
        </w:tc>
        <w:tc>
          <w:tcPr>
            <w:tcW w:w="3685" w:type="dxa"/>
            <w:tcBorders>
              <w:top w:val="nil"/>
              <w:left w:val="nil"/>
              <w:bottom w:val="single" w:sz="4" w:space="0" w:color="auto"/>
              <w:right w:val="single" w:sz="4" w:space="0" w:color="auto"/>
            </w:tcBorders>
            <w:shd w:val="clear" w:color="auto" w:fill="auto"/>
            <w:noWrap/>
            <w:vAlign w:val="bottom"/>
            <w:hideMark/>
          </w:tcPr>
          <w:p w:rsidR="00734B7F" w:rsidRPr="0025554D" w:rsidRDefault="00734B7F" w:rsidP="000F6B20">
            <w:pPr>
              <w:rPr>
                <w:color w:val="000000"/>
                <w:sz w:val="20"/>
                <w:szCs w:val="20"/>
              </w:rPr>
            </w:pPr>
            <w:r w:rsidRPr="0025554D">
              <w:rPr>
                <w:color w:val="000000"/>
                <w:sz w:val="20"/>
                <w:szCs w:val="20"/>
              </w:rPr>
              <w:t>р.п. Октябрьский, ул. Гоголя новое строительство</w:t>
            </w:r>
          </w:p>
        </w:tc>
        <w:tc>
          <w:tcPr>
            <w:tcW w:w="1276" w:type="dxa"/>
            <w:tcBorders>
              <w:top w:val="nil"/>
              <w:left w:val="nil"/>
              <w:bottom w:val="single" w:sz="4" w:space="0" w:color="auto"/>
              <w:right w:val="single" w:sz="4" w:space="0" w:color="auto"/>
            </w:tcBorders>
            <w:shd w:val="clear" w:color="auto" w:fill="auto"/>
            <w:noWrap/>
            <w:vAlign w:val="center"/>
            <w:hideMark/>
          </w:tcPr>
          <w:p w:rsidR="00734B7F" w:rsidRPr="0025554D" w:rsidRDefault="00734B7F" w:rsidP="000F6B20">
            <w:pPr>
              <w:jc w:val="center"/>
              <w:rPr>
                <w:bCs/>
                <w:iCs/>
                <w:color w:val="000000"/>
                <w:sz w:val="20"/>
                <w:szCs w:val="20"/>
              </w:rPr>
            </w:pPr>
            <w:r w:rsidRPr="0025554D">
              <w:rPr>
                <w:bCs/>
                <w:iCs/>
                <w:color w:val="000000"/>
                <w:sz w:val="20"/>
                <w:szCs w:val="20"/>
              </w:rPr>
              <w:t>6,14</w:t>
            </w:r>
          </w:p>
        </w:tc>
        <w:tc>
          <w:tcPr>
            <w:tcW w:w="4961" w:type="dxa"/>
            <w:tcBorders>
              <w:top w:val="nil"/>
              <w:left w:val="nil"/>
              <w:bottom w:val="single" w:sz="4" w:space="0" w:color="auto"/>
              <w:right w:val="single" w:sz="4" w:space="0" w:color="auto"/>
            </w:tcBorders>
            <w:shd w:val="clear" w:color="auto" w:fill="auto"/>
            <w:vAlign w:val="center"/>
            <w:hideMark/>
          </w:tcPr>
          <w:p w:rsidR="00734B7F" w:rsidRPr="0025554D" w:rsidRDefault="00734B7F" w:rsidP="000F6B20">
            <w:pPr>
              <w:rPr>
                <w:color w:val="000000"/>
                <w:sz w:val="20"/>
                <w:szCs w:val="20"/>
              </w:rPr>
            </w:pPr>
            <w:r w:rsidRPr="0025554D">
              <w:rPr>
                <w:color w:val="000000"/>
                <w:sz w:val="20"/>
                <w:szCs w:val="20"/>
              </w:rPr>
              <w:t>определить проектом планировки территории</w:t>
            </w:r>
          </w:p>
        </w:tc>
        <w:tc>
          <w:tcPr>
            <w:tcW w:w="2268" w:type="dxa"/>
            <w:tcBorders>
              <w:top w:val="nil"/>
              <w:left w:val="nil"/>
              <w:bottom w:val="single" w:sz="4" w:space="0" w:color="auto"/>
              <w:right w:val="single" w:sz="4" w:space="0" w:color="auto"/>
            </w:tcBorders>
            <w:shd w:val="clear" w:color="auto" w:fill="auto"/>
            <w:vAlign w:val="center"/>
            <w:hideMark/>
          </w:tcPr>
          <w:p w:rsidR="00734B7F" w:rsidRPr="0025554D" w:rsidRDefault="00734B7F" w:rsidP="000F6B20">
            <w:pPr>
              <w:jc w:val="center"/>
              <w:rPr>
                <w:color w:val="000000"/>
                <w:sz w:val="20"/>
                <w:szCs w:val="20"/>
              </w:rPr>
            </w:pPr>
            <w:r w:rsidRPr="0025554D">
              <w:rPr>
                <w:color w:val="000000"/>
                <w:sz w:val="20"/>
                <w:szCs w:val="20"/>
              </w:rPr>
              <w:t>1 ДОО, 1 ОО, 1 У</w:t>
            </w:r>
            <w:r w:rsidRPr="0025554D">
              <w:rPr>
                <w:color w:val="000000"/>
                <w:sz w:val="20"/>
                <w:szCs w:val="20"/>
              </w:rPr>
              <w:t>К</w:t>
            </w:r>
            <w:r w:rsidRPr="0025554D">
              <w:rPr>
                <w:color w:val="000000"/>
                <w:sz w:val="20"/>
                <w:szCs w:val="20"/>
              </w:rPr>
              <w:t>ЦОН</w:t>
            </w:r>
          </w:p>
        </w:tc>
      </w:tr>
      <w:tr w:rsidR="00734B7F" w:rsidRPr="0025554D" w:rsidTr="000E7ECB">
        <w:trPr>
          <w:trHeight w:val="315"/>
        </w:trPr>
        <w:tc>
          <w:tcPr>
            <w:tcW w:w="2564" w:type="dxa"/>
            <w:tcBorders>
              <w:top w:val="nil"/>
              <w:left w:val="single" w:sz="4" w:space="0" w:color="auto"/>
              <w:bottom w:val="single" w:sz="4" w:space="0" w:color="auto"/>
              <w:right w:val="single" w:sz="4" w:space="0" w:color="auto"/>
            </w:tcBorders>
            <w:shd w:val="clear" w:color="auto" w:fill="auto"/>
            <w:hideMark/>
          </w:tcPr>
          <w:p w:rsidR="00734B7F" w:rsidRPr="0025554D" w:rsidRDefault="00734B7F" w:rsidP="000F6B20">
            <w:pPr>
              <w:rPr>
                <w:color w:val="000000"/>
                <w:sz w:val="20"/>
                <w:szCs w:val="20"/>
              </w:rPr>
            </w:pPr>
            <w:r w:rsidRPr="0025554D">
              <w:rPr>
                <w:color w:val="000000"/>
                <w:sz w:val="20"/>
                <w:szCs w:val="20"/>
              </w:rPr>
              <w:t> </w:t>
            </w:r>
          </w:p>
        </w:tc>
        <w:tc>
          <w:tcPr>
            <w:tcW w:w="3685" w:type="dxa"/>
            <w:tcBorders>
              <w:top w:val="nil"/>
              <w:left w:val="nil"/>
              <w:bottom w:val="single" w:sz="4" w:space="0" w:color="auto"/>
              <w:right w:val="single" w:sz="4" w:space="0" w:color="auto"/>
            </w:tcBorders>
            <w:shd w:val="clear" w:color="auto" w:fill="auto"/>
            <w:noWrap/>
            <w:vAlign w:val="bottom"/>
            <w:hideMark/>
          </w:tcPr>
          <w:p w:rsidR="00734B7F" w:rsidRPr="0025554D" w:rsidRDefault="00734B7F" w:rsidP="000F6B20">
            <w:pPr>
              <w:rPr>
                <w:color w:val="000000"/>
                <w:sz w:val="20"/>
                <w:szCs w:val="20"/>
              </w:rPr>
            </w:pPr>
            <w:r w:rsidRPr="0025554D">
              <w:rPr>
                <w:color w:val="000000"/>
                <w:sz w:val="20"/>
                <w:szCs w:val="20"/>
              </w:rPr>
              <w:t>р.п. Октябрьский, ул. Старый двор н</w:t>
            </w:r>
            <w:r w:rsidRPr="0025554D">
              <w:rPr>
                <w:color w:val="000000"/>
                <w:sz w:val="20"/>
                <w:szCs w:val="20"/>
              </w:rPr>
              <w:t>о</w:t>
            </w:r>
            <w:r w:rsidRPr="0025554D">
              <w:rPr>
                <w:color w:val="000000"/>
                <w:sz w:val="20"/>
                <w:szCs w:val="20"/>
              </w:rPr>
              <w:t>вое строительство</w:t>
            </w:r>
          </w:p>
        </w:tc>
        <w:tc>
          <w:tcPr>
            <w:tcW w:w="1276" w:type="dxa"/>
            <w:tcBorders>
              <w:top w:val="nil"/>
              <w:left w:val="nil"/>
              <w:bottom w:val="single" w:sz="4" w:space="0" w:color="auto"/>
              <w:right w:val="single" w:sz="4" w:space="0" w:color="auto"/>
            </w:tcBorders>
            <w:shd w:val="clear" w:color="auto" w:fill="auto"/>
            <w:noWrap/>
            <w:vAlign w:val="center"/>
            <w:hideMark/>
          </w:tcPr>
          <w:p w:rsidR="00734B7F" w:rsidRPr="0025554D" w:rsidRDefault="00734B7F" w:rsidP="000F6B20">
            <w:pPr>
              <w:jc w:val="center"/>
              <w:rPr>
                <w:bCs/>
                <w:iCs/>
                <w:color w:val="000000"/>
                <w:sz w:val="20"/>
                <w:szCs w:val="20"/>
              </w:rPr>
            </w:pPr>
            <w:r w:rsidRPr="0025554D">
              <w:rPr>
                <w:bCs/>
                <w:iCs/>
                <w:color w:val="000000"/>
                <w:sz w:val="20"/>
                <w:szCs w:val="20"/>
              </w:rPr>
              <w:t>6,8</w:t>
            </w:r>
          </w:p>
        </w:tc>
        <w:tc>
          <w:tcPr>
            <w:tcW w:w="4961" w:type="dxa"/>
            <w:tcBorders>
              <w:top w:val="nil"/>
              <w:left w:val="nil"/>
              <w:bottom w:val="single" w:sz="4" w:space="0" w:color="auto"/>
              <w:right w:val="single" w:sz="4" w:space="0" w:color="auto"/>
            </w:tcBorders>
            <w:shd w:val="clear" w:color="auto" w:fill="auto"/>
            <w:vAlign w:val="center"/>
            <w:hideMark/>
          </w:tcPr>
          <w:p w:rsidR="00734B7F" w:rsidRPr="0025554D" w:rsidRDefault="00734B7F" w:rsidP="000F6B20">
            <w:pPr>
              <w:rPr>
                <w:color w:val="000000"/>
                <w:sz w:val="20"/>
                <w:szCs w:val="20"/>
              </w:rPr>
            </w:pPr>
            <w:r w:rsidRPr="0025554D">
              <w:rPr>
                <w:color w:val="000000"/>
                <w:sz w:val="20"/>
                <w:szCs w:val="20"/>
              </w:rPr>
              <w:t>определить проектом планировки территории</w:t>
            </w:r>
          </w:p>
        </w:tc>
        <w:tc>
          <w:tcPr>
            <w:tcW w:w="2268" w:type="dxa"/>
            <w:tcBorders>
              <w:top w:val="nil"/>
              <w:left w:val="nil"/>
              <w:bottom w:val="single" w:sz="4" w:space="0" w:color="auto"/>
              <w:right w:val="single" w:sz="4" w:space="0" w:color="auto"/>
            </w:tcBorders>
            <w:shd w:val="clear" w:color="auto" w:fill="auto"/>
            <w:vAlign w:val="center"/>
            <w:hideMark/>
          </w:tcPr>
          <w:p w:rsidR="00734B7F" w:rsidRPr="0025554D" w:rsidRDefault="00734B7F" w:rsidP="000F6B20">
            <w:pPr>
              <w:jc w:val="center"/>
              <w:rPr>
                <w:color w:val="000000"/>
                <w:sz w:val="20"/>
                <w:szCs w:val="20"/>
              </w:rPr>
            </w:pPr>
            <w:r w:rsidRPr="0025554D">
              <w:rPr>
                <w:color w:val="000000"/>
                <w:sz w:val="20"/>
                <w:szCs w:val="20"/>
              </w:rPr>
              <w:t>1 ДОО</w:t>
            </w:r>
          </w:p>
        </w:tc>
      </w:tr>
      <w:tr w:rsidR="00734B7F" w:rsidRPr="0025554D" w:rsidTr="000E7ECB">
        <w:trPr>
          <w:trHeight w:val="315"/>
        </w:trPr>
        <w:tc>
          <w:tcPr>
            <w:tcW w:w="2564" w:type="dxa"/>
            <w:tcBorders>
              <w:top w:val="nil"/>
              <w:left w:val="single" w:sz="4" w:space="0" w:color="auto"/>
              <w:bottom w:val="single" w:sz="4" w:space="0" w:color="auto"/>
              <w:right w:val="single" w:sz="4" w:space="0" w:color="auto"/>
            </w:tcBorders>
            <w:shd w:val="clear" w:color="auto" w:fill="auto"/>
            <w:hideMark/>
          </w:tcPr>
          <w:p w:rsidR="00734B7F" w:rsidRPr="0025554D" w:rsidRDefault="00734B7F" w:rsidP="000F6B20">
            <w:pPr>
              <w:rPr>
                <w:color w:val="000000"/>
                <w:sz w:val="20"/>
                <w:szCs w:val="20"/>
              </w:rPr>
            </w:pPr>
            <w:r w:rsidRPr="0025554D">
              <w:rPr>
                <w:color w:val="000000"/>
                <w:sz w:val="20"/>
                <w:szCs w:val="20"/>
              </w:rPr>
              <w:t> </w:t>
            </w:r>
          </w:p>
        </w:tc>
        <w:tc>
          <w:tcPr>
            <w:tcW w:w="3685" w:type="dxa"/>
            <w:tcBorders>
              <w:top w:val="nil"/>
              <w:left w:val="nil"/>
              <w:bottom w:val="single" w:sz="4" w:space="0" w:color="auto"/>
              <w:right w:val="single" w:sz="4" w:space="0" w:color="auto"/>
            </w:tcBorders>
            <w:shd w:val="clear" w:color="auto" w:fill="auto"/>
            <w:noWrap/>
            <w:vAlign w:val="bottom"/>
            <w:hideMark/>
          </w:tcPr>
          <w:p w:rsidR="00734B7F" w:rsidRPr="0025554D" w:rsidRDefault="00734B7F" w:rsidP="000F6B20">
            <w:pPr>
              <w:rPr>
                <w:b/>
                <w:bCs/>
                <w:i/>
                <w:iCs/>
                <w:color w:val="000000"/>
                <w:sz w:val="20"/>
                <w:szCs w:val="20"/>
              </w:rPr>
            </w:pPr>
            <w:r w:rsidRPr="0025554D">
              <w:rPr>
                <w:b/>
                <w:bCs/>
                <w:i/>
                <w:iCs/>
                <w:color w:val="000000"/>
                <w:sz w:val="20"/>
                <w:szCs w:val="20"/>
              </w:rPr>
              <w:t>Итого га/%</w:t>
            </w:r>
          </w:p>
        </w:tc>
        <w:tc>
          <w:tcPr>
            <w:tcW w:w="1276" w:type="dxa"/>
            <w:tcBorders>
              <w:top w:val="nil"/>
              <w:left w:val="nil"/>
              <w:bottom w:val="single" w:sz="4" w:space="0" w:color="auto"/>
              <w:right w:val="single" w:sz="4" w:space="0" w:color="auto"/>
            </w:tcBorders>
            <w:shd w:val="clear" w:color="auto" w:fill="auto"/>
            <w:noWrap/>
            <w:vAlign w:val="center"/>
            <w:hideMark/>
          </w:tcPr>
          <w:p w:rsidR="00734B7F" w:rsidRPr="0025554D" w:rsidRDefault="00734B7F" w:rsidP="000F6B20">
            <w:pPr>
              <w:jc w:val="center"/>
              <w:rPr>
                <w:b/>
                <w:bCs/>
                <w:i/>
                <w:iCs/>
                <w:color w:val="000000"/>
                <w:sz w:val="20"/>
                <w:szCs w:val="20"/>
                <w:lang w:val="en-US"/>
              </w:rPr>
            </w:pPr>
            <w:r w:rsidRPr="0025554D">
              <w:rPr>
                <w:b/>
                <w:bCs/>
                <w:i/>
                <w:iCs/>
                <w:color w:val="000000"/>
                <w:sz w:val="20"/>
                <w:szCs w:val="20"/>
                <w:lang w:val="en-US"/>
              </w:rPr>
              <w:t>88</w:t>
            </w:r>
            <w:r w:rsidRPr="0025554D">
              <w:rPr>
                <w:b/>
                <w:bCs/>
                <w:i/>
                <w:iCs/>
                <w:color w:val="000000"/>
                <w:sz w:val="20"/>
                <w:szCs w:val="20"/>
              </w:rPr>
              <w:t>,</w:t>
            </w:r>
            <w:r w:rsidRPr="0025554D">
              <w:rPr>
                <w:b/>
                <w:bCs/>
                <w:i/>
                <w:iCs/>
                <w:color w:val="000000"/>
                <w:sz w:val="20"/>
                <w:szCs w:val="20"/>
                <w:lang w:val="en-US"/>
              </w:rPr>
              <w:t>4</w:t>
            </w:r>
          </w:p>
        </w:tc>
        <w:tc>
          <w:tcPr>
            <w:tcW w:w="4961" w:type="dxa"/>
            <w:tcBorders>
              <w:top w:val="nil"/>
              <w:left w:val="nil"/>
              <w:bottom w:val="single" w:sz="4" w:space="0" w:color="auto"/>
              <w:right w:val="single" w:sz="4" w:space="0" w:color="auto"/>
            </w:tcBorders>
            <w:shd w:val="clear" w:color="auto" w:fill="auto"/>
            <w:noWrap/>
            <w:vAlign w:val="center"/>
            <w:hideMark/>
          </w:tcPr>
          <w:p w:rsidR="00734B7F" w:rsidRPr="0025554D" w:rsidRDefault="00734B7F" w:rsidP="000F6B20">
            <w:pPr>
              <w:rPr>
                <w:b/>
                <w:bCs/>
                <w:i/>
                <w:iCs/>
                <w:color w:val="000000"/>
                <w:sz w:val="20"/>
                <w:szCs w:val="20"/>
              </w:rPr>
            </w:pPr>
            <w:r w:rsidRPr="0025554D">
              <w:rPr>
                <w:b/>
                <w:bCs/>
                <w:i/>
                <w:iCs/>
                <w:color w:val="000000"/>
                <w:sz w:val="20"/>
                <w:szCs w:val="20"/>
              </w:rPr>
              <w:t>64,3</w:t>
            </w:r>
          </w:p>
        </w:tc>
        <w:tc>
          <w:tcPr>
            <w:tcW w:w="2268" w:type="dxa"/>
            <w:tcBorders>
              <w:top w:val="nil"/>
              <w:left w:val="nil"/>
              <w:bottom w:val="single" w:sz="4" w:space="0" w:color="auto"/>
              <w:right w:val="single" w:sz="4" w:space="0" w:color="auto"/>
            </w:tcBorders>
            <w:shd w:val="clear" w:color="auto" w:fill="auto"/>
            <w:vAlign w:val="center"/>
            <w:hideMark/>
          </w:tcPr>
          <w:p w:rsidR="00734B7F" w:rsidRPr="0025554D" w:rsidRDefault="00734B7F" w:rsidP="000F6B20">
            <w:pPr>
              <w:jc w:val="center"/>
              <w:rPr>
                <w:color w:val="000000"/>
                <w:sz w:val="20"/>
                <w:szCs w:val="20"/>
              </w:rPr>
            </w:pPr>
            <w:r w:rsidRPr="0025554D">
              <w:rPr>
                <w:color w:val="000000"/>
                <w:sz w:val="20"/>
                <w:szCs w:val="20"/>
              </w:rPr>
              <w:t>-</w:t>
            </w:r>
          </w:p>
        </w:tc>
      </w:tr>
      <w:tr w:rsidR="00734B7F" w:rsidRPr="0025554D" w:rsidTr="000E7ECB">
        <w:trPr>
          <w:trHeight w:val="315"/>
        </w:trPr>
        <w:tc>
          <w:tcPr>
            <w:tcW w:w="2564" w:type="dxa"/>
            <w:tcBorders>
              <w:top w:val="nil"/>
              <w:left w:val="single" w:sz="4" w:space="0" w:color="auto"/>
              <w:bottom w:val="single" w:sz="4" w:space="0" w:color="auto"/>
              <w:right w:val="single" w:sz="4" w:space="0" w:color="auto"/>
            </w:tcBorders>
            <w:shd w:val="clear" w:color="auto" w:fill="auto"/>
            <w:noWrap/>
            <w:vAlign w:val="center"/>
            <w:hideMark/>
          </w:tcPr>
          <w:p w:rsidR="00734B7F" w:rsidRPr="0025554D" w:rsidRDefault="00734B7F" w:rsidP="000F6B20">
            <w:pPr>
              <w:rPr>
                <w:color w:val="000000"/>
                <w:sz w:val="20"/>
                <w:szCs w:val="20"/>
              </w:rPr>
            </w:pPr>
            <w:r w:rsidRPr="0025554D">
              <w:rPr>
                <w:color w:val="000000"/>
                <w:sz w:val="20"/>
                <w:szCs w:val="20"/>
              </w:rPr>
              <w:t> </w:t>
            </w:r>
          </w:p>
        </w:tc>
        <w:tc>
          <w:tcPr>
            <w:tcW w:w="3685" w:type="dxa"/>
            <w:tcBorders>
              <w:top w:val="nil"/>
              <w:left w:val="nil"/>
              <w:bottom w:val="single" w:sz="4" w:space="0" w:color="auto"/>
              <w:right w:val="single" w:sz="4" w:space="0" w:color="auto"/>
            </w:tcBorders>
            <w:shd w:val="clear" w:color="auto" w:fill="auto"/>
            <w:noWrap/>
            <w:vAlign w:val="bottom"/>
            <w:hideMark/>
          </w:tcPr>
          <w:p w:rsidR="00734B7F" w:rsidRPr="0025554D" w:rsidRDefault="00734B7F" w:rsidP="000F6B20">
            <w:pPr>
              <w:rPr>
                <w:b/>
                <w:bCs/>
                <w:i/>
                <w:iCs/>
                <w:color w:val="000000"/>
                <w:sz w:val="20"/>
                <w:szCs w:val="20"/>
              </w:rPr>
            </w:pPr>
            <w:r w:rsidRPr="0025554D">
              <w:rPr>
                <w:b/>
                <w:bCs/>
                <w:i/>
                <w:iCs/>
                <w:color w:val="000000"/>
                <w:sz w:val="20"/>
                <w:szCs w:val="20"/>
              </w:rPr>
              <w:t>ВСЕГО га/%</w:t>
            </w:r>
          </w:p>
        </w:tc>
        <w:tc>
          <w:tcPr>
            <w:tcW w:w="1276" w:type="dxa"/>
            <w:tcBorders>
              <w:top w:val="nil"/>
              <w:left w:val="nil"/>
              <w:bottom w:val="single" w:sz="4" w:space="0" w:color="auto"/>
              <w:right w:val="single" w:sz="4" w:space="0" w:color="auto"/>
            </w:tcBorders>
            <w:shd w:val="clear" w:color="auto" w:fill="auto"/>
            <w:noWrap/>
            <w:vAlign w:val="center"/>
            <w:hideMark/>
          </w:tcPr>
          <w:p w:rsidR="00734B7F" w:rsidRPr="0025554D" w:rsidRDefault="00734B7F" w:rsidP="000F6B20">
            <w:pPr>
              <w:jc w:val="center"/>
              <w:rPr>
                <w:b/>
                <w:bCs/>
                <w:color w:val="000000"/>
                <w:sz w:val="20"/>
                <w:szCs w:val="20"/>
              </w:rPr>
            </w:pPr>
            <w:r w:rsidRPr="0025554D">
              <w:rPr>
                <w:b/>
                <w:bCs/>
                <w:color w:val="000000"/>
                <w:sz w:val="20"/>
                <w:szCs w:val="20"/>
              </w:rPr>
              <w:t>116,5</w:t>
            </w:r>
          </w:p>
        </w:tc>
        <w:tc>
          <w:tcPr>
            <w:tcW w:w="4961" w:type="dxa"/>
            <w:tcBorders>
              <w:top w:val="nil"/>
              <w:left w:val="nil"/>
              <w:bottom w:val="single" w:sz="4" w:space="0" w:color="auto"/>
              <w:right w:val="single" w:sz="4" w:space="0" w:color="auto"/>
            </w:tcBorders>
            <w:shd w:val="clear" w:color="auto" w:fill="auto"/>
            <w:noWrap/>
            <w:vAlign w:val="center"/>
            <w:hideMark/>
          </w:tcPr>
          <w:p w:rsidR="00734B7F" w:rsidRPr="0025554D" w:rsidRDefault="00734B7F" w:rsidP="000F6B20">
            <w:pPr>
              <w:rPr>
                <w:color w:val="000000"/>
                <w:sz w:val="20"/>
                <w:szCs w:val="20"/>
              </w:rPr>
            </w:pPr>
            <w:r w:rsidRPr="0025554D">
              <w:rPr>
                <w:color w:val="000000"/>
                <w:sz w:val="20"/>
                <w:szCs w:val="20"/>
              </w:rPr>
              <w:t> </w:t>
            </w:r>
          </w:p>
        </w:tc>
        <w:tc>
          <w:tcPr>
            <w:tcW w:w="2268" w:type="dxa"/>
            <w:tcBorders>
              <w:top w:val="nil"/>
              <w:left w:val="nil"/>
              <w:bottom w:val="single" w:sz="4" w:space="0" w:color="auto"/>
              <w:right w:val="single" w:sz="4" w:space="0" w:color="auto"/>
            </w:tcBorders>
            <w:shd w:val="clear" w:color="auto" w:fill="auto"/>
            <w:vAlign w:val="center"/>
            <w:hideMark/>
          </w:tcPr>
          <w:p w:rsidR="00734B7F" w:rsidRPr="0025554D" w:rsidRDefault="00734B7F" w:rsidP="000F6B20">
            <w:pPr>
              <w:jc w:val="center"/>
              <w:rPr>
                <w:color w:val="000000"/>
                <w:sz w:val="20"/>
                <w:szCs w:val="20"/>
              </w:rPr>
            </w:pPr>
            <w:r w:rsidRPr="0025554D">
              <w:rPr>
                <w:color w:val="000000"/>
                <w:sz w:val="20"/>
                <w:szCs w:val="20"/>
              </w:rPr>
              <w:t>-</w:t>
            </w:r>
          </w:p>
        </w:tc>
      </w:tr>
    </w:tbl>
    <w:p w:rsidR="00C84607" w:rsidRPr="0025554D" w:rsidRDefault="00C84607" w:rsidP="00261C64">
      <w:pPr>
        <w:spacing w:line="360" w:lineRule="auto"/>
        <w:ind w:firstLine="851"/>
      </w:pPr>
    </w:p>
    <w:p w:rsidR="00C84607" w:rsidRPr="0025554D" w:rsidRDefault="00C84607" w:rsidP="00261C64">
      <w:pPr>
        <w:spacing w:line="360" w:lineRule="auto"/>
        <w:ind w:firstLine="851"/>
      </w:pPr>
    </w:p>
    <w:p w:rsidR="00F92874" w:rsidRPr="0025554D" w:rsidRDefault="00F92874" w:rsidP="00261C64">
      <w:pPr>
        <w:ind w:firstLine="720"/>
        <w:jc w:val="center"/>
        <w:rPr>
          <w:b/>
          <w:sz w:val="28"/>
          <w:szCs w:val="28"/>
        </w:rPr>
        <w:sectPr w:rsidR="00F92874" w:rsidRPr="0025554D" w:rsidSect="000E7ECB">
          <w:pgSz w:w="16838" w:h="11906" w:orient="landscape"/>
          <w:pgMar w:top="1701" w:right="851" w:bottom="850" w:left="1134" w:header="142" w:footer="142" w:gutter="0"/>
          <w:cols w:space="708"/>
          <w:docGrid w:linePitch="360"/>
        </w:sectPr>
      </w:pPr>
    </w:p>
    <w:p w:rsidR="00256DA4" w:rsidRPr="0025554D" w:rsidRDefault="009A1550" w:rsidP="000F1C0C">
      <w:pPr>
        <w:pStyle w:val="Level2"/>
      </w:pPr>
      <w:bookmarkStart w:id="23" w:name="_Toc445731288"/>
      <w:bookmarkStart w:id="24" w:name="_Toc3470693"/>
      <w:r w:rsidRPr="0025554D">
        <w:lastRenderedPageBreak/>
        <w:t>3.</w:t>
      </w:r>
      <w:r w:rsidR="005A2A02" w:rsidRPr="0025554D">
        <w:t>4</w:t>
      </w:r>
      <w:r w:rsidRPr="0025554D">
        <w:t xml:space="preserve"> </w:t>
      </w:r>
      <w:r w:rsidR="00E65036" w:rsidRPr="0025554D">
        <w:t>С</w:t>
      </w:r>
      <w:r w:rsidR="00256DA4" w:rsidRPr="0025554D">
        <w:t xml:space="preserve">оциально-экономическое развитие </w:t>
      </w:r>
      <w:bookmarkEnd w:id="23"/>
      <w:r w:rsidR="005A2A02" w:rsidRPr="0025554D">
        <w:t>городского округа Люберцы</w:t>
      </w:r>
      <w:bookmarkEnd w:id="24"/>
    </w:p>
    <w:p w:rsidR="00256DA4" w:rsidRPr="0025554D" w:rsidRDefault="00B5526C" w:rsidP="00681D8C">
      <w:pPr>
        <w:pStyle w:val="Level2"/>
      </w:pPr>
      <w:bookmarkStart w:id="25" w:name="_Toc3470694"/>
      <w:bookmarkStart w:id="26" w:name="_Toc130842232"/>
      <w:r w:rsidRPr="0025554D">
        <w:t>3.</w:t>
      </w:r>
      <w:r w:rsidR="005A2A02" w:rsidRPr="0025554D">
        <w:t>4</w:t>
      </w:r>
      <w:r w:rsidR="000F1C0C" w:rsidRPr="0025554D">
        <w:t>.</w:t>
      </w:r>
      <w:r w:rsidRPr="0025554D">
        <w:t>1</w:t>
      </w:r>
      <w:r w:rsidR="00256DA4" w:rsidRPr="0025554D">
        <w:t xml:space="preserve">  Население. Трудовые ресурсы</w:t>
      </w:r>
      <w:bookmarkEnd w:id="25"/>
    </w:p>
    <w:p w:rsidR="004C19B2" w:rsidRPr="0025554D" w:rsidRDefault="004C19B2" w:rsidP="004C19B2">
      <w:pPr>
        <w:spacing w:before="120" w:after="120"/>
        <w:ind w:firstLine="720"/>
        <w:jc w:val="both"/>
      </w:pPr>
      <w:r w:rsidRPr="0025554D">
        <w:t>Численность постоянного населения городского округа Люберцы по данным гос</w:t>
      </w:r>
      <w:r w:rsidRPr="0025554D">
        <w:t>у</w:t>
      </w:r>
      <w:r w:rsidRPr="0025554D">
        <w:t xml:space="preserve">дарственной статистической отчётности по состоянию на 01.01.2017 составила 306,8 тыс. человек. За период с 2015 по 2017 гг. численность населения увеличилась на 15,29 тыс. человек. </w:t>
      </w:r>
    </w:p>
    <w:p w:rsidR="004C19B2" w:rsidRPr="0025554D" w:rsidRDefault="004C19B2" w:rsidP="004C19B2">
      <w:pPr>
        <w:spacing w:before="120" w:after="120"/>
        <w:ind w:firstLine="709"/>
        <w:jc w:val="both"/>
      </w:pPr>
      <w:r w:rsidRPr="0025554D">
        <w:t>Прогноз перспективной численности постоянного населения городского округа Люберцы выполнен на основе анализа существующей демографической ситуации с уч</w:t>
      </w:r>
      <w:r w:rsidRPr="0025554D">
        <w:t>ё</w:t>
      </w:r>
      <w:r w:rsidRPr="0025554D">
        <w:t>том сложившихся и прогнозируемых тенденций в области рождаемости, смертности,  м</w:t>
      </w:r>
      <w:r w:rsidRPr="0025554D">
        <w:t>и</w:t>
      </w:r>
      <w:r w:rsidRPr="0025554D">
        <w:t xml:space="preserve">грационных потоков, планируемых объёмов жилищного строительства и планируемых территориальных преобразований. </w:t>
      </w:r>
    </w:p>
    <w:p w:rsidR="004C19B2" w:rsidRPr="0025554D" w:rsidRDefault="004C19B2" w:rsidP="004C19B2">
      <w:pPr>
        <w:spacing w:before="120" w:after="120"/>
        <w:ind w:firstLine="709"/>
        <w:jc w:val="both"/>
      </w:pPr>
      <w:r w:rsidRPr="0025554D">
        <w:t xml:space="preserve">Численность постоянного населения на первую очередь составит 418,43 тыс. человек; на расчётный срок – 472,32 тыс. человек (таблица 3.4.1.1). </w:t>
      </w:r>
    </w:p>
    <w:p w:rsidR="004C19B2" w:rsidRPr="0025554D" w:rsidRDefault="004C19B2" w:rsidP="004C19B2">
      <w:pPr>
        <w:spacing w:before="120" w:after="120"/>
        <w:ind w:firstLine="709"/>
        <w:jc w:val="center"/>
        <w:rPr>
          <w:u w:val="single"/>
        </w:rPr>
      </w:pPr>
      <w:r w:rsidRPr="0025554D">
        <w:rPr>
          <w:u w:val="single"/>
        </w:rPr>
        <w:t>Численность постоянного и сезонного населения городского округа Люберцы</w:t>
      </w:r>
    </w:p>
    <w:p w:rsidR="004C19B2" w:rsidRPr="0025554D" w:rsidRDefault="004C19B2" w:rsidP="004C19B2">
      <w:pPr>
        <w:spacing w:before="120" w:after="120"/>
        <w:ind w:firstLine="709"/>
        <w:jc w:val="right"/>
      </w:pPr>
      <w:r w:rsidRPr="0025554D">
        <w:t>Таблица 3.4.1.1</w:t>
      </w:r>
    </w:p>
    <w:tbl>
      <w:tblPr>
        <w:tblW w:w="10438" w:type="dxa"/>
        <w:jc w:val="center"/>
        <w:tblInd w:w="-885" w:type="dxa"/>
        <w:tblLayout w:type="fixed"/>
        <w:tblLook w:val="04A0"/>
      </w:tblPr>
      <w:tblGrid>
        <w:gridCol w:w="1844"/>
        <w:gridCol w:w="1028"/>
        <w:gridCol w:w="851"/>
        <w:gridCol w:w="763"/>
        <w:gridCol w:w="1079"/>
        <w:gridCol w:w="993"/>
        <w:gridCol w:w="903"/>
        <w:gridCol w:w="1079"/>
        <w:gridCol w:w="993"/>
        <w:gridCol w:w="905"/>
      </w:tblGrid>
      <w:tr w:rsidR="004C19B2" w:rsidRPr="0025554D" w:rsidTr="0089343F">
        <w:trPr>
          <w:trHeight w:val="696"/>
          <w:jc w:val="center"/>
        </w:trPr>
        <w:tc>
          <w:tcPr>
            <w:tcW w:w="184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pPr>
            <w:r w:rsidRPr="0025554D">
              <w:t>Наименование планировочных районов</w:t>
            </w:r>
          </w:p>
        </w:tc>
        <w:tc>
          <w:tcPr>
            <w:tcW w:w="2642" w:type="dxa"/>
            <w:gridSpan w:val="3"/>
            <w:tcBorders>
              <w:top w:val="single" w:sz="4" w:space="0" w:color="auto"/>
              <w:left w:val="nil"/>
              <w:bottom w:val="single" w:sz="4" w:space="0" w:color="auto"/>
              <w:right w:val="single" w:sz="4" w:space="0" w:color="auto"/>
            </w:tcBorders>
            <w:shd w:val="clear" w:color="auto" w:fill="auto"/>
            <w:vAlign w:val="center"/>
            <w:hideMark/>
          </w:tcPr>
          <w:p w:rsidR="004C19B2" w:rsidRPr="0025554D" w:rsidRDefault="004C19B2" w:rsidP="0089343F">
            <w:pPr>
              <w:jc w:val="center"/>
            </w:pPr>
            <w:r w:rsidRPr="0025554D">
              <w:t>Существующее пол</w:t>
            </w:r>
            <w:r w:rsidRPr="0025554D">
              <w:t>о</w:t>
            </w:r>
            <w:r w:rsidRPr="0025554D">
              <w:t>жение, 01.01.2017</w:t>
            </w:r>
          </w:p>
        </w:tc>
        <w:tc>
          <w:tcPr>
            <w:tcW w:w="2975" w:type="dxa"/>
            <w:gridSpan w:val="3"/>
            <w:tcBorders>
              <w:top w:val="single" w:sz="4" w:space="0" w:color="auto"/>
              <w:left w:val="nil"/>
              <w:bottom w:val="single" w:sz="4" w:space="0" w:color="auto"/>
              <w:right w:val="single" w:sz="4" w:space="0" w:color="auto"/>
            </w:tcBorders>
            <w:shd w:val="clear" w:color="auto" w:fill="auto"/>
            <w:vAlign w:val="center"/>
            <w:hideMark/>
          </w:tcPr>
          <w:p w:rsidR="004C19B2" w:rsidRPr="0025554D" w:rsidRDefault="004C19B2" w:rsidP="0089343F">
            <w:pPr>
              <w:jc w:val="center"/>
            </w:pPr>
            <w:r w:rsidRPr="0025554D">
              <w:t xml:space="preserve">Первая очередь </w:t>
            </w:r>
          </w:p>
        </w:tc>
        <w:tc>
          <w:tcPr>
            <w:tcW w:w="2977" w:type="dxa"/>
            <w:gridSpan w:val="3"/>
            <w:tcBorders>
              <w:top w:val="single" w:sz="4" w:space="0" w:color="auto"/>
              <w:left w:val="nil"/>
              <w:bottom w:val="single" w:sz="4" w:space="0" w:color="auto"/>
              <w:right w:val="single" w:sz="4" w:space="0" w:color="auto"/>
            </w:tcBorders>
            <w:shd w:val="clear" w:color="auto" w:fill="auto"/>
            <w:vAlign w:val="center"/>
            <w:hideMark/>
          </w:tcPr>
          <w:p w:rsidR="004C19B2" w:rsidRPr="0025554D" w:rsidRDefault="004C19B2" w:rsidP="0089343F">
            <w:pPr>
              <w:jc w:val="center"/>
            </w:pPr>
            <w:r w:rsidRPr="0025554D">
              <w:t xml:space="preserve">Расчётный срок </w:t>
            </w:r>
          </w:p>
        </w:tc>
      </w:tr>
      <w:tr w:rsidR="004C19B2" w:rsidRPr="0025554D" w:rsidTr="0089343F">
        <w:trPr>
          <w:trHeight w:val="264"/>
          <w:jc w:val="center"/>
        </w:trPr>
        <w:tc>
          <w:tcPr>
            <w:tcW w:w="1844" w:type="dxa"/>
            <w:vMerge/>
            <w:tcBorders>
              <w:top w:val="single" w:sz="4" w:space="0" w:color="auto"/>
              <w:left w:val="single" w:sz="4" w:space="0" w:color="auto"/>
              <w:bottom w:val="single" w:sz="4" w:space="0" w:color="auto"/>
              <w:right w:val="single" w:sz="4" w:space="0" w:color="auto"/>
            </w:tcBorders>
            <w:vAlign w:val="center"/>
            <w:hideMark/>
          </w:tcPr>
          <w:p w:rsidR="004C19B2" w:rsidRPr="0025554D" w:rsidRDefault="004C19B2" w:rsidP="0089343F"/>
        </w:tc>
        <w:tc>
          <w:tcPr>
            <w:tcW w:w="1028"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ind w:left="-108" w:right="-169"/>
              <w:jc w:val="center"/>
              <w:rPr>
                <w:sz w:val="20"/>
                <w:szCs w:val="20"/>
              </w:rPr>
            </w:pPr>
            <w:r w:rsidRPr="0025554D">
              <w:rPr>
                <w:sz w:val="20"/>
                <w:szCs w:val="20"/>
              </w:rPr>
              <w:t>постоянное</w:t>
            </w:r>
          </w:p>
        </w:tc>
        <w:tc>
          <w:tcPr>
            <w:tcW w:w="851"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ind w:left="-108" w:right="-169"/>
              <w:jc w:val="center"/>
              <w:rPr>
                <w:sz w:val="20"/>
                <w:szCs w:val="20"/>
              </w:rPr>
            </w:pPr>
            <w:r w:rsidRPr="0025554D">
              <w:rPr>
                <w:sz w:val="20"/>
                <w:szCs w:val="20"/>
              </w:rPr>
              <w:t>сезонное</w:t>
            </w:r>
          </w:p>
        </w:tc>
        <w:tc>
          <w:tcPr>
            <w:tcW w:w="763"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ind w:left="-108" w:right="-169"/>
              <w:jc w:val="center"/>
              <w:rPr>
                <w:sz w:val="20"/>
                <w:szCs w:val="20"/>
              </w:rPr>
            </w:pPr>
            <w:r w:rsidRPr="0025554D">
              <w:rPr>
                <w:sz w:val="20"/>
                <w:szCs w:val="20"/>
              </w:rPr>
              <w:t>всего</w:t>
            </w:r>
          </w:p>
        </w:tc>
        <w:tc>
          <w:tcPr>
            <w:tcW w:w="1079"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ind w:left="-108" w:right="-169"/>
              <w:jc w:val="center"/>
              <w:rPr>
                <w:sz w:val="20"/>
                <w:szCs w:val="20"/>
              </w:rPr>
            </w:pPr>
            <w:r w:rsidRPr="0025554D">
              <w:rPr>
                <w:sz w:val="20"/>
                <w:szCs w:val="20"/>
              </w:rPr>
              <w:t>постоянное</w:t>
            </w:r>
          </w:p>
        </w:tc>
        <w:tc>
          <w:tcPr>
            <w:tcW w:w="993"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ind w:left="-108" w:right="-169"/>
              <w:jc w:val="center"/>
              <w:rPr>
                <w:sz w:val="20"/>
                <w:szCs w:val="20"/>
              </w:rPr>
            </w:pPr>
            <w:r w:rsidRPr="0025554D">
              <w:rPr>
                <w:sz w:val="20"/>
                <w:szCs w:val="20"/>
              </w:rPr>
              <w:t>сезонное</w:t>
            </w:r>
          </w:p>
        </w:tc>
        <w:tc>
          <w:tcPr>
            <w:tcW w:w="903"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ind w:left="-108" w:right="-169"/>
              <w:jc w:val="center"/>
              <w:rPr>
                <w:sz w:val="20"/>
                <w:szCs w:val="20"/>
              </w:rPr>
            </w:pPr>
            <w:r w:rsidRPr="0025554D">
              <w:rPr>
                <w:sz w:val="20"/>
                <w:szCs w:val="20"/>
              </w:rPr>
              <w:t>всего</w:t>
            </w:r>
          </w:p>
        </w:tc>
        <w:tc>
          <w:tcPr>
            <w:tcW w:w="1079"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ind w:left="-108" w:right="-169"/>
              <w:jc w:val="center"/>
              <w:rPr>
                <w:sz w:val="20"/>
                <w:szCs w:val="20"/>
              </w:rPr>
            </w:pPr>
            <w:r w:rsidRPr="0025554D">
              <w:rPr>
                <w:sz w:val="20"/>
                <w:szCs w:val="20"/>
              </w:rPr>
              <w:t>постоянное</w:t>
            </w:r>
          </w:p>
        </w:tc>
        <w:tc>
          <w:tcPr>
            <w:tcW w:w="993"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ind w:left="-108" w:right="-169"/>
              <w:jc w:val="center"/>
              <w:rPr>
                <w:sz w:val="20"/>
                <w:szCs w:val="20"/>
              </w:rPr>
            </w:pPr>
            <w:r w:rsidRPr="0025554D">
              <w:rPr>
                <w:sz w:val="20"/>
                <w:szCs w:val="20"/>
              </w:rPr>
              <w:t>сезонное</w:t>
            </w:r>
          </w:p>
        </w:tc>
        <w:tc>
          <w:tcPr>
            <w:tcW w:w="905"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ind w:left="-108" w:right="-169"/>
              <w:jc w:val="center"/>
              <w:rPr>
                <w:sz w:val="20"/>
                <w:szCs w:val="20"/>
              </w:rPr>
            </w:pPr>
            <w:r w:rsidRPr="0025554D">
              <w:rPr>
                <w:sz w:val="20"/>
                <w:szCs w:val="20"/>
              </w:rPr>
              <w:t>всего</w:t>
            </w:r>
          </w:p>
        </w:tc>
      </w:tr>
      <w:tr w:rsidR="000B2928" w:rsidRPr="0025554D" w:rsidTr="0089343F">
        <w:trPr>
          <w:trHeight w:val="312"/>
          <w:jc w:val="center"/>
        </w:trPr>
        <w:tc>
          <w:tcPr>
            <w:tcW w:w="1844" w:type="dxa"/>
            <w:tcBorders>
              <w:top w:val="nil"/>
              <w:left w:val="single" w:sz="4" w:space="0" w:color="auto"/>
              <w:bottom w:val="single" w:sz="4" w:space="0" w:color="auto"/>
              <w:right w:val="single" w:sz="4" w:space="0" w:color="auto"/>
            </w:tcBorders>
            <w:shd w:val="clear" w:color="auto" w:fill="auto"/>
            <w:noWrap/>
            <w:vAlign w:val="center"/>
            <w:hideMark/>
          </w:tcPr>
          <w:p w:rsidR="000B2928" w:rsidRPr="0025554D" w:rsidRDefault="000B2928" w:rsidP="0089343F">
            <w:pPr>
              <w:rPr>
                <w:sz w:val="22"/>
              </w:rPr>
            </w:pPr>
            <w:r w:rsidRPr="0025554D">
              <w:rPr>
                <w:sz w:val="22"/>
              </w:rPr>
              <w:t>Планировочный район Красково</w:t>
            </w:r>
          </w:p>
        </w:tc>
        <w:tc>
          <w:tcPr>
            <w:tcW w:w="1028"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pPr>
            <w:r w:rsidRPr="0025554D">
              <w:t>30,1</w:t>
            </w:r>
          </w:p>
        </w:tc>
        <w:tc>
          <w:tcPr>
            <w:tcW w:w="851"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pPr>
            <w:r w:rsidRPr="0025554D">
              <w:t>11,0</w:t>
            </w:r>
          </w:p>
        </w:tc>
        <w:tc>
          <w:tcPr>
            <w:tcW w:w="763"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pPr>
            <w:r w:rsidRPr="0025554D">
              <w:t>41,1</w:t>
            </w:r>
          </w:p>
        </w:tc>
        <w:tc>
          <w:tcPr>
            <w:tcW w:w="1079"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rPr>
                <w:color w:val="000000"/>
              </w:rPr>
            </w:pPr>
            <w:r w:rsidRPr="0025554D">
              <w:rPr>
                <w:color w:val="000000"/>
              </w:rPr>
              <w:t>38,38</w:t>
            </w:r>
          </w:p>
        </w:tc>
        <w:tc>
          <w:tcPr>
            <w:tcW w:w="993"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rPr>
                <w:color w:val="000000"/>
              </w:rPr>
            </w:pPr>
            <w:r w:rsidRPr="0025554D">
              <w:rPr>
                <w:color w:val="000000"/>
              </w:rPr>
              <w:t>11</w:t>
            </w:r>
          </w:p>
        </w:tc>
        <w:tc>
          <w:tcPr>
            <w:tcW w:w="903"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rPr>
                <w:color w:val="000000"/>
              </w:rPr>
            </w:pPr>
            <w:r w:rsidRPr="0025554D">
              <w:rPr>
                <w:color w:val="000000"/>
              </w:rPr>
              <w:t>49,38</w:t>
            </w:r>
          </w:p>
        </w:tc>
        <w:tc>
          <w:tcPr>
            <w:tcW w:w="1079"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rPr>
                <w:color w:val="000000"/>
              </w:rPr>
            </w:pPr>
            <w:r w:rsidRPr="0025554D">
              <w:rPr>
                <w:color w:val="000000"/>
              </w:rPr>
              <w:t>48,62</w:t>
            </w:r>
          </w:p>
        </w:tc>
        <w:tc>
          <w:tcPr>
            <w:tcW w:w="993"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rPr>
                <w:color w:val="000000"/>
              </w:rPr>
            </w:pPr>
            <w:r w:rsidRPr="0025554D">
              <w:rPr>
                <w:color w:val="000000"/>
              </w:rPr>
              <w:t>11</w:t>
            </w:r>
          </w:p>
        </w:tc>
        <w:tc>
          <w:tcPr>
            <w:tcW w:w="905"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rPr>
                <w:color w:val="000000"/>
              </w:rPr>
            </w:pPr>
            <w:r w:rsidRPr="0025554D">
              <w:rPr>
                <w:color w:val="000000"/>
              </w:rPr>
              <w:t>59,62</w:t>
            </w:r>
          </w:p>
        </w:tc>
      </w:tr>
      <w:tr w:rsidR="000B2928" w:rsidRPr="0025554D" w:rsidTr="0089343F">
        <w:trPr>
          <w:trHeight w:val="312"/>
          <w:jc w:val="center"/>
        </w:trPr>
        <w:tc>
          <w:tcPr>
            <w:tcW w:w="1844" w:type="dxa"/>
            <w:tcBorders>
              <w:top w:val="nil"/>
              <w:left w:val="single" w:sz="4" w:space="0" w:color="auto"/>
              <w:bottom w:val="single" w:sz="4" w:space="0" w:color="auto"/>
              <w:right w:val="single" w:sz="4" w:space="0" w:color="auto"/>
            </w:tcBorders>
            <w:shd w:val="clear" w:color="auto" w:fill="auto"/>
            <w:noWrap/>
            <w:vAlign w:val="center"/>
            <w:hideMark/>
          </w:tcPr>
          <w:p w:rsidR="000B2928" w:rsidRPr="0025554D" w:rsidRDefault="000B2928" w:rsidP="0089343F">
            <w:pPr>
              <w:rPr>
                <w:sz w:val="22"/>
              </w:rPr>
            </w:pPr>
            <w:r w:rsidRPr="0025554D">
              <w:rPr>
                <w:sz w:val="22"/>
              </w:rPr>
              <w:t>Планировочный район Люберцы</w:t>
            </w:r>
          </w:p>
        </w:tc>
        <w:tc>
          <w:tcPr>
            <w:tcW w:w="1028"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pPr>
            <w:r w:rsidRPr="0025554D">
              <w:t>197,7</w:t>
            </w:r>
          </w:p>
        </w:tc>
        <w:tc>
          <w:tcPr>
            <w:tcW w:w="851"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pPr>
            <w:r w:rsidRPr="0025554D">
              <w:t>6,6</w:t>
            </w:r>
          </w:p>
        </w:tc>
        <w:tc>
          <w:tcPr>
            <w:tcW w:w="763"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pPr>
            <w:r w:rsidRPr="0025554D">
              <w:t>204,3</w:t>
            </w:r>
          </w:p>
        </w:tc>
        <w:tc>
          <w:tcPr>
            <w:tcW w:w="1079"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rPr>
                <w:color w:val="000000"/>
              </w:rPr>
            </w:pPr>
            <w:r w:rsidRPr="0025554D">
              <w:rPr>
                <w:color w:val="000000"/>
              </w:rPr>
              <w:t>276,74</w:t>
            </w:r>
          </w:p>
        </w:tc>
        <w:tc>
          <w:tcPr>
            <w:tcW w:w="993"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rPr>
                <w:color w:val="000000"/>
              </w:rPr>
            </w:pPr>
            <w:r w:rsidRPr="0025554D">
              <w:rPr>
                <w:color w:val="000000"/>
              </w:rPr>
              <w:t>6,6</w:t>
            </w:r>
          </w:p>
        </w:tc>
        <w:tc>
          <w:tcPr>
            <w:tcW w:w="903"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rPr>
                <w:color w:val="000000"/>
              </w:rPr>
            </w:pPr>
            <w:r w:rsidRPr="0025554D">
              <w:rPr>
                <w:color w:val="000000"/>
              </w:rPr>
              <w:t>283,34</w:t>
            </w:r>
          </w:p>
        </w:tc>
        <w:tc>
          <w:tcPr>
            <w:tcW w:w="1079"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rPr>
                <w:color w:val="000000"/>
              </w:rPr>
            </w:pPr>
            <w:r w:rsidRPr="0025554D">
              <w:rPr>
                <w:color w:val="000000"/>
              </w:rPr>
              <w:t>297,20</w:t>
            </w:r>
          </w:p>
        </w:tc>
        <w:tc>
          <w:tcPr>
            <w:tcW w:w="993"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rPr>
                <w:color w:val="000000"/>
              </w:rPr>
            </w:pPr>
            <w:r w:rsidRPr="0025554D">
              <w:rPr>
                <w:color w:val="000000"/>
              </w:rPr>
              <w:t>6,6</w:t>
            </w:r>
          </w:p>
        </w:tc>
        <w:tc>
          <w:tcPr>
            <w:tcW w:w="905"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rPr>
                <w:color w:val="000000"/>
              </w:rPr>
            </w:pPr>
            <w:r w:rsidRPr="0025554D">
              <w:rPr>
                <w:color w:val="000000"/>
              </w:rPr>
              <w:t>303,80</w:t>
            </w:r>
          </w:p>
        </w:tc>
      </w:tr>
      <w:tr w:rsidR="000B2928" w:rsidRPr="0025554D" w:rsidTr="0089343F">
        <w:trPr>
          <w:trHeight w:val="312"/>
          <w:jc w:val="center"/>
        </w:trPr>
        <w:tc>
          <w:tcPr>
            <w:tcW w:w="1844" w:type="dxa"/>
            <w:tcBorders>
              <w:top w:val="nil"/>
              <w:left w:val="single" w:sz="4" w:space="0" w:color="auto"/>
              <w:bottom w:val="single" w:sz="4" w:space="0" w:color="auto"/>
              <w:right w:val="single" w:sz="4" w:space="0" w:color="auto"/>
            </w:tcBorders>
            <w:shd w:val="clear" w:color="auto" w:fill="auto"/>
            <w:noWrap/>
            <w:vAlign w:val="center"/>
            <w:hideMark/>
          </w:tcPr>
          <w:p w:rsidR="000B2928" w:rsidRPr="0025554D" w:rsidRDefault="000B2928" w:rsidP="0089343F">
            <w:pPr>
              <w:rPr>
                <w:sz w:val="22"/>
              </w:rPr>
            </w:pPr>
            <w:r w:rsidRPr="0025554D">
              <w:rPr>
                <w:sz w:val="22"/>
              </w:rPr>
              <w:t>Планировочный район Малахо</w:t>
            </w:r>
            <w:r w:rsidRPr="0025554D">
              <w:rPr>
                <w:sz w:val="22"/>
              </w:rPr>
              <w:t>в</w:t>
            </w:r>
            <w:r w:rsidRPr="0025554D">
              <w:rPr>
                <w:sz w:val="22"/>
              </w:rPr>
              <w:t>ка</w:t>
            </w:r>
          </w:p>
        </w:tc>
        <w:tc>
          <w:tcPr>
            <w:tcW w:w="1028"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pPr>
            <w:r w:rsidRPr="0025554D">
              <w:t>26,2</w:t>
            </w:r>
          </w:p>
        </w:tc>
        <w:tc>
          <w:tcPr>
            <w:tcW w:w="851"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pPr>
            <w:r w:rsidRPr="0025554D">
              <w:t>14,8</w:t>
            </w:r>
          </w:p>
        </w:tc>
        <w:tc>
          <w:tcPr>
            <w:tcW w:w="763"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pPr>
            <w:r w:rsidRPr="0025554D">
              <w:t>41,0</w:t>
            </w:r>
          </w:p>
        </w:tc>
        <w:tc>
          <w:tcPr>
            <w:tcW w:w="1079"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rPr>
                <w:color w:val="000000"/>
              </w:rPr>
            </w:pPr>
            <w:r w:rsidRPr="0025554D">
              <w:rPr>
                <w:color w:val="000000"/>
              </w:rPr>
              <w:t>26,86</w:t>
            </w:r>
          </w:p>
        </w:tc>
        <w:tc>
          <w:tcPr>
            <w:tcW w:w="993"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rPr>
                <w:color w:val="000000"/>
              </w:rPr>
            </w:pPr>
            <w:r w:rsidRPr="0025554D">
              <w:rPr>
                <w:color w:val="000000"/>
              </w:rPr>
              <w:t>14,8</w:t>
            </w:r>
          </w:p>
        </w:tc>
        <w:tc>
          <w:tcPr>
            <w:tcW w:w="903"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rPr>
                <w:color w:val="000000"/>
              </w:rPr>
            </w:pPr>
            <w:r w:rsidRPr="0025554D">
              <w:rPr>
                <w:color w:val="000000"/>
              </w:rPr>
              <w:t>41,66</w:t>
            </w:r>
          </w:p>
        </w:tc>
        <w:tc>
          <w:tcPr>
            <w:tcW w:w="1079"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rPr>
                <w:color w:val="000000"/>
              </w:rPr>
            </w:pPr>
            <w:r w:rsidRPr="0025554D">
              <w:rPr>
                <w:color w:val="000000"/>
              </w:rPr>
              <w:t>28,36</w:t>
            </w:r>
          </w:p>
        </w:tc>
        <w:tc>
          <w:tcPr>
            <w:tcW w:w="993"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rPr>
                <w:color w:val="000000"/>
              </w:rPr>
            </w:pPr>
            <w:r w:rsidRPr="0025554D">
              <w:rPr>
                <w:color w:val="000000"/>
              </w:rPr>
              <w:t>14,8</w:t>
            </w:r>
          </w:p>
        </w:tc>
        <w:tc>
          <w:tcPr>
            <w:tcW w:w="905"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rPr>
                <w:color w:val="000000"/>
              </w:rPr>
            </w:pPr>
            <w:r w:rsidRPr="0025554D">
              <w:rPr>
                <w:color w:val="000000"/>
              </w:rPr>
              <w:t>43,16</w:t>
            </w:r>
          </w:p>
        </w:tc>
      </w:tr>
      <w:tr w:rsidR="000B2928" w:rsidRPr="0025554D" w:rsidTr="0089343F">
        <w:trPr>
          <w:trHeight w:val="312"/>
          <w:jc w:val="center"/>
        </w:trPr>
        <w:tc>
          <w:tcPr>
            <w:tcW w:w="1844" w:type="dxa"/>
            <w:tcBorders>
              <w:top w:val="nil"/>
              <w:left w:val="single" w:sz="4" w:space="0" w:color="auto"/>
              <w:bottom w:val="single" w:sz="4" w:space="0" w:color="auto"/>
              <w:right w:val="single" w:sz="4" w:space="0" w:color="auto"/>
            </w:tcBorders>
            <w:shd w:val="clear" w:color="auto" w:fill="auto"/>
            <w:noWrap/>
            <w:vAlign w:val="center"/>
            <w:hideMark/>
          </w:tcPr>
          <w:p w:rsidR="000B2928" w:rsidRPr="0025554D" w:rsidRDefault="000B2928" w:rsidP="0089343F">
            <w:pPr>
              <w:rPr>
                <w:sz w:val="22"/>
              </w:rPr>
            </w:pPr>
            <w:r w:rsidRPr="0025554D">
              <w:rPr>
                <w:sz w:val="22"/>
              </w:rPr>
              <w:t>Планировочный район Октябр</w:t>
            </w:r>
            <w:r w:rsidRPr="0025554D">
              <w:rPr>
                <w:sz w:val="22"/>
              </w:rPr>
              <w:t>ь</w:t>
            </w:r>
            <w:r w:rsidRPr="0025554D">
              <w:rPr>
                <w:sz w:val="22"/>
              </w:rPr>
              <w:t>ский</w:t>
            </w:r>
          </w:p>
        </w:tc>
        <w:tc>
          <w:tcPr>
            <w:tcW w:w="1028"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pPr>
            <w:r w:rsidRPr="0025554D">
              <w:t>18,5</w:t>
            </w:r>
          </w:p>
        </w:tc>
        <w:tc>
          <w:tcPr>
            <w:tcW w:w="851"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pPr>
            <w:r w:rsidRPr="0025554D">
              <w:t>0,5</w:t>
            </w:r>
          </w:p>
        </w:tc>
        <w:tc>
          <w:tcPr>
            <w:tcW w:w="763"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pPr>
            <w:r w:rsidRPr="0025554D">
              <w:t>19,0</w:t>
            </w:r>
          </w:p>
        </w:tc>
        <w:tc>
          <w:tcPr>
            <w:tcW w:w="1079"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rPr>
                <w:color w:val="000000"/>
              </w:rPr>
            </w:pPr>
            <w:r w:rsidRPr="0025554D">
              <w:rPr>
                <w:color w:val="000000"/>
              </w:rPr>
              <w:t>19,52</w:t>
            </w:r>
          </w:p>
        </w:tc>
        <w:tc>
          <w:tcPr>
            <w:tcW w:w="993"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rPr>
                <w:color w:val="000000"/>
              </w:rPr>
            </w:pPr>
            <w:r w:rsidRPr="0025554D">
              <w:rPr>
                <w:color w:val="000000"/>
              </w:rPr>
              <w:t>0,5</w:t>
            </w:r>
          </w:p>
        </w:tc>
        <w:tc>
          <w:tcPr>
            <w:tcW w:w="903"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rPr>
                <w:color w:val="000000"/>
              </w:rPr>
            </w:pPr>
            <w:r w:rsidRPr="0025554D">
              <w:rPr>
                <w:color w:val="000000"/>
              </w:rPr>
              <w:t>20,02</w:t>
            </w:r>
          </w:p>
        </w:tc>
        <w:tc>
          <w:tcPr>
            <w:tcW w:w="1079"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rPr>
                <w:color w:val="000000"/>
              </w:rPr>
            </w:pPr>
            <w:r w:rsidRPr="0025554D">
              <w:rPr>
                <w:color w:val="000000"/>
              </w:rPr>
              <w:t>19,52</w:t>
            </w:r>
          </w:p>
        </w:tc>
        <w:tc>
          <w:tcPr>
            <w:tcW w:w="993"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rPr>
                <w:color w:val="000000"/>
              </w:rPr>
            </w:pPr>
            <w:r w:rsidRPr="0025554D">
              <w:rPr>
                <w:color w:val="000000"/>
              </w:rPr>
              <w:t>0,5</w:t>
            </w:r>
          </w:p>
        </w:tc>
        <w:tc>
          <w:tcPr>
            <w:tcW w:w="905"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rPr>
                <w:color w:val="000000"/>
              </w:rPr>
            </w:pPr>
            <w:r w:rsidRPr="0025554D">
              <w:rPr>
                <w:color w:val="000000"/>
              </w:rPr>
              <w:t>20,02</w:t>
            </w:r>
          </w:p>
        </w:tc>
      </w:tr>
      <w:tr w:rsidR="000B2928" w:rsidRPr="0025554D" w:rsidTr="0089343F">
        <w:trPr>
          <w:trHeight w:val="312"/>
          <w:jc w:val="center"/>
        </w:trPr>
        <w:tc>
          <w:tcPr>
            <w:tcW w:w="1844" w:type="dxa"/>
            <w:tcBorders>
              <w:top w:val="nil"/>
              <w:left w:val="single" w:sz="4" w:space="0" w:color="auto"/>
              <w:bottom w:val="single" w:sz="4" w:space="0" w:color="auto"/>
              <w:right w:val="single" w:sz="4" w:space="0" w:color="auto"/>
            </w:tcBorders>
            <w:shd w:val="clear" w:color="auto" w:fill="auto"/>
            <w:noWrap/>
            <w:vAlign w:val="center"/>
            <w:hideMark/>
          </w:tcPr>
          <w:p w:rsidR="000B2928" w:rsidRPr="0025554D" w:rsidRDefault="000B2928" w:rsidP="0089343F">
            <w:pPr>
              <w:rPr>
                <w:sz w:val="22"/>
              </w:rPr>
            </w:pPr>
            <w:r w:rsidRPr="0025554D">
              <w:rPr>
                <w:sz w:val="22"/>
              </w:rPr>
              <w:t>Планировочный район Томилино</w:t>
            </w:r>
          </w:p>
        </w:tc>
        <w:tc>
          <w:tcPr>
            <w:tcW w:w="1028"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pPr>
            <w:r w:rsidRPr="0025554D">
              <w:t>34,3</w:t>
            </w:r>
          </w:p>
        </w:tc>
        <w:tc>
          <w:tcPr>
            <w:tcW w:w="851"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pPr>
            <w:r w:rsidRPr="0025554D">
              <w:t>12,0</w:t>
            </w:r>
          </w:p>
        </w:tc>
        <w:tc>
          <w:tcPr>
            <w:tcW w:w="763"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pPr>
            <w:r w:rsidRPr="0025554D">
              <w:t>46,3</w:t>
            </w:r>
          </w:p>
        </w:tc>
        <w:tc>
          <w:tcPr>
            <w:tcW w:w="1079"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rPr>
                <w:color w:val="000000"/>
              </w:rPr>
            </w:pPr>
            <w:r w:rsidRPr="0025554D">
              <w:rPr>
                <w:color w:val="000000"/>
              </w:rPr>
              <w:t>57,04</w:t>
            </w:r>
          </w:p>
        </w:tc>
        <w:tc>
          <w:tcPr>
            <w:tcW w:w="993"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rPr>
                <w:color w:val="000000"/>
              </w:rPr>
            </w:pPr>
            <w:r w:rsidRPr="0025554D">
              <w:rPr>
                <w:color w:val="000000"/>
              </w:rPr>
              <w:t>12</w:t>
            </w:r>
          </w:p>
        </w:tc>
        <w:tc>
          <w:tcPr>
            <w:tcW w:w="903"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rPr>
                <w:color w:val="000000"/>
              </w:rPr>
            </w:pPr>
            <w:r w:rsidRPr="0025554D">
              <w:rPr>
                <w:color w:val="000000"/>
              </w:rPr>
              <w:t>69,04</w:t>
            </w:r>
          </w:p>
        </w:tc>
        <w:tc>
          <w:tcPr>
            <w:tcW w:w="1079"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rPr>
                <w:color w:val="000000"/>
              </w:rPr>
            </w:pPr>
            <w:r w:rsidRPr="0025554D">
              <w:rPr>
                <w:color w:val="000000"/>
              </w:rPr>
              <w:t>78,73</w:t>
            </w:r>
          </w:p>
        </w:tc>
        <w:tc>
          <w:tcPr>
            <w:tcW w:w="993"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rPr>
                <w:color w:val="000000"/>
              </w:rPr>
            </w:pPr>
            <w:r w:rsidRPr="0025554D">
              <w:rPr>
                <w:color w:val="000000"/>
              </w:rPr>
              <w:t>12</w:t>
            </w:r>
          </w:p>
        </w:tc>
        <w:tc>
          <w:tcPr>
            <w:tcW w:w="905"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rPr>
                <w:color w:val="000000"/>
              </w:rPr>
            </w:pPr>
            <w:r w:rsidRPr="0025554D">
              <w:rPr>
                <w:color w:val="000000"/>
              </w:rPr>
              <w:t>90,73</w:t>
            </w:r>
          </w:p>
        </w:tc>
      </w:tr>
      <w:tr w:rsidR="000B2928" w:rsidRPr="0025554D" w:rsidTr="0089343F">
        <w:trPr>
          <w:trHeight w:val="708"/>
          <w:jc w:val="center"/>
        </w:trPr>
        <w:tc>
          <w:tcPr>
            <w:tcW w:w="1844" w:type="dxa"/>
            <w:tcBorders>
              <w:top w:val="nil"/>
              <w:left w:val="single" w:sz="4" w:space="0" w:color="auto"/>
              <w:bottom w:val="single" w:sz="4" w:space="0" w:color="auto"/>
              <w:right w:val="single" w:sz="4" w:space="0" w:color="auto"/>
            </w:tcBorders>
            <w:shd w:val="clear" w:color="auto" w:fill="auto"/>
            <w:vAlign w:val="center"/>
            <w:hideMark/>
          </w:tcPr>
          <w:p w:rsidR="000B2928" w:rsidRPr="0025554D" w:rsidRDefault="000B2928" w:rsidP="0089343F">
            <w:pPr>
              <w:rPr>
                <w:i/>
                <w:iCs/>
                <w:sz w:val="22"/>
              </w:rPr>
            </w:pPr>
            <w:r w:rsidRPr="0025554D">
              <w:rPr>
                <w:i/>
                <w:iCs/>
                <w:sz w:val="22"/>
              </w:rPr>
              <w:t>Всего по горо</w:t>
            </w:r>
            <w:r w:rsidRPr="0025554D">
              <w:rPr>
                <w:i/>
                <w:iCs/>
                <w:sz w:val="22"/>
              </w:rPr>
              <w:t>д</w:t>
            </w:r>
            <w:r w:rsidRPr="0025554D">
              <w:rPr>
                <w:i/>
                <w:iCs/>
                <w:sz w:val="22"/>
              </w:rPr>
              <w:t>скому округу Люберцы</w:t>
            </w:r>
          </w:p>
        </w:tc>
        <w:tc>
          <w:tcPr>
            <w:tcW w:w="1028"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rPr>
                <w:i/>
                <w:iCs/>
              </w:rPr>
            </w:pPr>
            <w:r w:rsidRPr="0025554D">
              <w:rPr>
                <w:i/>
                <w:iCs/>
              </w:rPr>
              <w:t>306,8</w:t>
            </w:r>
          </w:p>
        </w:tc>
        <w:tc>
          <w:tcPr>
            <w:tcW w:w="851"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rPr>
                <w:i/>
                <w:iCs/>
              </w:rPr>
            </w:pPr>
            <w:r w:rsidRPr="0025554D">
              <w:rPr>
                <w:i/>
                <w:iCs/>
              </w:rPr>
              <w:t>44,9</w:t>
            </w:r>
          </w:p>
        </w:tc>
        <w:tc>
          <w:tcPr>
            <w:tcW w:w="763"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rPr>
                <w:i/>
                <w:iCs/>
              </w:rPr>
            </w:pPr>
            <w:r w:rsidRPr="0025554D">
              <w:rPr>
                <w:i/>
                <w:iCs/>
              </w:rPr>
              <w:t>351,7</w:t>
            </w:r>
          </w:p>
        </w:tc>
        <w:tc>
          <w:tcPr>
            <w:tcW w:w="1079"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rPr>
                <w:i/>
                <w:iCs/>
                <w:color w:val="000000"/>
              </w:rPr>
            </w:pPr>
            <w:r w:rsidRPr="0025554D">
              <w:rPr>
                <w:i/>
                <w:iCs/>
                <w:color w:val="000000"/>
              </w:rPr>
              <w:t>418,55</w:t>
            </w:r>
          </w:p>
        </w:tc>
        <w:tc>
          <w:tcPr>
            <w:tcW w:w="993"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rPr>
                <w:i/>
                <w:iCs/>
                <w:color w:val="000000"/>
              </w:rPr>
            </w:pPr>
            <w:r w:rsidRPr="0025554D">
              <w:rPr>
                <w:i/>
                <w:iCs/>
                <w:color w:val="000000"/>
              </w:rPr>
              <w:t>44,9</w:t>
            </w:r>
          </w:p>
        </w:tc>
        <w:tc>
          <w:tcPr>
            <w:tcW w:w="903"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rPr>
                <w:i/>
                <w:iCs/>
                <w:color w:val="000000"/>
              </w:rPr>
            </w:pPr>
            <w:r w:rsidRPr="0025554D">
              <w:rPr>
                <w:i/>
                <w:iCs/>
                <w:color w:val="000000"/>
              </w:rPr>
              <w:t>463,45</w:t>
            </w:r>
          </w:p>
        </w:tc>
        <w:tc>
          <w:tcPr>
            <w:tcW w:w="1079"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rPr>
                <w:i/>
                <w:iCs/>
                <w:color w:val="000000"/>
              </w:rPr>
            </w:pPr>
            <w:r w:rsidRPr="0025554D">
              <w:rPr>
                <w:i/>
                <w:iCs/>
                <w:color w:val="000000"/>
              </w:rPr>
              <w:t>472,44</w:t>
            </w:r>
          </w:p>
        </w:tc>
        <w:tc>
          <w:tcPr>
            <w:tcW w:w="993"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rPr>
                <w:i/>
                <w:iCs/>
                <w:color w:val="000000"/>
              </w:rPr>
            </w:pPr>
            <w:r w:rsidRPr="0025554D">
              <w:rPr>
                <w:i/>
                <w:iCs/>
                <w:color w:val="000000"/>
              </w:rPr>
              <w:t>44,9</w:t>
            </w:r>
          </w:p>
        </w:tc>
        <w:tc>
          <w:tcPr>
            <w:tcW w:w="905"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rPr>
                <w:i/>
                <w:iCs/>
                <w:color w:val="000000"/>
              </w:rPr>
            </w:pPr>
            <w:r w:rsidRPr="0025554D">
              <w:rPr>
                <w:i/>
                <w:iCs/>
                <w:color w:val="000000"/>
              </w:rPr>
              <w:t>517,34</w:t>
            </w:r>
          </w:p>
        </w:tc>
      </w:tr>
    </w:tbl>
    <w:p w:rsidR="00F36CD4" w:rsidRPr="0025554D" w:rsidRDefault="00F36CD4" w:rsidP="00F36CD4">
      <w:pPr>
        <w:spacing w:before="120" w:after="120"/>
        <w:ind w:firstLine="709"/>
        <w:jc w:val="right"/>
      </w:pPr>
    </w:p>
    <w:p w:rsidR="009A1550" w:rsidRPr="0025554D" w:rsidRDefault="009A1550" w:rsidP="00681D8C">
      <w:pPr>
        <w:pStyle w:val="Level2"/>
      </w:pPr>
      <w:bookmarkStart w:id="27" w:name="_Toc3470695"/>
      <w:r w:rsidRPr="0025554D">
        <w:t>3.</w:t>
      </w:r>
      <w:r w:rsidR="00391E1A" w:rsidRPr="0025554D">
        <w:t>4</w:t>
      </w:r>
      <w:r w:rsidR="000F1C0C" w:rsidRPr="0025554D">
        <w:t>.</w:t>
      </w:r>
      <w:r w:rsidRPr="0025554D">
        <w:t>2 Развитие жилых территорий</w:t>
      </w:r>
      <w:bookmarkEnd w:id="27"/>
      <w:r w:rsidRPr="0025554D">
        <w:t xml:space="preserve"> </w:t>
      </w:r>
    </w:p>
    <w:p w:rsidR="004C19B2" w:rsidRPr="0025554D" w:rsidRDefault="004C19B2" w:rsidP="004C19B2">
      <w:pPr>
        <w:spacing w:before="120" w:after="120"/>
        <w:ind w:firstLine="709"/>
        <w:jc w:val="both"/>
      </w:pPr>
      <w:r w:rsidRPr="0025554D">
        <w:t xml:space="preserve">По данным </w:t>
      </w:r>
      <w:r w:rsidRPr="0025554D">
        <w:rPr>
          <w:noProof/>
        </w:rPr>
        <w:t xml:space="preserve">органов местного самоуправления </w:t>
      </w:r>
      <w:r w:rsidRPr="0025554D">
        <w:t>жилищный фонд городского округа Люберцы на 01.01.2017 составлил 9581,4 тыс. кв. м. Средняя жилищная обеспеченность – 31,2 кв. м. на человека.</w:t>
      </w:r>
    </w:p>
    <w:p w:rsidR="004C19B2" w:rsidRPr="0025554D" w:rsidRDefault="004C19B2" w:rsidP="004C19B2">
      <w:pPr>
        <w:pStyle w:val="affff4"/>
        <w:spacing w:before="120" w:after="120" w:line="240" w:lineRule="auto"/>
      </w:pPr>
      <w:r w:rsidRPr="0025554D">
        <w:t>Многоквартирный жилищный фонд составляет 8348,4 тыс. кв. м и</w:t>
      </w:r>
      <w:r w:rsidRPr="0025554D">
        <w:rPr>
          <w:noProof/>
        </w:rPr>
        <w:t xml:space="preserve">ндивидуальные жилые дома – 1233,0 тыс. кв. м. </w:t>
      </w:r>
      <w:r w:rsidRPr="0025554D">
        <w:t>Структура жилищного фонда приведена в таблице 3.4.2.1.</w:t>
      </w:r>
    </w:p>
    <w:p w:rsidR="004C19B2" w:rsidRPr="0025554D" w:rsidRDefault="004C19B2" w:rsidP="004C19B2">
      <w:pPr>
        <w:pStyle w:val="affff4"/>
        <w:spacing w:before="120" w:after="120" w:line="240" w:lineRule="auto"/>
        <w:jc w:val="center"/>
        <w:rPr>
          <w:noProof/>
          <w:u w:val="single"/>
        </w:rPr>
      </w:pPr>
      <w:r w:rsidRPr="0025554D">
        <w:rPr>
          <w:u w:val="single"/>
        </w:rPr>
        <w:t>Жилищный фонд городского округа Люберцы</w:t>
      </w:r>
    </w:p>
    <w:p w:rsidR="004C19B2" w:rsidRPr="0025554D" w:rsidRDefault="004C19B2" w:rsidP="004C19B2">
      <w:pPr>
        <w:spacing w:before="120" w:after="120"/>
        <w:ind w:firstLine="709"/>
        <w:jc w:val="right"/>
      </w:pPr>
      <w:r w:rsidRPr="0025554D">
        <w:t>Таблица 3.4.2.1</w:t>
      </w:r>
    </w:p>
    <w:tbl>
      <w:tblPr>
        <w:tblW w:w="9526" w:type="dxa"/>
        <w:tblInd w:w="113" w:type="dxa"/>
        <w:tblLook w:val="04A0"/>
      </w:tblPr>
      <w:tblGrid>
        <w:gridCol w:w="5080"/>
        <w:gridCol w:w="2286"/>
        <w:gridCol w:w="2160"/>
      </w:tblGrid>
      <w:tr w:rsidR="004C19B2" w:rsidRPr="0025554D" w:rsidTr="0089343F">
        <w:trPr>
          <w:trHeight w:val="630"/>
        </w:trPr>
        <w:tc>
          <w:tcPr>
            <w:tcW w:w="50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spacing w:before="120" w:after="120"/>
              <w:jc w:val="center"/>
            </w:pPr>
            <w:r w:rsidRPr="0025554D">
              <w:lastRenderedPageBreak/>
              <w:t>Показатель</w:t>
            </w:r>
          </w:p>
        </w:tc>
        <w:tc>
          <w:tcPr>
            <w:tcW w:w="2286" w:type="dxa"/>
            <w:tcBorders>
              <w:top w:val="single" w:sz="4" w:space="0" w:color="auto"/>
              <w:left w:val="nil"/>
              <w:bottom w:val="single" w:sz="4" w:space="0" w:color="auto"/>
              <w:right w:val="single" w:sz="4" w:space="0" w:color="auto"/>
            </w:tcBorders>
            <w:shd w:val="clear" w:color="auto" w:fill="auto"/>
            <w:vAlign w:val="center"/>
            <w:hideMark/>
          </w:tcPr>
          <w:p w:rsidR="004C19B2" w:rsidRPr="0025554D" w:rsidRDefault="004C19B2" w:rsidP="0089343F">
            <w:pPr>
              <w:spacing w:before="120" w:after="120"/>
              <w:jc w:val="center"/>
            </w:pPr>
            <w:r w:rsidRPr="0025554D">
              <w:t>Единица измерения</w:t>
            </w:r>
          </w:p>
        </w:tc>
        <w:tc>
          <w:tcPr>
            <w:tcW w:w="2160" w:type="dxa"/>
            <w:tcBorders>
              <w:top w:val="single" w:sz="4" w:space="0" w:color="auto"/>
              <w:left w:val="nil"/>
              <w:bottom w:val="single" w:sz="4" w:space="0" w:color="auto"/>
              <w:right w:val="single" w:sz="4" w:space="0" w:color="auto"/>
            </w:tcBorders>
            <w:shd w:val="clear" w:color="auto" w:fill="auto"/>
            <w:vAlign w:val="center"/>
            <w:hideMark/>
          </w:tcPr>
          <w:p w:rsidR="004C19B2" w:rsidRPr="0025554D" w:rsidRDefault="004C19B2" w:rsidP="0089343F">
            <w:pPr>
              <w:spacing w:before="120" w:after="120"/>
              <w:jc w:val="center"/>
            </w:pPr>
            <w:r w:rsidRPr="0025554D">
              <w:t>Существующее положение</w:t>
            </w:r>
          </w:p>
        </w:tc>
      </w:tr>
      <w:tr w:rsidR="004C19B2" w:rsidRPr="0025554D" w:rsidTr="0089343F">
        <w:trPr>
          <w:trHeight w:val="330"/>
        </w:trPr>
        <w:tc>
          <w:tcPr>
            <w:tcW w:w="5080" w:type="dxa"/>
            <w:tcBorders>
              <w:top w:val="nil"/>
              <w:left w:val="single" w:sz="4" w:space="0" w:color="auto"/>
              <w:bottom w:val="single" w:sz="4" w:space="0" w:color="auto"/>
              <w:right w:val="single" w:sz="4" w:space="0" w:color="auto"/>
            </w:tcBorders>
            <w:shd w:val="clear" w:color="auto" w:fill="auto"/>
            <w:vAlign w:val="bottom"/>
            <w:hideMark/>
          </w:tcPr>
          <w:p w:rsidR="004C19B2" w:rsidRPr="0025554D" w:rsidRDefault="004C19B2" w:rsidP="0089343F">
            <w:pPr>
              <w:jc w:val="center"/>
              <w:rPr>
                <w:iCs/>
              </w:rPr>
            </w:pPr>
            <w:r w:rsidRPr="0025554D">
              <w:rPr>
                <w:iCs/>
              </w:rPr>
              <w:t>Жилищный фонд</w:t>
            </w:r>
          </w:p>
        </w:tc>
        <w:tc>
          <w:tcPr>
            <w:tcW w:w="2286" w:type="dxa"/>
            <w:tcBorders>
              <w:top w:val="nil"/>
              <w:left w:val="nil"/>
              <w:bottom w:val="single" w:sz="4" w:space="0" w:color="auto"/>
              <w:right w:val="single" w:sz="4" w:space="0" w:color="auto"/>
            </w:tcBorders>
            <w:shd w:val="clear" w:color="auto" w:fill="auto"/>
            <w:vAlign w:val="center"/>
            <w:hideMark/>
          </w:tcPr>
          <w:p w:rsidR="004C19B2" w:rsidRPr="0025554D" w:rsidRDefault="004C19B2" w:rsidP="0089343F">
            <w:pPr>
              <w:jc w:val="center"/>
              <w:rPr>
                <w:iCs/>
              </w:rPr>
            </w:pPr>
            <w:r w:rsidRPr="0025554D">
              <w:rPr>
                <w:iCs/>
              </w:rPr>
              <w:t>тыс. кв. м</w:t>
            </w:r>
          </w:p>
        </w:tc>
        <w:tc>
          <w:tcPr>
            <w:tcW w:w="2160" w:type="dxa"/>
            <w:tcBorders>
              <w:top w:val="nil"/>
              <w:left w:val="nil"/>
              <w:bottom w:val="single" w:sz="4" w:space="0" w:color="auto"/>
              <w:right w:val="single" w:sz="4" w:space="0" w:color="auto"/>
            </w:tcBorders>
            <w:shd w:val="clear" w:color="000000" w:fill="FFFFFF"/>
            <w:vAlign w:val="bottom"/>
            <w:hideMark/>
          </w:tcPr>
          <w:p w:rsidR="004C19B2" w:rsidRPr="0025554D" w:rsidRDefault="004C19B2" w:rsidP="0089343F">
            <w:pPr>
              <w:jc w:val="center"/>
              <w:rPr>
                <w:iCs/>
              </w:rPr>
            </w:pPr>
            <w:r w:rsidRPr="0025554D">
              <w:rPr>
                <w:iCs/>
              </w:rPr>
              <w:t>9581,4</w:t>
            </w:r>
          </w:p>
        </w:tc>
      </w:tr>
      <w:tr w:rsidR="004C19B2" w:rsidRPr="0025554D" w:rsidTr="0089343F">
        <w:trPr>
          <w:trHeight w:val="330"/>
        </w:trPr>
        <w:tc>
          <w:tcPr>
            <w:tcW w:w="5080" w:type="dxa"/>
            <w:tcBorders>
              <w:top w:val="nil"/>
              <w:left w:val="single" w:sz="4" w:space="0" w:color="auto"/>
              <w:bottom w:val="single" w:sz="4" w:space="0" w:color="auto"/>
              <w:right w:val="single" w:sz="4" w:space="0" w:color="auto"/>
            </w:tcBorders>
            <w:shd w:val="clear" w:color="auto" w:fill="auto"/>
            <w:vAlign w:val="bottom"/>
            <w:hideMark/>
          </w:tcPr>
          <w:p w:rsidR="004C19B2" w:rsidRPr="0025554D" w:rsidRDefault="004C19B2" w:rsidP="0089343F">
            <w:pPr>
              <w:jc w:val="center"/>
              <w:rPr>
                <w:iCs/>
              </w:rPr>
            </w:pPr>
            <w:r w:rsidRPr="0025554D">
              <w:rPr>
                <w:iCs/>
              </w:rPr>
              <w:t>Многоквартирная застройка</w:t>
            </w:r>
          </w:p>
        </w:tc>
        <w:tc>
          <w:tcPr>
            <w:tcW w:w="2286" w:type="dxa"/>
            <w:tcBorders>
              <w:top w:val="nil"/>
              <w:left w:val="nil"/>
              <w:bottom w:val="single" w:sz="4" w:space="0" w:color="auto"/>
              <w:right w:val="single" w:sz="4" w:space="0" w:color="auto"/>
            </w:tcBorders>
            <w:shd w:val="clear" w:color="auto" w:fill="auto"/>
            <w:vAlign w:val="center"/>
            <w:hideMark/>
          </w:tcPr>
          <w:p w:rsidR="004C19B2" w:rsidRPr="0025554D" w:rsidRDefault="004C19B2" w:rsidP="0089343F">
            <w:pPr>
              <w:jc w:val="center"/>
              <w:rPr>
                <w:iCs/>
              </w:rPr>
            </w:pPr>
          </w:p>
        </w:tc>
        <w:tc>
          <w:tcPr>
            <w:tcW w:w="2160" w:type="dxa"/>
            <w:tcBorders>
              <w:top w:val="nil"/>
              <w:left w:val="nil"/>
              <w:bottom w:val="single" w:sz="4" w:space="0" w:color="auto"/>
              <w:right w:val="single" w:sz="4" w:space="0" w:color="auto"/>
            </w:tcBorders>
            <w:shd w:val="clear" w:color="000000" w:fill="FFFFFF"/>
            <w:vAlign w:val="bottom"/>
            <w:hideMark/>
          </w:tcPr>
          <w:p w:rsidR="004C19B2" w:rsidRPr="0025554D" w:rsidRDefault="004C19B2" w:rsidP="0089343F">
            <w:pPr>
              <w:jc w:val="center"/>
              <w:rPr>
                <w:iCs/>
              </w:rPr>
            </w:pPr>
          </w:p>
        </w:tc>
      </w:tr>
      <w:tr w:rsidR="004C19B2" w:rsidRPr="0025554D" w:rsidTr="0089343F">
        <w:trPr>
          <w:trHeight w:val="330"/>
        </w:trPr>
        <w:tc>
          <w:tcPr>
            <w:tcW w:w="5080" w:type="dxa"/>
            <w:tcBorders>
              <w:top w:val="nil"/>
              <w:left w:val="single" w:sz="4" w:space="0" w:color="auto"/>
              <w:bottom w:val="single" w:sz="4" w:space="0" w:color="auto"/>
              <w:right w:val="single" w:sz="4" w:space="0" w:color="auto"/>
            </w:tcBorders>
            <w:shd w:val="clear" w:color="auto" w:fill="auto"/>
            <w:vAlign w:val="bottom"/>
            <w:hideMark/>
          </w:tcPr>
          <w:p w:rsidR="004C19B2" w:rsidRPr="0025554D" w:rsidRDefault="004C19B2" w:rsidP="0089343F">
            <w:pPr>
              <w:jc w:val="center"/>
              <w:rPr>
                <w:iCs/>
              </w:rPr>
            </w:pPr>
            <w:r w:rsidRPr="0025554D">
              <w:rPr>
                <w:iCs/>
              </w:rPr>
              <w:t>площадь</w:t>
            </w:r>
          </w:p>
        </w:tc>
        <w:tc>
          <w:tcPr>
            <w:tcW w:w="2286" w:type="dxa"/>
            <w:tcBorders>
              <w:top w:val="nil"/>
              <w:left w:val="nil"/>
              <w:bottom w:val="single" w:sz="4" w:space="0" w:color="auto"/>
              <w:right w:val="single" w:sz="4" w:space="0" w:color="auto"/>
            </w:tcBorders>
            <w:shd w:val="clear" w:color="auto" w:fill="auto"/>
            <w:vAlign w:val="center"/>
            <w:hideMark/>
          </w:tcPr>
          <w:p w:rsidR="004C19B2" w:rsidRPr="0025554D" w:rsidRDefault="004C19B2" w:rsidP="0089343F">
            <w:pPr>
              <w:jc w:val="center"/>
              <w:rPr>
                <w:iCs/>
              </w:rPr>
            </w:pPr>
            <w:r w:rsidRPr="0025554D">
              <w:rPr>
                <w:iCs/>
              </w:rPr>
              <w:t>тыс. кв. м</w:t>
            </w:r>
          </w:p>
        </w:tc>
        <w:tc>
          <w:tcPr>
            <w:tcW w:w="2160" w:type="dxa"/>
            <w:tcBorders>
              <w:top w:val="nil"/>
              <w:left w:val="nil"/>
              <w:bottom w:val="single" w:sz="4" w:space="0" w:color="auto"/>
              <w:right w:val="single" w:sz="4" w:space="0" w:color="auto"/>
            </w:tcBorders>
            <w:shd w:val="clear" w:color="000000" w:fill="FFFFFF"/>
            <w:vAlign w:val="bottom"/>
            <w:hideMark/>
          </w:tcPr>
          <w:p w:rsidR="004C19B2" w:rsidRPr="0025554D" w:rsidRDefault="004C19B2" w:rsidP="0089343F">
            <w:pPr>
              <w:jc w:val="center"/>
              <w:rPr>
                <w:iCs/>
              </w:rPr>
            </w:pPr>
            <w:r w:rsidRPr="0025554D">
              <w:rPr>
                <w:iCs/>
              </w:rPr>
              <w:t>8348,4</w:t>
            </w:r>
          </w:p>
        </w:tc>
      </w:tr>
      <w:tr w:rsidR="004C19B2" w:rsidRPr="0025554D" w:rsidTr="0089343F">
        <w:trPr>
          <w:trHeight w:val="330"/>
        </w:trPr>
        <w:tc>
          <w:tcPr>
            <w:tcW w:w="5080" w:type="dxa"/>
            <w:tcBorders>
              <w:top w:val="nil"/>
              <w:left w:val="single" w:sz="4" w:space="0" w:color="auto"/>
              <w:bottom w:val="single" w:sz="4" w:space="0" w:color="auto"/>
              <w:right w:val="single" w:sz="4" w:space="0" w:color="auto"/>
            </w:tcBorders>
            <w:shd w:val="clear" w:color="auto" w:fill="auto"/>
            <w:vAlign w:val="bottom"/>
            <w:hideMark/>
          </w:tcPr>
          <w:p w:rsidR="004C19B2" w:rsidRPr="0025554D" w:rsidRDefault="004C19B2" w:rsidP="0089343F">
            <w:pPr>
              <w:jc w:val="center"/>
              <w:rPr>
                <w:iCs/>
              </w:rPr>
            </w:pPr>
            <w:r w:rsidRPr="0025554D">
              <w:rPr>
                <w:iCs/>
              </w:rPr>
              <w:t>проживает</w:t>
            </w:r>
          </w:p>
        </w:tc>
        <w:tc>
          <w:tcPr>
            <w:tcW w:w="2286" w:type="dxa"/>
            <w:tcBorders>
              <w:top w:val="nil"/>
              <w:left w:val="nil"/>
              <w:bottom w:val="single" w:sz="4" w:space="0" w:color="auto"/>
              <w:right w:val="single" w:sz="4" w:space="0" w:color="auto"/>
            </w:tcBorders>
            <w:shd w:val="clear" w:color="auto" w:fill="auto"/>
            <w:vAlign w:val="center"/>
            <w:hideMark/>
          </w:tcPr>
          <w:p w:rsidR="004C19B2" w:rsidRPr="0025554D" w:rsidRDefault="004C19B2" w:rsidP="0089343F">
            <w:pPr>
              <w:jc w:val="center"/>
              <w:rPr>
                <w:iCs/>
              </w:rPr>
            </w:pPr>
            <w:r w:rsidRPr="0025554D">
              <w:rPr>
                <w:iCs/>
              </w:rPr>
              <w:t>тыс. чел.</w:t>
            </w:r>
          </w:p>
        </w:tc>
        <w:tc>
          <w:tcPr>
            <w:tcW w:w="2160" w:type="dxa"/>
            <w:tcBorders>
              <w:top w:val="nil"/>
              <w:left w:val="nil"/>
              <w:bottom w:val="single" w:sz="4" w:space="0" w:color="auto"/>
              <w:right w:val="single" w:sz="4" w:space="0" w:color="auto"/>
            </w:tcBorders>
            <w:shd w:val="clear" w:color="000000" w:fill="FFFFFF"/>
            <w:vAlign w:val="bottom"/>
            <w:hideMark/>
          </w:tcPr>
          <w:p w:rsidR="004C19B2" w:rsidRPr="0025554D" w:rsidRDefault="004C19B2" w:rsidP="0089343F">
            <w:pPr>
              <w:jc w:val="center"/>
              <w:rPr>
                <w:iCs/>
              </w:rPr>
            </w:pPr>
            <w:r w:rsidRPr="0025554D">
              <w:rPr>
                <w:iCs/>
              </w:rPr>
              <w:t>297,4</w:t>
            </w:r>
          </w:p>
        </w:tc>
      </w:tr>
      <w:tr w:rsidR="004C19B2" w:rsidRPr="0025554D" w:rsidTr="0089343F">
        <w:trPr>
          <w:trHeight w:val="330"/>
        </w:trPr>
        <w:tc>
          <w:tcPr>
            <w:tcW w:w="5080" w:type="dxa"/>
            <w:tcBorders>
              <w:top w:val="nil"/>
              <w:left w:val="single" w:sz="4" w:space="0" w:color="auto"/>
              <w:bottom w:val="single" w:sz="4" w:space="0" w:color="auto"/>
              <w:right w:val="single" w:sz="4" w:space="0" w:color="auto"/>
            </w:tcBorders>
            <w:shd w:val="clear" w:color="auto" w:fill="auto"/>
            <w:vAlign w:val="bottom"/>
            <w:hideMark/>
          </w:tcPr>
          <w:p w:rsidR="004C19B2" w:rsidRPr="0025554D" w:rsidRDefault="004C19B2" w:rsidP="0089343F">
            <w:pPr>
              <w:jc w:val="center"/>
              <w:rPr>
                <w:iCs/>
              </w:rPr>
            </w:pPr>
            <w:r w:rsidRPr="0025554D">
              <w:rPr>
                <w:iCs/>
              </w:rPr>
              <w:t>Индивидуальная застройка</w:t>
            </w:r>
          </w:p>
        </w:tc>
        <w:tc>
          <w:tcPr>
            <w:tcW w:w="2286" w:type="dxa"/>
            <w:tcBorders>
              <w:top w:val="nil"/>
              <w:left w:val="nil"/>
              <w:bottom w:val="single" w:sz="4" w:space="0" w:color="auto"/>
              <w:right w:val="single" w:sz="4" w:space="0" w:color="auto"/>
            </w:tcBorders>
            <w:shd w:val="clear" w:color="auto" w:fill="auto"/>
            <w:vAlign w:val="center"/>
            <w:hideMark/>
          </w:tcPr>
          <w:p w:rsidR="004C19B2" w:rsidRPr="0025554D" w:rsidRDefault="004C19B2" w:rsidP="0089343F">
            <w:pPr>
              <w:jc w:val="center"/>
              <w:rPr>
                <w:iCs/>
              </w:rPr>
            </w:pPr>
          </w:p>
        </w:tc>
        <w:tc>
          <w:tcPr>
            <w:tcW w:w="2160" w:type="dxa"/>
            <w:tcBorders>
              <w:top w:val="nil"/>
              <w:left w:val="nil"/>
              <w:bottom w:val="single" w:sz="4" w:space="0" w:color="auto"/>
              <w:right w:val="single" w:sz="4" w:space="0" w:color="auto"/>
            </w:tcBorders>
            <w:shd w:val="clear" w:color="000000" w:fill="FFFFFF"/>
            <w:vAlign w:val="bottom"/>
            <w:hideMark/>
          </w:tcPr>
          <w:p w:rsidR="004C19B2" w:rsidRPr="0025554D" w:rsidRDefault="004C19B2" w:rsidP="0089343F">
            <w:pPr>
              <w:jc w:val="center"/>
              <w:rPr>
                <w:iCs/>
              </w:rPr>
            </w:pPr>
          </w:p>
        </w:tc>
      </w:tr>
      <w:tr w:rsidR="004C19B2" w:rsidRPr="0025554D" w:rsidTr="0089343F">
        <w:trPr>
          <w:trHeight w:val="330"/>
        </w:trPr>
        <w:tc>
          <w:tcPr>
            <w:tcW w:w="5080" w:type="dxa"/>
            <w:tcBorders>
              <w:top w:val="nil"/>
              <w:left w:val="single" w:sz="4" w:space="0" w:color="auto"/>
              <w:bottom w:val="single" w:sz="4" w:space="0" w:color="auto"/>
              <w:right w:val="single" w:sz="4" w:space="0" w:color="auto"/>
            </w:tcBorders>
            <w:shd w:val="clear" w:color="auto" w:fill="auto"/>
            <w:vAlign w:val="bottom"/>
            <w:hideMark/>
          </w:tcPr>
          <w:p w:rsidR="004C19B2" w:rsidRPr="0025554D" w:rsidRDefault="004C19B2" w:rsidP="0089343F">
            <w:pPr>
              <w:jc w:val="center"/>
              <w:rPr>
                <w:iCs/>
              </w:rPr>
            </w:pPr>
            <w:r w:rsidRPr="0025554D">
              <w:rPr>
                <w:iCs/>
              </w:rPr>
              <w:t>площадь</w:t>
            </w:r>
          </w:p>
        </w:tc>
        <w:tc>
          <w:tcPr>
            <w:tcW w:w="2286" w:type="dxa"/>
            <w:tcBorders>
              <w:top w:val="nil"/>
              <w:left w:val="nil"/>
              <w:bottom w:val="single" w:sz="4" w:space="0" w:color="auto"/>
              <w:right w:val="single" w:sz="4" w:space="0" w:color="auto"/>
            </w:tcBorders>
            <w:shd w:val="clear" w:color="auto" w:fill="auto"/>
            <w:vAlign w:val="center"/>
            <w:hideMark/>
          </w:tcPr>
          <w:p w:rsidR="004C19B2" w:rsidRPr="0025554D" w:rsidRDefault="004C19B2" w:rsidP="0089343F">
            <w:pPr>
              <w:jc w:val="center"/>
              <w:rPr>
                <w:iCs/>
              </w:rPr>
            </w:pPr>
            <w:r w:rsidRPr="0025554D">
              <w:rPr>
                <w:iCs/>
              </w:rPr>
              <w:t>тыс. кв. м</w:t>
            </w:r>
          </w:p>
        </w:tc>
        <w:tc>
          <w:tcPr>
            <w:tcW w:w="2160" w:type="dxa"/>
            <w:tcBorders>
              <w:top w:val="nil"/>
              <w:left w:val="nil"/>
              <w:bottom w:val="single" w:sz="4" w:space="0" w:color="auto"/>
              <w:right w:val="single" w:sz="4" w:space="0" w:color="auto"/>
            </w:tcBorders>
            <w:shd w:val="clear" w:color="000000" w:fill="FFFFFF"/>
            <w:vAlign w:val="bottom"/>
            <w:hideMark/>
          </w:tcPr>
          <w:p w:rsidR="004C19B2" w:rsidRPr="0025554D" w:rsidRDefault="004C19B2" w:rsidP="0089343F">
            <w:pPr>
              <w:jc w:val="center"/>
              <w:rPr>
                <w:iCs/>
              </w:rPr>
            </w:pPr>
            <w:r w:rsidRPr="0025554D">
              <w:rPr>
                <w:iCs/>
              </w:rPr>
              <w:t>1233,0</w:t>
            </w:r>
          </w:p>
        </w:tc>
      </w:tr>
      <w:tr w:rsidR="004C19B2" w:rsidRPr="0025554D" w:rsidTr="0089343F">
        <w:trPr>
          <w:trHeight w:val="330"/>
        </w:trPr>
        <w:tc>
          <w:tcPr>
            <w:tcW w:w="5080" w:type="dxa"/>
            <w:tcBorders>
              <w:top w:val="nil"/>
              <w:left w:val="single" w:sz="4" w:space="0" w:color="auto"/>
              <w:bottom w:val="single" w:sz="4" w:space="0" w:color="auto"/>
              <w:right w:val="single" w:sz="4" w:space="0" w:color="auto"/>
            </w:tcBorders>
            <w:shd w:val="clear" w:color="auto" w:fill="auto"/>
            <w:vAlign w:val="bottom"/>
            <w:hideMark/>
          </w:tcPr>
          <w:p w:rsidR="004C19B2" w:rsidRPr="0025554D" w:rsidRDefault="004C19B2" w:rsidP="0089343F">
            <w:pPr>
              <w:jc w:val="center"/>
              <w:rPr>
                <w:iCs/>
              </w:rPr>
            </w:pPr>
            <w:r w:rsidRPr="0025554D">
              <w:rPr>
                <w:iCs/>
              </w:rPr>
              <w:t>проживает</w:t>
            </w:r>
          </w:p>
        </w:tc>
        <w:tc>
          <w:tcPr>
            <w:tcW w:w="2286" w:type="dxa"/>
            <w:tcBorders>
              <w:top w:val="nil"/>
              <w:left w:val="nil"/>
              <w:bottom w:val="single" w:sz="4" w:space="0" w:color="auto"/>
              <w:right w:val="single" w:sz="4" w:space="0" w:color="auto"/>
            </w:tcBorders>
            <w:shd w:val="clear" w:color="auto" w:fill="auto"/>
            <w:vAlign w:val="center"/>
            <w:hideMark/>
          </w:tcPr>
          <w:p w:rsidR="004C19B2" w:rsidRPr="0025554D" w:rsidRDefault="004C19B2" w:rsidP="0089343F">
            <w:pPr>
              <w:jc w:val="center"/>
              <w:rPr>
                <w:iCs/>
              </w:rPr>
            </w:pPr>
            <w:r w:rsidRPr="0025554D">
              <w:rPr>
                <w:iCs/>
              </w:rPr>
              <w:t>тыс. чел.</w:t>
            </w:r>
          </w:p>
        </w:tc>
        <w:tc>
          <w:tcPr>
            <w:tcW w:w="2160" w:type="dxa"/>
            <w:tcBorders>
              <w:top w:val="nil"/>
              <w:left w:val="nil"/>
              <w:bottom w:val="single" w:sz="4" w:space="0" w:color="auto"/>
              <w:right w:val="single" w:sz="4" w:space="0" w:color="auto"/>
            </w:tcBorders>
            <w:shd w:val="clear" w:color="000000" w:fill="FFFFFF"/>
            <w:vAlign w:val="bottom"/>
            <w:hideMark/>
          </w:tcPr>
          <w:p w:rsidR="004C19B2" w:rsidRPr="0025554D" w:rsidRDefault="004C19B2" w:rsidP="0089343F">
            <w:pPr>
              <w:jc w:val="center"/>
              <w:rPr>
                <w:iCs/>
              </w:rPr>
            </w:pPr>
            <w:r w:rsidRPr="0025554D">
              <w:rPr>
                <w:iCs/>
              </w:rPr>
              <w:t>9,4</w:t>
            </w:r>
          </w:p>
        </w:tc>
      </w:tr>
    </w:tbl>
    <w:p w:rsidR="004C19B2" w:rsidRPr="0025554D" w:rsidRDefault="004C19B2" w:rsidP="004C19B2">
      <w:pPr>
        <w:spacing w:before="120" w:after="120"/>
        <w:ind w:firstLine="709"/>
        <w:jc w:val="both"/>
        <w:rPr>
          <w:noProof/>
        </w:rPr>
      </w:pPr>
      <w:r w:rsidRPr="0025554D">
        <w:rPr>
          <w:noProof/>
        </w:rPr>
        <w:t>Адресный перечень домов, планируемых к сносу, приведён в таблице 3.4.2.2.</w:t>
      </w:r>
    </w:p>
    <w:p w:rsidR="004C19B2" w:rsidRPr="0025554D" w:rsidRDefault="004C19B2" w:rsidP="004C19B2">
      <w:pPr>
        <w:spacing w:before="120" w:after="120"/>
        <w:ind w:firstLine="709"/>
        <w:jc w:val="center"/>
        <w:rPr>
          <w:noProof/>
          <w:u w:val="single"/>
        </w:rPr>
      </w:pPr>
      <w:r w:rsidRPr="0025554D">
        <w:rPr>
          <w:noProof/>
        </w:rPr>
        <w:t xml:space="preserve"> </w:t>
      </w:r>
      <w:r w:rsidRPr="0025554D">
        <w:rPr>
          <w:noProof/>
          <w:u w:val="single"/>
        </w:rPr>
        <w:t>Перечень жилых домов, планируемых к сносу</w:t>
      </w:r>
    </w:p>
    <w:p w:rsidR="004C19B2" w:rsidRPr="0025554D" w:rsidRDefault="004C19B2" w:rsidP="004C19B2">
      <w:pPr>
        <w:spacing w:before="120" w:after="120"/>
        <w:ind w:firstLine="709"/>
        <w:jc w:val="right"/>
        <w:rPr>
          <w:rStyle w:val="affa"/>
          <w:color w:val="auto"/>
          <w:u w:val="none"/>
        </w:rPr>
      </w:pPr>
      <w:r w:rsidRPr="0025554D">
        <w:rPr>
          <w:noProof/>
        </w:rPr>
        <w:t xml:space="preserve">Таблица </w:t>
      </w:r>
      <w:r w:rsidRPr="0025554D">
        <w:rPr>
          <w:rStyle w:val="affa"/>
          <w:color w:val="auto"/>
          <w:u w:val="none"/>
        </w:rPr>
        <w:t>3.4.2.2</w:t>
      </w:r>
    </w:p>
    <w:tbl>
      <w:tblPr>
        <w:tblW w:w="10206"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23"/>
        <w:gridCol w:w="2213"/>
        <w:gridCol w:w="992"/>
        <w:gridCol w:w="668"/>
        <w:gridCol w:w="992"/>
        <w:gridCol w:w="851"/>
        <w:gridCol w:w="708"/>
        <w:gridCol w:w="608"/>
        <w:gridCol w:w="2551"/>
      </w:tblGrid>
      <w:tr w:rsidR="004C19B2" w:rsidRPr="0025554D" w:rsidTr="0089343F">
        <w:trPr>
          <w:tblHeader/>
        </w:trPr>
        <w:tc>
          <w:tcPr>
            <w:tcW w:w="623" w:type="dxa"/>
            <w:shd w:val="clear" w:color="auto" w:fill="auto"/>
            <w:vAlign w:val="center"/>
            <w:hideMark/>
          </w:tcPr>
          <w:p w:rsidR="004C19B2" w:rsidRPr="0025554D" w:rsidRDefault="004C19B2" w:rsidP="0089343F">
            <w:pPr>
              <w:ind w:left="-108" w:right="-194"/>
              <w:jc w:val="center"/>
              <w:rPr>
                <w:bCs/>
                <w:sz w:val="20"/>
                <w:szCs w:val="20"/>
              </w:rPr>
            </w:pPr>
            <w:r w:rsidRPr="0025554D">
              <w:rPr>
                <w:bCs/>
                <w:sz w:val="20"/>
                <w:szCs w:val="20"/>
              </w:rPr>
              <w:t>№№ п/п</w:t>
            </w:r>
          </w:p>
        </w:tc>
        <w:tc>
          <w:tcPr>
            <w:tcW w:w="2213" w:type="dxa"/>
            <w:shd w:val="clear" w:color="auto" w:fill="auto"/>
            <w:vAlign w:val="center"/>
            <w:hideMark/>
          </w:tcPr>
          <w:p w:rsidR="004C19B2" w:rsidRPr="0025554D" w:rsidRDefault="004C19B2" w:rsidP="0089343F">
            <w:pPr>
              <w:ind w:left="-108" w:right="-194"/>
              <w:jc w:val="center"/>
              <w:rPr>
                <w:bCs/>
                <w:sz w:val="20"/>
                <w:szCs w:val="20"/>
              </w:rPr>
            </w:pPr>
            <w:r w:rsidRPr="0025554D">
              <w:rPr>
                <w:bCs/>
                <w:sz w:val="20"/>
                <w:szCs w:val="20"/>
              </w:rPr>
              <w:t>Наименование населённ</w:t>
            </w:r>
            <w:r w:rsidRPr="0025554D">
              <w:rPr>
                <w:bCs/>
                <w:sz w:val="20"/>
                <w:szCs w:val="20"/>
              </w:rPr>
              <w:t>о</w:t>
            </w:r>
            <w:r w:rsidRPr="0025554D">
              <w:rPr>
                <w:bCs/>
                <w:sz w:val="20"/>
                <w:szCs w:val="20"/>
              </w:rPr>
              <w:t>го пункта и улицы</w:t>
            </w:r>
          </w:p>
        </w:tc>
        <w:tc>
          <w:tcPr>
            <w:tcW w:w="992" w:type="dxa"/>
            <w:shd w:val="clear" w:color="auto" w:fill="auto"/>
            <w:vAlign w:val="center"/>
            <w:hideMark/>
          </w:tcPr>
          <w:p w:rsidR="004C19B2" w:rsidRPr="0025554D" w:rsidRDefault="004C19B2" w:rsidP="0089343F">
            <w:pPr>
              <w:ind w:left="-108" w:right="-194"/>
              <w:jc w:val="center"/>
              <w:rPr>
                <w:bCs/>
                <w:sz w:val="20"/>
                <w:szCs w:val="20"/>
              </w:rPr>
            </w:pPr>
            <w:r w:rsidRPr="0025554D">
              <w:rPr>
                <w:bCs/>
                <w:sz w:val="20"/>
                <w:szCs w:val="20"/>
              </w:rPr>
              <w:t>№№ дома</w:t>
            </w:r>
          </w:p>
        </w:tc>
        <w:tc>
          <w:tcPr>
            <w:tcW w:w="668" w:type="dxa"/>
            <w:shd w:val="clear" w:color="auto" w:fill="auto"/>
            <w:vAlign w:val="center"/>
            <w:hideMark/>
          </w:tcPr>
          <w:p w:rsidR="004C19B2" w:rsidRPr="0025554D" w:rsidRDefault="004C19B2" w:rsidP="0089343F">
            <w:pPr>
              <w:ind w:left="-108" w:right="-194"/>
              <w:jc w:val="center"/>
              <w:rPr>
                <w:bCs/>
                <w:sz w:val="20"/>
                <w:szCs w:val="20"/>
              </w:rPr>
            </w:pPr>
            <w:r w:rsidRPr="0025554D">
              <w:rPr>
                <w:bCs/>
                <w:sz w:val="20"/>
                <w:szCs w:val="20"/>
              </w:rPr>
              <w:t>Колич</w:t>
            </w:r>
            <w:r w:rsidRPr="0025554D">
              <w:rPr>
                <w:bCs/>
                <w:sz w:val="20"/>
                <w:szCs w:val="20"/>
              </w:rPr>
              <w:t>е</w:t>
            </w:r>
            <w:r w:rsidRPr="0025554D">
              <w:rPr>
                <w:bCs/>
                <w:sz w:val="20"/>
                <w:szCs w:val="20"/>
              </w:rPr>
              <w:t>ство этажей</w:t>
            </w:r>
          </w:p>
        </w:tc>
        <w:tc>
          <w:tcPr>
            <w:tcW w:w="992" w:type="dxa"/>
            <w:shd w:val="clear" w:color="auto" w:fill="auto"/>
            <w:vAlign w:val="center"/>
            <w:hideMark/>
          </w:tcPr>
          <w:p w:rsidR="004C19B2" w:rsidRPr="0025554D" w:rsidRDefault="004C19B2" w:rsidP="0089343F">
            <w:pPr>
              <w:ind w:left="-108" w:right="-194"/>
              <w:jc w:val="center"/>
              <w:rPr>
                <w:bCs/>
                <w:sz w:val="20"/>
                <w:szCs w:val="20"/>
              </w:rPr>
            </w:pPr>
            <w:r w:rsidRPr="0025554D">
              <w:rPr>
                <w:bCs/>
                <w:sz w:val="20"/>
                <w:szCs w:val="20"/>
              </w:rPr>
              <w:t>Общая площадь жилых помещений, кв.м</w:t>
            </w:r>
          </w:p>
        </w:tc>
        <w:tc>
          <w:tcPr>
            <w:tcW w:w="851" w:type="dxa"/>
            <w:shd w:val="clear" w:color="auto" w:fill="auto"/>
            <w:vAlign w:val="center"/>
            <w:hideMark/>
          </w:tcPr>
          <w:p w:rsidR="004C19B2" w:rsidRPr="0025554D" w:rsidRDefault="004C19B2" w:rsidP="0089343F">
            <w:pPr>
              <w:ind w:left="-108" w:right="-194"/>
              <w:jc w:val="center"/>
              <w:rPr>
                <w:bCs/>
                <w:sz w:val="20"/>
                <w:szCs w:val="20"/>
              </w:rPr>
            </w:pPr>
            <w:r w:rsidRPr="0025554D">
              <w:rPr>
                <w:bCs/>
                <w:sz w:val="20"/>
                <w:szCs w:val="20"/>
              </w:rPr>
              <w:t>Количес</w:t>
            </w:r>
            <w:r w:rsidRPr="0025554D">
              <w:rPr>
                <w:bCs/>
                <w:sz w:val="20"/>
                <w:szCs w:val="20"/>
              </w:rPr>
              <w:t>т</w:t>
            </w:r>
            <w:r w:rsidRPr="0025554D">
              <w:rPr>
                <w:bCs/>
                <w:sz w:val="20"/>
                <w:szCs w:val="20"/>
              </w:rPr>
              <w:t>во прож</w:t>
            </w:r>
            <w:r w:rsidRPr="0025554D">
              <w:rPr>
                <w:bCs/>
                <w:sz w:val="20"/>
                <w:szCs w:val="20"/>
              </w:rPr>
              <w:t>и</w:t>
            </w:r>
            <w:r w:rsidRPr="0025554D">
              <w:rPr>
                <w:bCs/>
                <w:sz w:val="20"/>
                <w:szCs w:val="20"/>
              </w:rPr>
              <w:t>вающих, человек</w:t>
            </w:r>
          </w:p>
        </w:tc>
        <w:tc>
          <w:tcPr>
            <w:tcW w:w="708" w:type="dxa"/>
            <w:shd w:val="clear" w:color="auto" w:fill="auto"/>
            <w:vAlign w:val="center"/>
            <w:hideMark/>
          </w:tcPr>
          <w:p w:rsidR="004C19B2" w:rsidRPr="0025554D" w:rsidRDefault="004C19B2" w:rsidP="0089343F">
            <w:pPr>
              <w:ind w:left="-108" w:right="-194"/>
              <w:jc w:val="center"/>
              <w:rPr>
                <w:bCs/>
                <w:sz w:val="20"/>
                <w:szCs w:val="20"/>
              </w:rPr>
            </w:pPr>
            <w:r w:rsidRPr="0025554D">
              <w:rPr>
                <w:bCs/>
                <w:sz w:val="20"/>
                <w:szCs w:val="20"/>
              </w:rPr>
              <w:t>Год постро</w:t>
            </w:r>
            <w:r w:rsidRPr="0025554D">
              <w:rPr>
                <w:bCs/>
                <w:sz w:val="20"/>
                <w:szCs w:val="20"/>
              </w:rPr>
              <w:t>й</w:t>
            </w:r>
            <w:r w:rsidRPr="0025554D">
              <w:rPr>
                <w:bCs/>
                <w:sz w:val="20"/>
                <w:szCs w:val="20"/>
              </w:rPr>
              <w:t>ки</w:t>
            </w:r>
          </w:p>
        </w:tc>
        <w:tc>
          <w:tcPr>
            <w:tcW w:w="608" w:type="dxa"/>
            <w:shd w:val="clear" w:color="auto" w:fill="auto"/>
            <w:vAlign w:val="center"/>
            <w:hideMark/>
          </w:tcPr>
          <w:p w:rsidR="004C19B2" w:rsidRPr="0025554D" w:rsidRDefault="004C19B2" w:rsidP="0089343F">
            <w:pPr>
              <w:ind w:left="-108" w:right="-194"/>
              <w:jc w:val="center"/>
              <w:rPr>
                <w:bCs/>
                <w:sz w:val="20"/>
                <w:szCs w:val="20"/>
              </w:rPr>
            </w:pPr>
            <w:r w:rsidRPr="0025554D">
              <w:rPr>
                <w:bCs/>
                <w:sz w:val="20"/>
                <w:szCs w:val="20"/>
              </w:rPr>
              <w:t>Общий износ здания (%)</w:t>
            </w:r>
          </w:p>
        </w:tc>
        <w:tc>
          <w:tcPr>
            <w:tcW w:w="2551" w:type="dxa"/>
            <w:shd w:val="clear" w:color="auto" w:fill="auto"/>
            <w:noWrap/>
            <w:vAlign w:val="center"/>
            <w:hideMark/>
          </w:tcPr>
          <w:p w:rsidR="004C19B2" w:rsidRPr="0025554D" w:rsidRDefault="004C19B2" w:rsidP="0089343F">
            <w:pPr>
              <w:ind w:left="-108" w:right="-194"/>
              <w:jc w:val="center"/>
              <w:rPr>
                <w:sz w:val="20"/>
                <w:szCs w:val="20"/>
              </w:rPr>
            </w:pPr>
            <w:r w:rsidRPr="0025554D">
              <w:rPr>
                <w:sz w:val="20"/>
                <w:szCs w:val="20"/>
              </w:rPr>
              <w:t>Наименование площадки</w:t>
            </w:r>
          </w:p>
        </w:tc>
      </w:tr>
      <w:tr w:rsidR="004C19B2" w:rsidRPr="0025554D" w:rsidTr="0089343F">
        <w:trPr>
          <w:trHeight w:val="210"/>
        </w:trPr>
        <w:tc>
          <w:tcPr>
            <w:tcW w:w="4496"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i/>
                <w:sz w:val="20"/>
                <w:szCs w:val="20"/>
              </w:rPr>
            </w:pPr>
            <w:r w:rsidRPr="0025554D">
              <w:rPr>
                <w:bCs/>
                <w:i/>
                <w:sz w:val="20"/>
                <w:szCs w:val="20"/>
              </w:rPr>
              <w:t>Люберцы – 126 домов:</w:t>
            </w:r>
          </w:p>
        </w:tc>
        <w:tc>
          <w:tcPr>
            <w:tcW w:w="99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C19B2" w:rsidRPr="0025554D" w:rsidRDefault="004C19B2" w:rsidP="0089343F">
            <w:pPr>
              <w:jc w:val="right"/>
              <w:rPr>
                <w:i/>
                <w:sz w:val="20"/>
              </w:rPr>
            </w:pPr>
            <w:r w:rsidRPr="0025554D">
              <w:rPr>
                <w:i/>
                <w:sz w:val="20"/>
              </w:rPr>
              <w:t>159920,5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C19B2" w:rsidRPr="0025554D" w:rsidRDefault="004C19B2" w:rsidP="0089343F">
            <w:pPr>
              <w:jc w:val="right"/>
              <w:rPr>
                <w:i/>
                <w:sz w:val="20"/>
              </w:rPr>
            </w:pPr>
            <w:r w:rsidRPr="0025554D">
              <w:rPr>
                <w:i/>
                <w:sz w:val="20"/>
              </w:rPr>
              <w:t>8174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i/>
                <w:sz w:val="20"/>
                <w:szCs w:val="20"/>
              </w:rPr>
            </w:pPr>
            <w:r w:rsidRPr="0025554D">
              <w:rPr>
                <w:bCs/>
                <w:i/>
                <w:sz w:val="20"/>
                <w:szCs w:val="20"/>
              </w:rPr>
              <w:t>-</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i/>
                <w:sz w:val="20"/>
                <w:szCs w:val="20"/>
              </w:rPr>
            </w:pPr>
            <w:r w:rsidRPr="0025554D">
              <w:rPr>
                <w:bCs/>
                <w:i/>
                <w:sz w:val="20"/>
                <w:szCs w:val="20"/>
              </w:rPr>
              <w:t>-</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jc w:val="center"/>
              <w:rPr>
                <w:i/>
                <w:sz w:val="20"/>
                <w:szCs w:val="20"/>
              </w:rPr>
            </w:pPr>
            <w:r w:rsidRPr="0025554D">
              <w:rPr>
                <w:i/>
                <w:sz w:val="20"/>
                <w:szCs w:val="20"/>
              </w:rPr>
              <w:t>-</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Зеленая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20</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3213,2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131</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1971</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32</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КУРТ-3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Зеленая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24</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460,6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30</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1944</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51</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КУРТ-3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Зеленая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26</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472,9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28</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1944</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51</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КУРТ-3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4</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Новая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1276,5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59</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1954</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43</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КУРТ-3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5</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Новая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2А</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1141,2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45</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1955</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43</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КУРТ-3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6</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Новая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6А</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3395,4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180</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1972</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28</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КУРТ-3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7</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Новая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8А</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857,1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37</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1951</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42</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КУРТ-3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8</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Новая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8Б</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923,9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39</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1951</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42</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КУРТ-3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9</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Новая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8В</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865,2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48</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1952</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42</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КУРТ-3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10</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Новая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8Г</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933,1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1954</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41</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КУРТ-3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11</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Новая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8Д</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863,6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35</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1958</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40</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КУРТ-3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12</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Новая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26</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878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41</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1950</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43</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КУРТ-3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13</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Новый туп.</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1683,4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70</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1958</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35</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КУРТ-3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14</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Октябр</w:t>
            </w:r>
            <w:r w:rsidRPr="0025554D">
              <w:rPr>
                <w:bCs/>
                <w:sz w:val="20"/>
                <w:szCs w:val="20"/>
              </w:rPr>
              <w:t>ь</w:t>
            </w:r>
            <w:r w:rsidRPr="0025554D">
              <w:rPr>
                <w:bCs/>
                <w:sz w:val="20"/>
                <w:szCs w:val="20"/>
              </w:rPr>
              <w:t>ский пр-кт</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25</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4138,4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156</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1957</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37</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КУРТ-3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15</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Октябр</w:t>
            </w:r>
            <w:r w:rsidRPr="0025554D">
              <w:rPr>
                <w:bCs/>
                <w:sz w:val="20"/>
                <w:szCs w:val="20"/>
              </w:rPr>
              <w:t>ь</w:t>
            </w:r>
            <w:r w:rsidRPr="0025554D">
              <w:rPr>
                <w:bCs/>
                <w:sz w:val="20"/>
                <w:szCs w:val="20"/>
              </w:rPr>
              <w:t>ский пр-кт</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27</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2579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87</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1956</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38</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КУРТ-3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16</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Октябр</w:t>
            </w:r>
            <w:r w:rsidRPr="0025554D">
              <w:rPr>
                <w:bCs/>
                <w:sz w:val="20"/>
                <w:szCs w:val="20"/>
              </w:rPr>
              <w:t>ь</w:t>
            </w:r>
            <w:r w:rsidRPr="0025554D">
              <w:rPr>
                <w:bCs/>
                <w:sz w:val="20"/>
                <w:szCs w:val="20"/>
              </w:rPr>
              <w:t>ский пр-кт</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29</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2401,8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117</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1961</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36</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КУРТ-3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17</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Октябр</w:t>
            </w:r>
            <w:r w:rsidRPr="0025554D">
              <w:rPr>
                <w:bCs/>
                <w:sz w:val="20"/>
                <w:szCs w:val="20"/>
              </w:rPr>
              <w:t>ь</w:t>
            </w:r>
            <w:r w:rsidRPr="0025554D">
              <w:rPr>
                <w:bCs/>
                <w:sz w:val="20"/>
                <w:szCs w:val="20"/>
              </w:rPr>
              <w:t>ский пр-кт</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47</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2620,8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116</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1956</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36</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КУРТ-3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18</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Октябр</w:t>
            </w:r>
            <w:r w:rsidRPr="0025554D">
              <w:rPr>
                <w:bCs/>
                <w:sz w:val="20"/>
                <w:szCs w:val="20"/>
              </w:rPr>
              <w:t>ь</w:t>
            </w:r>
            <w:r w:rsidRPr="0025554D">
              <w:rPr>
                <w:bCs/>
                <w:sz w:val="20"/>
                <w:szCs w:val="20"/>
              </w:rPr>
              <w:t>ский пр-кт</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49</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2568,9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122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1958</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40</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КУРТ-3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19</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1-й Панко</w:t>
            </w:r>
            <w:r w:rsidRPr="0025554D">
              <w:rPr>
                <w:bCs/>
                <w:sz w:val="20"/>
                <w:szCs w:val="20"/>
              </w:rPr>
              <w:t>в</w:t>
            </w:r>
            <w:r w:rsidRPr="0025554D">
              <w:rPr>
                <w:bCs/>
                <w:sz w:val="20"/>
                <w:szCs w:val="20"/>
              </w:rPr>
              <w:t>ский проезд</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11</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1424,4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92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1953</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52</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КУРТ-2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20</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1-й Панко</w:t>
            </w:r>
            <w:r w:rsidRPr="0025554D">
              <w:rPr>
                <w:bCs/>
                <w:sz w:val="20"/>
                <w:szCs w:val="20"/>
              </w:rPr>
              <w:t>в</w:t>
            </w:r>
            <w:r w:rsidRPr="0025554D">
              <w:rPr>
                <w:bCs/>
                <w:sz w:val="20"/>
                <w:szCs w:val="20"/>
              </w:rPr>
              <w:t>ский проезд</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13</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1889,4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94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1960</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39</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КУРТ-2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21</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1-й Панко</w:t>
            </w:r>
            <w:r w:rsidRPr="0025554D">
              <w:rPr>
                <w:bCs/>
                <w:sz w:val="20"/>
                <w:szCs w:val="20"/>
              </w:rPr>
              <w:t>в</w:t>
            </w:r>
            <w:r w:rsidRPr="0025554D">
              <w:rPr>
                <w:bCs/>
                <w:sz w:val="20"/>
                <w:szCs w:val="20"/>
              </w:rPr>
              <w:t>ский проезд</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15</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3390,7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174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1965</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35</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КУРТ-2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22</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1-й Панко</w:t>
            </w:r>
            <w:r w:rsidRPr="0025554D">
              <w:rPr>
                <w:bCs/>
                <w:sz w:val="20"/>
                <w:szCs w:val="20"/>
              </w:rPr>
              <w:t>в</w:t>
            </w:r>
            <w:r w:rsidRPr="0025554D">
              <w:rPr>
                <w:bCs/>
                <w:sz w:val="20"/>
                <w:szCs w:val="20"/>
              </w:rPr>
              <w:t>ский проезд</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17</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3376,9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181</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1966</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34</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КУРТ-2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23</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1-й Панко</w:t>
            </w:r>
            <w:r w:rsidRPr="0025554D">
              <w:rPr>
                <w:bCs/>
                <w:sz w:val="20"/>
                <w:szCs w:val="20"/>
              </w:rPr>
              <w:t>в</w:t>
            </w:r>
            <w:r w:rsidRPr="0025554D">
              <w:rPr>
                <w:bCs/>
                <w:sz w:val="20"/>
                <w:szCs w:val="20"/>
              </w:rPr>
              <w:t>ский проезд</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3409,7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184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1969</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31</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КУРТ-2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24</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1-й Панко</w:t>
            </w:r>
            <w:r w:rsidRPr="0025554D">
              <w:rPr>
                <w:bCs/>
                <w:sz w:val="20"/>
                <w:szCs w:val="20"/>
              </w:rPr>
              <w:t>в</w:t>
            </w:r>
            <w:r w:rsidRPr="0025554D">
              <w:rPr>
                <w:bCs/>
                <w:sz w:val="20"/>
                <w:szCs w:val="20"/>
              </w:rPr>
              <w:t>ский проезд</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21</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2731,9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152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1970</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29</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КУРТ-2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25</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Октябр</w:t>
            </w:r>
            <w:r w:rsidRPr="0025554D">
              <w:rPr>
                <w:bCs/>
                <w:sz w:val="20"/>
                <w:szCs w:val="20"/>
              </w:rPr>
              <w:t>ь</w:t>
            </w:r>
            <w:r w:rsidRPr="0025554D">
              <w:rPr>
                <w:bCs/>
                <w:sz w:val="20"/>
                <w:szCs w:val="20"/>
              </w:rPr>
              <w:lastRenderedPageBreak/>
              <w:t>ский пр-кт</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lastRenderedPageBreak/>
              <w:t>365</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2625,5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84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1954</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43</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КУРТ-2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lastRenderedPageBreak/>
              <w:t>26</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Октябр</w:t>
            </w:r>
            <w:r w:rsidRPr="0025554D">
              <w:rPr>
                <w:bCs/>
                <w:sz w:val="20"/>
                <w:szCs w:val="20"/>
              </w:rPr>
              <w:t>ь</w:t>
            </w:r>
            <w:r w:rsidRPr="0025554D">
              <w:rPr>
                <w:bCs/>
                <w:sz w:val="20"/>
                <w:szCs w:val="20"/>
              </w:rPr>
              <w:t>ский пр-кт</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108" w:right="-108"/>
              <w:jc w:val="center"/>
              <w:rPr>
                <w:bCs/>
                <w:sz w:val="20"/>
                <w:szCs w:val="20"/>
              </w:rPr>
            </w:pPr>
            <w:r w:rsidRPr="0025554D">
              <w:rPr>
                <w:bCs/>
                <w:sz w:val="20"/>
                <w:szCs w:val="20"/>
              </w:rPr>
              <w:t>373, к. 4</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574,2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23</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1953</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62</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КУРТ-2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27</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Октябр</w:t>
            </w:r>
            <w:r w:rsidRPr="0025554D">
              <w:rPr>
                <w:bCs/>
                <w:sz w:val="20"/>
                <w:szCs w:val="20"/>
              </w:rPr>
              <w:t>ь</w:t>
            </w:r>
            <w:r w:rsidRPr="0025554D">
              <w:rPr>
                <w:bCs/>
                <w:sz w:val="20"/>
                <w:szCs w:val="20"/>
              </w:rPr>
              <w:t>ский пр-кт</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108" w:right="-108"/>
              <w:jc w:val="center"/>
              <w:rPr>
                <w:bCs/>
                <w:sz w:val="20"/>
                <w:szCs w:val="20"/>
              </w:rPr>
            </w:pPr>
            <w:r w:rsidRPr="0025554D">
              <w:rPr>
                <w:bCs/>
                <w:sz w:val="20"/>
                <w:szCs w:val="20"/>
              </w:rPr>
              <w:t>373, к. 5</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582,4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36</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1953</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60</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КУРТ-2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28</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Октябр</w:t>
            </w:r>
            <w:r w:rsidRPr="0025554D">
              <w:rPr>
                <w:bCs/>
                <w:sz w:val="20"/>
                <w:szCs w:val="20"/>
              </w:rPr>
              <w:t>ь</w:t>
            </w:r>
            <w:r w:rsidRPr="0025554D">
              <w:rPr>
                <w:bCs/>
                <w:sz w:val="20"/>
                <w:szCs w:val="20"/>
              </w:rPr>
              <w:t>ский пр-кт</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108" w:right="-108"/>
              <w:jc w:val="center"/>
              <w:rPr>
                <w:bCs/>
                <w:sz w:val="20"/>
                <w:szCs w:val="20"/>
              </w:rPr>
            </w:pPr>
            <w:r w:rsidRPr="0025554D">
              <w:rPr>
                <w:bCs/>
                <w:sz w:val="20"/>
                <w:szCs w:val="20"/>
              </w:rPr>
              <w:t>373, к. 6</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584,7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1951</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60</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КУРТ-2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29</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Октябр</w:t>
            </w:r>
            <w:r w:rsidRPr="0025554D">
              <w:rPr>
                <w:bCs/>
                <w:sz w:val="20"/>
                <w:szCs w:val="20"/>
              </w:rPr>
              <w:t>ь</w:t>
            </w:r>
            <w:r w:rsidRPr="0025554D">
              <w:rPr>
                <w:bCs/>
                <w:sz w:val="20"/>
                <w:szCs w:val="20"/>
              </w:rPr>
              <w:t>ский пр-кт</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108" w:right="-108"/>
              <w:jc w:val="center"/>
              <w:rPr>
                <w:bCs/>
                <w:sz w:val="20"/>
                <w:szCs w:val="20"/>
              </w:rPr>
            </w:pPr>
            <w:r w:rsidRPr="0025554D">
              <w:rPr>
                <w:bCs/>
                <w:sz w:val="20"/>
                <w:szCs w:val="20"/>
              </w:rPr>
              <w:t>373, к. 7</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577,4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1950</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50</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КУРТ-2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30</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Октябр</w:t>
            </w:r>
            <w:r w:rsidRPr="0025554D">
              <w:rPr>
                <w:bCs/>
                <w:sz w:val="20"/>
                <w:szCs w:val="20"/>
              </w:rPr>
              <w:t>ь</w:t>
            </w:r>
            <w:r w:rsidRPr="0025554D">
              <w:rPr>
                <w:bCs/>
                <w:sz w:val="20"/>
                <w:szCs w:val="20"/>
              </w:rPr>
              <w:t>ский пр-кт</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108" w:right="-108"/>
              <w:jc w:val="center"/>
              <w:rPr>
                <w:bCs/>
                <w:sz w:val="20"/>
                <w:szCs w:val="20"/>
              </w:rPr>
            </w:pPr>
            <w:r w:rsidRPr="0025554D">
              <w:rPr>
                <w:bCs/>
                <w:sz w:val="20"/>
                <w:szCs w:val="20"/>
              </w:rPr>
              <w:t>373/7</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884,9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46</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1953</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62</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КУРТ-2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31</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Октябр</w:t>
            </w:r>
            <w:r w:rsidRPr="0025554D">
              <w:rPr>
                <w:bCs/>
                <w:sz w:val="20"/>
                <w:szCs w:val="20"/>
              </w:rPr>
              <w:t>ь</w:t>
            </w:r>
            <w:r w:rsidRPr="0025554D">
              <w:rPr>
                <w:bCs/>
                <w:sz w:val="20"/>
                <w:szCs w:val="20"/>
              </w:rPr>
              <w:t>ский пр-кт</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108" w:right="-108"/>
              <w:jc w:val="center"/>
              <w:rPr>
                <w:bCs/>
                <w:sz w:val="20"/>
                <w:szCs w:val="20"/>
              </w:rPr>
            </w:pPr>
            <w:r w:rsidRPr="0025554D">
              <w:rPr>
                <w:bCs/>
                <w:sz w:val="20"/>
                <w:szCs w:val="20"/>
              </w:rPr>
              <w:t>373, к. 8</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1848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78</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1957</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40</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КУРТ-2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32</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Октябр</w:t>
            </w:r>
            <w:r w:rsidRPr="0025554D">
              <w:rPr>
                <w:bCs/>
                <w:sz w:val="20"/>
                <w:szCs w:val="20"/>
              </w:rPr>
              <w:t>ь</w:t>
            </w:r>
            <w:r w:rsidRPr="0025554D">
              <w:rPr>
                <w:bCs/>
                <w:sz w:val="20"/>
                <w:szCs w:val="20"/>
              </w:rPr>
              <w:t>ский пр-кт</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108" w:right="-108"/>
              <w:jc w:val="center"/>
              <w:rPr>
                <w:bCs/>
                <w:sz w:val="20"/>
                <w:szCs w:val="20"/>
              </w:rPr>
            </w:pPr>
            <w:r w:rsidRPr="0025554D">
              <w:rPr>
                <w:bCs/>
                <w:sz w:val="20"/>
                <w:szCs w:val="20"/>
              </w:rPr>
              <w:t>373А</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2447,9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113</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1959</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50</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КУРТ-2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33</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Октябр</w:t>
            </w:r>
            <w:r w:rsidRPr="0025554D">
              <w:rPr>
                <w:bCs/>
                <w:sz w:val="20"/>
                <w:szCs w:val="20"/>
              </w:rPr>
              <w:t>ь</w:t>
            </w:r>
            <w:r w:rsidRPr="0025554D">
              <w:rPr>
                <w:bCs/>
                <w:sz w:val="20"/>
                <w:szCs w:val="20"/>
              </w:rPr>
              <w:t>ский пр-кт</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108" w:right="-108"/>
              <w:jc w:val="center"/>
              <w:rPr>
                <w:bCs/>
                <w:sz w:val="20"/>
                <w:szCs w:val="20"/>
              </w:rPr>
            </w:pPr>
            <w:r w:rsidRPr="0025554D">
              <w:rPr>
                <w:bCs/>
                <w:sz w:val="20"/>
                <w:szCs w:val="20"/>
              </w:rPr>
              <w:t>373Б</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2236,4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123</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1960</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47</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КУРТ-2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34</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Октябр</w:t>
            </w:r>
            <w:r w:rsidRPr="0025554D">
              <w:rPr>
                <w:bCs/>
                <w:sz w:val="20"/>
                <w:szCs w:val="20"/>
              </w:rPr>
              <w:t>ь</w:t>
            </w:r>
            <w:r w:rsidRPr="0025554D">
              <w:rPr>
                <w:bCs/>
                <w:sz w:val="20"/>
                <w:szCs w:val="20"/>
              </w:rPr>
              <w:t>ский пр-кт</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108" w:right="-108"/>
              <w:jc w:val="center"/>
              <w:rPr>
                <w:bCs/>
                <w:sz w:val="20"/>
                <w:szCs w:val="20"/>
              </w:rPr>
            </w:pPr>
            <w:r w:rsidRPr="0025554D">
              <w:rPr>
                <w:bCs/>
                <w:sz w:val="20"/>
                <w:szCs w:val="20"/>
              </w:rPr>
              <w:t>375, к. 1</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1206,99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83</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1949</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46</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КУРТ-2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35</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Октябр</w:t>
            </w:r>
            <w:r w:rsidRPr="0025554D">
              <w:rPr>
                <w:bCs/>
                <w:sz w:val="20"/>
                <w:szCs w:val="20"/>
              </w:rPr>
              <w:t>ь</w:t>
            </w:r>
            <w:r w:rsidRPr="0025554D">
              <w:rPr>
                <w:bCs/>
                <w:sz w:val="20"/>
                <w:szCs w:val="20"/>
              </w:rPr>
              <w:t>ский пр-кт</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108" w:right="-108"/>
              <w:jc w:val="center"/>
              <w:rPr>
                <w:bCs/>
                <w:sz w:val="20"/>
                <w:szCs w:val="20"/>
              </w:rPr>
            </w:pPr>
            <w:r w:rsidRPr="0025554D">
              <w:rPr>
                <w:bCs/>
                <w:sz w:val="20"/>
                <w:szCs w:val="20"/>
              </w:rPr>
              <w:t>375, к. 11</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831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30</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1950</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50</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КУРТ-2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36</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Октябр</w:t>
            </w:r>
            <w:r w:rsidRPr="0025554D">
              <w:rPr>
                <w:bCs/>
                <w:sz w:val="20"/>
                <w:szCs w:val="20"/>
              </w:rPr>
              <w:t>ь</w:t>
            </w:r>
            <w:r w:rsidRPr="0025554D">
              <w:rPr>
                <w:bCs/>
                <w:sz w:val="20"/>
                <w:szCs w:val="20"/>
              </w:rPr>
              <w:t>ский пр-кт</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108" w:right="-108"/>
              <w:jc w:val="center"/>
              <w:rPr>
                <w:bCs/>
                <w:sz w:val="20"/>
                <w:szCs w:val="20"/>
              </w:rPr>
            </w:pPr>
            <w:r w:rsidRPr="0025554D">
              <w:rPr>
                <w:bCs/>
                <w:sz w:val="20"/>
                <w:szCs w:val="20"/>
              </w:rPr>
              <w:t>375, к. 12</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779,7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48</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1952</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44</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КУРТ-2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37</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Октябр</w:t>
            </w:r>
            <w:r w:rsidRPr="0025554D">
              <w:rPr>
                <w:bCs/>
                <w:sz w:val="20"/>
                <w:szCs w:val="20"/>
              </w:rPr>
              <w:t>ь</w:t>
            </w:r>
            <w:r w:rsidRPr="0025554D">
              <w:rPr>
                <w:bCs/>
                <w:sz w:val="20"/>
                <w:szCs w:val="20"/>
              </w:rPr>
              <w:t>ский пр-кт</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108" w:right="-108"/>
              <w:jc w:val="center"/>
              <w:rPr>
                <w:bCs/>
                <w:sz w:val="20"/>
                <w:szCs w:val="20"/>
              </w:rPr>
            </w:pPr>
            <w:r w:rsidRPr="0025554D">
              <w:rPr>
                <w:bCs/>
                <w:sz w:val="20"/>
                <w:szCs w:val="20"/>
              </w:rPr>
              <w:t>375, к. 2А</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1140,97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75</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1950</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43</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КУРТ-2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38</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Октябр</w:t>
            </w:r>
            <w:r w:rsidRPr="0025554D">
              <w:rPr>
                <w:bCs/>
                <w:sz w:val="20"/>
                <w:szCs w:val="20"/>
              </w:rPr>
              <w:t>ь</w:t>
            </w:r>
            <w:r w:rsidRPr="0025554D">
              <w:rPr>
                <w:bCs/>
                <w:sz w:val="20"/>
                <w:szCs w:val="20"/>
              </w:rPr>
              <w:t>ский пр-кт</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108" w:right="-108"/>
              <w:jc w:val="center"/>
              <w:rPr>
                <w:bCs/>
                <w:sz w:val="20"/>
                <w:szCs w:val="20"/>
              </w:rPr>
            </w:pPr>
            <w:r w:rsidRPr="0025554D">
              <w:rPr>
                <w:bCs/>
                <w:sz w:val="20"/>
                <w:szCs w:val="20"/>
              </w:rPr>
              <w:t>375, к. 3</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798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47</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1949</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51</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КУРТ-2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39</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Октябр</w:t>
            </w:r>
            <w:r w:rsidRPr="0025554D">
              <w:rPr>
                <w:bCs/>
                <w:sz w:val="20"/>
                <w:szCs w:val="20"/>
              </w:rPr>
              <w:t>ь</w:t>
            </w:r>
            <w:r w:rsidRPr="0025554D">
              <w:rPr>
                <w:bCs/>
                <w:sz w:val="20"/>
                <w:szCs w:val="20"/>
              </w:rPr>
              <w:t>ский пр-кт</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108" w:right="-108"/>
              <w:jc w:val="center"/>
              <w:rPr>
                <w:bCs/>
                <w:sz w:val="20"/>
                <w:szCs w:val="20"/>
              </w:rPr>
            </w:pPr>
            <w:r w:rsidRPr="0025554D">
              <w:rPr>
                <w:bCs/>
                <w:sz w:val="20"/>
                <w:szCs w:val="20"/>
              </w:rPr>
              <w:t>375, к. 4</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804,6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39</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1950</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51</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КУРТ-2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40</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Октябр</w:t>
            </w:r>
            <w:r w:rsidRPr="0025554D">
              <w:rPr>
                <w:bCs/>
                <w:sz w:val="20"/>
                <w:szCs w:val="20"/>
              </w:rPr>
              <w:t>ь</w:t>
            </w:r>
            <w:r w:rsidRPr="0025554D">
              <w:rPr>
                <w:bCs/>
                <w:sz w:val="20"/>
                <w:szCs w:val="20"/>
              </w:rPr>
              <w:t>ский пр-кт</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108" w:right="-108"/>
              <w:jc w:val="center"/>
              <w:rPr>
                <w:bCs/>
                <w:sz w:val="20"/>
                <w:szCs w:val="20"/>
              </w:rPr>
            </w:pPr>
            <w:r w:rsidRPr="0025554D">
              <w:rPr>
                <w:bCs/>
                <w:sz w:val="20"/>
                <w:szCs w:val="20"/>
              </w:rPr>
              <w:t>375, к. 5</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830,9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38</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1949</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49</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КУРТ-2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41</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Октябр</w:t>
            </w:r>
            <w:r w:rsidRPr="0025554D">
              <w:rPr>
                <w:bCs/>
                <w:sz w:val="20"/>
                <w:szCs w:val="20"/>
              </w:rPr>
              <w:t>ь</w:t>
            </w:r>
            <w:r w:rsidRPr="0025554D">
              <w:rPr>
                <w:bCs/>
                <w:sz w:val="20"/>
                <w:szCs w:val="20"/>
              </w:rPr>
              <w:t>ский пр-кт</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108" w:right="-108"/>
              <w:jc w:val="center"/>
              <w:rPr>
                <w:bCs/>
                <w:sz w:val="20"/>
                <w:szCs w:val="20"/>
              </w:rPr>
            </w:pPr>
            <w:r w:rsidRPr="0025554D">
              <w:rPr>
                <w:bCs/>
                <w:sz w:val="20"/>
                <w:szCs w:val="20"/>
              </w:rPr>
              <w:t>375, к. 6</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1312,4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71</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1949</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51</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КУРТ-2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42</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Октябр</w:t>
            </w:r>
            <w:r w:rsidRPr="0025554D">
              <w:rPr>
                <w:bCs/>
                <w:sz w:val="20"/>
                <w:szCs w:val="20"/>
              </w:rPr>
              <w:t>ь</w:t>
            </w:r>
            <w:r w:rsidRPr="0025554D">
              <w:rPr>
                <w:bCs/>
                <w:sz w:val="20"/>
                <w:szCs w:val="20"/>
              </w:rPr>
              <w:t>ский пр-кт</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108" w:right="-108"/>
              <w:jc w:val="center"/>
              <w:rPr>
                <w:bCs/>
                <w:sz w:val="20"/>
                <w:szCs w:val="20"/>
              </w:rPr>
            </w:pPr>
            <w:r w:rsidRPr="0025554D">
              <w:rPr>
                <w:bCs/>
                <w:sz w:val="20"/>
                <w:szCs w:val="20"/>
              </w:rPr>
              <w:t>375, к. 7</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829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31</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1949</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50</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КУРТ-2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43</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Октябр</w:t>
            </w:r>
            <w:r w:rsidRPr="0025554D">
              <w:rPr>
                <w:bCs/>
                <w:sz w:val="20"/>
                <w:szCs w:val="20"/>
              </w:rPr>
              <w:t>ь</w:t>
            </w:r>
            <w:r w:rsidRPr="0025554D">
              <w:rPr>
                <w:bCs/>
                <w:sz w:val="20"/>
                <w:szCs w:val="20"/>
              </w:rPr>
              <w:t>ский пр-кт</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108" w:right="-108"/>
              <w:jc w:val="center"/>
              <w:rPr>
                <w:bCs/>
                <w:sz w:val="20"/>
                <w:szCs w:val="20"/>
              </w:rPr>
            </w:pPr>
            <w:r w:rsidRPr="0025554D">
              <w:rPr>
                <w:bCs/>
                <w:sz w:val="20"/>
                <w:szCs w:val="20"/>
              </w:rPr>
              <w:t>375, к. 8</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801,7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35</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1950</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52</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КУРТ-2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44</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Октябр</w:t>
            </w:r>
            <w:r w:rsidRPr="0025554D">
              <w:rPr>
                <w:bCs/>
                <w:sz w:val="20"/>
                <w:szCs w:val="20"/>
              </w:rPr>
              <w:t>ь</w:t>
            </w:r>
            <w:r w:rsidRPr="0025554D">
              <w:rPr>
                <w:bCs/>
                <w:sz w:val="20"/>
                <w:szCs w:val="20"/>
              </w:rPr>
              <w:t>ский пр-кт</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108" w:right="-108"/>
              <w:jc w:val="center"/>
              <w:rPr>
                <w:bCs/>
                <w:sz w:val="20"/>
                <w:szCs w:val="20"/>
              </w:rPr>
            </w:pPr>
            <w:r w:rsidRPr="0025554D">
              <w:rPr>
                <w:bCs/>
                <w:sz w:val="20"/>
                <w:szCs w:val="20"/>
              </w:rPr>
              <w:t>375, к. 9</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812,7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46</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1950</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51</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КУРТ-2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45</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Октябр</w:t>
            </w:r>
            <w:r w:rsidRPr="0025554D">
              <w:rPr>
                <w:bCs/>
                <w:sz w:val="20"/>
                <w:szCs w:val="20"/>
              </w:rPr>
              <w:t>ь</w:t>
            </w:r>
            <w:r w:rsidRPr="0025554D">
              <w:rPr>
                <w:bCs/>
                <w:sz w:val="20"/>
                <w:szCs w:val="20"/>
              </w:rPr>
              <w:t>ский пр-кт</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375А</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2779,3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156</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1953</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46</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КУРТ-2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46</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Октябр</w:t>
            </w:r>
            <w:r w:rsidRPr="0025554D">
              <w:rPr>
                <w:bCs/>
                <w:sz w:val="20"/>
                <w:szCs w:val="20"/>
              </w:rPr>
              <w:t>ь</w:t>
            </w:r>
            <w:r w:rsidRPr="0025554D">
              <w:rPr>
                <w:bCs/>
                <w:sz w:val="20"/>
                <w:szCs w:val="20"/>
              </w:rPr>
              <w:t>ский пр-кт</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375Б</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2033,6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103</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1952</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44</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КУРТ-2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47</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Октябр</w:t>
            </w:r>
            <w:r w:rsidRPr="0025554D">
              <w:rPr>
                <w:bCs/>
                <w:sz w:val="20"/>
                <w:szCs w:val="20"/>
              </w:rPr>
              <w:t>ь</w:t>
            </w:r>
            <w:r w:rsidRPr="0025554D">
              <w:rPr>
                <w:bCs/>
                <w:sz w:val="20"/>
                <w:szCs w:val="20"/>
              </w:rPr>
              <w:t>ский пр-кт</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375В</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2785,1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135</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1953</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43</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КУРТ-2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48</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Хлебоз</w:t>
            </w:r>
            <w:r w:rsidRPr="0025554D">
              <w:rPr>
                <w:bCs/>
                <w:sz w:val="20"/>
                <w:szCs w:val="20"/>
              </w:rPr>
              <w:t>а</w:t>
            </w:r>
            <w:r w:rsidRPr="0025554D">
              <w:rPr>
                <w:bCs/>
                <w:sz w:val="20"/>
                <w:szCs w:val="20"/>
              </w:rPr>
              <w:t>водской проезд</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1843,2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85</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1962</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35</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КУРТ-2 (будущий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49</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8 Марта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14</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498,1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33</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1952</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41</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FE31E1">
            <w:pPr>
              <w:ind w:left="-22" w:right="-108"/>
              <w:rPr>
                <w:sz w:val="20"/>
                <w:szCs w:val="20"/>
              </w:rPr>
            </w:pPr>
            <w:r w:rsidRPr="0025554D">
              <w:rPr>
                <w:sz w:val="20"/>
                <w:szCs w:val="20"/>
              </w:rPr>
              <w:t xml:space="preserve">ООО "Строй-Союз" </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50</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8 Марта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18</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241,9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38</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1918</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42</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FE31E1">
            <w:pPr>
              <w:ind w:left="-22" w:right="-108"/>
              <w:rPr>
                <w:sz w:val="20"/>
                <w:szCs w:val="20"/>
              </w:rPr>
            </w:pPr>
            <w:r w:rsidRPr="0025554D">
              <w:rPr>
                <w:sz w:val="20"/>
                <w:szCs w:val="20"/>
              </w:rPr>
              <w:t xml:space="preserve">ООО "Строй-Союз" </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51</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8 Марта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45</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570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1938</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44</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ДРЗТ от 04.04.2012 № 02/13  территории микрорайона 1А</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52</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8 Марта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47</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1578,5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82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1954</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45</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ДРЗТ от 04.04.2012 № 02/13  территории микрорайона 1А</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53</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8 Марта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63, к.6</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590,8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1948</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40</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Бриз площадка V.4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54</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Кожухо</w:t>
            </w:r>
            <w:r w:rsidRPr="0025554D">
              <w:rPr>
                <w:bCs/>
                <w:sz w:val="20"/>
                <w:szCs w:val="20"/>
              </w:rPr>
              <w:t>в</w:t>
            </w:r>
            <w:r w:rsidRPr="0025554D">
              <w:rPr>
                <w:bCs/>
                <w:sz w:val="20"/>
                <w:szCs w:val="20"/>
              </w:rPr>
              <w:lastRenderedPageBreak/>
              <w:t>ская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lastRenderedPageBreak/>
              <w:t>12</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891,9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43</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1957</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40</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 xml:space="preserve">ООО Бриз площадка V.4 </w:t>
            </w:r>
            <w:r w:rsidRPr="0025554D">
              <w:rPr>
                <w:sz w:val="20"/>
                <w:szCs w:val="20"/>
              </w:rPr>
              <w:lastRenderedPageBreak/>
              <w:t>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lastRenderedPageBreak/>
              <w:t>55</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Урицкого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12, к.2</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697,6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38</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1940</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56</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ДРЗТ от 04.04.2012 № 02/13  территории микрорайона 1А</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56</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Урицкого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12, к.3</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696,9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51</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1940</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56</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ДРЗТ от 04.04.2012 № 02/13  территории микрорайона 1А</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57</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Шевлякова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 к.1</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374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38</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1940</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56</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ДРЗТ от 04.04.2012 № 02/13  территории микрорайона 1А</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58</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Красного</w:t>
            </w:r>
            <w:r w:rsidRPr="0025554D">
              <w:rPr>
                <w:bCs/>
                <w:sz w:val="20"/>
                <w:szCs w:val="20"/>
              </w:rPr>
              <w:t>р</w:t>
            </w:r>
            <w:r w:rsidRPr="0025554D">
              <w:rPr>
                <w:bCs/>
                <w:sz w:val="20"/>
                <w:szCs w:val="20"/>
              </w:rPr>
              <w:t>ская 1-я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22, к.1</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1502,9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64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1960</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35</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59</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Красного</w:t>
            </w:r>
            <w:r w:rsidRPr="0025554D">
              <w:rPr>
                <w:bCs/>
                <w:sz w:val="20"/>
                <w:szCs w:val="20"/>
              </w:rPr>
              <w:t>р</w:t>
            </w:r>
            <w:r w:rsidRPr="0025554D">
              <w:rPr>
                <w:bCs/>
                <w:sz w:val="20"/>
                <w:szCs w:val="20"/>
              </w:rPr>
              <w:t>ская 1-я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22, к.10</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1511,5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81</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1960</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38</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60</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Красного</w:t>
            </w:r>
            <w:r w:rsidRPr="0025554D">
              <w:rPr>
                <w:bCs/>
                <w:sz w:val="20"/>
                <w:szCs w:val="20"/>
              </w:rPr>
              <w:t>р</w:t>
            </w:r>
            <w:r w:rsidRPr="0025554D">
              <w:rPr>
                <w:bCs/>
                <w:sz w:val="20"/>
                <w:szCs w:val="20"/>
              </w:rPr>
              <w:t>ская 1-я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22, к.12</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1509,7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82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1960</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35</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61</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Красного</w:t>
            </w:r>
            <w:r w:rsidRPr="0025554D">
              <w:rPr>
                <w:bCs/>
                <w:sz w:val="20"/>
                <w:szCs w:val="20"/>
              </w:rPr>
              <w:t>р</w:t>
            </w:r>
            <w:r w:rsidRPr="0025554D">
              <w:rPr>
                <w:bCs/>
                <w:sz w:val="20"/>
                <w:szCs w:val="20"/>
              </w:rPr>
              <w:t>ская 1-я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22, к.2</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1498,5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93</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1960</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36</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62</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Красного</w:t>
            </w:r>
            <w:r w:rsidRPr="0025554D">
              <w:rPr>
                <w:bCs/>
                <w:sz w:val="20"/>
                <w:szCs w:val="20"/>
              </w:rPr>
              <w:t>р</w:t>
            </w:r>
            <w:r w:rsidRPr="0025554D">
              <w:rPr>
                <w:bCs/>
                <w:sz w:val="20"/>
                <w:szCs w:val="20"/>
              </w:rPr>
              <w:t>ская 1-я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22, к.3</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1505,1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74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1959</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36</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63</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Красного</w:t>
            </w:r>
            <w:r w:rsidRPr="0025554D">
              <w:rPr>
                <w:bCs/>
                <w:sz w:val="20"/>
                <w:szCs w:val="20"/>
              </w:rPr>
              <w:t>р</w:t>
            </w:r>
            <w:r w:rsidRPr="0025554D">
              <w:rPr>
                <w:bCs/>
                <w:sz w:val="20"/>
                <w:szCs w:val="20"/>
              </w:rPr>
              <w:t>ская 1-я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22, к.4</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1513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67</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1960</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37</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64</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Красного</w:t>
            </w:r>
            <w:r w:rsidRPr="0025554D">
              <w:rPr>
                <w:bCs/>
                <w:sz w:val="20"/>
                <w:szCs w:val="20"/>
              </w:rPr>
              <w:t>р</w:t>
            </w:r>
            <w:r w:rsidRPr="0025554D">
              <w:rPr>
                <w:bCs/>
                <w:sz w:val="20"/>
                <w:szCs w:val="20"/>
              </w:rPr>
              <w:t>ская 1-я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22, к.5</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1505,5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76</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1960</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37</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65</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Красного</w:t>
            </w:r>
            <w:r w:rsidRPr="0025554D">
              <w:rPr>
                <w:bCs/>
                <w:sz w:val="20"/>
                <w:szCs w:val="20"/>
              </w:rPr>
              <w:t>р</w:t>
            </w:r>
            <w:r w:rsidRPr="0025554D">
              <w:rPr>
                <w:bCs/>
                <w:sz w:val="20"/>
                <w:szCs w:val="20"/>
              </w:rPr>
              <w:t>ская 1-я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22, к.6</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1512,3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71</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1960</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37</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66</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Красного</w:t>
            </w:r>
            <w:r w:rsidRPr="0025554D">
              <w:rPr>
                <w:bCs/>
                <w:sz w:val="20"/>
                <w:szCs w:val="20"/>
              </w:rPr>
              <w:t>р</w:t>
            </w:r>
            <w:r w:rsidRPr="0025554D">
              <w:rPr>
                <w:bCs/>
                <w:sz w:val="20"/>
                <w:szCs w:val="20"/>
              </w:rPr>
              <w:t>ская 1-я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22, к.7</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1518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84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1974</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37</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67</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Инициати</w:t>
            </w:r>
            <w:r w:rsidRPr="0025554D">
              <w:rPr>
                <w:bCs/>
                <w:sz w:val="20"/>
                <w:szCs w:val="20"/>
              </w:rPr>
              <w:t>в</w:t>
            </w:r>
            <w:r w:rsidRPr="0025554D">
              <w:rPr>
                <w:bCs/>
                <w:sz w:val="20"/>
                <w:szCs w:val="20"/>
              </w:rPr>
              <w:t>ная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1327,5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75</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1958</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36</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 xml:space="preserve">ООО "Искона" </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68</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Красного</w:t>
            </w:r>
            <w:r w:rsidRPr="0025554D">
              <w:rPr>
                <w:bCs/>
                <w:sz w:val="20"/>
                <w:szCs w:val="20"/>
              </w:rPr>
              <w:t>р</w:t>
            </w:r>
            <w:r w:rsidRPr="0025554D">
              <w:rPr>
                <w:bCs/>
                <w:sz w:val="20"/>
                <w:szCs w:val="20"/>
              </w:rPr>
              <w:t>ская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632,9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1959</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39</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69</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Красного</w:t>
            </w:r>
            <w:r w:rsidRPr="0025554D">
              <w:rPr>
                <w:bCs/>
                <w:sz w:val="20"/>
                <w:szCs w:val="20"/>
              </w:rPr>
              <w:t>р</w:t>
            </w:r>
            <w:r w:rsidRPr="0025554D">
              <w:rPr>
                <w:bCs/>
                <w:sz w:val="20"/>
                <w:szCs w:val="20"/>
              </w:rPr>
              <w:t>ская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642,7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27</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1959</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41</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70</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Красного</w:t>
            </w:r>
            <w:r w:rsidRPr="0025554D">
              <w:rPr>
                <w:bCs/>
                <w:sz w:val="20"/>
                <w:szCs w:val="20"/>
              </w:rPr>
              <w:t>р</w:t>
            </w:r>
            <w:r w:rsidRPr="0025554D">
              <w:rPr>
                <w:bCs/>
                <w:sz w:val="20"/>
                <w:szCs w:val="20"/>
              </w:rPr>
              <w:t>ская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387,9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15</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1959</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39</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71</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Красного</w:t>
            </w:r>
            <w:r w:rsidRPr="0025554D">
              <w:rPr>
                <w:bCs/>
                <w:sz w:val="20"/>
                <w:szCs w:val="20"/>
              </w:rPr>
              <w:t>р</w:t>
            </w:r>
            <w:r w:rsidRPr="0025554D">
              <w:rPr>
                <w:bCs/>
                <w:sz w:val="20"/>
                <w:szCs w:val="20"/>
              </w:rPr>
              <w:t>ская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383,7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21</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1959</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40</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72</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Красного</w:t>
            </w:r>
            <w:r w:rsidRPr="0025554D">
              <w:rPr>
                <w:bCs/>
                <w:sz w:val="20"/>
                <w:szCs w:val="20"/>
              </w:rPr>
              <w:t>р</w:t>
            </w:r>
            <w:r w:rsidRPr="0025554D">
              <w:rPr>
                <w:bCs/>
                <w:sz w:val="20"/>
                <w:szCs w:val="20"/>
              </w:rPr>
              <w:t>ская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639,4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27</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1959</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38</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73</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Красного</w:t>
            </w:r>
            <w:r w:rsidRPr="0025554D">
              <w:rPr>
                <w:bCs/>
                <w:sz w:val="20"/>
                <w:szCs w:val="20"/>
              </w:rPr>
              <w:t>р</w:t>
            </w:r>
            <w:r w:rsidRPr="0025554D">
              <w:rPr>
                <w:bCs/>
                <w:sz w:val="20"/>
                <w:szCs w:val="20"/>
              </w:rPr>
              <w:t>ская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6</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636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1959</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38</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74</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Красного</w:t>
            </w:r>
            <w:r w:rsidRPr="0025554D">
              <w:rPr>
                <w:bCs/>
                <w:sz w:val="20"/>
                <w:szCs w:val="20"/>
              </w:rPr>
              <w:t>р</w:t>
            </w:r>
            <w:r w:rsidRPr="0025554D">
              <w:rPr>
                <w:bCs/>
                <w:sz w:val="20"/>
                <w:szCs w:val="20"/>
              </w:rPr>
              <w:t>ская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7</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642,7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40</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1959</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41</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75</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Красного</w:t>
            </w:r>
            <w:r w:rsidRPr="0025554D">
              <w:rPr>
                <w:bCs/>
                <w:sz w:val="20"/>
                <w:szCs w:val="20"/>
              </w:rPr>
              <w:t>р</w:t>
            </w:r>
            <w:r w:rsidRPr="0025554D">
              <w:rPr>
                <w:bCs/>
                <w:sz w:val="20"/>
                <w:szCs w:val="20"/>
              </w:rPr>
              <w:t>ская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8</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388,3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20</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1959</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37</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76</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Красного</w:t>
            </w:r>
            <w:r w:rsidRPr="0025554D">
              <w:rPr>
                <w:bCs/>
                <w:sz w:val="20"/>
                <w:szCs w:val="20"/>
              </w:rPr>
              <w:t>р</w:t>
            </w:r>
            <w:r w:rsidRPr="0025554D">
              <w:rPr>
                <w:bCs/>
                <w:sz w:val="20"/>
                <w:szCs w:val="20"/>
              </w:rPr>
              <w:t>ская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9</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389,7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18</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1959</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39</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77</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Красного</w:t>
            </w:r>
            <w:r w:rsidRPr="0025554D">
              <w:rPr>
                <w:bCs/>
                <w:sz w:val="20"/>
                <w:szCs w:val="20"/>
              </w:rPr>
              <w:t>р</w:t>
            </w:r>
            <w:r w:rsidRPr="0025554D">
              <w:rPr>
                <w:bCs/>
                <w:sz w:val="20"/>
                <w:szCs w:val="20"/>
              </w:rPr>
              <w:t>ская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10</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654,9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35</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1959</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41</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78</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Красного</w:t>
            </w:r>
            <w:r w:rsidRPr="0025554D">
              <w:rPr>
                <w:bCs/>
                <w:sz w:val="20"/>
                <w:szCs w:val="20"/>
              </w:rPr>
              <w:t>р</w:t>
            </w:r>
            <w:r w:rsidRPr="0025554D">
              <w:rPr>
                <w:bCs/>
                <w:sz w:val="20"/>
                <w:szCs w:val="20"/>
              </w:rPr>
              <w:t>ская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11</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635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45</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1959</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41</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79</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Красного</w:t>
            </w:r>
            <w:r w:rsidRPr="0025554D">
              <w:rPr>
                <w:bCs/>
                <w:sz w:val="20"/>
                <w:szCs w:val="20"/>
              </w:rPr>
              <w:t>р</w:t>
            </w:r>
            <w:r w:rsidRPr="0025554D">
              <w:rPr>
                <w:bCs/>
                <w:sz w:val="20"/>
                <w:szCs w:val="20"/>
              </w:rPr>
              <w:t>ская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12</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637,7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48</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1959</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40</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80</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Красного</w:t>
            </w:r>
            <w:r w:rsidRPr="0025554D">
              <w:rPr>
                <w:bCs/>
                <w:sz w:val="20"/>
                <w:szCs w:val="20"/>
              </w:rPr>
              <w:t>р</w:t>
            </w:r>
            <w:r w:rsidRPr="0025554D">
              <w:rPr>
                <w:bCs/>
                <w:sz w:val="20"/>
                <w:szCs w:val="20"/>
              </w:rPr>
              <w:t>ская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13</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638,4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37</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1959</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40</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81</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Красного</w:t>
            </w:r>
            <w:r w:rsidRPr="0025554D">
              <w:rPr>
                <w:bCs/>
                <w:sz w:val="20"/>
                <w:szCs w:val="20"/>
              </w:rPr>
              <w:t>р</w:t>
            </w:r>
            <w:r w:rsidRPr="0025554D">
              <w:rPr>
                <w:bCs/>
                <w:sz w:val="20"/>
                <w:szCs w:val="20"/>
              </w:rPr>
              <w:t>ская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14</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1357,7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83</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1959</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38</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82</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Красного</w:t>
            </w:r>
            <w:r w:rsidRPr="0025554D">
              <w:rPr>
                <w:bCs/>
                <w:sz w:val="20"/>
                <w:szCs w:val="20"/>
              </w:rPr>
              <w:t>р</w:t>
            </w:r>
            <w:r w:rsidRPr="0025554D">
              <w:rPr>
                <w:bCs/>
                <w:sz w:val="20"/>
                <w:szCs w:val="20"/>
              </w:rPr>
              <w:t>ская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15</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1332,5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66</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1960</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40</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lastRenderedPageBreak/>
              <w:t>83</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Красного</w:t>
            </w:r>
            <w:r w:rsidRPr="0025554D">
              <w:rPr>
                <w:bCs/>
                <w:sz w:val="20"/>
                <w:szCs w:val="20"/>
              </w:rPr>
              <w:t>р</w:t>
            </w:r>
            <w:r w:rsidRPr="0025554D">
              <w:rPr>
                <w:bCs/>
                <w:sz w:val="20"/>
                <w:szCs w:val="20"/>
              </w:rPr>
              <w:t>ская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16</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1311,8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67</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1960</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41</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84</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Красного</w:t>
            </w:r>
            <w:r w:rsidRPr="0025554D">
              <w:rPr>
                <w:bCs/>
                <w:sz w:val="20"/>
                <w:szCs w:val="20"/>
              </w:rPr>
              <w:t>р</w:t>
            </w:r>
            <w:r w:rsidRPr="0025554D">
              <w:rPr>
                <w:bCs/>
                <w:sz w:val="20"/>
                <w:szCs w:val="20"/>
              </w:rPr>
              <w:t>ская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17</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1519,2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78</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1960</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35</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85</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Красного</w:t>
            </w:r>
            <w:r w:rsidRPr="0025554D">
              <w:rPr>
                <w:bCs/>
                <w:sz w:val="20"/>
                <w:szCs w:val="20"/>
              </w:rPr>
              <w:t>р</w:t>
            </w:r>
            <w:r w:rsidRPr="0025554D">
              <w:rPr>
                <w:bCs/>
                <w:sz w:val="20"/>
                <w:szCs w:val="20"/>
              </w:rPr>
              <w:t>ская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18</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1517,8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67</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1960</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40</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86</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Красного</w:t>
            </w:r>
            <w:r w:rsidRPr="0025554D">
              <w:rPr>
                <w:bCs/>
                <w:sz w:val="20"/>
                <w:szCs w:val="20"/>
              </w:rPr>
              <w:t>р</w:t>
            </w:r>
            <w:r w:rsidRPr="0025554D">
              <w:rPr>
                <w:bCs/>
                <w:sz w:val="20"/>
                <w:szCs w:val="20"/>
              </w:rPr>
              <w:t>ская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1530,3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98</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1961</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36</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87</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Красного</w:t>
            </w:r>
            <w:r w:rsidRPr="0025554D">
              <w:rPr>
                <w:bCs/>
                <w:sz w:val="20"/>
                <w:szCs w:val="20"/>
              </w:rPr>
              <w:t>р</w:t>
            </w:r>
            <w:r w:rsidRPr="0025554D">
              <w:rPr>
                <w:bCs/>
                <w:sz w:val="20"/>
                <w:szCs w:val="20"/>
              </w:rPr>
              <w:t>ская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20</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1551,7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87</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1960</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41</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88</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Красного</w:t>
            </w:r>
            <w:r w:rsidRPr="0025554D">
              <w:rPr>
                <w:bCs/>
                <w:sz w:val="20"/>
                <w:szCs w:val="20"/>
              </w:rPr>
              <w:t>р</w:t>
            </w:r>
            <w:r w:rsidRPr="0025554D">
              <w:rPr>
                <w:bCs/>
                <w:sz w:val="20"/>
                <w:szCs w:val="20"/>
              </w:rPr>
              <w:t>ская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21</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1506,2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81</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1961</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37</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89</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Красного</w:t>
            </w:r>
            <w:r w:rsidRPr="0025554D">
              <w:rPr>
                <w:bCs/>
                <w:sz w:val="20"/>
                <w:szCs w:val="20"/>
              </w:rPr>
              <w:t>р</w:t>
            </w:r>
            <w:r w:rsidRPr="0025554D">
              <w:rPr>
                <w:bCs/>
                <w:sz w:val="20"/>
                <w:szCs w:val="20"/>
              </w:rPr>
              <w:t>ская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22</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1523,2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89</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1961</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38</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90</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Красного</w:t>
            </w:r>
            <w:r w:rsidRPr="0025554D">
              <w:rPr>
                <w:bCs/>
                <w:sz w:val="20"/>
                <w:szCs w:val="20"/>
              </w:rPr>
              <w:t>р</w:t>
            </w:r>
            <w:r w:rsidRPr="0025554D">
              <w:rPr>
                <w:bCs/>
                <w:sz w:val="20"/>
                <w:szCs w:val="20"/>
              </w:rPr>
              <w:t>ская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22, к.8</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1517,5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67</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1960</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44</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91</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Красного</w:t>
            </w:r>
            <w:r w:rsidRPr="0025554D">
              <w:rPr>
                <w:bCs/>
                <w:sz w:val="20"/>
                <w:szCs w:val="20"/>
              </w:rPr>
              <w:t>р</w:t>
            </w:r>
            <w:r w:rsidRPr="0025554D">
              <w:rPr>
                <w:bCs/>
                <w:sz w:val="20"/>
                <w:szCs w:val="20"/>
              </w:rPr>
              <w:t>ская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23</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1521,9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91</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1962</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39</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92</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Красного</w:t>
            </w:r>
            <w:r w:rsidRPr="0025554D">
              <w:rPr>
                <w:bCs/>
                <w:sz w:val="20"/>
                <w:szCs w:val="20"/>
              </w:rPr>
              <w:t>р</w:t>
            </w:r>
            <w:r w:rsidRPr="0025554D">
              <w:rPr>
                <w:bCs/>
                <w:sz w:val="20"/>
                <w:szCs w:val="20"/>
              </w:rPr>
              <w:t>ская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24</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1529,7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87</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1963</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39</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93</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Красного</w:t>
            </w:r>
            <w:r w:rsidRPr="0025554D">
              <w:rPr>
                <w:bCs/>
                <w:sz w:val="20"/>
                <w:szCs w:val="20"/>
              </w:rPr>
              <w:t>р</w:t>
            </w:r>
            <w:r w:rsidRPr="0025554D">
              <w:rPr>
                <w:bCs/>
                <w:sz w:val="20"/>
                <w:szCs w:val="20"/>
              </w:rPr>
              <w:t>ская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25</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1559,4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66</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1962</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39</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94</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Красного</w:t>
            </w:r>
            <w:r w:rsidRPr="0025554D">
              <w:rPr>
                <w:bCs/>
                <w:sz w:val="20"/>
                <w:szCs w:val="20"/>
              </w:rPr>
              <w:t>р</w:t>
            </w:r>
            <w:r w:rsidRPr="0025554D">
              <w:rPr>
                <w:bCs/>
                <w:sz w:val="20"/>
                <w:szCs w:val="20"/>
              </w:rPr>
              <w:t>ская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26</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969,7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68</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1963</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40</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95</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Красного</w:t>
            </w:r>
            <w:r w:rsidRPr="0025554D">
              <w:rPr>
                <w:bCs/>
                <w:sz w:val="20"/>
                <w:szCs w:val="20"/>
              </w:rPr>
              <w:t>р</w:t>
            </w:r>
            <w:r w:rsidRPr="0025554D">
              <w:rPr>
                <w:bCs/>
                <w:sz w:val="20"/>
                <w:szCs w:val="20"/>
              </w:rPr>
              <w:t>ская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27</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1529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88</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1962</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38</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96</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Красного</w:t>
            </w:r>
            <w:r w:rsidRPr="0025554D">
              <w:rPr>
                <w:bCs/>
                <w:sz w:val="20"/>
                <w:szCs w:val="20"/>
              </w:rPr>
              <w:t>р</w:t>
            </w:r>
            <w:r w:rsidRPr="0025554D">
              <w:rPr>
                <w:bCs/>
                <w:sz w:val="20"/>
                <w:szCs w:val="20"/>
              </w:rPr>
              <w:t>ская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28</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1538,3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76</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1966</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34</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97</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Красного</w:t>
            </w:r>
            <w:r w:rsidRPr="0025554D">
              <w:rPr>
                <w:bCs/>
                <w:sz w:val="20"/>
                <w:szCs w:val="20"/>
              </w:rPr>
              <w:t>р</w:t>
            </w:r>
            <w:r w:rsidRPr="0025554D">
              <w:rPr>
                <w:bCs/>
                <w:sz w:val="20"/>
                <w:szCs w:val="20"/>
              </w:rPr>
              <w:t>ская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29</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1530,9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68</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1964</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31</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98</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Красного</w:t>
            </w:r>
            <w:r w:rsidRPr="0025554D">
              <w:rPr>
                <w:bCs/>
                <w:sz w:val="20"/>
                <w:szCs w:val="20"/>
              </w:rPr>
              <w:t>р</w:t>
            </w:r>
            <w:r w:rsidRPr="0025554D">
              <w:rPr>
                <w:bCs/>
                <w:sz w:val="20"/>
                <w:szCs w:val="20"/>
              </w:rPr>
              <w:t>ская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30</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1526,8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84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1963</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39</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99</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Красного</w:t>
            </w:r>
            <w:r w:rsidRPr="0025554D">
              <w:rPr>
                <w:bCs/>
                <w:sz w:val="20"/>
                <w:szCs w:val="20"/>
              </w:rPr>
              <w:t>р</w:t>
            </w:r>
            <w:r w:rsidRPr="0025554D">
              <w:rPr>
                <w:bCs/>
                <w:sz w:val="20"/>
                <w:szCs w:val="20"/>
              </w:rPr>
              <w:t>ская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31</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1822,6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82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1970</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34</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100</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Красного</w:t>
            </w:r>
            <w:r w:rsidRPr="0025554D">
              <w:rPr>
                <w:bCs/>
                <w:sz w:val="20"/>
                <w:szCs w:val="20"/>
              </w:rPr>
              <w:t>р</w:t>
            </w:r>
            <w:r w:rsidRPr="0025554D">
              <w:rPr>
                <w:bCs/>
                <w:sz w:val="20"/>
                <w:szCs w:val="20"/>
              </w:rPr>
              <w:t>ская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32</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1527,6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72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1963</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39</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101</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Митроф</w:t>
            </w:r>
            <w:r w:rsidRPr="0025554D">
              <w:rPr>
                <w:bCs/>
                <w:sz w:val="20"/>
                <w:szCs w:val="20"/>
              </w:rPr>
              <w:t>а</w:t>
            </w:r>
            <w:r w:rsidRPr="0025554D">
              <w:rPr>
                <w:bCs/>
                <w:sz w:val="20"/>
                <w:szCs w:val="20"/>
              </w:rPr>
              <w:t>нова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954,6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61</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1961</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43</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102</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Митроф</w:t>
            </w:r>
            <w:r w:rsidRPr="0025554D">
              <w:rPr>
                <w:bCs/>
                <w:sz w:val="20"/>
                <w:szCs w:val="20"/>
              </w:rPr>
              <w:t>а</w:t>
            </w:r>
            <w:r w:rsidRPr="0025554D">
              <w:rPr>
                <w:bCs/>
                <w:sz w:val="20"/>
                <w:szCs w:val="20"/>
              </w:rPr>
              <w:t>нова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1510,1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84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1961</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40</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103</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Митроф</w:t>
            </w:r>
            <w:r w:rsidRPr="0025554D">
              <w:rPr>
                <w:bCs/>
                <w:sz w:val="20"/>
                <w:szCs w:val="20"/>
              </w:rPr>
              <w:t>а</w:t>
            </w:r>
            <w:r w:rsidRPr="0025554D">
              <w:rPr>
                <w:bCs/>
                <w:sz w:val="20"/>
                <w:szCs w:val="20"/>
              </w:rPr>
              <w:t>нова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1523,6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90</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1961</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40</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104</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Митроф</w:t>
            </w:r>
            <w:r w:rsidRPr="0025554D">
              <w:rPr>
                <w:bCs/>
                <w:sz w:val="20"/>
                <w:szCs w:val="20"/>
              </w:rPr>
              <w:t>а</w:t>
            </w:r>
            <w:r w:rsidRPr="0025554D">
              <w:rPr>
                <w:bCs/>
                <w:sz w:val="20"/>
                <w:szCs w:val="20"/>
              </w:rPr>
              <w:t>нова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7</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1519,3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81</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1961</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41</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105</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Люберцы г., Митроф</w:t>
            </w:r>
            <w:r w:rsidRPr="0025554D">
              <w:rPr>
                <w:bCs/>
                <w:sz w:val="20"/>
                <w:szCs w:val="20"/>
              </w:rPr>
              <w:t>а</w:t>
            </w:r>
            <w:r w:rsidRPr="0025554D">
              <w:rPr>
                <w:bCs/>
                <w:sz w:val="20"/>
                <w:szCs w:val="20"/>
              </w:rPr>
              <w:t>нова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9</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1509,8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76</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1961</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43</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"Мастер Хауз"; район 3-3а; ДРЗТ</w:t>
            </w:r>
          </w:p>
        </w:tc>
      </w:tr>
      <w:tr w:rsidR="004C19B2" w:rsidRPr="0025554D" w:rsidTr="0089343F">
        <w:tc>
          <w:tcPr>
            <w:tcW w:w="4496"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i/>
                <w:sz w:val="20"/>
                <w:szCs w:val="20"/>
              </w:rPr>
            </w:pPr>
            <w:r w:rsidRPr="0025554D">
              <w:rPr>
                <w:bCs/>
                <w:i/>
                <w:sz w:val="20"/>
                <w:szCs w:val="20"/>
              </w:rPr>
              <w:t>Красково- 12 домов</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i/>
                <w:sz w:val="20"/>
                <w:szCs w:val="20"/>
              </w:rPr>
            </w:pPr>
            <w:r w:rsidRPr="0025554D">
              <w:rPr>
                <w:bCs/>
                <w:i/>
                <w:sz w:val="20"/>
                <w:szCs w:val="20"/>
              </w:rPr>
              <w:t>9895,6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i/>
                <w:sz w:val="20"/>
                <w:szCs w:val="20"/>
              </w:rPr>
            </w:pPr>
            <w:r w:rsidRPr="0025554D">
              <w:rPr>
                <w:bCs/>
                <w:i/>
                <w:sz w:val="20"/>
                <w:szCs w:val="20"/>
              </w:rPr>
              <w:t>492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i/>
                <w:sz w:val="20"/>
                <w:szCs w:val="20"/>
              </w:rPr>
            </w:pPr>
            <w:r w:rsidRPr="0025554D">
              <w:rPr>
                <w:bCs/>
                <w:i/>
                <w:sz w:val="20"/>
                <w:szCs w:val="20"/>
              </w:rPr>
              <w:t>-</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i/>
                <w:sz w:val="20"/>
                <w:szCs w:val="20"/>
              </w:rPr>
            </w:pPr>
            <w:r w:rsidRPr="0025554D">
              <w:rPr>
                <w:bCs/>
                <w:i/>
                <w:sz w:val="20"/>
                <w:szCs w:val="20"/>
              </w:rPr>
              <w:t>-</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i/>
                <w:sz w:val="20"/>
                <w:szCs w:val="20"/>
              </w:rPr>
            </w:pPr>
            <w:r w:rsidRPr="0025554D">
              <w:rPr>
                <w:i/>
                <w:sz w:val="20"/>
                <w:szCs w:val="20"/>
              </w:rPr>
              <w:t>--</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Красково п, Карла Ма</w:t>
            </w:r>
            <w:r w:rsidRPr="0025554D">
              <w:rPr>
                <w:bCs/>
                <w:sz w:val="20"/>
                <w:szCs w:val="20"/>
              </w:rPr>
              <w:t>р</w:t>
            </w:r>
            <w:r w:rsidRPr="0025554D">
              <w:rPr>
                <w:bCs/>
                <w:sz w:val="20"/>
                <w:szCs w:val="20"/>
              </w:rPr>
              <w:t>кса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117/1</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247,3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17</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1948</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47</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"МД Техника"</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Красково п, Карла Ма</w:t>
            </w:r>
            <w:r w:rsidRPr="0025554D">
              <w:rPr>
                <w:bCs/>
                <w:sz w:val="20"/>
                <w:szCs w:val="20"/>
              </w:rPr>
              <w:t>р</w:t>
            </w:r>
            <w:r w:rsidRPr="0025554D">
              <w:rPr>
                <w:bCs/>
                <w:sz w:val="20"/>
                <w:szCs w:val="20"/>
              </w:rPr>
              <w:t>кса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117/2</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269,9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15</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1948</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46</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"МД Техника"</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Красково п, Карла Ма</w:t>
            </w:r>
            <w:r w:rsidRPr="0025554D">
              <w:rPr>
                <w:bCs/>
                <w:sz w:val="20"/>
                <w:szCs w:val="20"/>
              </w:rPr>
              <w:t>р</w:t>
            </w:r>
            <w:r w:rsidRPr="0025554D">
              <w:rPr>
                <w:bCs/>
                <w:sz w:val="20"/>
                <w:szCs w:val="20"/>
              </w:rPr>
              <w:t>кса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117/3</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277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20</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1948</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50</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"МД Техника"</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4</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Красково п, Карла Ма</w:t>
            </w:r>
            <w:r w:rsidRPr="0025554D">
              <w:rPr>
                <w:bCs/>
                <w:sz w:val="20"/>
                <w:szCs w:val="20"/>
              </w:rPr>
              <w:t>р</w:t>
            </w:r>
            <w:r w:rsidRPr="0025554D">
              <w:rPr>
                <w:bCs/>
                <w:sz w:val="20"/>
                <w:szCs w:val="20"/>
              </w:rPr>
              <w:t>кса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117/4</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281,3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16</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1948</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49</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"МД Техника"</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5</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Красково п, Карла Ма</w:t>
            </w:r>
            <w:r w:rsidRPr="0025554D">
              <w:rPr>
                <w:bCs/>
                <w:sz w:val="20"/>
                <w:szCs w:val="20"/>
              </w:rPr>
              <w:t>р</w:t>
            </w:r>
            <w:r w:rsidRPr="0025554D">
              <w:rPr>
                <w:bCs/>
                <w:sz w:val="20"/>
                <w:szCs w:val="20"/>
              </w:rPr>
              <w:t>кса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117/5</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240,4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15</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1948</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52</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"МД Техника"</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lastRenderedPageBreak/>
              <w:t>6</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Красково п, Карла Ма</w:t>
            </w:r>
            <w:r w:rsidRPr="0025554D">
              <w:rPr>
                <w:bCs/>
                <w:sz w:val="20"/>
                <w:szCs w:val="20"/>
              </w:rPr>
              <w:t>р</w:t>
            </w:r>
            <w:r w:rsidRPr="0025554D">
              <w:rPr>
                <w:bCs/>
                <w:sz w:val="20"/>
                <w:szCs w:val="20"/>
              </w:rPr>
              <w:t>кса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117/10</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169,5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7</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1957</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44</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ООО "МД Техника"</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7</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sz w:val="20"/>
                <w:szCs w:val="20"/>
              </w:rPr>
            </w:pPr>
            <w:r w:rsidRPr="0025554D">
              <w:rPr>
                <w:bCs/>
                <w:sz w:val="20"/>
                <w:szCs w:val="20"/>
              </w:rPr>
              <w:t>Красково п, Карла Ма</w:t>
            </w:r>
            <w:r w:rsidRPr="0025554D">
              <w:rPr>
                <w:bCs/>
                <w:sz w:val="20"/>
                <w:szCs w:val="20"/>
              </w:rPr>
              <w:t>р</w:t>
            </w:r>
            <w:r w:rsidRPr="0025554D">
              <w:rPr>
                <w:bCs/>
                <w:sz w:val="20"/>
                <w:szCs w:val="20"/>
              </w:rPr>
              <w:t>кса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2/1</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1469,9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79</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1993</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sz w:val="20"/>
                <w:szCs w:val="20"/>
              </w:rPr>
            </w:pPr>
            <w:r w:rsidRPr="0025554D">
              <w:rPr>
                <w:bCs/>
                <w:sz w:val="20"/>
                <w:szCs w:val="20"/>
              </w:rPr>
              <w:t>36</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предложения генерального плана  (КУРТ)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8</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C19B2" w:rsidRPr="0025554D" w:rsidRDefault="004C19B2" w:rsidP="0089343F">
            <w:pPr>
              <w:rPr>
                <w:bCs/>
                <w:sz w:val="20"/>
                <w:szCs w:val="20"/>
              </w:rPr>
            </w:pPr>
            <w:r w:rsidRPr="0025554D">
              <w:rPr>
                <w:bCs/>
                <w:sz w:val="20"/>
                <w:szCs w:val="20"/>
              </w:rPr>
              <w:t>Красково п, Карла Маркса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C19B2" w:rsidRPr="0025554D" w:rsidRDefault="004C19B2" w:rsidP="0089343F">
            <w:pPr>
              <w:jc w:val="center"/>
              <w:rPr>
                <w:bCs/>
                <w:sz w:val="20"/>
                <w:szCs w:val="20"/>
              </w:rPr>
            </w:pPr>
            <w:r w:rsidRPr="0025554D">
              <w:rPr>
                <w:bCs/>
                <w:sz w:val="20"/>
                <w:szCs w:val="20"/>
              </w:rPr>
              <w:t>2/8</w:t>
            </w:r>
          </w:p>
        </w:tc>
        <w:tc>
          <w:tcPr>
            <w:tcW w:w="6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C19B2" w:rsidRPr="0025554D" w:rsidRDefault="004C19B2" w:rsidP="0089343F">
            <w:pPr>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C19B2" w:rsidRPr="0025554D" w:rsidRDefault="004C19B2" w:rsidP="0089343F">
            <w:pPr>
              <w:jc w:val="center"/>
              <w:rPr>
                <w:bCs/>
                <w:sz w:val="20"/>
                <w:szCs w:val="20"/>
              </w:rPr>
            </w:pPr>
            <w:r w:rsidRPr="0025554D">
              <w:rPr>
                <w:bCs/>
                <w:sz w:val="20"/>
                <w:szCs w:val="20"/>
              </w:rPr>
              <w:t>596,6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C19B2" w:rsidRPr="0025554D" w:rsidRDefault="004C19B2" w:rsidP="0089343F">
            <w:pPr>
              <w:jc w:val="center"/>
              <w:rPr>
                <w:bCs/>
                <w:sz w:val="20"/>
                <w:szCs w:val="20"/>
              </w:rPr>
            </w:pPr>
            <w:r w:rsidRPr="0025554D">
              <w:rPr>
                <w:bCs/>
                <w:sz w:val="20"/>
                <w:szCs w:val="20"/>
              </w:rPr>
              <w:t>34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C19B2" w:rsidRPr="0025554D" w:rsidRDefault="004C19B2" w:rsidP="0089343F">
            <w:pPr>
              <w:jc w:val="center"/>
              <w:rPr>
                <w:bCs/>
                <w:sz w:val="20"/>
                <w:szCs w:val="20"/>
              </w:rPr>
            </w:pPr>
            <w:r w:rsidRPr="0025554D">
              <w:rPr>
                <w:bCs/>
                <w:sz w:val="20"/>
                <w:szCs w:val="20"/>
              </w:rPr>
              <w:t>1958</w:t>
            </w:r>
          </w:p>
        </w:tc>
        <w:tc>
          <w:tcPr>
            <w:tcW w:w="60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C19B2" w:rsidRPr="0025554D" w:rsidRDefault="004C19B2" w:rsidP="0089343F">
            <w:pPr>
              <w:jc w:val="center"/>
              <w:rPr>
                <w:bCs/>
                <w:sz w:val="20"/>
                <w:szCs w:val="20"/>
              </w:rPr>
            </w:pPr>
            <w:r w:rsidRPr="0025554D">
              <w:rPr>
                <w:bCs/>
                <w:sz w:val="20"/>
                <w:szCs w:val="20"/>
              </w:rPr>
              <w:t>45</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rPr>
                <w:bCs/>
                <w:sz w:val="20"/>
                <w:szCs w:val="20"/>
              </w:rPr>
            </w:pPr>
            <w:r w:rsidRPr="0025554D">
              <w:rPr>
                <w:sz w:val="20"/>
                <w:szCs w:val="20"/>
              </w:rPr>
              <w:t>предложения генерального плана  (КУРТ)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9</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Красково п, Карла Маркса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2/10</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3156,5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146</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1984</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40</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rPr>
                <w:bCs/>
                <w:sz w:val="20"/>
                <w:szCs w:val="20"/>
              </w:rPr>
            </w:pPr>
            <w:r w:rsidRPr="0025554D">
              <w:rPr>
                <w:sz w:val="20"/>
                <w:szCs w:val="20"/>
              </w:rPr>
              <w:t>предложения генерального плана  (КУРТ)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10</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Красково п, Карла Маркса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2/12</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863,6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31</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1958</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31</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rPr>
                <w:bCs/>
                <w:sz w:val="20"/>
                <w:szCs w:val="20"/>
              </w:rPr>
            </w:pPr>
            <w:r w:rsidRPr="0025554D">
              <w:rPr>
                <w:sz w:val="20"/>
                <w:szCs w:val="20"/>
              </w:rPr>
              <w:t>предложения генерального плана  (КУРТ)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11</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Красково п, Карла Маркса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2/14</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1164,8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55</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1971</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28</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rPr>
                <w:bCs/>
                <w:sz w:val="20"/>
                <w:szCs w:val="20"/>
              </w:rPr>
            </w:pPr>
            <w:r w:rsidRPr="0025554D">
              <w:rPr>
                <w:sz w:val="20"/>
                <w:szCs w:val="20"/>
              </w:rPr>
              <w:t>предложения генерального плана  (КУРТ)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12</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Красково п, Карла Маркса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2/15</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1158,8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57</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1973</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28</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rPr>
                <w:bCs/>
                <w:sz w:val="20"/>
                <w:szCs w:val="20"/>
              </w:rPr>
            </w:pPr>
            <w:r w:rsidRPr="0025554D">
              <w:rPr>
                <w:sz w:val="20"/>
                <w:szCs w:val="20"/>
              </w:rPr>
              <w:t>предложения генерального плана  (КУРТ)</w:t>
            </w:r>
          </w:p>
        </w:tc>
      </w:tr>
      <w:tr w:rsidR="004C19B2" w:rsidRPr="0025554D" w:rsidTr="0089343F">
        <w:tc>
          <w:tcPr>
            <w:tcW w:w="4496"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rPr>
                <w:bCs/>
                <w:i/>
                <w:sz w:val="20"/>
                <w:szCs w:val="20"/>
              </w:rPr>
            </w:pPr>
            <w:r w:rsidRPr="0025554D">
              <w:rPr>
                <w:bCs/>
                <w:i/>
                <w:sz w:val="20"/>
                <w:szCs w:val="20"/>
              </w:rPr>
              <w:t>Октябрьский – 22 дома: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i/>
                <w:sz w:val="20"/>
                <w:szCs w:val="20"/>
              </w:rPr>
            </w:pPr>
            <w:r w:rsidRPr="0025554D">
              <w:rPr>
                <w:bCs/>
                <w:i/>
                <w:sz w:val="20"/>
                <w:szCs w:val="20"/>
              </w:rPr>
              <w:t>7382,12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i/>
                <w:sz w:val="20"/>
                <w:szCs w:val="20"/>
              </w:rPr>
            </w:pPr>
            <w:r w:rsidRPr="0025554D">
              <w:rPr>
                <w:bCs/>
                <w:i/>
                <w:sz w:val="20"/>
                <w:szCs w:val="20"/>
              </w:rPr>
              <w:t>463</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i/>
                <w:sz w:val="20"/>
                <w:szCs w:val="20"/>
              </w:rPr>
            </w:pPr>
            <w:r w:rsidRPr="0025554D">
              <w:rPr>
                <w:bCs/>
                <w:i/>
                <w:sz w:val="20"/>
                <w:szCs w:val="20"/>
              </w:rPr>
              <w:t>-</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ind w:left="-22" w:right="-108"/>
              <w:jc w:val="center"/>
              <w:rPr>
                <w:bCs/>
                <w:i/>
                <w:sz w:val="20"/>
                <w:szCs w:val="20"/>
              </w:rPr>
            </w:pPr>
            <w:r w:rsidRPr="0025554D">
              <w:rPr>
                <w:bCs/>
                <w:i/>
                <w:sz w:val="20"/>
                <w:szCs w:val="20"/>
              </w:rPr>
              <w:t>-</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i/>
                <w:sz w:val="20"/>
                <w:szCs w:val="20"/>
              </w:rPr>
            </w:pPr>
            <w:r w:rsidRPr="0025554D">
              <w:rPr>
                <w:i/>
                <w:sz w:val="20"/>
                <w:szCs w:val="20"/>
              </w:rPr>
              <w:t>-</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Октябрьский р.п., Пролетарская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1917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130</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1936</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58</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Концепция (по данным а</w:t>
            </w:r>
            <w:r w:rsidRPr="0025554D">
              <w:rPr>
                <w:sz w:val="20"/>
                <w:szCs w:val="20"/>
              </w:rPr>
              <w:t>д</w:t>
            </w:r>
            <w:r w:rsidRPr="0025554D">
              <w:rPr>
                <w:sz w:val="20"/>
                <w:szCs w:val="20"/>
              </w:rPr>
              <w:t xml:space="preserve">министрации). </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Октябрьский р.п., ул. Кооперативная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210,3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6</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Концепция (по данным а</w:t>
            </w:r>
            <w:r w:rsidRPr="0025554D">
              <w:rPr>
                <w:sz w:val="20"/>
                <w:szCs w:val="20"/>
              </w:rPr>
              <w:t>д</w:t>
            </w:r>
            <w:r w:rsidRPr="0025554D">
              <w:rPr>
                <w:sz w:val="20"/>
                <w:szCs w:val="20"/>
              </w:rPr>
              <w:t>министрации).</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Октябрьский р.п., ул. Кооперативная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217,3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Концепция (по данным а</w:t>
            </w:r>
            <w:r w:rsidRPr="0025554D">
              <w:rPr>
                <w:sz w:val="20"/>
                <w:szCs w:val="20"/>
              </w:rPr>
              <w:t>д</w:t>
            </w:r>
            <w:r w:rsidRPr="0025554D">
              <w:rPr>
                <w:sz w:val="20"/>
                <w:szCs w:val="20"/>
              </w:rPr>
              <w:t>министрации).</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4</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Октябрьский р.п., ул. Кооперативная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315,97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19</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Концепция (по данным а</w:t>
            </w:r>
            <w:r w:rsidRPr="0025554D">
              <w:rPr>
                <w:sz w:val="20"/>
                <w:szCs w:val="20"/>
              </w:rPr>
              <w:t>д</w:t>
            </w:r>
            <w:r w:rsidRPr="0025554D">
              <w:rPr>
                <w:sz w:val="20"/>
                <w:szCs w:val="20"/>
              </w:rPr>
              <w:t>министрации).</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5</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Октябрьский р.п., ул. Кооперативная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4</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118,25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20</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Концепция (по данным а</w:t>
            </w:r>
            <w:r w:rsidRPr="0025554D">
              <w:rPr>
                <w:sz w:val="20"/>
                <w:szCs w:val="20"/>
              </w:rPr>
              <w:t>д</w:t>
            </w:r>
            <w:r w:rsidRPr="0025554D">
              <w:rPr>
                <w:sz w:val="20"/>
                <w:szCs w:val="20"/>
              </w:rPr>
              <w:t>министрации)..</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6</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Октябрьский р.п., ул. Кооперативная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5</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211,39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6</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Концепция (по данным а</w:t>
            </w:r>
            <w:r w:rsidRPr="0025554D">
              <w:rPr>
                <w:sz w:val="20"/>
                <w:szCs w:val="20"/>
              </w:rPr>
              <w:t>д</w:t>
            </w:r>
            <w:r w:rsidRPr="0025554D">
              <w:rPr>
                <w:sz w:val="20"/>
                <w:szCs w:val="20"/>
              </w:rPr>
              <w:t>министрации).</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7</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Октябрьский р.п., ул. Кооперативная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6</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186,17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7</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Концепция (по данным а</w:t>
            </w:r>
            <w:r w:rsidRPr="0025554D">
              <w:rPr>
                <w:sz w:val="20"/>
                <w:szCs w:val="20"/>
              </w:rPr>
              <w:t>д</w:t>
            </w:r>
            <w:r w:rsidRPr="0025554D">
              <w:rPr>
                <w:sz w:val="20"/>
                <w:szCs w:val="20"/>
              </w:rPr>
              <w:t>министрации).</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8</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Октябрьский р.п., ул. Кооперативная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7</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55,4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7</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Концепция (по данным а</w:t>
            </w:r>
            <w:r w:rsidRPr="0025554D">
              <w:rPr>
                <w:sz w:val="20"/>
                <w:szCs w:val="20"/>
              </w:rPr>
              <w:t>д</w:t>
            </w:r>
            <w:r w:rsidRPr="0025554D">
              <w:rPr>
                <w:sz w:val="20"/>
                <w:szCs w:val="20"/>
              </w:rPr>
              <w:t>министрации).</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9</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Октябрьский р.п., ул. Кооперативная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8</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368,79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Концепция (по данным а</w:t>
            </w:r>
            <w:r w:rsidRPr="0025554D">
              <w:rPr>
                <w:sz w:val="20"/>
                <w:szCs w:val="20"/>
              </w:rPr>
              <w:t>д</w:t>
            </w:r>
            <w:r w:rsidRPr="0025554D">
              <w:rPr>
                <w:sz w:val="20"/>
                <w:szCs w:val="20"/>
              </w:rPr>
              <w:t>министрации).</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10</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Октябрьский р.п., ул. Кооперативная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9</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222,3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18</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Концепция (по данным а</w:t>
            </w:r>
            <w:r w:rsidRPr="0025554D">
              <w:rPr>
                <w:sz w:val="20"/>
                <w:szCs w:val="20"/>
              </w:rPr>
              <w:t>д</w:t>
            </w:r>
            <w:r w:rsidRPr="0025554D">
              <w:rPr>
                <w:sz w:val="20"/>
                <w:szCs w:val="20"/>
              </w:rPr>
              <w:t>министрации).</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11</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Октябрьский р.п., ул. Кооперативная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10</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225,89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16</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Концепция (по данным а</w:t>
            </w:r>
            <w:r w:rsidRPr="0025554D">
              <w:rPr>
                <w:sz w:val="20"/>
                <w:szCs w:val="20"/>
              </w:rPr>
              <w:t>д</w:t>
            </w:r>
            <w:r w:rsidRPr="0025554D">
              <w:rPr>
                <w:sz w:val="20"/>
                <w:szCs w:val="20"/>
              </w:rPr>
              <w:t>министрации).</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12</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Октябрьский р.п., ул. Кооперативная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11</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228,29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13</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Концепция (по данным а</w:t>
            </w:r>
            <w:r w:rsidRPr="0025554D">
              <w:rPr>
                <w:sz w:val="20"/>
                <w:szCs w:val="20"/>
              </w:rPr>
              <w:t>д</w:t>
            </w:r>
            <w:r w:rsidRPr="0025554D">
              <w:rPr>
                <w:sz w:val="20"/>
                <w:szCs w:val="20"/>
              </w:rPr>
              <w:t>министрации).</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13</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Октябрьский р.п., ул. Кооперативная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12</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225,7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Концепция (по данным а</w:t>
            </w:r>
            <w:r w:rsidRPr="0025554D">
              <w:rPr>
                <w:sz w:val="20"/>
                <w:szCs w:val="20"/>
              </w:rPr>
              <w:t>д</w:t>
            </w:r>
            <w:r w:rsidRPr="0025554D">
              <w:rPr>
                <w:sz w:val="20"/>
                <w:szCs w:val="20"/>
              </w:rPr>
              <w:t>министрации).</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14</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Октябрьский р.п., ул. Лесная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307,77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19</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Концепция (по данным а</w:t>
            </w:r>
            <w:r w:rsidRPr="0025554D">
              <w:rPr>
                <w:sz w:val="20"/>
                <w:szCs w:val="20"/>
              </w:rPr>
              <w:t>д</w:t>
            </w:r>
            <w:r w:rsidRPr="0025554D">
              <w:rPr>
                <w:sz w:val="20"/>
                <w:szCs w:val="20"/>
              </w:rPr>
              <w:t>министрации).</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15</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Октябрьский р.п., ул. Лесная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4</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336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23</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Концепция (по данным а</w:t>
            </w:r>
            <w:r w:rsidRPr="0025554D">
              <w:rPr>
                <w:sz w:val="20"/>
                <w:szCs w:val="20"/>
              </w:rPr>
              <w:t>д</w:t>
            </w:r>
            <w:r w:rsidRPr="0025554D">
              <w:rPr>
                <w:sz w:val="20"/>
                <w:szCs w:val="20"/>
              </w:rPr>
              <w:t>министрации).</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16</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Октябрьский р.п., ул. Лесная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5</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276,9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Концепция (по данным а</w:t>
            </w:r>
            <w:r w:rsidRPr="0025554D">
              <w:rPr>
                <w:sz w:val="20"/>
                <w:szCs w:val="20"/>
              </w:rPr>
              <w:t>д</w:t>
            </w:r>
            <w:r w:rsidRPr="0025554D">
              <w:rPr>
                <w:sz w:val="20"/>
                <w:szCs w:val="20"/>
              </w:rPr>
              <w:t>министрации).</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17</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Октябрьский р.п., ул. Лесная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6</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268,2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16</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Концепция (по данным а</w:t>
            </w:r>
            <w:r w:rsidRPr="0025554D">
              <w:rPr>
                <w:sz w:val="20"/>
                <w:szCs w:val="20"/>
              </w:rPr>
              <w:t>д</w:t>
            </w:r>
            <w:r w:rsidRPr="0025554D">
              <w:rPr>
                <w:sz w:val="20"/>
                <w:szCs w:val="20"/>
              </w:rPr>
              <w:t>министрации).</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18</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Октябрьский р.п., ул. Лесная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7</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372,8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Концепция (по данным а</w:t>
            </w:r>
            <w:r w:rsidRPr="0025554D">
              <w:rPr>
                <w:sz w:val="20"/>
                <w:szCs w:val="20"/>
              </w:rPr>
              <w:t>д</w:t>
            </w:r>
            <w:r w:rsidRPr="0025554D">
              <w:rPr>
                <w:sz w:val="20"/>
                <w:szCs w:val="20"/>
              </w:rPr>
              <w:t>министрации).</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19</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Октябрьский р.п., ул. Лесная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8</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227,3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17</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Концепция (по данным а</w:t>
            </w:r>
            <w:r w:rsidRPr="0025554D">
              <w:rPr>
                <w:sz w:val="20"/>
                <w:szCs w:val="20"/>
              </w:rPr>
              <w:t>д</w:t>
            </w:r>
            <w:r w:rsidRPr="0025554D">
              <w:rPr>
                <w:sz w:val="20"/>
                <w:szCs w:val="20"/>
              </w:rPr>
              <w:t>министрации).</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20</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Октябрьский р.п., ул. Лесная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9</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332,3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21</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Концепция (по данным а</w:t>
            </w:r>
            <w:r w:rsidRPr="0025554D">
              <w:rPr>
                <w:sz w:val="20"/>
                <w:szCs w:val="20"/>
              </w:rPr>
              <w:t>д</w:t>
            </w:r>
            <w:r w:rsidRPr="0025554D">
              <w:rPr>
                <w:sz w:val="20"/>
                <w:szCs w:val="20"/>
              </w:rPr>
              <w:t>министрации).</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21</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Октябрьский р.п., ул. Красное знамя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368,9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17</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Концепция (по данным а</w:t>
            </w:r>
            <w:r w:rsidRPr="0025554D">
              <w:rPr>
                <w:sz w:val="20"/>
                <w:szCs w:val="20"/>
              </w:rPr>
              <w:t>д</w:t>
            </w:r>
            <w:r w:rsidRPr="0025554D">
              <w:rPr>
                <w:sz w:val="20"/>
                <w:szCs w:val="20"/>
              </w:rPr>
              <w:t>министрации).</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lastRenderedPageBreak/>
              <w:t>22</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Октябрьский р.п., ул. Красное зная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389,2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26</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Концепция (по данным а</w:t>
            </w:r>
            <w:r w:rsidRPr="0025554D">
              <w:rPr>
                <w:sz w:val="20"/>
                <w:szCs w:val="20"/>
              </w:rPr>
              <w:t>д</w:t>
            </w:r>
            <w:r w:rsidRPr="0025554D">
              <w:rPr>
                <w:sz w:val="20"/>
                <w:szCs w:val="20"/>
              </w:rPr>
              <w:t>министрации).</w:t>
            </w:r>
          </w:p>
        </w:tc>
      </w:tr>
      <w:tr w:rsidR="004C19B2" w:rsidRPr="0025554D" w:rsidTr="0089343F">
        <w:tc>
          <w:tcPr>
            <w:tcW w:w="4496"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Томилино – 29 домов:</w:t>
            </w:r>
          </w:p>
        </w:tc>
        <w:tc>
          <w:tcPr>
            <w:tcW w:w="99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C19B2" w:rsidRPr="0025554D" w:rsidRDefault="004C19B2" w:rsidP="0089343F">
            <w:pPr>
              <w:jc w:val="center"/>
              <w:rPr>
                <w:bCs/>
                <w:sz w:val="20"/>
                <w:szCs w:val="20"/>
              </w:rPr>
            </w:pPr>
            <w:r w:rsidRPr="0025554D">
              <w:rPr>
                <w:bCs/>
                <w:sz w:val="20"/>
                <w:szCs w:val="20"/>
              </w:rPr>
              <w:t>48050,02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C19B2" w:rsidRPr="0025554D" w:rsidRDefault="004C19B2" w:rsidP="0089343F">
            <w:pPr>
              <w:jc w:val="center"/>
              <w:rPr>
                <w:bCs/>
                <w:sz w:val="20"/>
                <w:szCs w:val="20"/>
              </w:rPr>
            </w:pPr>
            <w:r w:rsidRPr="0025554D">
              <w:rPr>
                <w:bCs/>
                <w:sz w:val="20"/>
                <w:szCs w:val="20"/>
              </w:rPr>
              <w:t>2389</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i/>
                <w:sz w:val="20"/>
                <w:szCs w:val="20"/>
              </w:rPr>
            </w:pPr>
            <w:r w:rsidRPr="0025554D">
              <w:rPr>
                <w:bCs/>
                <w:i/>
                <w:sz w:val="20"/>
                <w:szCs w:val="20"/>
              </w:rPr>
              <w:t>-</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i/>
                <w:sz w:val="20"/>
                <w:szCs w:val="20"/>
              </w:rPr>
            </w:pPr>
            <w:r w:rsidRPr="0025554D">
              <w:rPr>
                <w:bCs/>
                <w:i/>
                <w:sz w:val="20"/>
                <w:szCs w:val="20"/>
              </w:rPr>
              <w:t>-</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i/>
                <w:sz w:val="20"/>
                <w:szCs w:val="20"/>
              </w:rPr>
            </w:pPr>
            <w:r w:rsidRPr="0025554D">
              <w:rPr>
                <w:i/>
                <w:sz w:val="20"/>
                <w:szCs w:val="20"/>
              </w:rPr>
              <w:t>-</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Томилино п, Гаршина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9/2</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735,91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41</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1937</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50</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III.6 ДРЗТ от 25.08.2009 (Су-55)</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Томилино п, Гаршина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9А/2</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269,9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18</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1938</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37</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III.6 ДРЗТ от 25.08.2009 (Су-55)</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Томилино п, Гаршина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9/3</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967,56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49</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1960</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7</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III.6 ДРЗТ от 25.08.2009 (Су-55)</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4</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Томилино п, Гаршина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9А/3</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958,48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53</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1960</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8</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III.6 ДРЗТ от 25.08.2009 (Су-55)</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5</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Томилино п, Гаршина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9Б</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239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19</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1938</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42</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III.6 ДРЗТ от 25.08.2009 (Су-55)</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6</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Томилино п, Гаршина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9В</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637,3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41</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1958</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41</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III.6 ДРЗТ от 25.08.2009 (Су-55)</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7</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Томилино п, Гаршина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9Г</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287,3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1958</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29</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III.6 ДРЗТ от 25.08.2009 (Су-55)</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8</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Томилино п, Гаршина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11А</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897,87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50</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1959</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28</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III.6 ДРЗТ от 25.08.2009 (Су-55)</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9</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Томилино п, Гаршина ул.</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11Б</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1491,7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81</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1959</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27</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III.6 ДРЗТ от 25.08.2009 (Су-55)</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10</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Томилино п, Птиц</w:t>
            </w:r>
            <w:r w:rsidRPr="0025554D">
              <w:rPr>
                <w:bCs/>
                <w:sz w:val="20"/>
                <w:szCs w:val="20"/>
              </w:rPr>
              <w:t>е</w:t>
            </w:r>
            <w:r w:rsidRPr="0025554D">
              <w:rPr>
                <w:bCs/>
                <w:sz w:val="20"/>
                <w:szCs w:val="20"/>
              </w:rPr>
              <w:t>фабрика мкр.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1873,8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116</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1956</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52</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III.1 (ДРЗТ от 21.10.2016 № 48мр/001) - (ООО "Реали</w:t>
            </w:r>
            <w:r w:rsidRPr="0025554D">
              <w:rPr>
                <w:sz w:val="20"/>
                <w:szCs w:val="20"/>
              </w:rPr>
              <w:t>н</w:t>
            </w:r>
            <w:r w:rsidRPr="0025554D">
              <w:rPr>
                <w:sz w:val="20"/>
                <w:szCs w:val="20"/>
              </w:rPr>
              <w:t>вест")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11</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Томилино п, Птиц</w:t>
            </w:r>
            <w:r w:rsidRPr="0025554D">
              <w:rPr>
                <w:bCs/>
                <w:sz w:val="20"/>
                <w:szCs w:val="20"/>
              </w:rPr>
              <w:t>е</w:t>
            </w:r>
            <w:r w:rsidRPr="0025554D">
              <w:rPr>
                <w:bCs/>
                <w:sz w:val="20"/>
                <w:szCs w:val="20"/>
              </w:rPr>
              <w:t>фабрика мкр.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1А</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634,5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1960</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41</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III.1 (ДРЗТ от 21.10.2016 № 48мр/001) - (ООО "Реали</w:t>
            </w:r>
            <w:r w:rsidRPr="0025554D">
              <w:rPr>
                <w:sz w:val="20"/>
                <w:szCs w:val="20"/>
              </w:rPr>
              <w:t>н</w:t>
            </w:r>
            <w:r w:rsidRPr="0025554D">
              <w:rPr>
                <w:sz w:val="20"/>
                <w:szCs w:val="20"/>
              </w:rPr>
              <w:t>вест")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12</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Томилино п, Птиц</w:t>
            </w:r>
            <w:r w:rsidRPr="0025554D">
              <w:rPr>
                <w:bCs/>
                <w:sz w:val="20"/>
                <w:szCs w:val="20"/>
              </w:rPr>
              <w:t>е</w:t>
            </w:r>
            <w:r w:rsidRPr="0025554D">
              <w:rPr>
                <w:bCs/>
                <w:sz w:val="20"/>
                <w:szCs w:val="20"/>
              </w:rPr>
              <w:t>фабрика мкр.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1849,4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102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1956</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41</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III.1 (ДРЗТ от 21.10.2016 № 48мр/001) - (ООО "Реали</w:t>
            </w:r>
            <w:r w:rsidRPr="0025554D">
              <w:rPr>
                <w:sz w:val="20"/>
                <w:szCs w:val="20"/>
              </w:rPr>
              <w:t>н</w:t>
            </w:r>
            <w:r w:rsidRPr="0025554D">
              <w:rPr>
                <w:sz w:val="20"/>
                <w:szCs w:val="20"/>
              </w:rPr>
              <w:t>вест")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13</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Томилино п, Птиц</w:t>
            </w:r>
            <w:r w:rsidRPr="0025554D">
              <w:rPr>
                <w:bCs/>
                <w:sz w:val="20"/>
                <w:szCs w:val="20"/>
              </w:rPr>
              <w:t>е</w:t>
            </w:r>
            <w:r w:rsidRPr="0025554D">
              <w:rPr>
                <w:bCs/>
                <w:sz w:val="20"/>
                <w:szCs w:val="20"/>
              </w:rPr>
              <w:t>фабрика мкр.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1872,3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93</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1956</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41</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III.1 (ДРЗТ от 21.10.2016 № 48мр/001) - (ООО "Реали</w:t>
            </w:r>
            <w:r w:rsidRPr="0025554D">
              <w:rPr>
                <w:sz w:val="20"/>
                <w:szCs w:val="20"/>
              </w:rPr>
              <w:t>н</w:t>
            </w:r>
            <w:r w:rsidRPr="0025554D">
              <w:rPr>
                <w:sz w:val="20"/>
                <w:szCs w:val="20"/>
              </w:rPr>
              <w:t>вест")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14</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Томилино п, Птиц</w:t>
            </w:r>
            <w:r w:rsidRPr="0025554D">
              <w:rPr>
                <w:bCs/>
                <w:sz w:val="20"/>
                <w:szCs w:val="20"/>
              </w:rPr>
              <w:t>е</w:t>
            </w:r>
            <w:r w:rsidRPr="0025554D">
              <w:rPr>
                <w:bCs/>
                <w:sz w:val="20"/>
                <w:szCs w:val="20"/>
              </w:rPr>
              <w:t>фабрика мкр.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4</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2226,5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110</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1958</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43</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III.1 (ДРЗТ от 21.10.2016 № 48мр/001) - (ООО "Реали</w:t>
            </w:r>
            <w:r w:rsidRPr="0025554D">
              <w:rPr>
                <w:sz w:val="20"/>
                <w:szCs w:val="20"/>
              </w:rPr>
              <w:t>н</w:t>
            </w:r>
            <w:r w:rsidRPr="0025554D">
              <w:rPr>
                <w:sz w:val="20"/>
                <w:szCs w:val="20"/>
              </w:rPr>
              <w:t>вест")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15</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Томилино п, Птиц</w:t>
            </w:r>
            <w:r w:rsidRPr="0025554D">
              <w:rPr>
                <w:bCs/>
                <w:sz w:val="20"/>
                <w:szCs w:val="20"/>
              </w:rPr>
              <w:t>е</w:t>
            </w:r>
            <w:r w:rsidRPr="0025554D">
              <w:rPr>
                <w:bCs/>
                <w:sz w:val="20"/>
                <w:szCs w:val="20"/>
              </w:rPr>
              <w:t>фабрика мкр.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6</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671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43</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1959</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41</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III.1 (ДРЗТ от 21.10.2016 № 48мр/001) - (ООО "Реали</w:t>
            </w:r>
            <w:r w:rsidRPr="0025554D">
              <w:rPr>
                <w:sz w:val="20"/>
                <w:szCs w:val="20"/>
              </w:rPr>
              <w:t>н</w:t>
            </w:r>
            <w:r w:rsidRPr="0025554D">
              <w:rPr>
                <w:sz w:val="20"/>
                <w:szCs w:val="20"/>
              </w:rPr>
              <w:t>вест")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16</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Томилино п, Птиц</w:t>
            </w:r>
            <w:r w:rsidRPr="0025554D">
              <w:rPr>
                <w:bCs/>
                <w:sz w:val="20"/>
                <w:szCs w:val="20"/>
              </w:rPr>
              <w:t>е</w:t>
            </w:r>
            <w:r w:rsidRPr="0025554D">
              <w:rPr>
                <w:bCs/>
                <w:sz w:val="20"/>
                <w:szCs w:val="20"/>
              </w:rPr>
              <w:t>фабрика мкр.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7</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641,4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1959</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41</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III.1 (ДРЗТ от 21.10.2016 № 48мр/001) - (ООО "Реали</w:t>
            </w:r>
            <w:r w:rsidRPr="0025554D">
              <w:rPr>
                <w:sz w:val="20"/>
                <w:szCs w:val="20"/>
              </w:rPr>
              <w:t>н</w:t>
            </w:r>
            <w:r w:rsidRPr="0025554D">
              <w:rPr>
                <w:sz w:val="20"/>
                <w:szCs w:val="20"/>
              </w:rPr>
              <w:t>вест")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17</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Томилино п, Птиц</w:t>
            </w:r>
            <w:r w:rsidRPr="0025554D">
              <w:rPr>
                <w:bCs/>
                <w:sz w:val="20"/>
                <w:szCs w:val="20"/>
              </w:rPr>
              <w:t>е</w:t>
            </w:r>
            <w:r w:rsidRPr="0025554D">
              <w:rPr>
                <w:bCs/>
                <w:sz w:val="20"/>
                <w:szCs w:val="20"/>
              </w:rPr>
              <w:t>фабрика мкр.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8</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983,2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36</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1963</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35</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III.1 (ДРЗТ от 21.10.2016 № 48мр/001) - (ООО "Реали</w:t>
            </w:r>
            <w:r w:rsidRPr="0025554D">
              <w:rPr>
                <w:sz w:val="20"/>
                <w:szCs w:val="20"/>
              </w:rPr>
              <w:t>н</w:t>
            </w:r>
            <w:r w:rsidRPr="0025554D">
              <w:rPr>
                <w:sz w:val="20"/>
                <w:szCs w:val="20"/>
              </w:rPr>
              <w:t>вест")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18</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Томилино п, Птиц</w:t>
            </w:r>
            <w:r w:rsidRPr="0025554D">
              <w:rPr>
                <w:bCs/>
                <w:sz w:val="20"/>
                <w:szCs w:val="20"/>
              </w:rPr>
              <w:t>е</w:t>
            </w:r>
            <w:r w:rsidRPr="0025554D">
              <w:rPr>
                <w:bCs/>
                <w:sz w:val="20"/>
                <w:szCs w:val="20"/>
              </w:rPr>
              <w:t>фабрика мкр.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9</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959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52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1963</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35</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III.1 (ДРЗТ от 21.10.2016 № 48мр/001) - (ООО "Реали</w:t>
            </w:r>
            <w:r w:rsidRPr="0025554D">
              <w:rPr>
                <w:sz w:val="20"/>
                <w:szCs w:val="20"/>
              </w:rPr>
              <w:t>н</w:t>
            </w:r>
            <w:r w:rsidRPr="0025554D">
              <w:rPr>
                <w:sz w:val="20"/>
                <w:szCs w:val="20"/>
              </w:rPr>
              <w:t>вест")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19</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Томилино п, Птиц</w:t>
            </w:r>
            <w:r w:rsidRPr="0025554D">
              <w:rPr>
                <w:bCs/>
                <w:sz w:val="20"/>
                <w:szCs w:val="20"/>
              </w:rPr>
              <w:t>е</w:t>
            </w:r>
            <w:r w:rsidRPr="0025554D">
              <w:rPr>
                <w:bCs/>
                <w:sz w:val="20"/>
                <w:szCs w:val="20"/>
              </w:rPr>
              <w:t>фабрика мкр.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10</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448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43</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1935</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50</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III.1 (ДРЗТ от 21.10.2016 № 48мр/001) - (ООО "Реали</w:t>
            </w:r>
            <w:r w:rsidRPr="0025554D">
              <w:rPr>
                <w:sz w:val="20"/>
                <w:szCs w:val="20"/>
              </w:rPr>
              <w:t>н</w:t>
            </w:r>
            <w:r w:rsidRPr="0025554D">
              <w:rPr>
                <w:sz w:val="20"/>
                <w:szCs w:val="20"/>
              </w:rPr>
              <w:t>вест")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20</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Томилино п, Птиц</w:t>
            </w:r>
            <w:r w:rsidRPr="0025554D">
              <w:rPr>
                <w:bCs/>
                <w:sz w:val="20"/>
                <w:szCs w:val="20"/>
              </w:rPr>
              <w:t>е</w:t>
            </w:r>
            <w:r w:rsidRPr="0025554D">
              <w:rPr>
                <w:bCs/>
                <w:sz w:val="20"/>
                <w:szCs w:val="20"/>
              </w:rPr>
              <w:t>фабрика мкр.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13</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3199,3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156</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1965</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35</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III.1 (ДРЗТ от 21.10.2016 № 48мр/001) - (ООО "Реали</w:t>
            </w:r>
            <w:r w:rsidRPr="0025554D">
              <w:rPr>
                <w:sz w:val="20"/>
                <w:szCs w:val="20"/>
              </w:rPr>
              <w:t>н</w:t>
            </w:r>
            <w:r w:rsidRPr="0025554D">
              <w:rPr>
                <w:sz w:val="20"/>
                <w:szCs w:val="20"/>
              </w:rPr>
              <w:t>вест")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21</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Томилино п, Птиц</w:t>
            </w:r>
            <w:r w:rsidRPr="0025554D">
              <w:rPr>
                <w:bCs/>
                <w:sz w:val="20"/>
                <w:szCs w:val="20"/>
              </w:rPr>
              <w:t>е</w:t>
            </w:r>
            <w:r w:rsidRPr="0025554D">
              <w:rPr>
                <w:bCs/>
                <w:sz w:val="20"/>
                <w:szCs w:val="20"/>
              </w:rPr>
              <w:t>фабрика мкр.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14</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942,7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46</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1964</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35</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III.1 (ДРЗТ от 21.10.2016 № 48мр/001) - (ООО "Реали</w:t>
            </w:r>
            <w:r w:rsidRPr="0025554D">
              <w:rPr>
                <w:sz w:val="20"/>
                <w:szCs w:val="20"/>
              </w:rPr>
              <w:t>н</w:t>
            </w:r>
            <w:r w:rsidRPr="0025554D">
              <w:rPr>
                <w:sz w:val="20"/>
                <w:szCs w:val="20"/>
              </w:rPr>
              <w:t>вест")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lastRenderedPageBreak/>
              <w:t>22</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Томилино п, Птиц</w:t>
            </w:r>
            <w:r w:rsidRPr="0025554D">
              <w:rPr>
                <w:bCs/>
                <w:sz w:val="20"/>
                <w:szCs w:val="20"/>
              </w:rPr>
              <w:t>е</w:t>
            </w:r>
            <w:r w:rsidRPr="0025554D">
              <w:rPr>
                <w:bCs/>
                <w:sz w:val="20"/>
                <w:szCs w:val="20"/>
              </w:rPr>
              <w:t>фабрика мкр.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15</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418,8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29</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1948</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42</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III.1 (ДРЗТ от 21.10.2016 № 48мр/001) - (ООО "Реали</w:t>
            </w:r>
            <w:r w:rsidRPr="0025554D">
              <w:rPr>
                <w:sz w:val="20"/>
                <w:szCs w:val="20"/>
              </w:rPr>
              <w:t>н</w:t>
            </w:r>
            <w:r w:rsidRPr="0025554D">
              <w:rPr>
                <w:sz w:val="20"/>
                <w:szCs w:val="20"/>
              </w:rPr>
              <w:t>вест")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23</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Томилино п, Птиц</w:t>
            </w:r>
            <w:r w:rsidRPr="0025554D">
              <w:rPr>
                <w:bCs/>
                <w:sz w:val="20"/>
                <w:szCs w:val="20"/>
              </w:rPr>
              <w:t>е</w:t>
            </w:r>
            <w:r w:rsidRPr="0025554D">
              <w:rPr>
                <w:bCs/>
                <w:sz w:val="20"/>
                <w:szCs w:val="20"/>
              </w:rPr>
              <w:t>фабрика мкр.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18</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4487,1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197</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1971</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34</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III.1 (ДРЗТ от 21.10.2016 № 48мр/001) - (ООО "Реали</w:t>
            </w:r>
            <w:r w:rsidRPr="0025554D">
              <w:rPr>
                <w:sz w:val="20"/>
                <w:szCs w:val="20"/>
              </w:rPr>
              <w:t>н</w:t>
            </w:r>
            <w:r w:rsidRPr="0025554D">
              <w:rPr>
                <w:sz w:val="20"/>
                <w:szCs w:val="20"/>
              </w:rPr>
              <w:t>вест")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24</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Томилино п, Птиц</w:t>
            </w:r>
            <w:r w:rsidRPr="0025554D">
              <w:rPr>
                <w:bCs/>
                <w:sz w:val="20"/>
                <w:szCs w:val="20"/>
              </w:rPr>
              <w:t>е</w:t>
            </w:r>
            <w:r w:rsidRPr="0025554D">
              <w:rPr>
                <w:bCs/>
                <w:sz w:val="20"/>
                <w:szCs w:val="20"/>
              </w:rPr>
              <w:t>фабрика мкр.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19</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4542,9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215</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1972</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34</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III.1 (ДРЗТ от 21.10.2016 № 48мр/001) - (ООО "Реали</w:t>
            </w:r>
            <w:r w:rsidRPr="0025554D">
              <w:rPr>
                <w:sz w:val="20"/>
                <w:szCs w:val="20"/>
              </w:rPr>
              <w:t>н</w:t>
            </w:r>
            <w:r w:rsidRPr="0025554D">
              <w:rPr>
                <w:sz w:val="20"/>
                <w:szCs w:val="20"/>
              </w:rPr>
              <w:t>вест")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25</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Томилино п, Птиц</w:t>
            </w:r>
            <w:r w:rsidRPr="0025554D">
              <w:rPr>
                <w:bCs/>
                <w:sz w:val="20"/>
                <w:szCs w:val="20"/>
              </w:rPr>
              <w:t>е</w:t>
            </w:r>
            <w:r w:rsidRPr="0025554D">
              <w:rPr>
                <w:bCs/>
                <w:sz w:val="20"/>
                <w:szCs w:val="20"/>
              </w:rPr>
              <w:t>фабрика мкр.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20</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4494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209</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1973</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36</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III.1 (ДРЗТ от 21.10.2016 № 48мр/001) - (ООО "Реали</w:t>
            </w:r>
            <w:r w:rsidRPr="0025554D">
              <w:rPr>
                <w:sz w:val="20"/>
                <w:szCs w:val="20"/>
              </w:rPr>
              <w:t>н</w:t>
            </w:r>
            <w:r w:rsidRPr="0025554D">
              <w:rPr>
                <w:sz w:val="20"/>
                <w:szCs w:val="20"/>
              </w:rPr>
              <w:t>вест")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26</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Томилино п, Птиц</w:t>
            </w:r>
            <w:r w:rsidRPr="0025554D">
              <w:rPr>
                <w:bCs/>
                <w:sz w:val="20"/>
                <w:szCs w:val="20"/>
              </w:rPr>
              <w:t>е</w:t>
            </w:r>
            <w:r w:rsidRPr="0025554D">
              <w:rPr>
                <w:bCs/>
                <w:sz w:val="20"/>
                <w:szCs w:val="20"/>
              </w:rPr>
              <w:t>фабрика мкр.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21</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1085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50</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1971</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36</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III.1 (ДРЗТ от 21.10.2016 № 48мр/001) - (ООО "Реали</w:t>
            </w:r>
            <w:r w:rsidRPr="0025554D">
              <w:rPr>
                <w:sz w:val="20"/>
                <w:szCs w:val="20"/>
              </w:rPr>
              <w:t>н</w:t>
            </w:r>
            <w:r w:rsidRPr="0025554D">
              <w:rPr>
                <w:sz w:val="20"/>
                <w:szCs w:val="20"/>
              </w:rPr>
              <w:t>вест")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27</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Томилино п, Птиц</w:t>
            </w:r>
            <w:r w:rsidRPr="0025554D">
              <w:rPr>
                <w:bCs/>
                <w:sz w:val="20"/>
                <w:szCs w:val="20"/>
              </w:rPr>
              <w:t>е</w:t>
            </w:r>
            <w:r w:rsidRPr="0025554D">
              <w:rPr>
                <w:bCs/>
                <w:sz w:val="20"/>
                <w:szCs w:val="20"/>
              </w:rPr>
              <w:t>фабрика мкр.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22</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2446,4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95</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1975</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36</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III.1 (ДРЗТ от 21.10.2016 № 48мр/001) - (ООО "Реали</w:t>
            </w:r>
            <w:r w:rsidRPr="0025554D">
              <w:rPr>
                <w:sz w:val="20"/>
                <w:szCs w:val="20"/>
              </w:rPr>
              <w:t>н</w:t>
            </w:r>
            <w:r w:rsidRPr="0025554D">
              <w:rPr>
                <w:sz w:val="20"/>
                <w:szCs w:val="20"/>
              </w:rPr>
              <w:t>вест")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28</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Томилино п, Птиц</w:t>
            </w:r>
            <w:r w:rsidRPr="0025554D">
              <w:rPr>
                <w:bCs/>
                <w:sz w:val="20"/>
                <w:szCs w:val="20"/>
              </w:rPr>
              <w:t>е</w:t>
            </w:r>
            <w:r w:rsidRPr="0025554D">
              <w:rPr>
                <w:bCs/>
                <w:sz w:val="20"/>
                <w:szCs w:val="20"/>
              </w:rPr>
              <w:t>фабрика мкр.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23</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3968,8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184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1977</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36</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III.1 (ДРЗТ от 21.10.2016 № 48мр/001) - (ООО "Реали</w:t>
            </w:r>
            <w:r w:rsidRPr="0025554D">
              <w:rPr>
                <w:sz w:val="20"/>
                <w:szCs w:val="20"/>
              </w:rPr>
              <w:t>н</w:t>
            </w:r>
            <w:r w:rsidRPr="0025554D">
              <w:rPr>
                <w:sz w:val="20"/>
                <w:szCs w:val="20"/>
              </w:rPr>
              <w:t>вест")</w:t>
            </w:r>
          </w:p>
        </w:tc>
      </w:tr>
      <w:tr w:rsidR="004C19B2" w:rsidRPr="0025554D" w:rsidTr="0089343F">
        <w:tc>
          <w:tcPr>
            <w:tcW w:w="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29</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bCs/>
                <w:sz w:val="20"/>
                <w:szCs w:val="20"/>
              </w:rPr>
            </w:pPr>
            <w:r w:rsidRPr="0025554D">
              <w:rPr>
                <w:bCs/>
                <w:sz w:val="20"/>
                <w:szCs w:val="20"/>
              </w:rPr>
              <w:t>Томилино п, Птиц</w:t>
            </w:r>
            <w:r w:rsidRPr="0025554D">
              <w:rPr>
                <w:bCs/>
                <w:sz w:val="20"/>
                <w:szCs w:val="20"/>
              </w:rPr>
              <w:t>е</w:t>
            </w:r>
            <w:r w:rsidRPr="0025554D">
              <w:rPr>
                <w:bCs/>
                <w:sz w:val="20"/>
                <w:szCs w:val="20"/>
              </w:rPr>
              <w:t>фабрика мкр.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24</w:t>
            </w:r>
          </w:p>
        </w:tc>
        <w:tc>
          <w:tcPr>
            <w:tcW w:w="6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3820,9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181</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1978</w:t>
            </w:r>
          </w:p>
        </w:tc>
        <w:tc>
          <w:tcPr>
            <w:tcW w:w="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32</w:t>
            </w:r>
          </w:p>
        </w:tc>
        <w:tc>
          <w:tcPr>
            <w:tcW w:w="2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19B2" w:rsidRPr="0025554D" w:rsidRDefault="004C19B2" w:rsidP="0089343F">
            <w:pPr>
              <w:ind w:left="-22" w:right="-108"/>
              <w:rPr>
                <w:sz w:val="20"/>
                <w:szCs w:val="20"/>
              </w:rPr>
            </w:pPr>
            <w:r w:rsidRPr="0025554D">
              <w:rPr>
                <w:sz w:val="20"/>
                <w:szCs w:val="20"/>
              </w:rPr>
              <w:t>III.1 (ДРЗТ от 21.10.2016 № 48мр/001) - (ООО "Реали</w:t>
            </w:r>
            <w:r w:rsidRPr="0025554D">
              <w:rPr>
                <w:sz w:val="20"/>
                <w:szCs w:val="20"/>
              </w:rPr>
              <w:t>н</w:t>
            </w:r>
            <w:r w:rsidRPr="0025554D">
              <w:rPr>
                <w:sz w:val="20"/>
                <w:szCs w:val="20"/>
              </w:rPr>
              <w:t>вест")</w:t>
            </w:r>
          </w:p>
        </w:tc>
      </w:tr>
      <w:tr w:rsidR="004C19B2" w:rsidRPr="0025554D" w:rsidTr="0089343F">
        <w:trPr>
          <w:trHeight w:val="407"/>
        </w:trPr>
        <w:tc>
          <w:tcPr>
            <w:tcW w:w="4496"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right"/>
              <w:rPr>
                <w:bCs/>
                <w:sz w:val="20"/>
                <w:szCs w:val="20"/>
              </w:rPr>
            </w:pPr>
            <w:r w:rsidRPr="0025554D">
              <w:rPr>
                <w:bCs/>
                <w:sz w:val="20"/>
                <w:szCs w:val="20"/>
              </w:rPr>
              <w:t xml:space="preserve">Всего по городскому округу Люберцы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sz w:val="20"/>
              </w:rPr>
            </w:pPr>
            <w:r w:rsidRPr="0025554D">
              <w:rPr>
                <w:sz w:val="20"/>
              </w:rPr>
              <w:t>225248,2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sz w:val="20"/>
              </w:rPr>
            </w:pPr>
            <w:r w:rsidRPr="0025554D">
              <w:rPr>
                <w:sz w:val="20"/>
              </w:rPr>
              <w:t>11518</w:t>
            </w:r>
          </w:p>
        </w:tc>
        <w:tc>
          <w:tcPr>
            <w:tcW w:w="3867"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rPr>
                <w:bCs/>
                <w:sz w:val="20"/>
                <w:szCs w:val="20"/>
              </w:rPr>
            </w:pPr>
            <w:r w:rsidRPr="0025554D">
              <w:rPr>
                <w:bCs/>
                <w:sz w:val="20"/>
                <w:szCs w:val="20"/>
              </w:rPr>
              <w:t>-</w:t>
            </w:r>
          </w:p>
        </w:tc>
      </w:tr>
    </w:tbl>
    <w:p w:rsidR="004C19B2" w:rsidRPr="0025554D" w:rsidRDefault="004C19B2" w:rsidP="004C19B2">
      <w:pPr>
        <w:spacing w:before="120" w:after="120"/>
        <w:ind w:firstLine="709"/>
        <w:jc w:val="both"/>
        <w:rPr>
          <w:noProof/>
        </w:rPr>
      </w:pPr>
      <w:r w:rsidRPr="0025554D">
        <w:rPr>
          <w:noProof/>
        </w:rPr>
        <w:t xml:space="preserve">Суммарная площадь сносимых домов – 225,3 тыс. кв. м. Переселение жителей планируется </w:t>
      </w:r>
      <w:r w:rsidRPr="0025554D">
        <w:t>за счет площадок выкупа планируемого жилья на площадках ДРЗТ.</w:t>
      </w:r>
    </w:p>
    <w:p w:rsidR="004C19B2" w:rsidRPr="0025554D" w:rsidRDefault="004C19B2" w:rsidP="004C19B2">
      <w:pPr>
        <w:pStyle w:val="affff4"/>
        <w:spacing w:before="120" w:after="120" w:line="240" w:lineRule="auto"/>
        <w:rPr>
          <w:rStyle w:val="affa"/>
          <w:color w:val="auto"/>
        </w:rPr>
      </w:pPr>
      <w:r w:rsidRPr="0025554D">
        <w:rPr>
          <w:bCs/>
        </w:rPr>
        <w:t>На территории городского округа Люберцы предусмотрено размещение новой многоквартирной жилой застройки в соответствии с утвержденными проектами план</w:t>
      </w:r>
      <w:r w:rsidRPr="0025554D">
        <w:rPr>
          <w:bCs/>
        </w:rPr>
        <w:t>и</w:t>
      </w:r>
      <w:r w:rsidRPr="0025554D">
        <w:rPr>
          <w:bCs/>
        </w:rPr>
        <w:t>ровки, в том числе для расселения жителей ветхого и аварийного фонда, для предоставл</w:t>
      </w:r>
      <w:r w:rsidRPr="0025554D">
        <w:rPr>
          <w:bCs/>
        </w:rPr>
        <w:t>е</w:t>
      </w:r>
      <w:r w:rsidRPr="0025554D">
        <w:rPr>
          <w:bCs/>
        </w:rPr>
        <w:t>ния жилья очередникам, многоквартирной и индивидуальной жилой застройки на свобо</w:t>
      </w:r>
      <w:r w:rsidRPr="0025554D">
        <w:rPr>
          <w:bCs/>
        </w:rPr>
        <w:t>д</w:t>
      </w:r>
      <w:r w:rsidRPr="0025554D">
        <w:rPr>
          <w:bCs/>
        </w:rPr>
        <w:t xml:space="preserve">ных территориях. Общая площадь территорий, планируемых под размещение объектов жилого назначения, составляет </w:t>
      </w:r>
      <w:r w:rsidR="00747480" w:rsidRPr="0025554D">
        <w:rPr>
          <w:bCs/>
        </w:rPr>
        <w:t>662,65</w:t>
      </w:r>
      <w:r w:rsidRPr="0025554D">
        <w:rPr>
          <w:bCs/>
        </w:rPr>
        <w:t xml:space="preserve"> га. </w:t>
      </w:r>
      <w:r w:rsidRPr="0025554D">
        <w:rPr>
          <w:noProof/>
        </w:rPr>
        <w:t xml:space="preserve">Перечень территорий планируемого размещения объектов капитального строительства жилого назначения приведён в таблице </w:t>
      </w:r>
      <w:r w:rsidRPr="0025554D">
        <w:rPr>
          <w:rStyle w:val="affa"/>
          <w:color w:val="auto"/>
          <w:u w:val="none"/>
        </w:rPr>
        <w:t>3.4.2.3.</w:t>
      </w:r>
    </w:p>
    <w:p w:rsidR="004C19B2" w:rsidRPr="0025554D" w:rsidRDefault="004C19B2" w:rsidP="004C19B2">
      <w:pPr>
        <w:pStyle w:val="affff4"/>
        <w:spacing w:before="120" w:after="120" w:line="240" w:lineRule="auto"/>
        <w:rPr>
          <w:rStyle w:val="affa"/>
          <w:color w:val="auto"/>
        </w:rPr>
      </w:pPr>
    </w:p>
    <w:p w:rsidR="004C19B2" w:rsidRPr="0025554D" w:rsidRDefault="004C19B2" w:rsidP="004C19B2">
      <w:pPr>
        <w:pStyle w:val="affff4"/>
        <w:spacing w:before="120" w:after="120" w:line="240" w:lineRule="auto"/>
        <w:rPr>
          <w:rStyle w:val="affa"/>
          <w:color w:val="auto"/>
        </w:rPr>
      </w:pPr>
    </w:p>
    <w:p w:rsidR="004C19B2" w:rsidRPr="0025554D" w:rsidRDefault="004C19B2" w:rsidP="004C19B2">
      <w:pPr>
        <w:pStyle w:val="affff4"/>
        <w:spacing w:before="120" w:after="120" w:line="240" w:lineRule="auto"/>
        <w:rPr>
          <w:rStyle w:val="affa"/>
          <w:color w:val="auto"/>
        </w:rPr>
      </w:pPr>
    </w:p>
    <w:p w:rsidR="004C19B2" w:rsidRPr="0025554D" w:rsidRDefault="004C19B2" w:rsidP="004C19B2">
      <w:pPr>
        <w:pStyle w:val="affff4"/>
        <w:spacing w:before="120" w:after="120" w:line="240" w:lineRule="auto"/>
        <w:rPr>
          <w:rStyle w:val="affa"/>
          <w:color w:val="auto"/>
        </w:rPr>
        <w:sectPr w:rsidR="004C19B2" w:rsidRPr="0025554D" w:rsidSect="000E7ECB">
          <w:footerReference w:type="even" r:id="rId17"/>
          <w:footerReference w:type="default" r:id="rId18"/>
          <w:pgSz w:w="11906" w:h="16838" w:code="9"/>
          <w:pgMar w:top="1134" w:right="850" w:bottom="1134" w:left="1701" w:header="709" w:footer="476" w:gutter="0"/>
          <w:cols w:space="708"/>
          <w:docGrid w:linePitch="360"/>
        </w:sectPr>
      </w:pPr>
    </w:p>
    <w:p w:rsidR="004C19B2" w:rsidRPr="0025554D" w:rsidRDefault="004C19B2" w:rsidP="004C19B2">
      <w:pPr>
        <w:jc w:val="center"/>
        <w:rPr>
          <w:noProof/>
          <w:u w:val="single"/>
        </w:rPr>
      </w:pPr>
      <w:r w:rsidRPr="0025554D">
        <w:rPr>
          <w:noProof/>
          <w:u w:val="single"/>
        </w:rPr>
        <w:lastRenderedPageBreak/>
        <w:t xml:space="preserve">Перечень территорий планируемого размещения объектов капитального строительства </w:t>
      </w:r>
    </w:p>
    <w:p w:rsidR="004C19B2" w:rsidRPr="0025554D" w:rsidRDefault="004C19B2" w:rsidP="004C19B2">
      <w:pPr>
        <w:jc w:val="center"/>
        <w:rPr>
          <w:noProof/>
          <w:u w:val="single"/>
        </w:rPr>
      </w:pPr>
      <w:r w:rsidRPr="0025554D">
        <w:rPr>
          <w:noProof/>
          <w:u w:val="single"/>
        </w:rPr>
        <w:t>жилого назначения в городском округе Люберцы</w:t>
      </w:r>
    </w:p>
    <w:p w:rsidR="004C19B2" w:rsidRPr="0025554D" w:rsidRDefault="004C19B2" w:rsidP="004C19B2">
      <w:pPr>
        <w:ind w:firstLine="709"/>
        <w:jc w:val="right"/>
        <w:rPr>
          <w:rStyle w:val="affa"/>
          <w:color w:val="auto"/>
          <w:u w:val="none"/>
        </w:rPr>
      </w:pPr>
      <w:r w:rsidRPr="0025554D">
        <w:rPr>
          <w:noProof/>
        </w:rPr>
        <w:t xml:space="preserve">Таблица </w:t>
      </w:r>
      <w:r w:rsidRPr="0025554D">
        <w:rPr>
          <w:rStyle w:val="affa"/>
          <w:color w:val="auto"/>
          <w:u w:val="none"/>
        </w:rPr>
        <w:t>3.4.2.3</w:t>
      </w:r>
    </w:p>
    <w:p w:rsidR="004C19B2" w:rsidRPr="0025554D" w:rsidRDefault="004C19B2" w:rsidP="004C19B2">
      <w:pPr>
        <w:ind w:left="-108" w:right="-104"/>
        <w:rPr>
          <w:sz w:val="18"/>
          <w:szCs w:val="18"/>
        </w:rPr>
        <w:sectPr w:rsidR="004C19B2" w:rsidRPr="0025554D" w:rsidSect="000E7ECB">
          <w:pgSz w:w="16838" w:h="11906" w:orient="landscape" w:code="9"/>
          <w:pgMar w:top="1701" w:right="1134" w:bottom="850" w:left="1134" w:header="709" w:footer="476" w:gutter="0"/>
          <w:cols w:space="708"/>
          <w:docGrid w:linePitch="360"/>
        </w:sectPr>
      </w:pPr>
    </w:p>
    <w:tbl>
      <w:tblPr>
        <w:tblW w:w="15598"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4"/>
        <w:gridCol w:w="2127"/>
        <w:gridCol w:w="1278"/>
        <w:gridCol w:w="1134"/>
        <w:gridCol w:w="1276"/>
        <w:gridCol w:w="1134"/>
        <w:gridCol w:w="1134"/>
        <w:gridCol w:w="851"/>
        <w:gridCol w:w="708"/>
        <w:gridCol w:w="851"/>
        <w:gridCol w:w="709"/>
        <w:gridCol w:w="708"/>
        <w:gridCol w:w="850"/>
        <w:gridCol w:w="712"/>
        <w:gridCol w:w="992"/>
      </w:tblGrid>
      <w:tr w:rsidR="004C19B2" w:rsidRPr="0025554D" w:rsidTr="0089343F">
        <w:trPr>
          <w:cantSplit/>
          <w:trHeight w:val="98"/>
          <w:tblHeader/>
        </w:trPr>
        <w:tc>
          <w:tcPr>
            <w:tcW w:w="1134" w:type="dxa"/>
            <w:vMerge w:val="restart"/>
            <w:shd w:val="clear" w:color="auto" w:fill="auto"/>
            <w:vAlign w:val="center"/>
            <w:hideMark/>
          </w:tcPr>
          <w:p w:rsidR="004C19B2" w:rsidRPr="0025554D" w:rsidRDefault="004C19B2" w:rsidP="0089343F">
            <w:pPr>
              <w:ind w:left="-108" w:right="-104"/>
              <w:rPr>
                <w:sz w:val="18"/>
                <w:szCs w:val="18"/>
              </w:rPr>
            </w:pPr>
            <w:r w:rsidRPr="0025554D">
              <w:rPr>
                <w:bCs/>
                <w:sz w:val="18"/>
                <w:szCs w:val="18"/>
              </w:rPr>
              <w:lastRenderedPageBreak/>
              <w:t>Планирово</w:t>
            </w:r>
            <w:r w:rsidRPr="0025554D">
              <w:rPr>
                <w:bCs/>
                <w:sz w:val="18"/>
                <w:szCs w:val="18"/>
              </w:rPr>
              <w:t>ч</w:t>
            </w:r>
            <w:r w:rsidRPr="0025554D">
              <w:rPr>
                <w:bCs/>
                <w:sz w:val="18"/>
                <w:szCs w:val="18"/>
              </w:rPr>
              <w:t>ный район</w:t>
            </w:r>
          </w:p>
        </w:tc>
        <w:tc>
          <w:tcPr>
            <w:tcW w:w="2127" w:type="dxa"/>
            <w:vMerge w:val="restart"/>
            <w:shd w:val="clear" w:color="auto" w:fill="auto"/>
            <w:vAlign w:val="center"/>
            <w:hideMark/>
          </w:tcPr>
          <w:p w:rsidR="004C19B2" w:rsidRPr="0025554D" w:rsidRDefault="004C19B2" w:rsidP="0089343F">
            <w:pPr>
              <w:ind w:left="-108" w:right="-104"/>
              <w:rPr>
                <w:sz w:val="18"/>
                <w:szCs w:val="18"/>
              </w:rPr>
            </w:pPr>
            <w:r w:rsidRPr="0025554D">
              <w:rPr>
                <w:bCs/>
                <w:sz w:val="18"/>
                <w:szCs w:val="18"/>
              </w:rPr>
              <w:t>Местоположение</w:t>
            </w:r>
          </w:p>
        </w:tc>
        <w:tc>
          <w:tcPr>
            <w:tcW w:w="1278" w:type="dxa"/>
            <w:vMerge w:val="restart"/>
            <w:shd w:val="clear" w:color="auto" w:fill="auto"/>
            <w:vAlign w:val="center"/>
            <w:hideMark/>
          </w:tcPr>
          <w:p w:rsidR="004C19B2" w:rsidRPr="0025554D" w:rsidRDefault="004C19B2" w:rsidP="0089343F">
            <w:pPr>
              <w:ind w:left="-108" w:right="-104"/>
              <w:rPr>
                <w:sz w:val="18"/>
                <w:szCs w:val="18"/>
              </w:rPr>
            </w:pPr>
            <w:r w:rsidRPr="0025554D">
              <w:rPr>
                <w:bCs/>
                <w:sz w:val="18"/>
                <w:szCs w:val="18"/>
              </w:rPr>
              <w:t>Наименование пложадки (ЖК)</w:t>
            </w:r>
          </w:p>
        </w:tc>
        <w:tc>
          <w:tcPr>
            <w:tcW w:w="1134" w:type="dxa"/>
            <w:vMerge w:val="restart"/>
            <w:shd w:val="clear" w:color="auto" w:fill="auto"/>
            <w:vAlign w:val="center"/>
            <w:hideMark/>
          </w:tcPr>
          <w:p w:rsidR="004C19B2" w:rsidRPr="0025554D" w:rsidRDefault="004C19B2" w:rsidP="0089343F">
            <w:pPr>
              <w:ind w:left="-108" w:right="-104"/>
              <w:rPr>
                <w:sz w:val="18"/>
                <w:szCs w:val="18"/>
              </w:rPr>
            </w:pPr>
            <w:r w:rsidRPr="0025554D">
              <w:rPr>
                <w:bCs/>
                <w:sz w:val="18"/>
                <w:szCs w:val="18"/>
              </w:rPr>
              <w:t>Планиремое использов</w:t>
            </w:r>
            <w:r w:rsidRPr="0025554D">
              <w:rPr>
                <w:bCs/>
                <w:sz w:val="18"/>
                <w:szCs w:val="18"/>
              </w:rPr>
              <w:t>а</w:t>
            </w:r>
            <w:r w:rsidRPr="0025554D">
              <w:rPr>
                <w:bCs/>
                <w:sz w:val="18"/>
                <w:szCs w:val="18"/>
              </w:rPr>
              <w:t>ние</w:t>
            </w:r>
          </w:p>
        </w:tc>
        <w:tc>
          <w:tcPr>
            <w:tcW w:w="2410" w:type="dxa"/>
            <w:gridSpan w:val="2"/>
            <w:shd w:val="clear" w:color="auto" w:fill="auto"/>
            <w:vAlign w:val="center"/>
            <w:hideMark/>
          </w:tcPr>
          <w:p w:rsidR="004C19B2" w:rsidRPr="0025554D" w:rsidRDefault="004C19B2" w:rsidP="0089343F">
            <w:pPr>
              <w:ind w:left="-108" w:right="-104"/>
              <w:jc w:val="center"/>
              <w:rPr>
                <w:sz w:val="18"/>
                <w:szCs w:val="18"/>
              </w:rPr>
            </w:pPr>
            <w:r w:rsidRPr="0025554D">
              <w:rPr>
                <w:bCs/>
                <w:sz w:val="18"/>
                <w:szCs w:val="18"/>
              </w:rPr>
              <w:t>Основание для учета в ДТП</w:t>
            </w:r>
          </w:p>
        </w:tc>
        <w:tc>
          <w:tcPr>
            <w:tcW w:w="1134" w:type="dxa"/>
            <w:vMerge w:val="restart"/>
            <w:shd w:val="clear" w:color="auto" w:fill="auto"/>
            <w:vAlign w:val="center"/>
            <w:hideMark/>
          </w:tcPr>
          <w:p w:rsidR="004C19B2" w:rsidRPr="0025554D" w:rsidRDefault="004C19B2" w:rsidP="0089343F">
            <w:pPr>
              <w:ind w:left="-108" w:right="-104"/>
              <w:jc w:val="center"/>
              <w:rPr>
                <w:sz w:val="18"/>
                <w:szCs w:val="18"/>
              </w:rPr>
            </w:pPr>
            <w:r w:rsidRPr="0025554D">
              <w:rPr>
                <w:bCs/>
                <w:sz w:val="18"/>
                <w:szCs w:val="18"/>
              </w:rPr>
              <w:t>Информация о рассмотрении на Градсовете МО</w:t>
            </w:r>
          </w:p>
        </w:tc>
        <w:tc>
          <w:tcPr>
            <w:tcW w:w="5389" w:type="dxa"/>
            <w:gridSpan w:val="7"/>
            <w:shd w:val="clear" w:color="auto" w:fill="auto"/>
            <w:vAlign w:val="center"/>
            <w:hideMark/>
          </w:tcPr>
          <w:p w:rsidR="004C19B2" w:rsidRPr="0025554D" w:rsidRDefault="004C19B2" w:rsidP="0089343F">
            <w:pPr>
              <w:ind w:left="-108" w:right="-104"/>
              <w:jc w:val="center"/>
              <w:rPr>
                <w:sz w:val="18"/>
                <w:szCs w:val="18"/>
              </w:rPr>
            </w:pPr>
            <w:r w:rsidRPr="0025554D">
              <w:rPr>
                <w:bCs/>
                <w:sz w:val="18"/>
                <w:szCs w:val="18"/>
              </w:rPr>
              <w:t>Основные показатели</w:t>
            </w:r>
          </w:p>
        </w:tc>
        <w:tc>
          <w:tcPr>
            <w:tcW w:w="992" w:type="dxa"/>
            <w:vMerge w:val="restart"/>
            <w:shd w:val="clear" w:color="auto" w:fill="auto"/>
            <w:vAlign w:val="center"/>
            <w:hideMark/>
          </w:tcPr>
          <w:p w:rsidR="004C19B2" w:rsidRPr="0025554D" w:rsidRDefault="004C19B2" w:rsidP="0089343F">
            <w:pPr>
              <w:ind w:left="-108" w:right="-104"/>
              <w:jc w:val="center"/>
              <w:rPr>
                <w:sz w:val="18"/>
                <w:szCs w:val="18"/>
              </w:rPr>
            </w:pPr>
            <w:r w:rsidRPr="0025554D">
              <w:rPr>
                <w:bCs/>
                <w:sz w:val="18"/>
                <w:szCs w:val="18"/>
              </w:rPr>
              <w:t>Очере</w:t>
            </w:r>
            <w:r w:rsidRPr="0025554D">
              <w:rPr>
                <w:bCs/>
                <w:sz w:val="18"/>
                <w:szCs w:val="18"/>
              </w:rPr>
              <w:t>д</w:t>
            </w:r>
            <w:r w:rsidRPr="0025554D">
              <w:rPr>
                <w:bCs/>
                <w:sz w:val="18"/>
                <w:szCs w:val="18"/>
              </w:rPr>
              <w:t>ность</w:t>
            </w:r>
          </w:p>
        </w:tc>
      </w:tr>
      <w:tr w:rsidR="004C19B2" w:rsidRPr="0025554D" w:rsidTr="0089343F">
        <w:trPr>
          <w:cantSplit/>
          <w:trHeight w:val="98"/>
          <w:tblHeader/>
        </w:trPr>
        <w:tc>
          <w:tcPr>
            <w:tcW w:w="1134" w:type="dxa"/>
            <w:vMerge/>
            <w:shd w:val="clear" w:color="auto" w:fill="auto"/>
            <w:vAlign w:val="center"/>
            <w:hideMark/>
          </w:tcPr>
          <w:p w:rsidR="004C19B2" w:rsidRPr="0025554D" w:rsidRDefault="004C19B2" w:rsidP="0089343F">
            <w:pPr>
              <w:ind w:left="-108" w:right="-104"/>
              <w:rPr>
                <w:bCs/>
                <w:sz w:val="18"/>
                <w:szCs w:val="18"/>
              </w:rPr>
            </w:pPr>
          </w:p>
        </w:tc>
        <w:tc>
          <w:tcPr>
            <w:tcW w:w="2127" w:type="dxa"/>
            <w:vMerge/>
            <w:shd w:val="clear" w:color="auto" w:fill="auto"/>
            <w:vAlign w:val="center"/>
            <w:hideMark/>
          </w:tcPr>
          <w:p w:rsidR="004C19B2" w:rsidRPr="0025554D" w:rsidRDefault="004C19B2" w:rsidP="0089343F">
            <w:pPr>
              <w:ind w:left="-108" w:right="-104"/>
              <w:rPr>
                <w:bCs/>
                <w:sz w:val="18"/>
                <w:szCs w:val="18"/>
              </w:rPr>
            </w:pPr>
          </w:p>
        </w:tc>
        <w:tc>
          <w:tcPr>
            <w:tcW w:w="1278" w:type="dxa"/>
            <w:vMerge/>
            <w:shd w:val="clear" w:color="auto" w:fill="auto"/>
            <w:vAlign w:val="center"/>
            <w:hideMark/>
          </w:tcPr>
          <w:p w:rsidR="004C19B2" w:rsidRPr="0025554D" w:rsidRDefault="004C19B2" w:rsidP="0089343F">
            <w:pPr>
              <w:ind w:left="-108" w:right="-104"/>
              <w:rPr>
                <w:bCs/>
                <w:sz w:val="18"/>
                <w:szCs w:val="18"/>
              </w:rPr>
            </w:pPr>
          </w:p>
        </w:tc>
        <w:tc>
          <w:tcPr>
            <w:tcW w:w="1134" w:type="dxa"/>
            <w:vMerge/>
            <w:shd w:val="clear" w:color="auto" w:fill="auto"/>
            <w:vAlign w:val="center"/>
            <w:hideMark/>
          </w:tcPr>
          <w:p w:rsidR="004C19B2" w:rsidRPr="0025554D" w:rsidRDefault="004C19B2" w:rsidP="0089343F">
            <w:pPr>
              <w:ind w:left="-108" w:right="-104"/>
              <w:rPr>
                <w:bCs/>
                <w:sz w:val="18"/>
                <w:szCs w:val="18"/>
              </w:rPr>
            </w:pPr>
          </w:p>
        </w:tc>
        <w:tc>
          <w:tcPr>
            <w:tcW w:w="1276"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Реквизиты НПА о разработке</w:t>
            </w:r>
          </w:p>
        </w:tc>
        <w:tc>
          <w:tcPr>
            <w:tcW w:w="1134"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Реквизиты НПА об у</w:t>
            </w:r>
            <w:r w:rsidRPr="0025554D">
              <w:rPr>
                <w:sz w:val="18"/>
                <w:szCs w:val="18"/>
              </w:rPr>
              <w:t>т</w:t>
            </w:r>
            <w:r w:rsidRPr="0025554D">
              <w:rPr>
                <w:sz w:val="18"/>
                <w:szCs w:val="18"/>
              </w:rPr>
              <w:t>верждении</w:t>
            </w:r>
          </w:p>
        </w:tc>
        <w:tc>
          <w:tcPr>
            <w:tcW w:w="1134" w:type="dxa"/>
            <w:vMerge/>
            <w:shd w:val="clear" w:color="auto" w:fill="auto"/>
            <w:vAlign w:val="center"/>
            <w:hideMark/>
          </w:tcPr>
          <w:p w:rsidR="004C19B2" w:rsidRPr="0025554D" w:rsidRDefault="004C19B2" w:rsidP="0089343F">
            <w:pPr>
              <w:ind w:left="-108" w:right="-104"/>
              <w:jc w:val="center"/>
              <w:rPr>
                <w:sz w:val="18"/>
                <w:szCs w:val="18"/>
              </w:rPr>
            </w:pPr>
          </w:p>
        </w:tc>
        <w:tc>
          <w:tcPr>
            <w:tcW w:w="851"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Террит</w:t>
            </w:r>
            <w:r w:rsidRPr="0025554D">
              <w:rPr>
                <w:sz w:val="18"/>
                <w:szCs w:val="18"/>
              </w:rPr>
              <w:t>о</w:t>
            </w:r>
            <w:r w:rsidRPr="0025554D">
              <w:rPr>
                <w:sz w:val="18"/>
                <w:szCs w:val="18"/>
              </w:rPr>
              <w:t>рия, га</w:t>
            </w:r>
          </w:p>
        </w:tc>
        <w:tc>
          <w:tcPr>
            <w:tcW w:w="708"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Эта</w:t>
            </w:r>
            <w:r w:rsidRPr="0025554D">
              <w:rPr>
                <w:sz w:val="18"/>
                <w:szCs w:val="18"/>
              </w:rPr>
              <w:t>ж</w:t>
            </w:r>
            <w:r w:rsidRPr="0025554D">
              <w:rPr>
                <w:sz w:val="18"/>
                <w:szCs w:val="18"/>
              </w:rPr>
              <w:t>ность</w:t>
            </w:r>
          </w:p>
        </w:tc>
        <w:tc>
          <w:tcPr>
            <w:tcW w:w="851"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План</w:t>
            </w:r>
            <w:r w:rsidRPr="0025554D">
              <w:rPr>
                <w:sz w:val="18"/>
                <w:szCs w:val="18"/>
              </w:rPr>
              <w:t>и</w:t>
            </w:r>
            <w:r w:rsidRPr="0025554D">
              <w:rPr>
                <w:sz w:val="18"/>
                <w:szCs w:val="18"/>
              </w:rPr>
              <w:t>руемое жилищное строител</w:t>
            </w:r>
            <w:r w:rsidRPr="0025554D">
              <w:rPr>
                <w:sz w:val="18"/>
                <w:szCs w:val="18"/>
              </w:rPr>
              <w:t>ь</w:t>
            </w:r>
            <w:r w:rsidRPr="0025554D">
              <w:rPr>
                <w:sz w:val="18"/>
                <w:szCs w:val="18"/>
              </w:rPr>
              <w:t>ство, тыс. кв.м</w:t>
            </w:r>
          </w:p>
        </w:tc>
        <w:tc>
          <w:tcPr>
            <w:tcW w:w="709"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План</w:t>
            </w:r>
            <w:r w:rsidRPr="0025554D">
              <w:rPr>
                <w:sz w:val="18"/>
                <w:szCs w:val="18"/>
              </w:rPr>
              <w:t>и</w:t>
            </w:r>
            <w:r w:rsidRPr="0025554D">
              <w:rPr>
                <w:sz w:val="18"/>
                <w:szCs w:val="18"/>
              </w:rPr>
              <w:t>руемое насел</w:t>
            </w:r>
            <w:r w:rsidRPr="0025554D">
              <w:rPr>
                <w:sz w:val="18"/>
                <w:szCs w:val="18"/>
              </w:rPr>
              <w:t>е</w:t>
            </w:r>
            <w:r w:rsidRPr="0025554D">
              <w:rPr>
                <w:sz w:val="18"/>
                <w:szCs w:val="18"/>
              </w:rPr>
              <w:t>ние, тыс.чел.</w:t>
            </w:r>
          </w:p>
        </w:tc>
        <w:tc>
          <w:tcPr>
            <w:tcW w:w="708" w:type="dxa"/>
            <w:shd w:val="clear" w:color="auto" w:fill="auto"/>
            <w:vAlign w:val="center"/>
            <w:hideMark/>
          </w:tcPr>
          <w:p w:rsidR="004C19B2" w:rsidRPr="0025554D" w:rsidRDefault="004C19B2" w:rsidP="0089343F">
            <w:pPr>
              <w:ind w:left="-108" w:right="-104"/>
              <w:jc w:val="center"/>
              <w:rPr>
                <w:bCs/>
                <w:sz w:val="18"/>
                <w:szCs w:val="18"/>
              </w:rPr>
            </w:pPr>
            <w:r w:rsidRPr="0025554D">
              <w:rPr>
                <w:bCs/>
                <w:sz w:val="18"/>
                <w:szCs w:val="18"/>
              </w:rPr>
              <w:t>Очере</w:t>
            </w:r>
            <w:r w:rsidRPr="0025554D">
              <w:rPr>
                <w:bCs/>
                <w:sz w:val="18"/>
                <w:szCs w:val="18"/>
              </w:rPr>
              <w:t>д</w:t>
            </w:r>
            <w:r w:rsidRPr="0025554D">
              <w:rPr>
                <w:bCs/>
                <w:sz w:val="18"/>
                <w:szCs w:val="18"/>
              </w:rPr>
              <w:t>ники</w:t>
            </w:r>
          </w:p>
        </w:tc>
        <w:tc>
          <w:tcPr>
            <w:tcW w:w="850" w:type="dxa"/>
            <w:shd w:val="clear" w:color="auto" w:fill="auto"/>
            <w:vAlign w:val="center"/>
            <w:hideMark/>
          </w:tcPr>
          <w:p w:rsidR="004C19B2" w:rsidRPr="0025554D" w:rsidRDefault="004C19B2" w:rsidP="0089343F">
            <w:pPr>
              <w:ind w:left="-108" w:right="-104"/>
              <w:jc w:val="center"/>
              <w:rPr>
                <w:bCs/>
                <w:sz w:val="18"/>
                <w:szCs w:val="18"/>
              </w:rPr>
            </w:pPr>
            <w:r w:rsidRPr="0025554D">
              <w:rPr>
                <w:bCs/>
                <w:sz w:val="18"/>
                <w:szCs w:val="18"/>
              </w:rPr>
              <w:t>Расселя</w:t>
            </w:r>
            <w:r w:rsidRPr="0025554D">
              <w:rPr>
                <w:bCs/>
                <w:sz w:val="18"/>
                <w:szCs w:val="18"/>
              </w:rPr>
              <w:t>е</w:t>
            </w:r>
            <w:r w:rsidRPr="0025554D">
              <w:rPr>
                <w:bCs/>
                <w:sz w:val="18"/>
                <w:szCs w:val="18"/>
              </w:rPr>
              <w:t>мые из сносимого ж/ф</w:t>
            </w:r>
          </w:p>
        </w:tc>
        <w:tc>
          <w:tcPr>
            <w:tcW w:w="712" w:type="dxa"/>
            <w:shd w:val="clear" w:color="auto" w:fill="auto"/>
            <w:vAlign w:val="center"/>
            <w:hideMark/>
          </w:tcPr>
          <w:p w:rsidR="004C19B2" w:rsidRPr="0025554D" w:rsidRDefault="004C19B2" w:rsidP="0089343F">
            <w:pPr>
              <w:ind w:left="-108" w:right="-104"/>
              <w:jc w:val="center"/>
              <w:rPr>
                <w:sz w:val="18"/>
                <w:szCs w:val="18"/>
              </w:rPr>
            </w:pPr>
            <w:r w:rsidRPr="0025554D">
              <w:rPr>
                <w:bCs/>
                <w:sz w:val="18"/>
                <w:szCs w:val="18"/>
              </w:rPr>
              <w:t>Прирост, тыс. чел</w:t>
            </w:r>
          </w:p>
        </w:tc>
        <w:tc>
          <w:tcPr>
            <w:tcW w:w="992" w:type="dxa"/>
            <w:vMerge/>
            <w:shd w:val="clear" w:color="auto" w:fill="auto"/>
            <w:vAlign w:val="center"/>
            <w:hideMark/>
          </w:tcPr>
          <w:p w:rsidR="004C19B2" w:rsidRPr="0025554D" w:rsidRDefault="004C19B2" w:rsidP="0089343F">
            <w:pPr>
              <w:ind w:left="-108" w:right="-104"/>
              <w:jc w:val="center"/>
              <w:rPr>
                <w:sz w:val="18"/>
                <w:szCs w:val="18"/>
              </w:rPr>
            </w:pPr>
          </w:p>
        </w:tc>
      </w:tr>
      <w:tr w:rsidR="004C19B2" w:rsidRPr="0025554D" w:rsidTr="0089343F">
        <w:trPr>
          <w:cantSplit/>
        </w:trPr>
        <w:tc>
          <w:tcPr>
            <w:tcW w:w="1134" w:type="dxa"/>
            <w:shd w:val="clear" w:color="auto" w:fill="auto"/>
            <w:vAlign w:val="center"/>
            <w:hideMark/>
          </w:tcPr>
          <w:p w:rsidR="004C19B2" w:rsidRPr="0025554D" w:rsidRDefault="004C19B2" w:rsidP="0089343F">
            <w:pPr>
              <w:ind w:left="-108" w:right="-104"/>
              <w:rPr>
                <w:sz w:val="18"/>
                <w:szCs w:val="18"/>
              </w:rPr>
            </w:pPr>
            <w:r w:rsidRPr="0025554D">
              <w:rPr>
                <w:sz w:val="18"/>
                <w:szCs w:val="18"/>
              </w:rPr>
              <w:t>Октябрьский</w:t>
            </w:r>
          </w:p>
        </w:tc>
        <w:tc>
          <w:tcPr>
            <w:tcW w:w="2127" w:type="dxa"/>
            <w:shd w:val="clear" w:color="auto" w:fill="auto"/>
            <w:vAlign w:val="center"/>
            <w:hideMark/>
          </w:tcPr>
          <w:p w:rsidR="004C19B2" w:rsidRPr="0025554D" w:rsidRDefault="004C19B2" w:rsidP="0089343F">
            <w:pPr>
              <w:ind w:left="-108" w:right="-104"/>
              <w:rPr>
                <w:sz w:val="18"/>
                <w:szCs w:val="18"/>
              </w:rPr>
            </w:pPr>
            <w:r w:rsidRPr="0025554D">
              <w:rPr>
                <w:sz w:val="18"/>
                <w:szCs w:val="18"/>
              </w:rPr>
              <w:t>р.п. Октябрьский, ул. Фабричная – ул. Советская</w:t>
            </w:r>
          </w:p>
        </w:tc>
        <w:tc>
          <w:tcPr>
            <w:tcW w:w="1278" w:type="dxa"/>
            <w:shd w:val="clear" w:color="auto" w:fill="auto"/>
            <w:vAlign w:val="center"/>
            <w:hideMark/>
          </w:tcPr>
          <w:p w:rsidR="004C19B2" w:rsidRPr="0025554D" w:rsidRDefault="004C19B2" w:rsidP="0089343F">
            <w:pPr>
              <w:ind w:left="-108" w:right="-104"/>
              <w:rPr>
                <w:sz w:val="18"/>
                <w:szCs w:val="18"/>
              </w:rPr>
            </w:pPr>
            <w:r w:rsidRPr="0025554D">
              <w:rPr>
                <w:sz w:val="18"/>
                <w:szCs w:val="18"/>
              </w:rPr>
              <w:t>Восточный</w:t>
            </w:r>
          </w:p>
        </w:tc>
        <w:tc>
          <w:tcPr>
            <w:tcW w:w="1134" w:type="dxa"/>
            <w:shd w:val="clear" w:color="auto" w:fill="auto"/>
            <w:vAlign w:val="center"/>
            <w:hideMark/>
          </w:tcPr>
          <w:p w:rsidR="004C19B2" w:rsidRPr="0025554D" w:rsidRDefault="004C19B2" w:rsidP="0089343F">
            <w:pPr>
              <w:ind w:left="-108" w:right="-104"/>
              <w:rPr>
                <w:sz w:val="18"/>
                <w:szCs w:val="18"/>
              </w:rPr>
            </w:pPr>
            <w:r w:rsidRPr="0025554D">
              <w:rPr>
                <w:sz w:val="18"/>
                <w:szCs w:val="18"/>
              </w:rPr>
              <w:t>планируемая многоква</w:t>
            </w:r>
            <w:r w:rsidRPr="0025554D">
              <w:rPr>
                <w:sz w:val="18"/>
                <w:szCs w:val="18"/>
              </w:rPr>
              <w:t>р</w:t>
            </w:r>
            <w:r w:rsidRPr="0025554D">
              <w:rPr>
                <w:sz w:val="18"/>
                <w:szCs w:val="18"/>
              </w:rPr>
              <w:t>тирная жилая застройка</w:t>
            </w:r>
          </w:p>
        </w:tc>
        <w:tc>
          <w:tcPr>
            <w:tcW w:w="1276"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17.10.07 г. №208-ПГ</w:t>
            </w:r>
          </w:p>
        </w:tc>
        <w:tc>
          <w:tcPr>
            <w:tcW w:w="1134"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17.10.07 г. №208-ПГ</w:t>
            </w:r>
          </w:p>
        </w:tc>
        <w:tc>
          <w:tcPr>
            <w:tcW w:w="1134"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Протокол</w:t>
            </w:r>
          </w:p>
          <w:p w:rsidR="004C19B2" w:rsidRPr="0025554D" w:rsidRDefault="004C19B2" w:rsidP="0089343F">
            <w:pPr>
              <w:ind w:left="-108" w:right="-104"/>
              <w:jc w:val="center"/>
              <w:rPr>
                <w:sz w:val="18"/>
                <w:szCs w:val="18"/>
              </w:rPr>
            </w:pPr>
            <w:r w:rsidRPr="0025554D">
              <w:rPr>
                <w:sz w:val="18"/>
                <w:szCs w:val="18"/>
              </w:rPr>
              <w:t>№ 33 то 21.08.2007 г.</w:t>
            </w:r>
          </w:p>
        </w:tc>
        <w:tc>
          <w:tcPr>
            <w:tcW w:w="851"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6,9</w:t>
            </w:r>
          </w:p>
        </w:tc>
        <w:tc>
          <w:tcPr>
            <w:tcW w:w="708"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17</w:t>
            </w:r>
          </w:p>
        </w:tc>
        <w:tc>
          <w:tcPr>
            <w:tcW w:w="851"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30,0</w:t>
            </w:r>
            <w:r w:rsidRPr="0025554D">
              <w:rPr>
                <w:rStyle w:val="afffff"/>
                <w:sz w:val="18"/>
                <w:szCs w:val="18"/>
              </w:rPr>
              <w:t>*</w:t>
            </w:r>
          </w:p>
        </w:tc>
        <w:tc>
          <w:tcPr>
            <w:tcW w:w="709"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1,1</w:t>
            </w:r>
          </w:p>
        </w:tc>
        <w:tc>
          <w:tcPr>
            <w:tcW w:w="708"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0,776</w:t>
            </w:r>
          </w:p>
        </w:tc>
        <w:tc>
          <w:tcPr>
            <w:tcW w:w="850"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w:t>
            </w:r>
          </w:p>
        </w:tc>
        <w:tc>
          <w:tcPr>
            <w:tcW w:w="712"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0,324</w:t>
            </w:r>
          </w:p>
        </w:tc>
        <w:tc>
          <w:tcPr>
            <w:tcW w:w="992"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первая очередь</w:t>
            </w:r>
          </w:p>
        </w:tc>
      </w:tr>
      <w:tr w:rsidR="004C19B2" w:rsidRPr="0025554D" w:rsidTr="0089343F">
        <w:trPr>
          <w:cantSplit/>
        </w:trPr>
        <w:tc>
          <w:tcPr>
            <w:tcW w:w="1134" w:type="dxa"/>
            <w:shd w:val="clear" w:color="auto" w:fill="auto"/>
            <w:vAlign w:val="center"/>
            <w:hideMark/>
          </w:tcPr>
          <w:p w:rsidR="004C19B2" w:rsidRPr="0025554D" w:rsidRDefault="004C19B2" w:rsidP="0089343F">
            <w:pPr>
              <w:ind w:left="-108" w:right="-104"/>
              <w:rPr>
                <w:sz w:val="18"/>
                <w:szCs w:val="18"/>
              </w:rPr>
            </w:pPr>
            <w:r w:rsidRPr="0025554D">
              <w:rPr>
                <w:sz w:val="18"/>
                <w:szCs w:val="18"/>
              </w:rPr>
              <w:t>Октябрьский</w:t>
            </w:r>
          </w:p>
        </w:tc>
        <w:tc>
          <w:tcPr>
            <w:tcW w:w="2127" w:type="dxa"/>
            <w:shd w:val="clear" w:color="auto" w:fill="auto"/>
            <w:vAlign w:val="center"/>
            <w:hideMark/>
          </w:tcPr>
          <w:p w:rsidR="004C19B2" w:rsidRPr="0025554D" w:rsidRDefault="004C19B2" w:rsidP="0089343F">
            <w:pPr>
              <w:ind w:left="-108" w:right="-104"/>
              <w:rPr>
                <w:sz w:val="18"/>
                <w:szCs w:val="18"/>
              </w:rPr>
            </w:pPr>
            <w:r w:rsidRPr="0025554D">
              <w:rPr>
                <w:sz w:val="18"/>
                <w:szCs w:val="18"/>
              </w:rPr>
              <w:t>р.п. Октябрьский, Ленина д. 25</w:t>
            </w:r>
          </w:p>
        </w:tc>
        <w:tc>
          <w:tcPr>
            <w:tcW w:w="1278" w:type="dxa"/>
            <w:shd w:val="clear" w:color="auto" w:fill="auto"/>
            <w:vAlign w:val="center"/>
            <w:hideMark/>
          </w:tcPr>
          <w:p w:rsidR="004C19B2" w:rsidRPr="0025554D" w:rsidRDefault="004C19B2" w:rsidP="0089343F">
            <w:pPr>
              <w:ind w:left="-108" w:right="-104"/>
              <w:rPr>
                <w:sz w:val="18"/>
                <w:szCs w:val="18"/>
              </w:rPr>
            </w:pPr>
            <w:r w:rsidRPr="0025554D">
              <w:rPr>
                <w:sz w:val="18"/>
                <w:szCs w:val="18"/>
              </w:rPr>
              <w:t>по Ленина</w:t>
            </w:r>
          </w:p>
        </w:tc>
        <w:tc>
          <w:tcPr>
            <w:tcW w:w="1134" w:type="dxa"/>
            <w:shd w:val="clear" w:color="auto" w:fill="auto"/>
            <w:vAlign w:val="center"/>
            <w:hideMark/>
          </w:tcPr>
          <w:p w:rsidR="004C19B2" w:rsidRPr="0025554D" w:rsidRDefault="004C19B2" w:rsidP="0089343F">
            <w:pPr>
              <w:ind w:left="-108" w:right="-104"/>
              <w:rPr>
                <w:sz w:val="18"/>
                <w:szCs w:val="18"/>
              </w:rPr>
            </w:pPr>
            <w:r w:rsidRPr="0025554D">
              <w:rPr>
                <w:sz w:val="18"/>
                <w:szCs w:val="18"/>
              </w:rPr>
              <w:t>планируемая многоква</w:t>
            </w:r>
            <w:r w:rsidRPr="0025554D">
              <w:rPr>
                <w:sz w:val="18"/>
                <w:szCs w:val="18"/>
              </w:rPr>
              <w:t>р</w:t>
            </w:r>
            <w:r w:rsidRPr="0025554D">
              <w:rPr>
                <w:sz w:val="18"/>
                <w:szCs w:val="18"/>
              </w:rPr>
              <w:t>тирная жилая застройка</w:t>
            </w:r>
          </w:p>
        </w:tc>
        <w:tc>
          <w:tcPr>
            <w:tcW w:w="1276"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02.04.2007 г. №62-ПГ</w:t>
            </w:r>
          </w:p>
        </w:tc>
        <w:tc>
          <w:tcPr>
            <w:tcW w:w="1134"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02.04.2007 г. №62-ПГ</w:t>
            </w:r>
          </w:p>
        </w:tc>
        <w:tc>
          <w:tcPr>
            <w:tcW w:w="1134"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н/д</w:t>
            </w:r>
          </w:p>
        </w:tc>
        <w:tc>
          <w:tcPr>
            <w:tcW w:w="851"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0,4</w:t>
            </w:r>
          </w:p>
        </w:tc>
        <w:tc>
          <w:tcPr>
            <w:tcW w:w="708"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17-19</w:t>
            </w:r>
          </w:p>
        </w:tc>
        <w:tc>
          <w:tcPr>
            <w:tcW w:w="851"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11,8</w:t>
            </w:r>
            <w:r w:rsidRPr="0025554D">
              <w:rPr>
                <w:rStyle w:val="afffff"/>
                <w:sz w:val="18"/>
                <w:szCs w:val="18"/>
              </w:rPr>
              <w:t>*</w:t>
            </w:r>
          </w:p>
        </w:tc>
        <w:tc>
          <w:tcPr>
            <w:tcW w:w="709"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0,4</w:t>
            </w:r>
          </w:p>
        </w:tc>
        <w:tc>
          <w:tcPr>
            <w:tcW w:w="708"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w:t>
            </w:r>
          </w:p>
        </w:tc>
        <w:tc>
          <w:tcPr>
            <w:tcW w:w="850"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w:t>
            </w:r>
          </w:p>
        </w:tc>
        <w:tc>
          <w:tcPr>
            <w:tcW w:w="712"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0,4</w:t>
            </w:r>
          </w:p>
        </w:tc>
        <w:tc>
          <w:tcPr>
            <w:tcW w:w="992"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первая очередь</w:t>
            </w:r>
          </w:p>
        </w:tc>
      </w:tr>
      <w:tr w:rsidR="004C19B2" w:rsidRPr="0025554D" w:rsidTr="0089343F">
        <w:trPr>
          <w:cantSplit/>
        </w:trPr>
        <w:tc>
          <w:tcPr>
            <w:tcW w:w="1134" w:type="dxa"/>
            <w:shd w:val="clear" w:color="auto" w:fill="auto"/>
            <w:vAlign w:val="center"/>
            <w:hideMark/>
          </w:tcPr>
          <w:p w:rsidR="004C19B2" w:rsidRPr="0025554D" w:rsidRDefault="004C19B2" w:rsidP="0089343F">
            <w:pPr>
              <w:ind w:left="-108" w:right="-104"/>
              <w:rPr>
                <w:sz w:val="18"/>
                <w:szCs w:val="18"/>
              </w:rPr>
            </w:pPr>
            <w:r w:rsidRPr="0025554D">
              <w:rPr>
                <w:sz w:val="18"/>
                <w:szCs w:val="18"/>
              </w:rPr>
              <w:t>Октябрьский</w:t>
            </w:r>
          </w:p>
        </w:tc>
        <w:tc>
          <w:tcPr>
            <w:tcW w:w="2127" w:type="dxa"/>
            <w:shd w:val="clear" w:color="auto" w:fill="auto"/>
            <w:vAlign w:val="center"/>
            <w:hideMark/>
          </w:tcPr>
          <w:p w:rsidR="004C19B2" w:rsidRPr="0025554D" w:rsidRDefault="004C19B2" w:rsidP="0089343F">
            <w:pPr>
              <w:ind w:left="-108" w:right="-104"/>
              <w:rPr>
                <w:sz w:val="18"/>
                <w:szCs w:val="18"/>
              </w:rPr>
            </w:pPr>
            <w:r w:rsidRPr="0025554D">
              <w:rPr>
                <w:sz w:val="18"/>
                <w:szCs w:val="18"/>
              </w:rPr>
              <w:t>р.п. Октябрьский, ул. 60 лет Победы</w:t>
            </w:r>
          </w:p>
        </w:tc>
        <w:tc>
          <w:tcPr>
            <w:tcW w:w="1278" w:type="dxa"/>
            <w:shd w:val="clear" w:color="auto" w:fill="auto"/>
            <w:vAlign w:val="center"/>
            <w:hideMark/>
          </w:tcPr>
          <w:p w:rsidR="004C19B2" w:rsidRPr="0025554D" w:rsidRDefault="004C19B2" w:rsidP="0089343F">
            <w:pPr>
              <w:ind w:left="-108" w:right="-104"/>
              <w:rPr>
                <w:sz w:val="18"/>
                <w:szCs w:val="18"/>
              </w:rPr>
            </w:pPr>
            <w:r w:rsidRPr="0025554D">
              <w:rPr>
                <w:sz w:val="18"/>
                <w:szCs w:val="18"/>
              </w:rPr>
              <w:t>Юго-Запад</w:t>
            </w:r>
          </w:p>
        </w:tc>
        <w:tc>
          <w:tcPr>
            <w:tcW w:w="1134" w:type="dxa"/>
            <w:shd w:val="clear" w:color="auto" w:fill="auto"/>
            <w:vAlign w:val="center"/>
            <w:hideMark/>
          </w:tcPr>
          <w:p w:rsidR="004C19B2" w:rsidRPr="0025554D" w:rsidRDefault="004C19B2" w:rsidP="0089343F">
            <w:pPr>
              <w:ind w:left="-108" w:right="-104"/>
              <w:rPr>
                <w:sz w:val="18"/>
                <w:szCs w:val="18"/>
              </w:rPr>
            </w:pPr>
            <w:r w:rsidRPr="0025554D">
              <w:rPr>
                <w:sz w:val="18"/>
                <w:szCs w:val="18"/>
              </w:rPr>
              <w:t>планируемая многоква</w:t>
            </w:r>
            <w:r w:rsidRPr="0025554D">
              <w:rPr>
                <w:sz w:val="18"/>
                <w:szCs w:val="18"/>
              </w:rPr>
              <w:t>р</w:t>
            </w:r>
            <w:r w:rsidRPr="0025554D">
              <w:rPr>
                <w:sz w:val="18"/>
                <w:szCs w:val="18"/>
              </w:rPr>
              <w:t>тирная жилая застройка</w:t>
            </w:r>
          </w:p>
        </w:tc>
        <w:tc>
          <w:tcPr>
            <w:tcW w:w="1276"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w:t>
            </w:r>
          </w:p>
        </w:tc>
        <w:tc>
          <w:tcPr>
            <w:tcW w:w="1134"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w:t>
            </w:r>
          </w:p>
        </w:tc>
        <w:tc>
          <w:tcPr>
            <w:tcW w:w="1134"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w:t>
            </w:r>
          </w:p>
        </w:tc>
        <w:tc>
          <w:tcPr>
            <w:tcW w:w="851"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0,4</w:t>
            </w:r>
          </w:p>
        </w:tc>
        <w:tc>
          <w:tcPr>
            <w:tcW w:w="708"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16</w:t>
            </w:r>
          </w:p>
        </w:tc>
        <w:tc>
          <w:tcPr>
            <w:tcW w:w="851"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7,6</w:t>
            </w:r>
          </w:p>
        </w:tc>
        <w:tc>
          <w:tcPr>
            <w:tcW w:w="709"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0,3</w:t>
            </w:r>
          </w:p>
        </w:tc>
        <w:tc>
          <w:tcPr>
            <w:tcW w:w="708"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w:t>
            </w:r>
          </w:p>
        </w:tc>
        <w:tc>
          <w:tcPr>
            <w:tcW w:w="850"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w:t>
            </w:r>
          </w:p>
        </w:tc>
        <w:tc>
          <w:tcPr>
            <w:tcW w:w="712"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0,3</w:t>
            </w:r>
          </w:p>
        </w:tc>
        <w:tc>
          <w:tcPr>
            <w:tcW w:w="992"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первая очередь</w:t>
            </w:r>
          </w:p>
        </w:tc>
      </w:tr>
      <w:tr w:rsidR="004C19B2" w:rsidRPr="0025554D" w:rsidTr="0089343F">
        <w:trPr>
          <w:cantSplit/>
        </w:trPr>
        <w:tc>
          <w:tcPr>
            <w:tcW w:w="1134" w:type="dxa"/>
            <w:shd w:val="clear" w:color="auto" w:fill="auto"/>
            <w:vAlign w:val="center"/>
            <w:hideMark/>
          </w:tcPr>
          <w:p w:rsidR="004C19B2" w:rsidRPr="0025554D" w:rsidRDefault="004C19B2" w:rsidP="0089343F">
            <w:pPr>
              <w:ind w:left="-108" w:right="-104"/>
              <w:rPr>
                <w:sz w:val="18"/>
                <w:szCs w:val="18"/>
              </w:rPr>
            </w:pPr>
            <w:r w:rsidRPr="0025554D">
              <w:rPr>
                <w:sz w:val="18"/>
                <w:szCs w:val="18"/>
              </w:rPr>
              <w:t>Октябрьский</w:t>
            </w:r>
          </w:p>
        </w:tc>
        <w:tc>
          <w:tcPr>
            <w:tcW w:w="2127" w:type="dxa"/>
            <w:shd w:val="clear" w:color="auto" w:fill="auto"/>
            <w:vAlign w:val="center"/>
            <w:hideMark/>
          </w:tcPr>
          <w:p w:rsidR="004C19B2" w:rsidRPr="0025554D" w:rsidRDefault="004C19B2" w:rsidP="0089343F">
            <w:pPr>
              <w:ind w:left="-108" w:right="-104"/>
              <w:rPr>
                <w:sz w:val="18"/>
                <w:szCs w:val="18"/>
              </w:rPr>
            </w:pPr>
            <w:r w:rsidRPr="0025554D">
              <w:rPr>
                <w:sz w:val="18"/>
                <w:szCs w:val="18"/>
              </w:rPr>
              <w:t>р.п. Октябрьский, в районе ул. Ленина и ул. Гоголя</w:t>
            </w:r>
          </w:p>
        </w:tc>
        <w:tc>
          <w:tcPr>
            <w:tcW w:w="1278" w:type="dxa"/>
            <w:shd w:val="clear" w:color="auto" w:fill="auto"/>
            <w:vAlign w:val="center"/>
            <w:hideMark/>
          </w:tcPr>
          <w:p w:rsidR="004C19B2" w:rsidRPr="0025554D" w:rsidRDefault="004C19B2" w:rsidP="0089343F">
            <w:pPr>
              <w:ind w:left="-108" w:right="-104"/>
              <w:rPr>
                <w:sz w:val="18"/>
                <w:szCs w:val="18"/>
              </w:rPr>
            </w:pPr>
            <w:r w:rsidRPr="0025554D">
              <w:rPr>
                <w:sz w:val="18"/>
                <w:szCs w:val="18"/>
              </w:rPr>
              <w:t>Северо-Запад</w:t>
            </w:r>
          </w:p>
        </w:tc>
        <w:tc>
          <w:tcPr>
            <w:tcW w:w="1134" w:type="dxa"/>
            <w:shd w:val="clear" w:color="auto" w:fill="auto"/>
            <w:vAlign w:val="center"/>
            <w:hideMark/>
          </w:tcPr>
          <w:p w:rsidR="004C19B2" w:rsidRPr="0025554D" w:rsidRDefault="004C19B2" w:rsidP="0089343F">
            <w:pPr>
              <w:ind w:left="-108" w:right="-104"/>
              <w:rPr>
                <w:sz w:val="18"/>
                <w:szCs w:val="18"/>
              </w:rPr>
            </w:pPr>
            <w:r w:rsidRPr="0025554D">
              <w:rPr>
                <w:sz w:val="18"/>
                <w:szCs w:val="18"/>
              </w:rPr>
              <w:t>планируемая общественно-жилая з</w:t>
            </w:r>
            <w:r w:rsidRPr="0025554D">
              <w:rPr>
                <w:sz w:val="18"/>
                <w:szCs w:val="18"/>
              </w:rPr>
              <w:t>а</w:t>
            </w:r>
            <w:r w:rsidRPr="0025554D">
              <w:rPr>
                <w:sz w:val="18"/>
                <w:szCs w:val="18"/>
              </w:rPr>
              <w:t>стройка</w:t>
            </w:r>
          </w:p>
        </w:tc>
        <w:tc>
          <w:tcPr>
            <w:tcW w:w="1276"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w:t>
            </w:r>
          </w:p>
        </w:tc>
        <w:tc>
          <w:tcPr>
            <w:tcW w:w="1134"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w:t>
            </w:r>
          </w:p>
        </w:tc>
        <w:tc>
          <w:tcPr>
            <w:tcW w:w="1134"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w:t>
            </w:r>
          </w:p>
        </w:tc>
        <w:tc>
          <w:tcPr>
            <w:tcW w:w="851"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6,1</w:t>
            </w:r>
          </w:p>
        </w:tc>
        <w:tc>
          <w:tcPr>
            <w:tcW w:w="708"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7</w:t>
            </w:r>
          </w:p>
        </w:tc>
        <w:tc>
          <w:tcPr>
            <w:tcW w:w="851"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10,0*</w:t>
            </w:r>
          </w:p>
        </w:tc>
        <w:tc>
          <w:tcPr>
            <w:tcW w:w="709"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0,463</w:t>
            </w:r>
          </w:p>
        </w:tc>
        <w:tc>
          <w:tcPr>
            <w:tcW w:w="708"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w:t>
            </w:r>
          </w:p>
        </w:tc>
        <w:tc>
          <w:tcPr>
            <w:tcW w:w="850"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0,463</w:t>
            </w:r>
          </w:p>
        </w:tc>
        <w:tc>
          <w:tcPr>
            <w:tcW w:w="712"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0</w:t>
            </w:r>
          </w:p>
        </w:tc>
        <w:tc>
          <w:tcPr>
            <w:tcW w:w="992"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первая очередь</w:t>
            </w:r>
          </w:p>
        </w:tc>
      </w:tr>
      <w:tr w:rsidR="004C19B2" w:rsidRPr="0025554D" w:rsidTr="0089343F">
        <w:trPr>
          <w:cantSplit/>
        </w:trPr>
        <w:tc>
          <w:tcPr>
            <w:tcW w:w="9217" w:type="dxa"/>
            <w:gridSpan w:val="7"/>
            <w:shd w:val="clear" w:color="auto" w:fill="auto"/>
            <w:vAlign w:val="center"/>
            <w:hideMark/>
          </w:tcPr>
          <w:p w:rsidR="004C19B2" w:rsidRPr="0025554D" w:rsidRDefault="004C19B2" w:rsidP="0089343F">
            <w:pPr>
              <w:ind w:left="-108" w:right="-104"/>
              <w:jc w:val="right"/>
              <w:rPr>
                <w:bCs/>
                <w:sz w:val="18"/>
                <w:szCs w:val="18"/>
              </w:rPr>
            </w:pPr>
            <w:r w:rsidRPr="0025554D">
              <w:rPr>
                <w:bCs/>
                <w:sz w:val="18"/>
                <w:szCs w:val="18"/>
              </w:rPr>
              <w:t>Всего Октябрьский</w:t>
            </w:r>
          </w:p>
        </w:tc>
        <w:tc>
          <w:tcPr>
            <w:tcW w:w="851" w:type="dxa"/>
            <w:shd w:val="clear" w:color="auto" w:fill="auto"/>
            <w:vAlign w:val="center"/>
            <w:hideMark/>
          </w:tcPr>
          <w:p w:rsidR="004C19B2" w:rsidRPr="0025554D" w:rsidRDefault="004C19B2" w:rsidP="0089343F">
            <w:pPr>
              <w:jc w:val="center"/>
              <w:rPr>
                <w:bCs/>
                <w:sz w:val="20"/>
                <w:szCs w:val="20"/>
              </w:rPr>
            </w:pPr>
            <w:r w:rsidRPr="0025554D">
              <w:rPr>
                <w:bCs/>
                <w:sz w:val="20"/>
                <w:szCs w:val="20"/>
              </w:rPr>
              <w:t>13,8</w:t>
            </w:r>
          </w:p>
        </w:tc>
        <w:tc>
          <w:tcPr>
            <w:tcW w:w="708" w:type="dxa"/>
            <w:shd w:val="clear" w:color="auto" w:fill="auto"/>
            <w:vAlign w:val="center"/>
            <w:hideMark/>
          </w:tcPr>
          <w:p w:rsidR="004C19B2" w:rsidRPr="0025554D" w:rsidRDefault="004C19B2" w:rsidP="0089343F">
            <w:pPr>
              <w:ind w:left="-108" w:right="-104"/>
              <w:jc w:val="center"/>
              <w:rPr>
                <w:bCs/>
                <w:sz w:val="20"/>
                <w:szCs w:val="20"/>
              </w:rPr>
            </w:pPr>
            <w:r w:rsidRPr="0025554D">
              <w:rPr>
                <w:bCs/>
                <w:sz w:val="20"/>
                <w:szCs w:val="20"/>
              </w:rPr>
              <w:t> -</w:t>
            </w:r>
          </w:p>
        </w:tc>
        <w:tc>
          <w:tcPr>
            <w:tcW w:w="851" w:type="dxa"/>
            <w:shd w:val="clear" w:color="auto" w:fill="auto"/>
            <w:vAlign w:val="center"/>
            <w:hideMark/>
          </w:tcPr>
          <w:p w:rsidR="004C19B2" w:rsidRPr="0025554D" w:rsidRDefault="004C19B2" w:rsidP="0089343F">
            <w:pPr>
              <w:jc w:val="center"/>
              <w:rPr>
                <w:bCs/>
                <w:sz w:val="20"/>
                <w:szCs w:val="20"/>
              </w:rPr>
            </w:pPr>
            <w:r w:rsidRPr="0025554D">
              <w:rPr>
                <w:bCs/>
                <w:sz w:val="20"/>
                <w:szCs w:val="20"/>
              </w:rPr>
              <w:t>59,4</w:t>
            </w:r>
          </w:p>
        </w:tc>
        <w:tc>
          <w:tcPr>
            <w:tcW w:w="709" w:type="dxa"/>
            <w:shd w:val="clear" w:color="auto" w:fill="auto"/>
            <w:vAlign w:val="center"/>
            <w:hideMark/>
          </w:tcPr>
          <w:p w:rsidR="004C19B2" w:rsidRPr="0025554D" w:rsidRDefault="004C19B2" w:rsidP="0089343F">
            <w:pPr>
              <w:jc w:val="center"/>
              <w:rPr>
                <w:bCs/>
                <w:sz w:val="20"/>
                <w:szCs w:val="20"/>
              </w:rPr>
            </w:pPr>
            <w:r w:rsidRPr="0025554D">
              <w:rPr>
                <w:bCs/>
                <w:sz w:val="20"/>
                <w:szCs w:val="20"/>
              </w:rPr>
              <w:t>2,263</w:t>
            </w:r>
          </w:p>
        </w:tc>
        <w:tc>
          <w:tcPr>
            <w:tcW w:w="708" w:type="dxa"/>
            <w:shd w:val="clear" w:color="auto" w:fill="auto"/>
            <w:vAlign w:val="center"/>
            <w:hideMark/>
          </w:tcPr>
          <w:p w:rsidR="004C19B2" w:rsidRPr="0025554D" w:rsidRDefault="004C19B2" w:rsidP="0089343F">
            <w:pPr>
              <w:ind w:left="-108" w:right="-104"/>
              <w:jc w:val="center"/>
              <w:rPr>
                <w:bCs/>
                <w:sz w:val="20"/>
                <w:szCs w:val="20"/>
              </w:rPr>
            </w:pPr>
            <w:r w:rsidRPr="0025554D">
              <w:rPr>
                <w:bCs/>
                <w:sz w:val="20"/>
                <w:szCs w:val="20"/>
              </w:rPr>
              <w:t>0,776</w:t>
            </w:r>
          </w:p>
        </w:tc>
        <w:tc>
          <w:tcPr>
            <w:tcW w:w="850" w:type="dxa"/>
            <w:shd w:val="clear" w:color="auto" w:fill="auto"/>
            <w:vAlign w:val="center"/>
            <w:hideMark/>
          </w:tcPr>
          <w:p w:rsidR="004C19B2" w:rsidRPr="0025554D" w:rsidRDefault="004C19B2" w:rsidP="0089343F">
            <w:pPr>
              <w:ind w:left="-108" w:right="-104"/>
              <w:jc w:val="center"/>
              <w:rPr>
                <w:bCs/>
                <w:sz w:val="20"/>
                <w:szCs w:val="20"/>
              </w:rPr>
            </w:pPr>
            <w:r w:rsidRPr="0025554D">
              <w:rPr>
                <w:bCs/>
                <w:sz w:val="20"/>
                <w:szCs w:val="20"/>
              </w:rPr>
              <w:t>0,463</w:t>
            </w:r>
          </w:p>
        </w:tc>
        <w:tc>
          <w:tcPr>
            <w:tcW w:w="712" w:type="dxa"/>
            <w:shd w:val="clear" w:color="auto" w:fill="auto"/>
            <w:vAlign w:val="center"/>
            <w:hideMark/>
          </w:tcPr>
          <w:p w:rsidR="004C19B2" w:rsidRPr="0025554D" w:rsidRDefault="004C19B2" w:rsidP="0089343F">
            <w:pPr>
              <w:ind w:left="-108" w:right="-104"/>
              <w:jc w:val="center"/>
              <w:rPr>
                <w:bCs/>
                <w:sz w:val="20"/>
                <w:szCs w:val="20"/>
              </w:rPr>
            </w:pPr>
            <w:r w:rsidRPr="0025554D">
              <w:rPr>
                <w:bCs/>
                <w:sz w:val="20"/>
                <w:szCs w:val="20"/>
              </w:rPr>
              <w:t>1,024</w:t>
            </w:r>
          </w:p>
        </w:tc>
        <w:tc>
          <w:tcPr>
            <w:tcW w:w="992" w:type="dxa"/>
            <w:shd w:val="clear" w:color="auto" w:fill="auto"/>
            <w:vAlign w:val="center"/>
            <w:hideMark/>
          </w:tcPr>
          <w:p w:rsidR="004C19B2" w:rsidRPr="0025554D" w:rsidRDefault="004C19B2" w:rsidP="0089343F">
            <w:pPr>
              <w:ind w:left="-108" w:right="-104"/>
              <w:jc w:val="center"/>
              <w:rPr>
                <w:sz w:val="20"/>
                <w:szCs w:val="20"/>
              </w:rPr>
            </w:pPr>
            <w:r w:rsidRPr="0025554D">
              <w:rPr>
                <w:sz w:val="20"/>
                <w:szCs w:val="20"/>
              </w:rPr>
              <w:t>- </w:t>
            </w:r>
          </w:p>
        </w:tc>
      </w:tr>
      <w:tr w:rsidR="004C19B2" w:rsidRPr="0025554D" w:rsidTr="0089343F">
        <w:trPr>
          <w:cantSplit/>
        </w:trPr>
        <w:tc>
          <w:tcPr>
            <w:tcW w:w="1134" w:type="dxa"/>
            <w:shd w:val="clear" w:color="auto" w:fill="auto"/>
            <w:vAlign w:val="center"/>
            <w:hideMark/>
          </w:tcPr>
          <w:p w:rsidR="004C19B2" w:rsidRPr="0025554D" w:rsidRDefault="004C19B2" w:rsidP="0089343F">
            <w:pPr>
              <w:ind w:left="-108" w:right="-104"/>
              <w:rPr>
                <w:bCs/>
                <w:sz w:val="18"/>
                <w:szCs w:val="18"/>
              </w:rPr>
            </w:pPr>
            <w:r w:rsidRPr="0025554D">
              <w:rPr>
                <w:bCs/>
                <w:sz w:val="18"/>
                <w:szCs w:val="18"/>
              </w:rPr>
              <w:t>Малаховка</w:t>
            </w:r>
          </w:p>
        </w:tc>
        <w:tc>
          <w:tcPr>
            <w:tcW w:w="2127" w:type="dxa"/>
            <w:shd w:val="clear" w:color="auto" w:fill="auto"/>
            <w:vAlign w:val="center"/>
            <w:hideMark/>
          </w:tcPr>
          <w:p w:rsidR="004C19B2" w:rsidRPr="0025554D" w:rsidRDefault="004C19B2" w:rsidP="0089343F">
            <w:pPr>
              <w:ind w:left="-108" w:right="-104"/>
              <w:rPr>
                <w:sz w:val="18"/>
                <w:szCs w:val="18"/>
              </w:rPr>
            </w:pPr>
            <w:r w:rsidRPr="0025554D">
              <w:rPr>
                <w:sz w:val="18"/>
                <w:szCs w:val="18"/>
              </w:rPr>
              <w:t>р.п. Малаховка, ул. Гара</w:t>
            </w:r>
            <w:r w:rsidRPr="0025554D">
              <w:rPr>
                <w:sz w:val="18"/>
                <w:szCs w:val="18"/>
              </w:rPr>
              <w:t>ж</w:t>
            </w:r>
            <w:r w:rsidRPr="0025554D">
              <w:rPr>
                <w:sz w:val="18"/>
                <w:szCs w:val="18"/>
              </w:rPr>
              <w:t>ная, рядом с Быковским шоссе</w:t>
            </w:r>
          </w:p>
        </w:tc>
        <w:tc>
          <w:tcPr>
            <w:tcW w:w="1278" w:type="dxa"/>
            <w:shd w:val="clear" w:color="auto" w:fill="auto"/>
            <w:vAlign w:val="center"/>
            <w:hideMark/>
          </w:tcPr>
          <w:p w:rsidR="004C19B2" w:rsidRPr="0025554D" w:rsidRDefault="004C19B2" w:rsidP="0089343F">
            <w:pPr>
              <w:ind w:left="-108" w:right="-104"/>
              <w:rPr>
                <w:sz w:val="18"/>
                <w:szCs w:val="18"/>
              </w:rPr>
            </w:pPr>
            <w:r w:rsidRPr="0025554D">
              <w:rPr>
                <w:sz w:val="18"/>
                <w:szCs w:val="18"/>
              </w:rPr>
              <w:t>вдоль Быкао</w:t>
            </w:r>
            <w:r w:rsidRPr="0025554D">
              <w:rPr>
                <w:sz w:val="18"/>
                <w:szCs w:val="18"/>
              </w:rPr>
              <w:t>в</w:t>
            </w:r>
            <w:r w:rsidRPr="0025554D">
              <w:rPr>
                <w:sz w:val="18"/>
                <w:szCs w:val="18"/>
              </w:rPr>
              <w:t>ского шоссе</w:t>
            </w:r>
          </w:p>
        </w:tc>
        <w:tc>
          <w:tcPr>
            <w:tcW w:w="1134" w:type="dxa"/>
            <w:shd w:val="clear" w:color="auto" w:fill="auto"/>
            <w:vAlign w:val="center"/>
            <w:hideMark/>
          </w:tcPr>
          <w:p w:rsidR="004C19B2" w:rsidRPr="0025554D" w:rsidRDefault="004C19B2" w:rsidP="0089343F">
            <w:pPr>
              <w:ind w:left="-108" w:right="-104"/>
              <w:rPr>
                <w:sz w:val="18"/>
                <w:szCs w:val="18"/>
              </w:rPr>
            </w:pPr>
            <w:r w:rsidRPr="0025554D">
              <w:rPr>
                <w:sz w:val="18"/>
                <w:szCs w:val="18"/>
              </w:rPr>
              <w:t>планируемая среднеэта</w:t>
            </w:r>
            <w:r w:rsidRPr="0025554D">
              <w:rPr>
                <w:sz w:val="18"/>
                <w:szCs w:val="18"/>
              </w:rPr>
              <w:t>ж</w:t>
            </w:r>
            <w:r w:rsidRPr="0025554D">
              <w:rPr>
                <w:sz w:val="18"/>
                <w:szCs w:val="18"/>
              </w:rPr>
              <w:t>ная жилая застройка</w:t>
            </w:r>
          </w:p>
        </w:tc>
        <w:tc>
          <w:tcPr>
            <w:tcW w:w="1276"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w:t>
            </w:r>
          </w:p>
        </w:tc>
        <w:tc>
          <w:tcPr>
            <w:tcW w:w="1134"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20.12.2013 №1-2/1596ПГ</w:t>
            </w:r>
          </w:p>
        </w:tc>
        <w:tc>
          <w:tcPr>
            <w:tcW w:w="1134"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w:t>
            </w:r>
          </w:p>
        </w:tc>
        <w:tc>
          <w:tcPr>
            <w:tcW w:w="851"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3,5</w:t>
            </w:r>
          </w:p>
        </w:tc>
        <w:tc>
          <w:tcPr>
            <w:tcW w:w="708"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7</w:t>
            </w:r>
          </w:p>
        </w:tc>
        <w:tc>
          <w:tcPr>
            <w:tcW w:w="851" w:type="dxa"/>
            <w:shd w:val="clear" w:color="auto" w:fill="auto"/>
            <w:vAlign w:val="center"/>
            <w:hideMark/>
          </w:tcPr>
          <w:p w:rsidR="004C19B2" w:rsidRPr="0025554D" w:rsidRDefault="005A7ACF" w:rsidP="0089343F">
            <w:pPr>
              <w:ind w:left="-108" w:right="-104"/>
              <w:jc w:val="center"/>
              <w:rPr>
                <w:sz w:val="18"/>
                <w:szCs w:val="18"/>
              </w:rPr>
            </w:pPr>
            <w:r w:rsidRPr="0025554D">
              <w:rPr>
                <w:sz w:val="18"/>
                <w:szCs w:val="18"/>
              </w:rPr>
              <w:t>15,7</w:t>
            </w:r>
          </w:p>
        </w:tc>
        <w:tc>
          <w:tcPr>
            <w:tcW w:w="709" w:type="dxa"/>
            <w:shd w:val="clear" w:color="auto" w:fill="auto"/>
            <w:vAlign w:val="center"/>
            <w:hideMark/>
          </w:tcPr>
          <w:p w:rsidR="004C19B2" w:rsidRPr="0025554D" w:rsidRDefault="005A7ACF" w:rsidP="0089343F">
            <w:pPr>
              <w:ind w:left="-108" w:right="-104"/>
              <w:jc w:val="center"/>
              <w:rPr>
                <w:sz w:val="18"/>
                <w:szCs w:val="18"/>
              </w:rPr>
            </w:pPr>
            <w:r w:rsidRPr="0025554D">
              <w:rPr>
                <w:sz w:val="18"/>
                <w:szCs w:val="18"/>
              </w:rPr>
              <w:t>0,6</w:t>
            </w:r>
          </w:p>
        </w:tc>
        <w:tc>
          <w:tcPr>
            <w:tcW w:w="708"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0,144</w:t>
            </w:r>
          </w:p>
        </w:tc>
        <w:tc>
          <w:tcPr>
            <w:tcW w:w="850"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w:t>
            </w:r>
          </w:p>
        </w:tc>
        <w:tc>
          <w:tcPr>
            <w:tcW w:w="712" w:type="dxa"/>
            <w:shd w:val="clear" w:color="auto" w:fill="auto"/>
            <w:vAlign w:val="center"/>
            <w:hideMark/>
          </w:tcPr>
          <w:p w:rsidR="004C19B2" w:rsidRPr="0025554D" w:rsidRDefault="005A7ACF" w:rsidP="0089343F">
            <w:pPr>
              <w:ind w:left="-108" w:right="-104"/>
              <w:jc w:val="center"/>
              <w:rPr>
                <w:sz w:val="18"/>
                <w:szCs w:val="18"/>
              </w:rPr>
            </w:pPr>
            <w:r w:rsidRPr="0025554D">
              <w:rPr>
                <w:sz w:val="18"/>
                <w:szCs w:val="18"/>
              </w:rPr>
              <w:t>0,416</w:t>
            </w:r>
          </w:p>
        </w:tc>
        <w:tc>
          <w:tcPr>
            <w:tcW w:w="992"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первая очередь</w:t>
            </w:r>
          </w:p>
        </w:tc>
      </w:tr>
      <w:tr w:rsidR="004C19B2" w:rsidRPr="0025554D" w:rsidTr="0089343F">
        <w:trPr>
          <w:cantSplit/>
        </w:trPr>
        <w:tc>
          <w:tcPr>
            <w:tcW w:w="1134" w:type="dxa"/>
            <w:shd w:val="clear" w:color="auto" w:fill="auto"/>
            <w:vAlign w:val="center"/>
            <w:hideMark/>
          </w:tcPr>
          <w:p w:rsidR="004C19B2" w:rsidRPr="0025554D" w:rsidRDefault="004C19B2" w:rsidP="0089343F">
            <w:pPr>
              <w:ind w:left="-108" w:right="-104"/>
              <w:rPr>
                <w:bCs/>
                <w:sz w:val="18"/>
                <w:szCs w:val="18"/>
              </w:rPr>
            </w:pPr>
            <w:r w:rsidRPr="0025554D">
              <w:rPr>
                <w:bCs/>
                <w:sz w:val="18"/>
                <w:szCs w:val="18"/>
              </w:rPr>
              <w:t>Малаховка</w:t>
            </w:r>
          </w:p>
        </w:tc>
        <w:tc>
          <w:tcPr>
            <w:tcW w:w="2127" w:type="dxa"/>
            <w:shd w:val="clear" w:color="auto" w:fill="auto"/>
            <w:vAlign w:val="center"/>
            <w:hideMark/>
          </w:tcPr>
          <w:p w:rsidR="004C19B2" w:rsidRPr="0025554D" w:rsidRDefault="004C19B2" w:rsidP="0089343F">
            <w:pPr>
              <w:ind w:left="-108" w:right="-104"/>
              <w:rPr>
                <w:sz w:val="18"/>
                <w:szCs w:val="18"/>
              </w:rPr>
            </w:pPr>
            <w:r w:rsidRPr="0025554D">
              <w:rPr>
                <w:sz w:val="18"/>
                <w:szCs w:val="18"/>
              </w:rPr>
              <w:t>р.п. малаховкаул. Гара</w:t>
            </w:r>
            <w:r w:rsidRPr="0025554D">
              <w:rPr>
                <w:sz w:val="18"/>
                <w:szCs w:val="18"/>
              </w:rPr>
              <w:t>ж</w:t>
            </w:r>
            <w:r w:rsidRPr="0025554D">
              <w:rPr>
                <w:sz w:val="18"/>
                <w:szCs w:val="18"/>
              </w:rPr>
              <w:t>ная вблизи д. Пехорка</w:t>
            </w:r>
          </w:p>
        </w:tc>
        <w:tc>
          <w:tcPr>
            <w:tcW w:w="1278" w:type="dxa"/>
            <w:shd w:val="clear" w:color="auto" w:fill="auto"/>
            <w:vAlign w:val="center"/>
            <w:hideMark/>
          </w:tcPr>
          <w:p w:rsidR="004C19B2" w:rsidRPr="0025554D" w:rsidRDefault="004C19B2" w:rsidP="0089343F">
            <w:pPr>
              <w:ind w:left="-108" w:right="-104"/>
              <w:rPr>
                <w:sz w:val="18"/>
                <w:szCs w:val="18"/>
              </w:rPr>
            </w:pPr>
            <w:r w:rsidRPr="0025554D">
              <w:rPr>
                <w:sz w:val="18"/>
                <w:szCs w:val="18"/>
              </w:rPr>
              <w:t>южнее Быко</w:t>
            </w:r>
            <w:r w:rsidRPr="0025554D">
              <w:rPr>
                <w:sz w:val="18"/>
                <w:szCs w:val="18"/>
              </w:rPr>
              <w:t>в</w:t>
            </w:r>
            <w:r w:rsidRPr="0025554D">
              <w:rPr>
                <w:sz w:val="18"/>
                <w:szCs w:val="18"/>
              </w:rPr>
              <w:t>ского шоссе</w:t>
            </w:r>
          </w:p>
        </w:tc>
        <w:tc>
          <w:tcPr>
            <w:tcW w:w="1134" w:type="dxa"/>
            <w:shd w:val="clear" w:color="auto" w:fill="auto"/>
            <w:vAlign w:val="center"/>
            <w:hideMark/>
          </w:tcPr>
          <w:p w:rsidR="004C19B2" w:rsidRPr="0025554D" w:rsidRDefault="004C19B2" w:rsidP="0089343F">
            <w:pPr>
              <w:ind w:left="-108" w:right="-104"/>
              <w:rPr>
                <w:sz w:val="18"/>
                <w:szCs w:val="18"/>
              </w:rPr>
            </w:pPr>
            <w:r w:rsidRPr="0025554D">
              <w:rPr>
                <w:sz w:val="18"/>
                <w:szCs w:val="18"/>
              </w:rPr>
              <w:t>планируемая малоэтажная жилая з</w:t>
            </w:r>
            <w:r w:rsidRPr="0025554D">
              <w:rPr>
                <w:sz w:val="18"/>
                <w:szCs w:val="18"/>
              </w:rPr>
              <w:t>а</w:t>
            </w:r>
            <w:r w:rsidRPr="0025554D">
              <w:rPr>
                <w:sz w:val="18"/>
                <w:szCs w:val="18"/>
              </w:rPr>
              <w:t>стройка</w:t>
            </w:r>
          </w:p>
        </w:tc>
        <w:tc>
          <w:tcPr>
            <w:tcW w:w="1276"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w:t>
            </w:r>
          </w:p>
        </w:tc>
        <w:tc>
          <w:tcPr>
            <w:tcW w:w="1134"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w:t>
            </w:r>
          </w:p>
        </w:tc>
        <w:tc>
          <w:tcPr>
            <w:tcW w:w="1134"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w:t>
            </w:r>
          </w:p>
        </w:tc>
        <w:tc>
          <w:tcPr>
            <w:tcW w:w="851"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1,75</w:t>
            </w:r>
          </w:p>
        </w:tc>
        <w:tc>
          <w:tcPr>
            <w:tcW w:w="708"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3</w:t>
            </w:r>
          </w:p>
        </w:tc>
        <w:tc>
          <w:tcPr>
            <w:tcW w:w="851" w:type="dxa"/>
            <w:shd w:val="clear" w:color="auto" w:fill="auto"/>
            <w:vAlign w:val="center"/>
            <w:hideMark/>
          </w:tcPr>
          <w:p w:rsidR="004C19B2" w:rsidRPr="0025554D" w:rsidRDefault="005A7ACF" w:rsidP="0089343F">
            <w:pPr>
              <w:ind w:left="-108" w:right="-104"/>
              <w:jc w:val="center"/>
              <w:rPr>
                <w:sz w:val="18"/>
                <w:szCs w:val="18"/>
              </w:rPr>
            </w:pPr>
            <w:r w:rsidRPr="0025554D">
              <w:rPr>
                <w:sz w:val="18"/>
                <w:szCs w:val="18"/>
              </w:rPr>
              <w:t>4,8</w:t>
            </w:r>
          </w:p>
        </w:tc>
        <w:tc>
          <w:tcPr>
            <w:tcW w:w="709" w:type="dxa"/>
            <w:shd w:val="clear" w:color="auto" w:fill="auto"/>
            <w:vAlign w:val="center"/>
            <w:hideMark/>
          </w:tcPr>
          <w:p w:rsidR="004C19B2" w:rsidRPr="0025554D" w:rsidRDefault="005A7ACF" w:rsidP="0089343F">
            <w:pPr>
              <w:ind w:left="-108" w:right="-104"/>
              <w:jc w:val="center"/>
              <w:rPr>
                <w:sz w:val="18"/>
                <w:szCs w:val="18"/>
              </w:rPr>
            </w:pPr>
            <w:r w:rsidRPr="0025554D">
              <w:rPr>
                <w:sz w:val="18"/>
                <w:szCs w:val="18"/>
              </w:rPr>
              <w:t>0,2</w:t>
            </w:r>
          </w:p>
        </w:tc>
        <w:tc>
          <w:tcPr>
            <w:tcW w:w="708"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 </w:t>
            </w:r>
          </w:p>
        </w:tc>
        <w:tc>
          <w:tcPr>
            <w:tcW w:w="850"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w:t>
            </w:r>
          </w:p>
        </w:tc>
        <w:tc>
          <w:tcPr>
            <w:tcW w:w="712" w:type="dxa"/>
            <w:shd w:val="clear" w:color="auto" w:fill="auto"/>
            <w:vAlign w:val="center"/>
            <w:hideMark/>
          </w:tcPr>
          <w:p w:rsidR="004C19B2" w:rsidRPr="0025554D" w:rsidRDefault="005A7ACF" w:rsidP="0089343F">
            <w:pPr>
              <w:ind w:left="-108" w:right="-104"/>
              <w:jc w:val="center"/>
              <w:rPr>
                <w:sz w:val="18"/>
                <w:szCs w:val="18"/>
              </w:rPr>
            </w:pPr>
            <w:r w:rsidRPr="0025554D">
              <w:rPr>
                <w:sz w:val="18"/>
                <w:szCs w:val="18"/>
              </w:rPr>
              <w:t>0,172</w:t>
            </w:r>
          </w:p>
        </w:tc>
        <w:tc>
          <w:tcPr>
            <w:tcW w:w="992"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расчетный срок</w:t>
            </w:r>
          </w:p>
        </w:tc>
      </w:tr>
      <w:tr w:rsidR="004C19B2" w:rsidRPr="0025554D" w:rsidTr="0089343F">
        <w:trPr>
          <w:cantSplit/>
        </w:trPr>
        <w:tc>
          <w:tcPr>
            <w:tcW w:w="1134" w:type="dxa"/>
            <w:shd w:val="clear" w:color="auto" w:fill="auto"/>
            <w:vAlign w:val="center"/>
            <w:hideMark/>
          </w:tcPr>
          <w:p w:rsidR="004C19B2" w:rsidRPr="0025554D" w:rsidRDefault="004C19B2" w:rsidP="0089343F">
            <w:pPr>
              <w:ind w:left="-108" w:right="-104"/>
              <w:rPr>
                <w:bCs/>
                <w:sz w:val="18"/>
                <w:szCs w:val="18"/>
              </w:rPr>
            </w:pPr>
            <w:r w:rsidRPr="0025554D">
              <w:rPr>
                <w:bCs/>
                <w:sz w:val="18"/>
                <w:szCs w:val="18"/>
              </w:rPr>
              <w:lastRenderedPageBreak/>
              <w:t>Малаховка</w:t>
            </w:r>
          </w:p>
        </w:tc>
        <w:tc>
          <w:tcPr>
            <w:tcW w:w="2127" w:type="dxa"/>
            <w:shd w:val="clear" w:color="auto" w:fill="auto"/>
            <w:vAlign w:val="center"/>
            <w:hideMark/>
          </w:tcPr>
          <w:p w:rsidR="004C19B2" w:rsidRPr="0025554D" w:rsidRDefault="004C19B2" w:rsidP="0089343F">
            <w:pPr>
              <w:ind w:left="-108" w:right="-104"/>
              <w:rPr>
                <w:sz w:val="18"/>
                <w:szCs w:val="18"/>
              </w:rPr>
            </w:pPr>
            <w:r w:rsidRPr="0025554D">
              <w:rPr>
                <w:sz w:val="18"/>
                <w:szCs w:val="18"/>
              </w:rPr>
              <w:t>р.п. Малаховка в районе ул. Калинина и Гаражная</w:t>
            </w:r>
          </w:p>
        </w:tc>
        <w:tc>
          <w:tcPr>
            <w:tcW w:w="1278" w:type="dxa"/>
            <w:shd w:val="clear" w:color="auto" w:fill="auto"/>
            <w:vAlign w:val="center"/>
            <w:hideMark/>
          </w:tcPr>
          <w:p w:rsidR="004C19B2" w:rsidRPr="0025554D" w:rsidRDefault="004C19B2" w:rsidP="0089343F">
            <w:pPr>
              <w:ind w:left="-108" w:right="-104"/>
              <w:rPr>
                <w:sz w:val="18"/>
                <w:szCs w:val="18"/>
              </w:rPr>
            </w:pPr>
            <w:r w:rsidRPr="0025554D">
              <w:rPr>
                <w:sz w:val="18"/>
                <w:szCs w:val="18"/>
              </w:rPr>
              <w:t xml:space="preserve">р.п. Малаховка в районе ул. Калинина и Гаражная </w:t>
            </w:r>
            <w:r w:rsidRPr="0025554D">
              <w:rPr>
                <w:i/>
                <w:sz w:val="18"/>
                <w:szCs w:val="18"/>
              </w:rPr>
              <w:t>(пл</w:t>
            </w:r>
            <w:r w:rsidRPr="0025554D">
              <w:rPr>
                <w:i/>
                <w:sz w:val="18"/>
                <w:szCs w:val="18"/>
              </w:rPr>
              <w:t>о</w:t>
            </w:r>
            <w:r w:rsidRPr="0025554D">
              <w:rPr>
                <w:i/>
                <w:sz w:val="18"/>
                <w:szCs w:val="18"/>
              </w:rPr>
              <w:t>щадь зоны - 17,93 га, их под  жилую з</w:t>
            </w:r>
            <w:r w:rsidRPr="0025554D">
              <w:rPr>
                <w:i/>
                <w:sz w:val="18"/>
                <w:szCs w:val="18"/>
              </w:rPr>
              <w:t>а</w:t>
            </w:r>
            <w:r w:rsidRPr="0025554D">
              <w:rPr>
                <w:i/>
                <w:sz w:val="18"/>
                <w:szCs w:val="18"/>
              </w:rPr>
              <w:t>стройку - 5,95 га)</w:t>
            </w:r>
          </w:p>
        </w:tc>
        <w:tc>
          <w:tcPr>
            <w:tcW w:w="1134" w:type="dxa"/>
            <w:shd w:val="clear" w:color="auto" w:fill="auto"/>
            <w:vAlign w:val="center"/>
            <w:hideMark/>
          </w:tcPr>
          <w:p w:rsidR="004C19B2" w:rsidRPr="0025554D" w:rsidRDefault="004C19B2" w:rsidP="0089343F">
            <w:pPr>
              <w:ind w:left="-108" w:right="-104"/>
              <w:rPr>
                <w:sz w:val="18"/>
                <w:szCs w:val="18"/>
              </w:rPr>
            </w:pPr>
            <w:r w:rsidRPr="0025554D">
              <w:rPr>
                <w:sz w:val="18"/>
                <w:szCs w:val="18"/>
              </w:rPr>
              <w:t>планируемая среднеэта</w:t>
            </w:r>
            <w:r w:rsidRPr="0025554D">
              <w:rPr>
                <w:sz w:val="18"/>
                <w:szCs w:val="18"/>
              </w:rPr>
              <w:t>ж</w:t>
            </w:r>
            <w:r w:rsidRPr="0025554D">
              <w:rPr>
                <w:sz w:val="18"/>
                <w:szCs w:val="18"/>
              </w:rPr>
              <w:t>ная жилая застройка</w:t>
            </w:r>
          </w:p>
        </w:tc>
        <w:tc>
          <w:tcPr>
            <w:tcW w:w="1276"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w:t>
            </w:r>
          </w:p>
        </w:tc>
        <w:tc>
          <w:tcPr>
            <w:tcW w:w="1134"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w:t>
            </w:r>
          </w:p>
        </w:tc>
        <w:tc>
          <w:tcPr>
            <w:tcW w:w="1134"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w:t>
            </w:r>
          </w:p>
        </w:tc>
        <w:tc>
          <w:tcPr>
            <w:tcW w:w="851"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5,95</w:t>
            </w:r>
          </w:p>
        </w:tc>
        <w:tc>
          <w:tcPr>
            <w:tcW w:w="708"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7</w:t>
            </w:r>
          </w:p>
        </w:tc>
        <w:tc>
          <w:tcPr>
            <w:tcW w:w="851" w:type="dxa"/>
            <w:shd w:val="clear" w:color="auto" w:fill="auto"/>
            <w:vAlign w:val="center"/>
            <w:hideMark/>
          </w:tcPr>
          <w:p w:rsidR="004C19B2" w:rsidRPr="0025554D" w:rsidRDefault="005A7ACF" w:rsidP="0089343F">
            <w:pPr>
              <w:ind w:left="-108" w:right="-104"/>
              <w:jc w:val="center"/>
              <w:rPr>
                <w:sz w:val="18"/>
                <w:szCs w:val="18"/>
              </w:rPr>
            </w:pPr>
            <w:r w:rsidRPr="0025554D">
              <w:rPr>
                <w:sz w:val="18"/>
                <w:szCs w:val="18"/>
              </w:rPr>
              <w:t>26,7</w:t>
            </w:r>
          </w:p>
        </w:tc>
        <w:tc>
          <w:tcPr>
            <w:tcW w:w="709" w:type="dxa"/>
            <w:shd w:val="clear" w:color="auto" w:fill="auto"/>
            <w:vAlign w:val="center"/>
            <w:hideMark/>
          </w:tcPr>
          <w:p w:rsidR="004C19B2" w:rsidRPr="0025554D" w:rsidRDefault="005A7ACF" w:rsidP="0089343F">
            <w:pPr>
              <w:ind w:left="-108" w:right="-104"/>
              <w:jc w:val="center"/>
              <w:rPr>
                <w:sz w:val="18"/>
                <w:szCs w:val="18"/>
              </w:rPr>
            </w:pPr>
            <w:r w:rsidRPr="0025554D">
              <w:rPr>
                <w:sz w:val="18"/>
                <w:szCs w:val="18"/>
              </w:rPr>
              <w:t>1,0</w:t>
            </w:r>
          </w:p>
        </w:tc>
        <w:tc>
          <w:tcPr>
            <w:tcW w:w="708"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 </w:t>
            </w:r>
          </w:p>
        </w:tc>
        <w:tc>
          <w:tcPr>
            <w:tcW w:w="850"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w:t>
            </w:r>
          </w:p>
        </w:tc>
        <w:tc>
          <w:tcPr>
            <w:tcW w:w="712" w:type="dxa"/>
            <w:shd w:val="clear" w:color="auto" w:fill="auto"/>
            <w:vAlign w:val="center"/>
            <w:hideMark/>
          </w:tcPr>
          <w:p w:rsidR="004C19B2" w:rsidRPr="0025554D" w:rsidRDefault="005A7ACF" w:rsidP="0089343F">
            <w:pPr>
              <w:ind w:left="-108" w:right="-104"/>
              <w:jc w:val="center"/>
              <w:rPr>
                <w:sz w:val="18"/>
                <w:szCs w:val="18"/>
              </w:rPr>
            </w:pPr>
            <w:r w:rsidRPr="0025554D">
              <w:rPr>
                <w:sz w:val="18"/>
                <w:szCs w:val="18"/>
              </w:rPr>
              <w:t>0,975</w:t>
            </w:r>
          </w:p>
        </w:tc>
        <w:tc>
          <w:tcPr>
            <w:tcW w:w="992" w:type="dxa"/>
            <w:shd w:val="clear" w:color="auto" w:fill="auto"/>
            <w:vAlign w:val="center"/>
            <w:hideMark/>
          </w:tcPr>
          <w:p w:rsidR="004C19B2" w:rsidRPr="0025554D" w:rsidRDefault="004C19B2" w:rsidP="0089343F">
            <w:pPr>
              <w:ind w:left="-108" w:right="-104"/>
              <w:jc w:val="center"/>
              <w:rPr>
                <w:sz w:val="18"/>
                <w:szCs w:val="18"/>
              </w:rPr>
            </w:pPr>
            <w:r w:rsidRPr="0025554D">
              <w:rPr>
                <w:sz w:val="18"/>
                <w:szCs w:val="18"/>
              </w:rPr>
              <w:t>расчетный срок</w:t>
            </w:r>
          </w:p>
        </w:tc>
      </w:tr>
      <w:tr w:rsidR="005A7ACF" w:rsidRPr="0025554D" w:rsidTr="0089343F">
        <w:trPr>
          <w:cantSplit/>
        </w:trPr>
        <w:tc>
          <w:tcPr>
            <w:tcW w:w="1134" w:type="dxa"/>
            <w:shd w:val="clear" w:color="auto" w:fill="auto"/>
            <w:vAlign w:val="center"/>
            <w:hideMark/>
          </w:tcPr>
          <w:p w:rsidR="005A7ACF" w:rsidRPr="0025554D" w:rsidRDefault="005A7ACF" w:rsidP="0089343F">
            <w:pPr>
              <w:ind w:left="-108" w:right="-104"/>
              <w:rPr>
                <w:bCs/>
                <w:sz w:val="18"/>
                <w:szCs w:val="18"/>
              </w:rPr>
            </w:pPr>
            <w:r w:rsidRPr="0025554D">
              <w:rPr>
                <w:bCs/>
                <w:sz w:val="18"/>
                <w:szCs w:val="18"/>
              </w:rPr>
              <w:t>Малаховка</w:t>
            </w:r>
          </w:p>
        </w:tc>
        <w:tc>
          <w:tcPr>
            <w:tcW w:w="2127" w:type="dxa"/>
            <w:shd w:val="clear" w:color="auto" w:fill="auto"/>
            <w:vAlign w:val="center"/>
            <w:hideMark/>
          </w:tcPr>
          <w:p w:rsidR="005A7ACF" w:rsidRPr="0025554D" w:rsidRDefault="005A7ACF" w:rsidP="0089343F">
            <w:pPr>
              <w:ind w:left="-108" w:right="-104"/>
              <w:rPr>
                <w:sz w:val="18"/>
                <w:szCs w:val="18"/>
              </w:rPr>
            </w:pPr>
            <w:r w:rsidRPr="0025554D">
              <w:rPr>
                <w:sz w:val="18"/>
                <w:szCs w:val="18"/>
              </w:rPr>
              <w:t>р.п. Малаховка, в районе Михневского шоссе</w:t>
            </w:r>
          </w:p>
        </w:tc>
        <w:tc>
          <w:tcPr>
            <w:tcW w:w="1278" w:type="dxa"/>
            <w:shd w:val="clear" w:color="auto" w:fill="auto"/>
            <w:vAlign w:val="center"/>
            <w:hideMark/>
          </w:tcPr>
          <w:p w:rsidR="005A7ACF" w:rsidRPr="0025554D" w:rsidRDefault="005A7ACF" w:rsidP="0089343F">
            <w:pPr>
              <w:ind w:left="-108" w:right="-104"/>
              <w:rPr>
                <w:sz w:val="18"/>
                <w:szCs w:val="18"/>
              </w:rPr>
            </w:pPr>
            <w:r w:rsidRPr="0025554D">
              <w:rPr>
                <w:sz w:val="18"/>
                <w:szCs w:val="18"/>
              </w:rPr>
              <w:t>-</w:t>
            </w:r>
          </w:p>
        </w:tc>
        <w:tc>
          <w:tcPr>
            <w:tcW w:w="1134" w:type="dxa"/>
            <w:shd w:val="clear" w:color="auto" w:fill="auto"/>
            <w:vAlign w:val="center"/>
            <w:hideMark/>
          </w:tcPr>
          <w:p w:rsidR="005A7ACF" w:rsidRPr="0025554D" w:rsidRDefault="005A7ACF" w:rsidP="005A7ACF">
            <w:pPr>
              <w:ind w:left="-108" w:right="-104"/>
              <w:rPr>
                <w:sz w:val="18"/>
                <w:szCs w:val="18"/>
              </w:rPr>
            </w:pPr>
            <w:r w:rsidRPr="0025554D">
              <w:rPr>
                <w:sz w:val="18"/>
                <w:szCs w:val="18"/>
              </w:rPr>
              <w:t xml:space="preserve"> </w:t>
            </w:r>
            <w:r w:rsidRPr="0025554D">
              <w:rPr>
                <w:color w:val="000000"/>
                <w:sz w:val="18"/>
                <w:szCs w:val="18"/>
              </w:rPr>
              <w:t>многофу</w:t>
            </w:r>
            <w:r w:rsidRPr="0025554D">
              <w:rPr>
                <w:color w:val="000000"/>
                <w:sz w:val="18"/>
                <w:szCs w:val="18"/>
              </w:rPr>
              <w:t>к</w:t>
            </w:r>
            <w:r w:rsidRPr="0025554D">
              <w:rPr>
                <w:color w:val="000000"/>
                <w:sz w:val="18"/>
                <w:szCs w:val="18"/>
              </w:rPr>
              <w:t>циональная смешанная застройка</w:t>
            </w:r>
            <w:r w:rsidRPr="0025554D">
              <w:rPr>
                <w:sz w:val="18"/>
                <w:szCs w:val="18"/>
              </w:rPr>
              <w:t xml:space="preserve"> (60/40)</w:t>
            </w:r>
          </w:p>
        </w:tc>
        <w:tc>
          <w:tcPr>
            <w:tcW w:w="1276"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6,04</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3</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16,6</w:t>
            </w:r>
          </w:p>
        </w:tc>
        <w:tc>
          <w:tcPr>
            <w:tcW w:w="709"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0,6</w:t>
            </w:r>
          </w:p>
        </w:tc>
        <w:tc>
          <w:tcPr>
            <w:tcW w:w="708" w:type="dxa"/>
            <w:shd w:val="clear" w:color="auto" w:fill="auto"/>
            <w:vAlign w:val="center"/>
            <w:hideMark/>
          </w:tcPr>
          <w:p w:rsidR="005A7ACF" w:rsidRPr="0025554D" w:rsidRDefault="005A7ACF" w:rsidP="0089343F">
            <w:pPr>
              <w:ind w:left="-108" w:right="-104"/>
              <w:jc w:val="center"/>
              <w:rPr>
                <w:sz w:val="18"/>
                <w:szCs w:val="18"/>
              </w:rPr>
            </w:pPr>
          </w:p>
        </w:tc>
        <w:tc>
          <w:tcPr>
            <w:tcW w:w="850" w:type="dxa"/>
            <w:shd w:val="clear" w:color="auto" w:fill="auto"/>
            <w:vAlign w:val="center"/>
            <w:hideMark/>
          </w:tcPr>
          <w:p w:rsidR="005A7ACF" w:rsidRPr="0025554D" w:rsidRDefault="005A7ACF" w:rsidP="0089343F">
            <w:pPr>
              <w:ind w:left="-108" w:right="-104"/>
              <w:jc w:val="center"/>
              <w:rPr>
                <w:sz w:val="18"/>
                <w:szCs w:val="18"/>
              </w:rPr>
            </w:pPr>
          </w:p>
        </w:tc>
        <w:tc>
          <w:tcPr>
            <w:tcW w:w="71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0,593</w:t>
            </w:r>
          </w:p>
        </w:tc>
        <w:tc>
          <w:tcPr>
            <w:tcW w:w="992" w:type="dxa"/>
            <w:shd w:val="clear" w:color="auto" w:fill="auto"/>
            <w:vAlign w:val="center"/>
            <w:hideMark/>
          </w:tcPr>
          <w:p w:rsidR="005A7ACF" w:rsidRPr="0025554D" w:rsidRDefault="005A7ACF" w:rsidP="0089343F">
            <w:pPr>
              <w:ind w:left="-108" w:right="-104"/>
              <w:jc w:val="center"/>
              <w:rPr>
                <w:sz w:val="18"/>
                <w:szCs w:val="18"/>
              </w:rPr>
            </w:pPr>
          </w:p>
        </w:tc>
      </w:tr>
      <w:tr w:rsidR="005A7ACF" w:rsidRPr="0025554D" w:rsidTr="0089343F">
        <w:trPr>
          <w:cantSplit/>
        </w:trPr>
        <w:tc>
          <w:tcPr>
            <w:tcW w:w="9217" w:type="dxa"/>
            <w:gridSpan w:val="7"/>
            <w:shd w:val="clear" w:color="auto" w:fill="auto"/>
            <w:vAlign w:val="center"/>
            <w:hideMark/>
          </w:tcPr>
          <w:p w:rsidR="005A7ACF" w:rsidRPr="0025554D" w:rsidRDefault="005A7ACF" w:rsidP="0089343F">
            <w:pPr>
              <w:ind w:left="-108" w:right="-104"/>
              <w:jc w:val="right"/>
              <w:rPr>
                <w:bCs/>
                <w:sz w:val="18"/>
                <w:szCs w:val="18"/>
              </w:rPr>
            </w:pPr>
            <w:r w:rsidRPr="0025554D">
              <w:rPr>
                <w:bCs/>
                <w:sz w:val="18"/>
                <w:szCs w:val="18"/>
              </w:rPr>
              <w:t>Всего Малаховка</w:t>
            </w:r>
          </w:p>
        </w:tc>
        <w:tc>
          <w:tcPr>
            <w:tcW w:w="851" w:type="dxa"/>
            <w:shd w:val="clear" w:color="auto" w:fill="auto"/>
            <w:vAlign w:val="center"/>
            <w:hideMark/>
          </w:tcPr>
          <w:p w:rsidR="005A7ACF" w:rsidRPr="0025554D" w:rsidRDefault="000F6B20" w:rsidP="0089343F">
            <w:pPr>
              <w:ind w:left="-108" w:right="-104"/>
              <w:jc w:val="center"/>
              <w:rPr>
                <w:bCs/>
                <w:sz w:val="18"/>
                <w:szCs w:val="18"/>
              </w:rPr>
            </w:pPr>
            <w:r w:rsidRPr="0025554D">
              <w:rPr>
                <w:bCs/>
                <w:sz w:val="18"/>
                <w:szCs w:val="18"/>
              </w:rPr>
              <w:t>17,24</w:t>
            </w:r>
          </w:p>
        </w:tc>
        <w:tc>
          <w:tcPr>
            <w:tcW w:w="708" w:type="dxa"/>
            <w:shd w:val="clear" w:color="auto" w:fill="auto"/>
            <w:vAlign w:val="center"/>
            <w:hideMark/>
          </w:tcPr>
          <w:p w:rsidR="005A7ACF" w:rsidRPr="0025554D" w:rsidRDefault="005A7ACF" w:rsidP="0089343F">
            <w:pPr>
              <w:ind w:left="-108" w:right="-104"/>
              <w:jc w:val="center"/>
              <w:rPr>
                <w:bCs/>
                <w:sz w:val="18"/>
                <w:szCs w:val="18"/>
              </w:rPr>
            </w:pPr>
            <w:r w:rsidRPr="0025554D">
              <w:rPr>
                <w:bCs/>
                <w:sz w:val="18"/>
                <w:szCs w:val="18"/>
              </w:rPr>
              <w:t>-</w:t>
            </w:r>
          </w:p>
        </w:tc>
        <w:tc>
          <w:tcPr>
            <w:tcW w:w="851" w:type="dxa"/>
            <w:shd w:val="clear" w:color="auto" w:fill="auto"/>
            <w:vAlign w:val="center"/>
            <w:hideMark/>
          </w:tcPr>
          <w:p w:rsidR="005A7ACF" w:rsidRPr="0025554D" w:rsidRDefault="005A7ACF" w:rsidP="0089343F">
            <w:pPr>
              <w:ind w:left="-108" w:right="-104"/>
              <w:jc w:val="center"/>
              <w:rPr>
                <w:bCs/>
                <w:sz w:val="18"/>
                <w:szCs w:val="18"/>
              </w:rPr>
            </w:pPr>
            <w:r w:rsidRPr="0025554D">
              <w:rPr>
                <w:bCs/>
                <w:sz w:val="18"/>
                <w:szCs w:val="18"/>
              </w:rPr>
              <w:t>63,8</w:t>
            </w:r>
          </w:p>
        </w:tc>
        <w:tc>
          <w:tcPr>
            <w:tcW w:w="709" w:type="dxa"/>
            <w:shd w:val="clear" w:color="auto" w:fill="auto"/>
            <w:vAlign w:val="center"/>
            <w:hideMark/>
          </w:tcPr>
          <w:p w:rsidR="005A7ACF" w:rsidRPr="0025554D" w:rsidRDefault="005A7ACF" w:rsidP="0089343F">
            <w:pPr>
              <w:ind w:left="-108" w:right="-104"/>
              <w:jc w:val="center"/>
              <w:rPr>
                <w:bCs/>
                <w:sz w:val="18"/>
                <w:szCs w:val="18"/>
              </w:rPr>
            </w:pPr>
            <w:r w:rsidRPr="0025554D">
              <w:rPr>
                <w:bCs/>
                <w:sz w:val="18"/>
                <w:szCs w:val="18"/>
              </w:rPr>
              <w:t>2,3</w:t>
            </w:r>
          </w:p>
        </w:tc>
        <w:tc>
          <w:tcPr>
            <w:tcW w:w="708" w:type="dxa"/>
            <w:shd w:val="clear" w:color="auto" w:fill="auto"/>
            <w:vAlign w:val="center"/>
            <w:hideMark/>
          </w:tcPr>
          <w:p w:rsidR="005A7ACF" w:rsidRPr="0025554D" w:rsidRDefault="005A7ACF" w:rsidP="0089343F">
            <w:pPr>
              <w:ind w:left="-108" w:right="-104"/>
              <w:jc w:val="center"/>
              <w:rPr>
                <w:bCs/>
                <w:sz w:val="18"/>
                <w:szCs w:val="18"/>
              </w:rPr>
            </w:pPr>
            <w:r w:rsidRPr="0025554D">
              <w:rPr>
                <w:bCs/>
                <w:sz w:val="18"/>
                <w:szCs w:val="18"/>
              </w:rPr>
              <w:t>0,144</w:t>
            </w:r>
          </w:p>
        </w:tc>
        <w:tc>
          <w:tcPr>
            <w:tcW w:w="850" w:type="dxa"/>
            <w:shd w:val="clear" w:color="auto" w:fill="auto"/>
            <w:vAlign w:val="center"/>
            <w:hideMark/>
          </w:tcPr>
          <w:p w:rsidR="005A7ACF" w:rsidRPr="0025554D" w:rsidRDefault="005A7ACF" w:rsidP="0089343F">
            <w:pPr>
              <w:ind w:left="-108" w:right="-104"/>
              <w:jc w:val="center"/>
              <w:rPr>
                <w:bCs/>
                <w:sz w:val="18"/>
                <w:szCs w:val="18"/>
              </w:rPr>
            </w:pPr>
            <w:r w:rsidRPr="0025554D">
              <w:rPr>
                <w:bCs/>
                <w:sz w:val="18"/>
                <w:szCs w:val="18"/>
              </w:rPr>
              <w:t>-</w:t>
            </w:r>
          </w:p>
        </w:tc>
        <w:tc>
          <w:tcPr>
            <w:tcW w:w="712" w:type="dxa"/>
            <w:shd w:val="clear" w:color="auto" w:fill="auto"/>
            <w:vAlign w:val="center"/>
            <w:hideMark/>
          </w:tcPr>
          <w:p w:rsidR="005A7ACF" w:rsidRPr="0025554D" w:rsidRDefault="005A7ACF" w:rsidP="0089343F">
            <w:pPr>
              <w:ind w:left="-108" w:right="-104"/>
              <w:jc w:val="center"/>
              <w:rPr>
                <w:bCs/>
                <w:sz w:val="18"/>
                <w:szCs w:val="18"/>
              </w:rPr>
            </w:pPr>
            <w:r w:rsidRPr="0025554D">
              <w:rPr>
                <w:bCs/>
                <w:sz w:val="18"/>
                <w:szCs w:val="18"/>
              </w:rPr>
              <w:t>2,156</w:t>
            </w:r>
          </w:p>
        </w:tc>
        <w:tc>
          <w:tcPr>
            <w:tcW w:w="992" w:type="dxa"/>
            <w:shd w:val="clear" w:color="auto" w:fill="auto"/>
            <w:vAlign w:val="center"/>
            <w:hideMark/>
          </w:tcPr>
          <w:p w:rsidR="005A7ACF" w:rsidRPr="0025554D" w:rsidRDefault="005A7ACF" w:rsidP="0089343F">
            <w:pPr>
              <w:ind w:left="-108" w:right="-104"/>
              <w:jc w:val="center"/>
              <w:rPr>
                <w:bCs/>
                <w:sz w:val="18"/>
                <w:szCs w:val="18"/>
              </w:rPr>
            </w:pPr>
            <w:r w:rsidRPr="0025554D">
              <w:rPr>
                <w:bCs/>
                <w:sz w:val="18"/>
                <w:szCs w:val="18"/>
              </w:rPr>
              <w:t>- </w:t>
            </w:r>
          </w:p>
        </w:tc>
      </w:tr>
      <w:tr w:rsidR="005A7ACF" w:rsidRPr="0025554D" w:rsidTr="0089343F">
        <w:trPr>
          <w:cantSplit/>
        </w:trPr>
        <w:tc>
          <w:tcPr>
            <w:tcW w:w="1134" w:type="dxa"/>
            <w:shd w:val="clear" w:color="auto" w:fill="auto"/>
            <w:vAlign w:val="center"/>
            <w:hideMark/>
          </w:tcPr>
          <w:p w:rsidR="005A7ACF" w:rsidRPr="0025554D" w:rsidRDefault="005A7ACF" w:rsidP="0089343F">
            <w:pPr>
              <w:ind w:left="-108" w:right="-104"/>
              <w:rPr>
                <w:bCs/>
                <w:sz w:val="18"/>
                <w:szCs w:val="18"/>
              </w:rPr>
            </w:pPr>
            <w:r w:rsidRPr="0025554D">
              <w:rPr>
                <w:bCs/>
                <w:sz w:val="18"/>
                <w:szCs w:val="18"/>
              </w:rPr>
              <w:t>Томилино</w:t>
            </w:r>
          </w:p>
        </w:tc>
        <w:tc>
          <w:tcPr>
            <w:tcW w:w="2127" w:type="dxa"/>
            <w:shd w:val="clear" w:color="auto" w:fill="auto"/>
            <w:vAlign w:val="center"/>
            <w:hideMark/>
          </w:tcPr>
          <w:p w:rsidR="005A7ACF" w:rsidRPr="0025554D" w:rsidRDefault="005A7ACF" w:rsidP="0089343F">
            <w:pPr>
              <w:ind w:left="-108" w:right="-104"/>
              <w:rPr>
                <w:sz w:val="18"/>
                <w:szCs w:val="18"/>
              </w:rPr>
            </w:pPr>
            <w:r w:rsidRPr="0025554D">
              <w:rPr>
                <w:sz w:val="18"/>
                <w:szCs w:val="18"/>
              </w:rPr>
              <w:t>р.п. Томилино, р-н "Пт</w:t>
            </w:r>
            <w:r w:rsidRPr="0025554D">
              <w:rPr>
                <w:sz w:val="18"/>
                <w:szCs w:val="18"/>
              </w:rPr>
              <w:t>и</w:t>
            </w:r>
            <w:r w:rsidRPr="0025554D">
              <w:rPr>
                <w:sz w:val="18"/>
                <w:szCs w:val="18"/>
              </w:rPr>
              <w:t>цефабрика" (ДРЗТ от 21.10.2016 №48мр/001)</w:t>
            </w:r>
          </w:p>
        </w:tc>
        <w:tc>
          <w:tcPr>
            <w:tcW w:w="1278" w:type="dxa"/>
            <w:shd w:val="clear" w:color="auto" w:fill="auto"/>
            <w:vAlign w:val="center"/>
            <w:hideMark/>
          </w:tcPr>
          <w:p w:rsidR="005A7ACF" w:rsidRPr="0025554D" w:rsidRDefault="005A7ACF" w:rsidP="0089343F">
            <w:pPr>
              <w:ind w:left="-108" w:right="-104"/>
              <w:rPr>
                <w:sz w:val="18"/>
                <w:szCs w:val="18"/>
              </w:rPr>
            </w:pPr>
            <w:r w:rsidRPr="0025554D">
              <w:rPr>
                <w:sz w:val="18"/>
                <w:szCs w:val="18"/>
              </w:rPr>
              <w:t>«Птицефабр</w:t>
            </w:r>
            <w:r w:rsidRPr="0025554D">
              <w:rPr>
                <w:sz w:val="18"/>
                <w:szCs w:val="18"/>
              </w:rPr>
              <w:t>и</w:t>
            </w:r>
            <w:r w:rsidRPr="0025554D">
              <w:rPr>
                <w:sz w:val="18"/>
                <w:szCs w:val="18"/>
              </w:rPr>
              <w:t>ка»</w:t>
            </w:r>
          </w:p>
        </w:tc>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t>планируемая многоква</w:t>
            </w:r>
            <w:r w:rsidRPr="0025554D">
              <w:rPr>
                <w:sz w:val="18"/>
                <w:szCs w:val="18"/>
              </w:rPr>
              <w:t>р</w:t>
            </w:r>
            <w:r w:rsidRPr="0025554D">
              <w:rPr>
                <w:sz w:val="18"/>
                <w:szCs w:val="18"/>
              </w:rPr>
              <w:t>тирная жилая застройка</w:t>
            </w:r>
          </w:p>
        </w:tc>
        <w:tc>
          <w:tcPr>
            <w:tcW w:w="1276"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1134" w:type="dxa"/>
            <w:shd w:val="clear" w:color="auto" w:fill="auto"/>
            <w:vAlign w:val="center"/>
            <w:hideMark/>
          </w:tcPr>
          <w:p w:rsidR="005A7ACF" w:rsidRPr="0025554D" w:rsidRDefault="005A7ACF" w:rsidP="0089343F">
            <w:pPr>
              <w:jc w:val="center"/>
              <w:rPr>
                <w:sz w:val="20"/>
                <w:szCs w:val="20"/>
              </w:rPr>
            </w:pPr>
            <w:r w:rsidRPr="0025554D">
              <w:rPr>
                <w:sz w:val="20"/>
                <w:szCs w:val="20"/>
              </w:rPr>
              <w:t>№П22/0054-18 от 25.05.2018</w:t>
            </w:r>
          </w:p>
        </w:tc>
        <w:tc>
          <w:tcPr>
            <w:tcW w:w="1134" w:type="dxa"/>
            <w:shd w:val="clear" w:color="auto" w:fill="auto"/>
            <w:vAlign w:val="center"/>
            <w:hideMark/>
          </w:tcPr>
          <w:p w:rsidR="005A7ACF" w:rsidRPr="0025554D" w:rsidRDefault="005A7ACF" w:rsidP="0089343F">
            <w:pPr>
              <w:jc w:val="center"/>
              <w:rPr>
                <w:sz w:val="20"/>
                <w:szCs w:val="20"/>
              </w:rPr>
            </w:pPr>
            <w:r w:rsidRPr="0025554D">
              <w:rPr>
                <w:sz w:val="20"/>
                <w:szCs w:val="20"/>
              </w:rPr>
              <w:t>№14 от 17.04.2018</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27,5</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17</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179,0</w:t>
            </w:r>
          </w:p>
        </w:tc>
        <w:tc>
          <w:tcPr>
            <w:tcW w:w="709"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6,4</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 -</w:t>
            </w:r>
          </w:p>
        </w:tc>
        <w:tc>
          <w:tcPr>
            <w:tcW w:w="850" w:type="dxa"/>
            <w:shd w:val="clear" w:color="auto" w:fill="auto"/>
            <w:vAlign w:val="center"/>
            <w:hideMark/>
          </w:tcPr>
          <w:p w:rsidR="005A7ACF" w:rsidRPr="0025554D" w:rsidRDefault="005A7ACF" w:rsidP="0089343F">
            <w:pPr>
              <w:jc w:val="center"/>
              <w:rPr>
                <w:sz w:val="20"/>
                <w:szCs w:val="20"/>
              </w:rPr>
            </w:pPr>
            <w:r w:rsidRPr="0025554D">
              <w:rPr>
                <w:sz w:val="20"/>
                <w:szCs w:val="20"/>
              </w:rPr>
              <w:t>2,025</w:t>
            </w:r>
          </w:p>
        </w:tc>
        <w:tc>
          <w:tcPr>
            <w:tcW w:w="712" w:type="dxa"/>
            <w:shd w:val="clear" w:color="auto" w:fill="auto"/>
            <w:vAlign w:val="center"/>
            <w:hideMark/>
          </w:tcPr>
          <w:p w:rsidR="005A7ACF" w:rsidRPr="0025554D" w:rsidRDefault="005A7ACF" w:rsidP="0089343F">
            <w:pPr>
              <w:jc w:val="center"/>
              <w:rPr>
                <w:sz w:val="20"/>
                <w:szCs w:val="20"/>
              </w:rPr>
            </w:pPr>
            <w:r w:rsidRPr="0025554D">
              <w:rPr>
                <w:sz w:val="20"/>
                <w:szCs w:val="20"/>
              </w:rPr>
              <w:t>4,375</w:t>
            </w:r>
          </w:p>
        </w:tc>
        <w:tc>
          <w:tcPr>
            <w:tcW w:w="99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расчетный срок</w:t>
            </w:r>
          </w:p>
        </w:tc>
      </w:tr>
      <w:tr w:rsidR="005A7ACF" w:rsidRPr="0025554D" w:rsidTr="0089343F">
        <w:trPr>
          <w:cantSplit/>
        </w:trPr>
        <w:tc>
          <w:tcPr>
            <w:tcW w:w="1134" w:type="dxa"/>
            <w:shd w:val="clear" w:color="auto" w:fill="auto"/>
            <w:vAlign w:val="center"/>
            <w:hideMark/>
          </w:tcPr>
          <w:p w:rsidR="005A7ACF" w:rsidRPr="0025554D" w:rsidRDefault="005A7ACF" w:rsidP="0089343F">
            <w:pPr>
              <w:ind w:left="-108" w:right="-104"/>
              <w:rPr>
                <w:bCs/>
                <w:sz w:val="18"/>
                <w:szCs w:val="18"/>
              </w:rPr>
            </w:pPr>
            <w:r w:rsidRPr="0025554D">
              <w:rPr>
                <w:bCs/>
                <w:sz w:val="18"/>
                <w:szCs w:val="18"/>
              </w:rPr>
              <w:t>Томилино</w:t>
            </w:r>
          </w:p>
        </w:tc>
        <w:tc>
          <w:tcPr>
            <w:tcW w:w="2127" w:type="dxa"/>
            <w:shd w:val="clear" w:color="auto" w:fill="auto"/>
            <w:vAlign w:val="center"/>
            <w:hideMark/>
          </w:tcPr>
          <w:p w:rsidR="005A7ACF" w:rsidRPr="0025554D" w:rsidRDefault="005A7ACF" w:rsidP="0089343F">
            <w:pPr>
              <w:ind w:left="-108" w:right="-104"/>
              <w:rPr>
                <w:sz w:val="18"/>
                <w:szCs w:val="18"/>
              </w:rPr>
            </w:pPr>
            <w:r w:rsidRPr="0025554D">
              <w:rPr>
                <w:sz w:val="18"/>
                <w:szCs w:val="18"/>
              </w:rPr>
              <w:t>р.п. Томилино, р-н "Новое Томилино"</w:t>
            </w:r>
          </w:p>
        </w:tc>
        <w:tc>
          <w:tcPr>
            <w:tcW w:w="1278" w:type="dxa"/>
            <w:shd w:val="clear" w:color="auto" w:fill="auto"/>
            <w:vAlign w:val="center"/>
            <w:hideMark/>
          </w:tcPr>
          <w:p w:rsidR="005A7ACF" w:rsidRPr="0025554D" w:rsidRDefault="005A7ACF" w:rsidP="0089343F">
            <w:pPr>
              <w:ind w:left="-108" w:right="-104"/>
              <w:rPr>
                <w:sz w:val="18"/>
                <w:szCs w:val="18"/>
              </w:rPr>
            </w:pPr>
            <w:r w:rsidRPr="0025554D">
              <w:rPr>
                <w:sz w:val="18"/>
                <w:szCs w:val="18"/>
              </w:rPr>
              <w:t>"Новое томил</w:t>
            </w:r>
            <w:r w:rsidRPr="0025554D">
              <w:rPr>
                <w:sz w:val="18"/>
                <w:szCs w:val="18"/>
              </w:rPr>
              <w:t>и</w:t>
            </w:r>
            <w:r w:rsidRPr="0025554D">
              <w:rPr>
                <w:sz w:val="18"/>
                <w:szCs w:val="18"/>
              </w:rPr>
              <w:t>но"</w:t>
            </w:r>
          </w:p>
        </w:tc>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t>планируемая малои средн</w:t>
            </w:r>
            <w:r w:rsidRPr="0025554D">
              <w:rPr>
                <w:sz w:val="18"/>
                <w:szCs w:val="18"/>
              </w:rPr>
              <w:t>е</w:t>
            </w:r>
            <w:r w:rsidRPr="0025554D">
              <w:rPr>
                <w:sz w:val="18"/>
                <w:szCs w:val="18"/>
              </w:rPr>
              <w:t>этажная жилая з</w:t>
            </w:r>
            <w:r w:rsidRPr="0025554D">
              <w:rPr>
                <w:sz w:val="18"/>
                <w:szCs w:val="18"/>
              </w:rPr>
              <w:t>а</w:t>
            </w:r>
            <w:r w:rsidRPr="0025554D">
              <w:rPr>
                <w:sz w:val="18"/>
                <w:szCs w:val="18"/>
              </w:rPr>
              <w:t>стройка</w:t>
            </w:r>
          </w:p>
        </w:tc>
        <w:tc>
          <w:tcPr>
            <w:tcW w:w="1276"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17.12.2014 №555-ПА</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№3 от 24.01.2017 года</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14</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3-4</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76,9</w:t>
            </w:r>
          </w:p>
        </w:tc>
        <w:tc>
          <w:tcPr>
            <w:tcW w:w="709"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2,75</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 -</w:t>
            </w:r>
          </w:p>
        </w:tc>
        <w:tc>
          <w:tcPr>
            <w:tcW w:w="850"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 -</w:t>
            </w:r>
          </w:p>
        </w:tc>
        <w:tc>
          <w:tcPr>
            <w:tcW w:w="71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2,750</w:t>
            </w:r>
          </w:p>
        </w:tc>
        <w:tc>
          <w:tcPr>
            <w:tcW w:w="99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расчетный срок</w:t>
            </w:r>
          </w:p>
        </w:tc>
      </w:tr>
      <w:tr w:rsidR="005A7ACF" w:rsidRPr="0025554D" w:rsidTr="0089343F">
        <w:trPr>
          <w:cantSplit/>
        </w:trPr>
        <w:tc>
          <w:tcPr>
            <w:tcW w:w="1134" w:type="dxa"/>
            <w:shd w:val="clear" w:color="auto" w:fill="auto"/>
            <w:vAlign w:val="center"/>
            <w:hideMark/>
          </w:tcPr>
          <w:p w:rsidR="005A7ACF" w:rsidRPr="0025554D" w:rsidRDefault="005A7ACF" w:rsidP="0089343F">
            <w:pPr>
              <w:ind w:left="-108" w:right="-104"/>
              <w:rPr>
                <w:bCs/>
                <w:sz w:val="18"/>
                <w:szCs w:val="18"/>
              </w:rPr>
            </w:pPr>
            <w:r w:rsidRPr="0025554D">
              <w:rPr>
                <w:bCs/>
                <w:sz w:val="18"/>
                <w:szCs w:val="18"/>
              </w:rPr>
              <w:t>Томилино</w:t>
            </w:r>
          </w:p>
        </w:tc>
        <w:tc>
          <w:tcPr>
            <w:tcW w:w="2127" w:type="dxa"/>
            <w:shd w:val="clear" w:color="auto" w:fill="auto"/>
            <w:vAlign w:val="center"/>
            <w:hideMark/>
          </w:tcPr>
          <w:p w:rsidR="005A7ACF" w:rsidRPr="0025554D" w:rsidRDefault="005A7ACF" w:rsidP="0089343F">
            <w:pPr>
              <w:ind w:left="-108" w:right="-104"/>
              <w:rPr>
                <w:sz w:val="18"/>
                <w:szCs w:val="18"/>
              </w:rPr>
            </w:pPr>
            <w:r w:rsidRPr="0025554D">
              <w:rPr>
                <w:sz w:val="18"/>
                <w:szCs w:val="18"/>
              </w:rPr>
              <w:t>р.п. Томилино, р-н "Новое Томилино"</w:t>
            </w:r>
          </w:p>
        </w:tc>
        <w:tc>
          <w:tcPr>
            <w:tcW w:w="1278" w:type="dxa"/>
            <w:shd w:val="clear" w:color="auto" w:fill="auto"/>
            <w:vAlign w:val="center"/>
            <w:hideMark/>
          </w:tcPr>
          <w:p w:rsidR="005A7ACF" w:rsidRPr="0025554D" w:rsidRDefault="005A7ACF" w:rsidP="0089343F">
            <w:pPr>
              <w:ind w:left="-108" w:right="-104"/>
              <w:rPr>
                <w:sz w:val="18"/>
                <w:szCs w:val="18"/>
              </w:rPr>
            </w:pPr>
            <w:r w:rsidRPr="0025554D">
              <w:rPr>
                <w:sz w:val="18"/>
                <w:szCs w:val="18"/>
              </w:rPr>
              <w:t>"Томилино-Парк"</w:t>
            </w:r>
          </w:p>
        </w:tc>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t>планируемая  жилая з</w:t>
            </w:r>
            <w:r w:rsidRPr="0025554D">
              <w:rPr>
                <w:sz w:val="18"/>
                <w:szCs w:val="18"/>
              </w:rPr>
              <w:t>а</w:t>
            </w:r>
            <w:r w:rsidRPr="0025554D">
              <w:rPr>
                <w:sz w:val="18"/>
                <w:szCs w:val="18"/>
              </w:rPr>
              <w:t>стройка бл</w:t>
            </w:r>
            <w:r w:rsidRPr="0025554D">
              <w:rPr>
                <w:sz w:val="18"/>
                <w:szCs w:val="18"/>
              </w:rPr>
              <w:t>о</w:t>
            </w:r>
            <w:r w:rsidRPr="0025554D">
              <w:rPr>
                <w:sz w:val="18"/>
                <w:szCs w:val="18"/>
              </w:rPr>
              <w:t xml:space="preserve">кированного типа </w:t>
            </w:r>
          </w:p>
        </w:tc>
        <w:tc>
          <w:tcPr>
            <w:tcW w:w="1276"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1134" w:type="dxa"/>
            <w:shd w:val="clear" w:color="auto" w:fill="auto"/>
            <w:vAlign w:val="center"/>
            <w:hideMark/>
          </w:tcPr>
          <w:p w:rsidR="005A7ACF" w:rsidRPr="0025554D" w:rsidRDefault="005A7ACF" w:rsidP="0089343F">
            <w:pPr>
              <w:ind w:left="-108" w:right="-104"/>
              <w:jc w:val="center"/>
              <w:rPr>
                <w:sz w:val="18"/>
                <w:szCs w:val="18"/>
              </w:rPr>
            </w:pP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34,5</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3</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100,43</w:t>
            </w:r>
          </w:p>
        </w:tc>
        <w:tc>
          <w:tcPr>
            <w:tcW w:w="709"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2,33</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 -</w:t>
            </w:r>
          </w:p>
        </w:tc>
        <w:tc>
          <w:tcPr>
            <w:tcW w:w="850"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 -</w:t>
            </w:r>
          </w:p>
        </w:tc>
        <w:tc>
          <w:tcPr>
            <w:tcW w:w="71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2,330</w:t>
            </w:r>
          </w:p>
        </w:tc>
        <w:tc>
          <w:tcPr>
            <w:tcW w:w="99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расчетный срок</w:t>
            </w:r>
          </w:p>
        </w:tc>
      </w:tr>
      <w:tr w:rsidR="005A7ACF" w:rsidRPr="0025554D" w:rsidTr="0089343F">
        <w:trPr>
          <w:cantSplit/>
        </w:trPr>
        <w:tc>
          <w:tcPr>
            <w:tcW w:w="1134" w:type="dxa"/>
            <w:shd w:val="clear" w:color="auto" w:fill="auto"/>
            <w:vAlign w:val="center"/>
            <w:hideMark/>
          </w:tcPr>
          <w:p w:rsidR="005A7ACF" w:rsidRPr="0025554D" w:rsidRDefault="005A7ACF" w:rsidP="0089343F">
            <w:pPr>
              <w:ind w:left="-108" w:right="-104"/>
              <w:rPr>
                <w:bCs/>
                <w:sz w:val="18"/>
                <w:szCs w:val="18"/>
              </w:rPr>
            </w:pPr>
            <w:r w:rsidRPr="0025554D">
              <w:rPr>
                <w:bCs/>
                <w:sz w:val="18"/>
                <w:szCs w:val="18"/>
              </w:rPr>
              <w:t>Томилино</w:t>
            </w:r>
          </w:p>
        </w:tc>
        <w:tc>
          <w:tcPr>
            <w:tcW w:w="2127" w:type="dxa"/>
            <w:shd w:val="clear" w:color="auto" w:fill="auto"/>
            <w:vAlign w:val="center"/>
            <w:hideMark/>
          </w:tcPr>
          <w:p w:rsidR="005A7ACF" w:rsidRPr="0025554D" w:rsidRDefault="005A7ACF" w:rsidP="0089343F">
            <w:pPr>
              <w:ind w:left="-108" w:right="-104"/>
              <w:rPr>
                <w:sz w:val="18"/>
                <w:szCs w:val="18"/>
              </w:rPr>
            </w:pPr>
            <w:r w:rsidRPr="0025554D">
              <w:rPr>
                <w:sz w:val="18"/>
                <w:szCs w:val="18"/>
              </w:rPr>
              <w:t>д. Жилино-1</w:t>
            </w:r>
          </w:p>
        </w:tc>
        <w:tc>
          <w:tcPr>
            <w:tcW w:w="1278" w:type="dxa"/>
            <w:shd w:val="clear" w:color="auto" w:fill="auto"/>
            <w:vAlign w:val="center"/>
            <w:hideMark/>
          </w:tcPr>
          <w:p w:rsidR="005A7ACF" w:rsidRPr="0025554D" w:rsidRDefault="005A7ACF" w:rsidP="0089343F">
            <w:pPr>
              <w:ind w:left="-108" w:right="-104"/>
              <w:rPr>
                <w:sz w:val="18"/>
                <w:szCs w:val="18"/>
              </w:rPr>
            </w:pPr>
            <w:r w:rsidRPr="0025554D">
              <w:rPr>
                <w:sz w:val="18"/>
                <w:szCs w:val="18"/>
              </w:rPr>
              <w:t>"ЖК "Томил</w:t>
            </w:r>
            <w:r w:rsidRPr="0025554D">
              <w:rPr>
                <w:sz w:val="18"/>
                <w:szCs w:val="18"/>
              </w:rPr>
              <w:t>и</w:t>
            </w:r>
            <w:r w:rsidRPr="0025554D">
              <w:rPr>
                <w:sz w:val="18"/>
                <w:szCs w:val="18"/>
              </w:rPr>
              <w:t>но"</w:t>
            </w:r>
          </w:p>
        </w:tc>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t>планируемая среднеэта</w:t>
            </w:r>
            <w:r w:rsidRPr="0025554D">
              <w:rPr>
                <w:sz w:val="18"/>
                <w:szCs w:val="18"/>
              </w:rPr>
              <w:t>ж</w:t>
            </w:r>
            <w:r w:rsidRPr="0025554D">
              <w:rPr>
                <w:sz w:val="18"/>
                <w:szCs w:val="18"/>
              </w:rPr>
              <w:t>ная жилая застройка</w:t>
            </w:r>
          </w:p>
        </w:tc>
        <w:tc>
          <w:tcPr>
            <w:tcW w:w="1276"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 11 от 15.03.2031</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26,5</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3-7</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292,252</w:t>
            </w:r>
          </w:p>
        </w:tc>
        <w:tc>
          <w:tcPr>
            <w:tcW w:w="709"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10,4</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 -</w:t>
            </w:r>
          </w:p>
        </w:tc>
        <w:tc>
          <w:tcPr>
            <w:tcW w:w="850"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 -</w:t>
            </w:r>
          </w:p>
        </w:tc>
        <w:tc>
          <w:tcPr>
            <w:tcW w:w="71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10,400</w:t>
            </w:r>
          </w:p>
        </w:tc>
        <w:tc>
          <w:tcPr>
            <w:tcW w:w="99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расчетный срок</w:t>
            </w:r>
          </w:p>
        </w:tc>
      </w:tr>
      <w:tr w:rsidR="005A7ACF" w:rsidRPr="0025554D" w:rsidTr="0089343F">
        <w:trPr>
          <w:cantSplit/>
        </w:trPr>
        <w:tc>
          <w:tcPr>
            <w:tcW w:w="1134" w:type="dxa"/>
            <w:shd w:val="clear" w:color="auto" w:fill="auto"/>
            <w:vAlign w:val="center"/>
            <w:hideMark/>
          </w:tcPr>
          <w:p w:rsidR="005A7ACF" w:rsidRPr="0025554D" w:rsidRDefault="005A7ACF" w:rsidP="0089343F">
            <w:pPr>
              <w:ind w:left="-108" w:right="-104"/>
              <w:rPr>
                <w:bCs/>
                <w:sz w:val="18"/>
                <w:szCs w:val="18"/>
              </w:rPr>
            </w:pPr>
            <w:r w:rsidRPr="0025554D">
              <w:rPr>
                <w:bCs/>
                <w:sz w:val="18"/>
                <w:szCs w:val="18"/>
              </w:rPr>
              <w:t>Томилино</w:t>
            </w:r>
          </w:p>
        </w:tc>
        <w:tc>
          <w:tcPr>
            <w:tcW w:w="2127" w:type="dxa"/>
            <w:shd w:val="clear" w:color="auto" w:fill="auto"/>
            <w:vAlign w:val="center"/>
            <w:hideMark/>
          </w:tcPr>
          <w:p w:rsidR="005A7ACF" w:rsidRPr="0025554D" w:rsidRDefault="005A7ACF" w:rsidP="0089343F">
            <w:pPr>
              <w:ind w:left="-108" w:right="-104"/>
              <w:rPr>
                <w:sz w:val="18"/>
                <w:szCs w:val="18"/>
              </w:rPr>
            </w:pPr>
            <w:r w:rsidRPr="0025554D">
              <w:rPr>
                <w:sz w:val="18"/>
                <w:szCs w:val="18"/>
              </w:rPr>
              <w:t>п. Мирный "Север"</w:t>
            </w:r>
          </w:p>
        </w:tc>
        <w:tc>
          <w:tcPr>
            <w:tcW w:w="1278" w:type="dxa"/>
            <w:shd w:val="clear" w:color="auto" w:fill="auto"/>
            <w:vAlign w:val="center"/>
            <w:hideMark/>
          </w:tcPr>
          <w:p w:rsidR="005A7ACF" w:rsidRPr="0025554D" w:rsidRDefault="005A7ACF" w:rsidP="0089343F">
            <w:pPr>
              <w:ind w:left="-108" w:right="-104"/>
              <w:rPr>
                <w:sz w:val="18"/>
                <w:szCs w:val="18"/>
              </w:rPr>
            </w:pPr>
            <w:r w:rsidRPr="0025554D">
              <w:rPr>
                <w:sz w:val="18"/>
                <w:szCs w:val="18"/>
              </w:rPr>
              <w:t>ЖК "Томилино 2018"</w:t>
            </w:r>
          </w:p>
        </w:tc>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t>планируемая многоква</w:t>
            </w:r>
            <w:r w:rsidRPr="0025554D">
              <w:rPr>
                <w:sz w:val="18"/>
                <w:szCs w:val="18"/>
              </w:rPr>
              <w:t>р</w:t>
            </w:r>
            <w:r w:rsidRPr="0025554D">
              <w:rPr>
                <w:sz w:val="18"/>
                <w:szCs w:val="18"/>
              </w:rPr>
              <w:t>тирная жилая застройка</w:t>
            </w:r>
          </w:p>
        </w:tc>
        <w:tc>
          <w:tcPr>
            <w:tcW w:w="1276"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№П14/309 от 10.02.2017</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№3 от 24.01.2017</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75,88</w:t>
            </w:r>
          </w:p>
        </w:tc>
        <w:tc>
          <w:tcPr>
            <w:tcW w:w="708" w:type="dxa"/>
            <w:shd w:val="clear" w:color="auto" w:fill="auto"/>
            <w:vAlign w:val="center"/>
            <w:hideMark/>
          </w:tcPr>
          <w:p w:rsidR="005A7ACF" w:rsidRPr="0025554D" w:rsidRDefault="005A7ACF" w:rsidP="006F08AA">
            <w:pPr>
              <w:ind w:left="-108" w:right="-104"/>
              <w:jc w:val="center"/>
              <w:rPr>
                <w:sz w:val="18"/>
                <w:szCs w:val="18"/>
              </w:rPr>
            </w:pPr>
            <w:r w:rsidRPr="0025554D">
              <w:rPr>
                <w:sz w:val="18"/>
                <w:szCs w:val="18"/>
              </w:rPr>
              <w:t>17</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630,3</w:t>
            </w:r>
          </w:p>
        </w:tc>
        <w:tc>
          <w:tcPr>
            <w:tcW w:w="709"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22,5</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0,437</w:t>
            </w:r>
          </w:p>
        </w:tc>
        <w:tc>
          <w:tcPr>
            <w:tcW w:w="850"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 -</w:t>
            </w:r>
          </w:p>
        </w:tc>
        <w:tc>
          <w:tcPr>
            <w:tcW w:w="71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22,063</w:t>
            </w:r>
          </w:p>
        </w:tc>
        <w:tc>
          <w:tcPr>
            <w:tcW w:w="99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первая очередь</w:t>
            </w:r>
          </w:p>
        </w:tc>
      </w:tr>
      <w:tr w:rsidR="005A7ACF" w:rsidRPr="0025554D" w:rsidTr="0089343F">
        <w:trPr>
          <w:cantSplit/>
        </w:trPr>
        <w:tc>
          <w:tcPr>
            <w:tcW w:w="1134" w:type="dxa"/>
            <w:shd w:val="clear" w:color="auto" w:fill="auto"/>
            <w:vAlign w:val="center"/>
            <w:hideMark/>
          </w:tcPr>
          <w:p w:rsidR="005A7ACF" w:rsidRPr="0025554D" w:rsidRDefault="005A7ACF" w:rsidP="0089343F">
            <w:pPr>
              <w:ind w:left="-108" w:right="-104"/>
              <w:rPr>
                <w:bCs/>
                <w:sz w:val="18"/>
                <w:szCs w:val="18"/>
              </w:rPr>
            </w:pPr>
            <w:r w:rsidRPr="0025554D">
              <w:rPr>
                <w:bCs/>
                <w:sz w:val="18"/>
                <w:szCs w:val="18"/>
              </w:rPr>
              <w:lastRenderedPageBreak/>
              <w:t>Томилино</w:t>
            </w:r>
          </w:p>
        </w:tc>
        <w:tc>
          <w:tcPr>
            <w:tcW w:w="2127" w:type="dxa"/>
            <w:shd w:val="clear" w:color="auto" w:fill="auto"/>
            <w:vAlign w:val="center"/>
            <w:hideMark/>
          </w:tcPr>
          <w:p w:rsidR="005A7ACF" w:rsidRPr="0025554D" w:rsidRDefault="005A7ACF" w:rsidP="0089343F">
            <w:pPr>
              <w:ind w:left="-108" w:right="-104"/>
              <w:rPr>
                <w:sz w:val="18"/>
                <w:szCs w:val="18"/>
              </w:rPr>
            </w:pPr>
            <w:r w:rsidRPr="0025554D">
              <w:rPr>
                <w:sz w:val="18"/>
                <w:szCs w:val="18"/>
              </w:rPr>
              <w:t>р.п Томилино, ул. Гаршина  (ДРЗТ от 25.08.2009) территория ДРЗТ – 16 га, под новую жилую застро</w:t>
            </w:r>
            <w:r w:rsidRPr="0025554D">
              <w:rPr>
                <w:sz w:val="18"/>
                <w:szCs w:val="18"/>
              </w:rPr>
              <w:t>й</w:t>
            </w:r>
            <w:r w:rsidRPr="0025554D">
              <w:rPr>
                <w:sz w:val="18"/>
                <w:szCs w:val="18"/>
              </w:rPr>
              <w:t>ку – 3,2 га</w:t>
            </w:r>
          </w:p>
        </w:tc>
        <w:tc>
          <w:tcPr>
            <w:tcW w:w="1278" w:type="dxa"/>
            <w:shd w:val="clear" w:color="auto" w:fill="auto"/>
            <w:vAlign w:val="center"/>
            <w:hideMark/>
          </w:tcPr>
          <w:p w:rsidR="005A7ACF" w:rsidRPr="0025554D" w:rsidRDefault="005A7ACF" w:rsidP="0089343F">
            <w:pPr>
              <w:ind w:left="-108" w:right="-104"/>
              <w:rPr>
                <w:sz w:val="18"/>
                <w:szCs w:val="18"/>
              </w:rPr>
            </w:pPr>
            <w:r w:rsidRPr="0025554D">
              <w:rPr>
                <w:sz w:val="18"/>
                <w:szCs w:val="18"/>
              </w:rPr>
              <w:t>Су-55</w:t>
            </w:r>
          </w:p>
        </w:tc>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t>планируемая среднеэта</w:t>
            </w:r>
            <w:r w:rsidRPr="0025554D">
              <w:rPr>
                <w:sz w:val="18"/>
                <w:szCs w:val="18"/>
              </w:rPr>
              <w:t>ж</w:t>
            </w:r>
            <w:r w:rsidRPr="0025554D">
              <w:rPr>
                <w:sz w:val="18"/>
                <w:szCs w:val="18"/>
              </w:rPr>
              <w:t>ная жилая застройка</w:t>
            </w:r>
          </w:p>
        </w:tc>
        <w:tc>
          <w:tcPr>
            <w:tcW w:w="1276"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не утв.</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3,2</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7</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55,1</w:t>
            </w:r>
          </w:p>
        </w:tc>
        <w:tc>
          <w:tcPr>
            <w:tcW w:w="709"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2,0</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 </w:t>
            </w:r>
          </w:p>
        </w:tc>
        <w:tc>
          <w:tcPr>
            <w:tcW w:w="850"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0,364</w:t>
            </w:r>
          </w:p>
        </w:tc>
        <w:tc>
          <w:tcPr>
            <w:tcW w:w="71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1,636</w:t>
            </w:r>
          </w:p>
        </w:tc>
        <w:tc>
          <w:tcPr>
            <w:tcW w:w="99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расчетный срок</w:t>
            </w:r>
          </w:p>
        </w:tc>
      </w:tr>
      <w:tr w:rsidR="005A7ACF" w:rsidRPr="0025554D" w:rsidTr="0089343F">
        <w:trPr>
          <w:cantSplit/>
        </w:trPr>
        <w:tc>
          <w:tcPr>
            <w:tcW w:w="1134" w:type="dxa"/>
            <w:shd w:val="clear" w:color="auto" w:fill="auto"/>
            <w:vAlign w:val="center"/>
            <w:hideMark/>
          </w:tcPr>
          <w:p w:rsidR="005A7ACF" w:rsidRPr="0025554D" w:rsidRDefault="005A7ACF" w:rsidP="0089343F">
            <w:pPr>
              <w:ind w:left="-108" w:right="-104"/>
              <w:rPr>
                <w:bCs/>
                <w:sz w:val="18"/>
                <w:szCs w:val="18"/>
              </w:rPr>
            </w:pPr>
            <w:r w:rsidRPr="0025554D">
              <w:rPr>
                <w:bCs/>
                <w:sz w:val="18"/>
                <w:szCs w:val="18"/>
              </w:rPr>
              <w:t>Томилино</w:t>
            </w:r>
          </w:p>
        </w:tc>
        <w:tc>
          <w:tcPr>
            <w:tcW w:w="2127" w:type="dxa"/>
            <w:shd w:val="clear" w:color="auto" w:fill="auto"/>
            <w:vAlign w:val="center"/>
            <w:hideMark/>
          </w:tcPr>
          <w:p w:rsidR="005A7ACF" w:rsidRPr="0025554D" w:rsidRDefault="005A7ACF" w:rsidP="0089343F">
            <w:pPr>
              <w:ind w:left="-108" w:right="-104"/>
              <w:rPr>
                <w:sz w:val="18"/>
                <w:szCs w:val="18"/>
              </w:rPr>
            </w:pPr>
            <w:r w:rsidRPr="0025554D">
              <w:rPr>
                <w:sz w:val="18"/>
                <w:szCs w:val="18"/>
              </w:rPr>
              <w:t>р.п Томилино, Гаршина, 3</w:t>
            </w:r>
          </w:p>
        </w:tc>
        <w:tc>
          <w:tcPr>
            <w:tcW w:w="1278" w:type="dxa"/>
            <w:shd w:val="clear" w:color="auto" w:fill="auto"/>
            <w:vAlign w:val="center"/>
            <w:hideMark/>
          </w:tcPr>
          <w:p w:rsidR="005A7ACF" w:rsidRPr="0025554D" w:rsidRDefault="005A7ACF" w:rsidP="0089343F">
            <w:pPr>
              <w:ind w:left="-108" w:right="-104"/>
              <w:rPr>
                <w:sz w:val="18"/>
                <w:szCs w:val="18"/>
              </w:rPr>
            </w:pPr>
            <w:r w:rsidRPr="0025554D">
              <w:rPr>
                <w:sz w:val="18"/>
                <w:szCs w:val="18"/>
              </w:rPr>
              <w:t>Гаршина, 3</w:t>
            </w:r>
          </w:p>
        </w:tc>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t>планируемая многоква</w:t>
            </w:r>
            <w:r w:rsidRPr="0025554D">
              <w:rPr>
                <w:sz w:val="18"/>
                <w:szCs w:val="18"/>
              </w:rPr>
              <w:t>р</w:t>
            </w:r>
            <w:r w:rsidRPr="0025554D">
              <w:rPr>
                <w:sz w:val="18"/>
                <w:szCs w:val="18"/>
              </w:rPr>
              <w:t>тирная жилая застройка</w:t>
            </w:r>
          </w:p>
        </w:tc>
        <w:tc>
          <w:tcPr>
            <w:tcW w:w="1276" w:type="dxa"/>
            <w:shd w:val="clear" w:color="auto" w:fill="auto"/>
            <w:vAlign w:val="center"/>
            <w:hideMark/>
          </w:tcPr>
          <w:p w:rsidR="005A7ACF" w:rsidRPr="0025554D" w:rsidRDefault="005A7ACF" w:rsidP="0089343F">
            <w:pPr>
              <w:ind w:left="-108" w:right="-104"/>
              <w:jc w:val="center"/>
              <w:rPr>
                <w:sz w:val="20"/>
                <w:szCs w:val="20"/>
              </w:rPr>
            </w:pPr>
            <w:r w:rsidRPr="0025554D">
              <w:rPr>
                <w:sz w:val="20"/>
                <w:szCs w:val="20"/>
              </w:rPr>
              <w:t>-</w:t>
            </w:r>
          </w:p>
        </w:tc>
        <w:tc>
          <w:tcPr>
            <w:tcW w:w="1134" w:type="dxa"/>
            <w:shd w:val="clear" w:color="auto" w:fill="auto"/>
            <w:vAlign w:val="center"/>
            <w:hideMark/>
          </w:tcPr>
          <w:p w:rsidR="005A7ACF" w:rsidRPr="0025554D" w:rsidRDefault="005A7ACF" w:rsidP="0089343F">
            <w:pPr>
              <w:jc w:val="center"/>
              <w:rPr>
                <w:sz w:val="18"/>
                <w:szCs w:val="18"/>
              </w:rPr>
            </w:pPr>
            <w:r w:rsidRPr="0025554D">
              <w:rPr>
                <w:sz w:val="18"/>
                <w:szCs w:val="18"/>
              </w:rPr>
              <w:t>от 29.10.2014  № 465-ПА</w:t>
            </w:r>
          </w:p>
        </w:tc>
        <w:tc>
          <w:tcPr>
            <w:tcW w:w="1134" w:type="dxa"/>
            <w:shd w:val="clear" w:color="auto" w:fill="auto"/>
            <w:vAlign w:val="center"/>
            <w:hideMark/>
          </w:tcPr>
          <w:p w:rsidR="005A7ACF" w:rsidRPr="0025554D" w:rsidRDefault="005A7ACF" w:rsidP="0089343F">
            <w:pPr>
              <w:jc w:val="center"/>
              <w:rPr>
                <w:sz w:val="18"/>
                <w:szCs w:val="18"/>
              </w:rPr>
            </w:pPr>
            <w:r w:rsidRPr="0025554D">
              <w:rPr>
                <w:sz w:val="18"/>
                <w:szCs w:val="18"/>
              </w:rPr>
              <w:t>№28 от 12.08.2014</w:t>
            </w:r>
          </w:p>
        </w:tc>
        <w:tc>
          <w:tcPr>
            <w:tcW w:w="851" w:type="dxa"/>
            <w:shd w:val="clear" w:color="auto" w:fill="auto"/>
            <w:vAlign w:val="center"/>
            <w:hideMark/>
          </w:tcPr>
          <w:p w:rsidR="005A7ACF" w:rsidRPr="0025554D" w:rsidRDefault="005A7ACF" w:rsidP="0089343F">
            <w:pPr>
              <w:ind w:left="-108" w:right="-104"/>
              <w:jc w:val="center"/>
              <w:rPr>
                <w:sz w:val="20"/>
                <w:szCs w:val="20"/>
              </w:rPr>
            </w:pPr>
            <w:r w:rsidRPr="0025554D">
              <w:rPr>
                <w:sz w:val="20"/>
                <w:szCs w:val="20"/>
              </w:rPr>
              <w:t>0,5</w:t>
            </w:r>
          </w:p>
        </w:tc>
        <w:tc>
          <w:tcPr>
            <w:tcW w:w="708" w:type="dxa"/>
            <w:shd w:val="clear" w:color="auto" w:fill="auto"/>
            <w:vAlign w:val="center"/>
            <w:hideMark/>
          </w:tcPr>
          <w:p w:rsidR="005A7ACF" w:rsidRPr="0025554D" w:rsidRDefault="005A7ACF" w:rsidP="0089343F">
            <w:pPr>
              <w:ind w:left="-108" w:right="-104"/>
              <w:jc w:val="center"/>
              <w:rPr>
                <w:sz w:val="20"/>
                <w:szCs w:val="20"/>
              </w:rPr>
            </w:pPr>
            <w:r w:rsidRPr="0025554D">
              <w:rPr>
                <w:sz w:val="20"/>
                <w:szCs w:val="20"/>
              </w:rPr>
              <w:t>12</w:t>
            </w:r>
          </w:p>
        </w:tc>
        <w:tc>
          <w:tcPr>
            <w:tcW w:w="851" w:type="dxa"/>
            <w:shd w:val="clear" w:color="auto" w:fill="auto"/>
            <w:vAlign w:val="center"/>
            <w:hideMark/>
          </w:tcPr>
          <w:p w:rsidR="005A7ACF" w:rsidRPr="0025554D" w:rsidRDefault="005A7ACF" w:rsidP="0089343F">
            <w:pPr>
              <w:ind w:left="-108" w:right="-104"/>
              <w:jc w:val="center"/>
              <w:rPr>
                <w:sz w:val="20"/>
                <w:szCs w:val="20"/>
              </w:rPr>
            </w:pPr>
            <w:r w:rsidRPr="0025554D">
              <w:rPr>
                <w:sz w:val="20"/>
                <w:szCs w:val="20"/>
              </w:rPr>
              <w:t>19,08</w:t>
            </w:r>
          </w:p>
        </w:tc>
        <w:tc>
          <w:tcPr>
            <w:tcW w:w="709" w:type="dxa"/>
            <w:shd w:val="clear" w:color="auto" w:fill="auto"/>
            <w:vAlign w:val="center"/>
            <w:hideMark/>
          </w:tcPr>
          <w:p w:rsidR="005A7ACF" w:rsidRPr="0025554D" w:rsidRDefault="005A7ACF" w:rsidP="0089343F">
            <w:pPr>
              <w:ind w:left="-108" w:right="-104"/>
              <w:jc w:val="center"/>
              <w:rPr>
                <w:sz w:val="20"/>
                <w:szCs w:val="20"/>
              </w:rPr>
            </w:pPr>
            <w:r w:rsidRPr="0025554D">
              <w:rPr>
                <w:sz w:val="20"/>
                <w:szCs w:val="20"/>
              </w:rPr>
              <w:t>0,68</w:t>
            </w:r>
          </w:p>
        </w:tc>
        <w:tc>
          <w:tcPr>
            <w:tcW w:w="708" w:type="dxa"/>
            <w:shd w:val="clear" w:color="auto" w:fill="auto"/>
            <w:vAlign w:val="center"/>
            <w:hideMark/>
          </w:tcPr>
          <w:p w:rsidR="005A7ACF" w:rsidRPr="0025554D" w:rsidRDefault="005A7ACF" w:rsidP="0089343F">
            <w:pPr>
              <w:ind w:left="-108" w:right="-104"/>
              <w:jc w:val="center"/>
              <w:rPr>
                <w:sz w:val="20"/>
                <w:szCs w:val="20"/>
              </w:rPr>
            </w:pPr>
            <w:r w:rsidRPr="0025554D">
              <w:rPr>
                <w:sz w:val="20"/>
                <w:szCs w:val="20"/>
              </w:rPr>
              <w:t> -</w:t>
            </w:r>
          </w:p>
        </w:tc>
        <w:tc>
          <w:tcPr>
            <w:tcW w:w="850" w:type="dxa"/>
            <w:shd w:val="clear" w:color="auto" w:fill="auto"/>
            <w:vAlign w:val="center"/>
            <w:hideMark/>
          </w:tcPr>
          <w:p w:rsidR="005A7ACF" w:rsidRPr="0025554D" w:rsidRDefault="005A7ACF" w:rsidP="0089343F">
            <w:pPr>
              <w:ind w:left="-108" w:right="-104"/>
              <w:jc w:val="center"/>
              <w:rPr>
                <w:sz w:val="20"/>
                <w:szCs w:val="20"/>
              </w:rPr>
            </w:pPr>
            <w:r w:rsidRPr="0025554D">
              <w:rPr>
                <w:sz w:val="20"/>
                <w:szCs w:val="20"/>
              </w:rPr>
              <w:t> -</w:t>
            </w:r>
          </w:p>
        </w:tc>
        <w:tc>
          <w:tcPr>
            <w:tcW w:w="712" w:type="dxa"/>
            <w:shd w:val="clear" w:color="auto" w:fill="auto"/>
            <w:vAlign w:val="center"/>
            <w:hideMark/>
          </w:tcPr>
          <w:p w:rsidR="005A7ACF" w:rsidRPr="0025554D" w:rsidRDefault="005A7ACF" w:rsidP="0089343F">
            <w:pPr>
              <w:ind w:left="-108" w:right="-104"/>
              <w:jc w:val="center"/>
              <w:rPr>
                <w:sz w:val="20"/>
                <w:szCs w:val="20"/>
              </w:rPr>
            </w:pPr>
            <w:r w:rsidRPr="0025554D">
              <w:rPr>
                <w:sz w:val="20"/>
                <w:szCs w:val="20"/>
              </w:rPr>
              <w:t>0,680</w:t>
            </w:r>
          </w:p>
        </w:tc>
        <w:tc>
          <w:tcPr>
            <w:tcW w:w="992" w:type="dxa"/>
            <w:shd w:val="clear" w:color="auto" w:fill="auto"/>
            <w:vAlign w:val="center"/>
            <w:hideMark/>
          </w:tcPr>
          <w:p w:rsidR="005A7ACF" w:rsidRPr="0025554D" w:rsidRDefault="005A7ACF" w:rsidP="0089343F">
            <w:pPr>
              <w:ind w:left="-108" w:right="-104"/>
              <w:jc w:val="center"/>
              <w:rPr>
                <w:sz w:val="20"/>
                <w:szCs w:val="20"/>
              </w:rPr>
            </w:pPr>
            <w:r w:rsidRPr="0025554D">
              <w:rPr>
                <w:sz w:val="20"/>
                <w:szCs w:val="20"/>
              </w:rPr>
              <w:t>первая очередь</w:t>
            </w:r>
          </w:p>
        </w:tc>
      </w:tr>
      <w:tr w:rsidR="005A7ACF" w:rsidRPr="0025554D" w:rsidTr="0089343F">
        <w:trPr>
          <w:cantSplit/>
        </w:trPr>
        <w:tc>
          <w:tcPr>
            <w:tcW w:w="1134" w:type="dxa"/>
            <w:shd w:val="clear" w:color="auto" w:fill="auto"/>
            <w:vAlign w:val="center"/>
            <w:hideMark/>
          </w:tcPr>
          <w:p w:rsidR="005A7ACF" w:rsidRPr="0025554D" w:rsidRDefault="005A7ACF" w:rsidP="0089343F">
            <w:pPr>
              <w:ind w:left="-108" w:right="-104"/>
              <w:rPr>
                <w:bCs/>
                <w:sz w:val="18"/>
                <w:szCs w:val="18"/>
              </w:rPr>
            </w:pPr>
            <w:r w:rsidRPr="0025554D">
              <w:rPr>
                <w:bCs/>
                <w:sz w:val="18"/>
                <w:szCs w:val="18"/>
              </w:rPr>
              <w:t>Томилино</w:t>
            </w:r>
          </w:p>
        </w:tc>
        <w:tc>
          <w:tcPr>
            <w:tcW w:w="3405" w:type="dxa"/>
            <w:gridSpan w:val="2"/>
            <w:shd w:val="clear" w:color="auto" w:fill="auto"/>
            <w:vAlign w:val="center"/>
            <w:hideMark/>
          </w:tcPr>
          <w:p w:rsidR="005A7ACF" w:rsidRPr="0025554D" w:rsidRDefault="005A7ACF" w:rsidP="0089343F">
            <w:pPr>
              <w:ind w:left="-108" w:right="-104"/>
              <w:rPr>
                <w:sz w:val="18"/>
                <w:szCs w:val="18"/>
              </w:rPr>
            </w:pPr>
            <w:r w:rsidRPr="0025554D">
              <w:rPr>
                <w:sz w:val="18"/>
                <w:szCs w:val="18"/>
              </w:rPr>
              <w:t>р.п Томилино, в районе д. Кириловка,</w:t>
            </w:r>
          </w:p>
        </w:tc>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t>ИЖЗ</w:t>
            </w:r>
          </w:p>
        </w:tc>
        <w:tc>
          <w:tcPr>
            <w:tcW w:w="1276"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1134" w:type="dxa"/>
            <w:shd w:val="clear" w:color="auto" w:fill="auto"/>
            <w:vAlign w:val="center"/>
            <w:hideMark/>
          </w:tcPr>
          <w:p w:rsidR="005A7ACF" w:rsidRPr="0025554D" w:rsidRDefault="005A7ACF" w:rsidP="0089343F">
            <w:pPr>
              <w:ind w:left="-108" w:right="-104"/>
              <w:jc w:val="center"/>
              <w:rPr>
                <w:sz w:val="18"/>
                <w:szCs w:val="18"/>
              </w:rPr>
            </w:pPr>
          </w:p>
        </w:tc>
        <w:tc>
          <w:tcPr>
            <w:tcW w:w="1134" w:type="dxa"/>
            <w:shd w:val="clear" w:color="auto" w:fill="auto"/>
            <w:vAlign w:val="center"/>
            <w:hideMark/>
          </w:tcPr>
          <w:p w:rsidR="005A7ACF" w:rsidRPr="0025554D" w:rsidRDefault="005A7ACF" w:rsidP="0089343F">
            <w:pPr>
              <w:ind w:left="-108" w:right="-104"/>
              <w:jc w:val="center"/>
              <w:rPr>
                <w:sz w:val="18"/>
                <w:szCs w:val="18"/>
              </w:rPr>
            </w:pP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4,2</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2</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10</w:t>
            </w:r>
          </w:p>
        </w:tc>
        <w:tc>
          <w:tcPr>
            <w:tcW w:w="709"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0,2</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 -</w:t>
            </w:r>
          </w:p>
        </w:tc>
        <w:tc>
          <w:tcPr>
            <w:tcW w:w="850"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 </w:t>
            </w:r>
          </w:p>
        </w:tc>
        <w:tc>
          <w:tcPr>
            <w:tcW w:w="71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0,200</w:t>
            </w:r>
          </w:p>
        </w:tc>
        <w:tc>
          <w:tcPr>
            <w:tcW w:w="99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расчетный срок</w:t>
            </w:r>
          </w:p>
        </w:tc>
      </w:tr>
      <w:tr w:rsidR="005A7ACF" w:rsidRPr="0025554D" w:rsidTr="0089343F">
        <w:trPr>
          <w:cantSplit/>
        </w:trPr>
        <w:tc>
          <w:tcPr>
            <w:tcW w:w="9217" w:type="dxa"/>
            <w:gridSpan w:val="7"/>
            <w:shd w:val="clear" w:color="auto" w:fill="auto"/>
            <w:vAlign w:val="center"/>
            <w:hideMark/>
          </w:tcPr>
          <w:p w:rsidR="005A7ACF" w:rsidRPr="0025554D" w:rsidRDefault="005A7ACF" w:rsidP="0089343F">
            <w:pPr>
              <w:ind w:left="-108" w:right="-104"/>
              <w:jc w:val="right"/>
              <w:rPr>
                <w:bCs/>
                <w:sz w:val="18"/>
                <w:szCs w:val="18"/>
              </w:rPr>
            </w:pPr>
            <w:r w:rsidRPr="0025554D">
              <w:rPr>
                <w:bCs/>
                <w:sz w:val="18"/>
                <w:szCs w:val="18"/>
              </w:rPr>
              <w:t xml:space="preserve">Всего Томилино </w:t>
            </w:r>
          </w:p>
        </w:tc>
        <w:tc>
          <w:tcPr>
            <w:tcW w:w="851" w:type="dxa"/>
            <w:shd w:val="clear" w:color="auto" w:fill="auto"/>
            <w:vAlign w:val="center"/>
            <w:hideMark/>
          </w:tcPr>
          <w:p w:rsidR="005A7ACF" w:rsidRPr="0025554D" w:rsidRDefault="005A7ACF" w:rsidP="0089343F">
            <w:pPr>
              <w:ind w:left="-108" w:right="-104"/>
              <w:jc w:val="center"/>
              <w:rPr>
                <w:bCs/>
                <w:sz w:val="18"/>
                <w:szCs w:val="18"/>
              </w:rPr>
            </w:pPr>
            <w:r w:rsidRPr="0025554D">
              <w:rPr>
                <w:bCs/>
                <w:sz w:val="18"/>
                <w:szCs w:val="18"/>
              </w:rPr>
              <w:t>166,3</w:t>
            </w:r>
          </w:p>
        </w:tc>
        <w:tc>
          <w:tcPr>
            <w:tcW w:w="708" w:type="dxa"/>
            <w:shd w:val="clear" w:color="auto" w:fill="auto"/>
            <w:vAlign w:val="center"/>
            <w:hideMark/>
          </w:tcPr>
          <w:p w:rsidR="005A7ACF" w:rsidRPr="0025554D" w:rsidRDefault="005A7ACF" w:rsidP="0089343F">
            <w:pPr>
              <w:ind w:left="-108" w:right="-104"/>
              <w:jc w:val="center"/>
              <w:rPr>
                <w:bCs/>
                <w:sz w:val="18"/>
                <w:szCs w:val="18"/>
              </w:rPr>
            </w:pPr>
            <w:r w:rsidRPr="0025554D">
              <w:rPr>
                <w:bCs/>
                <w:sz w:val="18"/>
                <w:szCs w:val="18"/>
              </w:rPr>
              <w:t>-</w:t>
            </w:r>
          </w:p>
        </w:tc>
        <w:tc>
          <w:tcPr>
            <w:tcW w:w="851" w:type="dxa"/>
            <w:shd w:val="clear" w:color="auto" w:fill="auto"/>
            <w:vAlign w:val="center"/>
            <w:hideMark/>
          </w:tcPr>
          <w:p w:rsidR="005A7ACF" w:rsidRPr="0025554D" w:rsidRDefault="005A7ACF" w:rsidP="0089343F">
            <w:pPr>
              <w:ind w:left="-108" w:right="-104"/>
              <w:jc w:val="center"/>
              <w:rPr>
                <w:bCs/>
                <w:sz w:val="18"/>
                <w:szCs w:val="18"/>
              </w:rPr>
            </w:pPr>
            <w:r w:rsidRPr="0025554D">
              <w:rPr>
                <w:bCs/>
                <w:sz w:val="18"/>
                <w:szCs w:val="18"/>
              </w:rPr>
              <w:t>1363,062</w:t>
            </w:r>
          </w:p>
        </w:tc>
        <w:tc>
          <w:tcPr>
            <w:tcW w:w="709" w:type="dxa"/>
            <w:shd w:val="clear" w:color="auto" w:fill="auto"/>
            <w:vAlign w:val="center"/>
            <w:hideMark/>
          </w:tcPr>
          <w:p w:rsidR="005A7ACF" w:rsidRPr="0025554D" w:rsidRDefault="005A7ACF" w:rsidP="0089343F">
            <w:pPr>
              <w:ind w:left="-108" w:right="-104"/>
              <w:jc w:val="center"/>
              <w:rPr>
                <w:bCs/>
                <w:sz w:val="18"/>
                <w:szCs w:val="18"/>
              </w:rPr>
            </w:pPr>
            <w:r w:rsidRPr="0025554D">
              <w:rPr>
                <w:bCs/>
                <w:sz w:val="18"/>
                <w:szCs w:val="18"/>
              </w:rPr>
              <w:t>47,26</w:t>
            </w:r>
          </w:p>
        </w:tc>
        <w:tc>
          <w:tcPr>
            <w:tcW w:w="708" w:type="dxa"/>
            <w:shd w:val="clear" w:color="auto" w:fill="auto"/>
            <w:vAlign w:val="center"/>
            <w:hideMark/>
          </w:tcPr>
          <w:p w:rsidR="005A7ACF" w:rsidRPr="0025554D" w:rsidRDefault="005A7ACF" w:rsidP="0089343F">
            <w:pPr>
              <w:ind w:left="-108" w:right="-104"/>
              <w:jc w:val="center"/>
              <w:rPr>
                <w:bCs/>
                <w:sz w:val="18"/>
                <w:szCs w:val="18"/>
              </w:rPr>
            </w:pPr>
            <w:r w:rsidRPr="0025554D">
              <w:rPr>
                <w:bCs/>
                <w:sz w:val="18"/>
                <w:szCs w:val="18"/>
              </w:rPr>
              <w:t>0,437</w:t>
            </w:r>
          </w:p>
        </w:tc>
        <w:tc>
          <w:tcPr>
            <w:tcW w:w="850" w:type="dxa"/>
            <w:shd w:val="clear" w:color="auto" w:fill="auto"/>
            <w:vAlign w:val="center"/>
            <w:hideMark/>
          </w:tcPr>
          <w:p w:rsidR="005A7ACF" w:rsidRPr="0025554D" w:rsidRDefault="005A7ACF" w:rsidP="0089343F">
            <w:pPr>
              <w:ind w:left="-108" w:right="-104"/>
              <w:jc w:val="center"/>
              <w:rPr>
                <w:bCs/>
                <w:sz w:val="18"/>
                <w:szCs w:val="18"/>
              </w:rPr>
            </w:pPr>
            <w:r w:rsidRPr="0025554D">
              <w:rPr>
                <w:bCs/>
                <w:sz w:val="18"/>
                <w:szCs w:val="18"/>
              </w:rPr>
              <w:t>2,389</w:t>
            </w:r>
          </w:p>
        </w:tc>
        <w:tc>
          <w:tcPr>
            <w:tcW w:w="712" w:type="dxa"/>
            <w:shd w:val="clear" w:color="auto" w:fill="auto"/>
            <w:vAlign w:val="center"/>
            <w:hideMark/>
          </w:tcPr>
          <w:p w:rsidR="005A7ACF" w:rsidRPr="0025554D" w:rsidRDefault="005A7ACF" w:rsidP="0089343F">
            <w:pPr>
              <w:ind w:left="-108" w:right="-104"/>
              <w:jc w:val="center"/>
              <w:rPr>
                <w:bCs/>
                <w:sz w:val="18"/>
                <w:szCs w:val="18"/>
              </w:rPr>
            </w:pPr>
            <w:r w:rsidRPr="0025554D">
              <w:rPr>
                <w:bCs/>
                <w:sz w:val="18"/>
                <w:szCs w:val="18"/>
              </w:rPr>
              <w:t>44,434</w:t>
            </w:r>
          </w:p>
        </w:tc>
        <w:tc>
          <w:tcPr>
            <w:tcW w:w="992" w:type="dxa"/>
            <w:shd w:val="clear" w:color="auto" w:fill="auto"/>
            <w:vAlign w:val="center"/>
            <w:hideMark/>
          </w:tcPr>
          <w:p w:rsidR="005A7ACF" w:rsidRPr="0025554D" w:rsidRDefault="005A7ACF" w:rsidP="0089343F">
            <w:pPr>
              <w:ind w:left="-108" w:right="-104"/>
              <w:jc w:val="center"/>
              <w:rPr>
                <w:bCs/>
                <w:sz w:val="18"/>
                <w:szCs w:val="18"/>
              </w:rPr>
            </w:pPr>
            <w:r w:rsidRPr="0025554D">
              <w:rPr>
                <w:bCs/>
                <w:sz w:val="18"/>
                <w:szCs w:val="18"/>
              </w:rPr>
              <w:t>- </w:t>
            </w:r>
          </w:p>
        </w:tc>
      </w:tr>
      <w:tr w:rsidR="005A7ACF" w:rsidRPr="0025554D" w:rsidTr="0089343F">
        <w:trPr>
          <w:cantSplit/>
        </w:trPr>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t>Красково</w:t>
            </w:r>
          </w:p>
        </w:tc>
        <w:tc>
          <w:tcPr>
            <w:tcW w:w="2127" w:type="dxa"/>
            <w:shd w:val="clear" w:color="auto" w:fill="auto"/>
            <w:vAlign w:val="center"/>
            <w:hideMark/>
          </w:tcPr>
          <w:p w:rsidR="005A7ACF" w:rsidRPr="0025554D" w:rsidRDefault="005A7ACF" w:rsidP="0089343F">
            <w:pPr>
              <w:ind w:left="-108" w:right="-104"/>
              <w:rPr>
                <w:sz w:val="18"/>
                <w:szCs w:val="18"/>
              </w:rPr>
            </w:pPr>
            <w:r w:rsidRPr="0025554D">
              <w:rPr>
                <w:sz w:val="18"/>
                <w:szCs w:val="18"/>
              </w:rPr>
              <w:t xml:space="preserve"> д. Мотяково</w:t>
            </w:r>
          </w:p>
        </w:tc>
        <w:tc>
          <w:tcPr>
            <w:tcW w:w="1278" w:type="dxa"/>
            <w:shd w:val="clear" w:color="auto" w:fill="auto"/>
            <w:vAlign w:val="center"/>
            <w:hideMark/>
          </w:tcPr>
          <w:p w:rsidR="005A7ACF" w:rsidRPr="0025554D" w:rsidRDefault="005A7ACF" w:rsidP="0089343F">
            <w:pPr>
              <w:ind w:left="-108" w:right="-104"/>
              <w:rPr>
                <w:sz w:val="18"/>
                <w:szCs w:val="18"/>
              </w:rPr>
            </w:pPr>
            <w:r w:rsidRPr="0025554D">
              <w:rPr>
                <w:sz w:val="18"/>
                <w:szCs w:val="18"/>
              </w:rPr>
              <w:t>"Кореневский Форт-2" 3 ква</w:t>
            </w:r>
            <w:r w:rsidRPr="0025554D">
              <w:rPr>
                <w:sz w:val="18"/>
                <w:szCs w:val="18"/>
              </w:rPr>
              <w:t>р</w:t>
            </w:r>
            <w:r w:rsidRPr="0025554D">
              <w:rPr>
                <w:sz w:val="18"/>
                <w:szCs w:val="18"/>
              </w:rPr>
              <w:t>тал</w:t>
            </w:r>
          </w:p>
        </w:tc>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t>малоэтажная жилая з</w:t>
            </w:r>
            <w:r w:rsidRPr="0025554D">
              <w:rPr>
                <w:sz w:val="18"/>
                <w:szCs w:val="18"/>
              </w:rPr>
              <w:t>а</w:t>
            </w:r>
            <w:r w:rsidRPr="0025554D">
              <w:rPr>
                <w:sz w:val="18"/>
                <w:szCs w:val="18"/>
              </w:rPr>
              <w:t>стройка</w:t>
            </w:r>
          </w:p>
        </w:tc>
        <w:tc>
          <w:tcPr>
            <w:tcW w:w="1276" w:type="dxa"/>
            <w:shd w:val="clear" w:color="auto" w:fill="auto"/>
            <w:vAlign w:val="center"/>
            <w:hideMark/>
          </w:tcPr>
          <w:p w:rsidR="005A7ACF" w:rsidRPr="0025554D" w:rsidRDefault="005A7ACF" w:rsidP="00A40C8C">
            <w:pPr>
              <w:ind w:left="-108" w:right="-104"/>
              <w:rPr>
                <w:sz w:val="18"/>
                <w:szCs w:val="18"/>
              </w:rPr>
            </w:pPr>
            <w:r w:rsidRPr="0025554D">
              <w:rPr>
                <w:sz w:val="18"/>
                <w:szCs w:val="18"/>
              </w:rPr>
              <w:t>от 09.01.2017 № П51/5</w:t>
            </w:r>
          </w:p>
        </w:tc>
        <w:tc>
          <w:tcPr>
            <w:tcW w:w="1134" w:type="dxa"/>
            <w:shd w:val="clear" w:color="auto" w:fill="auto"/>
            <w:vAlign w:val="center"/>
            <w:hideMark/>
          </w:tcPr>
          <w:p w:rsidR="005A7ACF" w:rsidRPr="0025554D" w:rsidRDefault="005A7ACF" w:rsidP="0089343F">
            <w:pPr>
              <w:ind w:left="-108" w:right="-104"/>
              <w:rPr>
                <w:sz w:val="18"/>
                <w:szCs w:val="18"/>
              </w:rPr>
            </w:pPr>
          </w:p>
        </w:tc>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t>№ 34 от 20.09.2016</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6,2</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3</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34,7</w:t>
            </w:r>
          </w:p>
        </w:tc>
        <w:tc>
          <w:tcPr>
            <w:tcW w:w="709"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1,2</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850"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71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1,200</w:t>
            </w:r>
          </w:p>
        </w:tc>
        <w:tc>
          <w:tcPr>
            <w:tcW w:w="99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расчетный срок</w:t>
            </w:r>
          </w:p>
        </w:tc>
      </w:tr>
      <w:tr w:rsidR="005A7ACF" w:rsidRPr="0025554D" w:rsidTr="0089343F">
        <w:trPr>
          <w:cantSplit/>
        </w:trPr>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t>Красково</w:t>
            </w:r>
          </w:p>
        </w:tc>
        <w:tc>
          <w:tcPr>
            <w:tcW w:w="3405" w:type="dxa"/>
            <w:gridSpan w:val="2"/>
            <w:shd w:val="clear" w:color="auto" w:fill="auto"/>
            <w:vAlign w:val="center"/>
            <w:hideMark/>
          </w:tcPr>
          <w:p w:rsidR="005A7ACF" w:rsidRPr="0025554D" w:rsidRDefault="005A7ACF" w:rsidP="0089343F">
            <w:pPr>
              <w:ind w:left="-108" w:right="-104"/>
              <w:rPr>
                <w:sz w:val="18"/>
                <w:szCs w:val="18"/>
              </w:rPr>
            </w:pPr>
            <w:r w:rsidRPr="0025554D">
              <w:rPr>
                <w:sz w:val="18"/>
                <w:szCs w:val="18"/>
              </w:rPr>
              <w:t>в районе д. Мотяково </w:t>
            </w:r>
          </w:p>
        </w:tc>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t>ИЖЗ</w:t>
            </w:r>
          </w:p>
        </w:tc>
        <w:tc>
          <w:tcPr>
            <w:tcW w:w="3544" w:type="dxa"/>
            <w:gridSpan w:val="3"/>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предложение генерального плана</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20,1</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2-3</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30</w:t>
            </w:r>
          </w:p>
        </w:tc>
        <w:tc>
          <w:tcPr>
            <w:tcW w:w="709"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0,27</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850"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71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0,270</w:t>
            </w:r>
          </w:p>
        </w:tc>
        <w:tc>
          <w:tcPr>
            <w:tcW w:w="99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расчетный срок</w:t>
            </w:r>
          </w:p>
        </w:tc>
      </w:tr>
      <w:tr w:rsidR="005A7ACF" w:rsidRPr="0025554D" w:rsidTr="0089343F">
        <w:trPr>
          <w:cantSplit/>
        </w:trPr>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t>Красково</w:t>
            </w:r>
          </w:p>
        </w:tc>
        <w:tc>
          <w:tcPr>
            <w:tcW w:w="2127" w:type="dxa"/>
            <w:shd w:val="clear" w:color="auto" w:fill="auto"/>
            <w:vAlign w:val="center"/>
            <w:hideMark/>
          </w:tcPr>
          <w:p w:rsidR="005A7ACF" w:rsidRPr="0025554D" w:rsidRDefault="005A7ACF" w:rsidP="0089343F">
            <w:pPr>
              <w:ind w:left="-108" w:right="-104"/>
              <w:rPr>
                <w:sz w:val="18"/>
                <w:szCs w:val="18"/>
              </w:rPr>
            </w:pPr>
            <w:r w:rsidRPr="0025554D">
              <w:rPr>
                <w:sz w:val="18"/>
                <w:szCs w:val="18"/>
              </w:rPr>
              <w:t>д. Марусино                         (НАО «Старкт»)</w:t>
            </w:r>
          </w:p>
        </w:tc>
        <w:tc>
          <w:tcPr>
            <w:tcW w:w="127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Марусино-6</w:t>
            </w:r>
          </w:p>
        </w:tc>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t>среднеэта</w:t>
            </w:r>
            <w:r w:rsidRPr="0025554D">
              <w:rPr>
                <w:sz w:val="18"/>
                <w:szCs w:val="18"/>
              </w:rPr>
              <w:t>ж</w:t>
            </w:r>
            <w:r w:rsidRPr="0025554D">
              <w:rPr>
                <w:sz w:val="18"/>
                <w:szCs w:val="18"/>
              </w:rPr>
              <w:t>ная жилая застройка</w:t>
            </w:r>
          </w:p>
        </w:tc>
        <w:tc>
          <w:tcPr>
            <w:tcW w:w="1276"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Рапоряжение Минстройко</w:t>
            </w:r>
            <w:r w:rsidRPr="0025554D">
              <w:rPr>
                <w:sz w:val="18"/>
                <w:szCs w:val="18"/>
              </w:rPr>
              <w:t>м</w:t>
            </w:r>
            <w:r w:rsidRPr="0025554D">
              <w:rPr>
                <w:sz w:val="18"/>
                <w:szCs w:val="18"/>
              </w:rPr>
              <w:t>плекса МО от 17.08.2015 № П14/1221</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Распоряжение Минстро</w:t>
            </w:r>
            <w:r w:rsidRPr="0025554D">
              <w:rPr>
                <w:sz w:val="18"/>
                <w:szCs w:val="18"/>
              </w:rPr>
              <w:t>й</w:t>
            </w:r>
            <w:r w:rsidRPr="0025554D">
              <w:rPr>
                <w:sz w:val="18"/>
                <w:szCs w:val="18"/>
              </w:rPr>
              <w:t>комплекса МО от 29.09.2016 №П14/3138</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№26 от 26.07.2016</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2,5</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4</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12,4</w:t>
            </w:r>
          </w:p>
        </w:tc>
        <w:tc>
          <w:tcPr>
            <w:tcW w:w="709"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0,442</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850"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71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0,442</w:t>
            </w:r>
          </w:p>
        </w:tc>
        <w:tc>
          <w:tcPr>
            <w:tcW w:w="99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расчетный срок</w:t>
            </w:r>
          </w:p>
        </w:tc>
      </w:tr>
      <w:tr w:rsidR="005A7ACF" w:rsidRPr="0025554D" w:rsidTr="0089343F">
        <w:trPr>
          <w:cantSplit/>
        </w:trPr>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t>Красково</w:t>
            </w:r>
          </w:p>
        </w:tc>
        <w:tc>
          <w:tcPr>
            <w:tcW w:w="2127" w:type="dxa"/>
            <w:shd w:val="clear" w:color="auto" w:fill="auto"/>
            <w:vAlign w:val="center"/>
            <w:hideMark/>
          </w:tcPr>
          <w:p w:rsidR="005A7ACF" w:rsidRPr="0025554D" w:rsidRDefault="005A7ACF" w:rsidP="0089343F">
            <w:pPr>
              <w:ind w:left="-108" w:right="-104"/>
              <w:rPr>
                <w:sz w:val="18"/>
                <w:szCs w:val="18"/>
              </w:rPr>
            </w:pPr>
            <w:r w:rsidRPr="0025554D">
              <w:rPr>
                <w:sz w:val="18"/>
                <w:szCs w:val="18"/>
              </w:rPr>
              <w:t xml:space="preserve">д. Марусино                        </w:t>
            </w:r>
          </w:p>
        </w:tc>
        <w:tc>
          <w:tcPr>
            <w:tcW w:w="127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ЮИТ Московия</w:t>
            </w:r>
          </w:p>
        </w:tc>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t>планируемая среднеэта</w:t>
            </w:r>
            <w:r w:rsidRPr="0025554D">
              <w:rPr>
                <w:sz w:val="18"/>
                <w:szCs w:val="18"/>
              </w:rPr>
              <w:t>ж</w:t>
            </w:r>
            <w:r w:rsidRPr="0025554D">
              <w:rPr>
                <w:sz w:val="18"/>
                <w:szCs w:val="18"/>
              </w:rPr>
              <w:t>ная жилая застройка</w:t>
            </w:r>
          </w:p>
        </w:tc>
        <w:tc>
          <w:tcPr>
            <w:tcW w:w="1276"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Постановление Главы муниц</w:t>
            </w:r>
            <w:r w:rsidRPr="0025554D">
              <w:rPr>
                <w:sz w:val="18"/>
                <w:szCs w:val="18"/>
              </w:rPr>
              <w:t>и</w:t>
            </w:r>
            <w:r w:rsidRPr="0025554D">
              <w:rPr>
                <w:sz w:val="18"/>
                <w:szCs w:val="18"/>
              </w:rPr>
              <w:t>пального обр</w:t>
            </w:r>
            <w:r w:rsidRPr="0025554D">
              <w:rPr>
                <w:sz w:val="18"/>
                <w:szCs w:val="18"/>
              </w:rPr>
              <w:t>а</w:t>
            </w:r>
            <w:r w:rsidRPr="0025554D">
              <w:rPr>
                <w:sz w:val="18"/>
                <w:szCs w:val="18"/>
              </w:rPr>
              <w:t>зования горо</w:t>
            </w:r>
            <w:r w:rsidRPr="0025554D">
              <w:rPr>
                <w:sz w:val="18"/>
                <w:szCs w:val="18"/>
              </w:rPr>
              <w:t>д</w:t>
            </w:r>
            <w:r w:rsidRPr="0025554D">
              <w:rPr>
                <w:sz w:val="18"/>
                <w:szCs w:val="18"/>
              </w:rPr>
              <w:t>ского посения Красково от 06.11.2012 № 503</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2,1</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7</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22,8</w:t>
            </w:r>
          </w:p>
        </w:tc>
        <w:tc>
          <w:tcPr>
            <w:tcW w:w="709"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0,8</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850"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71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0,800</w:t>
            </w:r>
          </w:p>
        </w:tc>
        <w:tc>
          <w:tcPr>
            <w:tcW w:w="99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расчетный срок</w:t>
            </w:r>
          </w:p>
        </w:tc>
      </w:tr>
      <w:tr w:rsidR="005A7ACF" w:rsidRPr="0025554D" w:rsidTr="0089343F">
        <w:trPr>
          <w:cantSplit/>
        </w:trPr>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lastRenderedPageBreak/>
              <w:t>Красково</w:t>
            </w:r>
          </w:p>
        </w:tc>
        <w:tc>
          <w:tcPr>
            <w:tcW w:w="2127" w:type="dxa"/>
            <w:shd w:val="clear" w:color="auto" w:fill="auto"/>
            <w:vAlign w:val="center"/>
            <w:hideMark/>
          </w:tcPr>
          <w:p w:rsidR="005A7ACF" w:rsidRPr="0025554D" w:rsidRDefault="005A7ACF" w:rsidP="0089343F">
            <w:pPr>
              <w:ind w:left="-108" w:right="-104"/>
              <w:rPr>
                <w:sz w:val="18"/>
                <w:szCs w:val="18"/>
              </w:rPr>
            </w:pPr>
            <w:r w:rsidRPr="0025554D">
              <w:rPr>
                <w:sz w:val="18"/>
                <w:szCs w:val="18"/>
              </w:rPr>
              <w:t xml:space="preserve">д.п. Красково,  ул. Лорха </w:t>
            </w:r>
          </w:p>
        </w:tc>
        <w:tc>
          <w:tcPr>
            <w:tcW w:w="1278" w:type="dxa"/>
            <w:shd w:val="clear" w:color="auto" w:fill="auto"/>
            <w:vAlign w:val="center"/>
            <w:hideMark/>
          </w:tcPr>
          <w:p w:rsidR="005A7ACF" w:rsidRPr="0025554D" w:rsidRDefault="005A7ACF" w:rsidP="0089343F">
            <w:pPr>
              <w:ind w:left="-108" w:right="-104"/>
              <w:rPr>
                <w:sz w:val="18"/>
                <w:szCs w:val="18"/>
              </w:rPr>
            </w:pPr>
            <w:r w:rsidRPr="0025554D">
              <w:rPr>
                <w:sz w:val="18"/>
                <w:szCs w:val="18"/>
              </w:rPr>
              <w:t>Легенды Кор</w:t>
            </w:r>
            <w:r w:rsidRPr="0025554D">
              <w:rPr>
                <w:sz w:val="18"/>
                <w:szCs w:val="18"/>
              </w:rPr>
              <w:t>е</w:t>
            </w:r>
            <w:r w:rsidRPr="0025554D">
              <w:rPr>
                <w:sz w:val="18"/>
                <w:szCs w:val="18"/>
              </w:rPr>
              <w:t>нево</w:t>
            </w:r>
          </w:p>
        </w:tc>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t>планируемая среднеэта</w:t>
            </w:r>
            <w:r w:rsidRPr="0025554D">
              <w:rPr>
                <w:sz w:val="18"/>
                <w:szCs w:val="18"/>
              </w:rPr>
              <w:t>ж</w:t>
            </w:r>
            <w:r w:rsidRPr="0025554D">
              <w:rPr>
                <w:sz w:val="18"/>
                <w:szCs w:val="18"/>
              </w:rPr>
              <w:t>ная жилая застройка</w:t>
            </w:r>
          </w:p>
        </w:tc>
        <w:tc>
          <w:tcPr>
            <w:tcW w:w="1276" w:type="dxa"/>
            <w:shd w:val="clear" w:color="auto" w:fill="auto"/>
            <w:vAlign w:val="center"/>
            <w:hideMark/>
          </w:tcPr>
          <w:p w:rsidR="005A7ACF" w:rsidRPr="0025554D" w:rsidRDefault="005A7ACF" w:rsidP="0089343F">
            <w:pPr>
              <w:ind w:left="-108" w:right="-104"/>
              <w:jc w:val="center"/>
              <w:rPr>
                <w:sz w:val="16"/>
                <w:szCs w:val="18"/>
              </w:rPr>
            </w:pPr>
            <w:r w:rsidRPr="0025554D">
              <w:rPr>
                <w:sz w:val="16"/>
                <w:szCs w:val="18"/>
              </w:rPr>
              <w:t>Постановление адм.г.п. Красково от 19.11.2014 №734</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1134" w:type="dxa"/>
            <w:shd w:val="clear" w:color="auto" w:fill="auto"/>
            <w:vAlign w:val="center"/>
            <w:hideMark/>
          </w:tcPr>
          <w:p w:rsidR="005A7ACF" w:rsidRPr="0025554D" w:rsidRDefault="005A7ACF" w:rsidP="0089343F">
            <w:pPr>
              <w:ind w:left="-108" w:right="-104"/>
              <w:jc w:val="center"/>
              <w:rPr>
                <w:sz w:val="16"/>
                <w:szCs w:val="18"/>
              </w:rPr>
            </w:pPr>
            <w:r w:rsidRPr="0025554D">
              <w:rPr>
                <w:sz w:val="16"/>
                <w:szCs w:val="18"/>
              </w:rPr>
              <w:t>Протокол №16 от 07.05.2015</w:t>
            </w:r>
          </w:p>
          <w:p w:rsidR="005A7ACF" w:rsidRPr="0025554D" w:rsidRDefault="005A7ACF" w:rsidP="0089343F">
            <w:pPr>
              <w:ind w:left="-108" w:right="-104"/>
              <w:jc w:val="center"/>
              <w:rPr>
                <w:sz w:val="16"/>
                <w:szCs w:val="18"/>
              </w:rPr>
            </w:pPr>
            <w:r w:rsidRPr="0025554D">
              <w:rPr>
                <w:sz w:val="16"/>
                <w:szCs w:val="18"/>
              </w:rPr>
              <w:t>Протокол №21 от 11.06.2015</w:t>
            </w:r>
          </w:p>
          <w:p w:rsidR="005A7ACF" w:rsidRPr="0025554D" w:rsidRDefault="005A7ACF" w:rsidP="0089343F">
            <w:pPr>
              <w:ind w:left="-108" w:right="-104"/>
              <w:jc w:val="center"/>
              <w:rPr>
                <w:sz w:val="16"/>
                <w:szCs w:val="18"/>
              </w:rPr>
            </w:pPr>
            <w:r w:rsidRPr="0025554D">
              <w:rPr>
                <w:sz w:val="16"/>
                <w:szCs w:val="18"/>
              </w:rPr>
              <w:t>Протокол №29 от 06.08.2015</w:t>
            </w:r>
          </w:p>
          <w:p w:rsidR="005A7ACF" w:rsidRPr="0025554D" w:rsidRDefault="005A7ACF" w:rsidP="0089343F">
            <w:pPr>
              <w:ind w:left="-108" w:right="-104"/>
              <w:jc w:val="center"/>
              <w:rPr>
                <w:sz w:val="18"/>
                <w:szCs w:val="18"/>
              </w:rPr>
            </w:pPr>
            <w:r w:rsidRPr="0025554D">
              <w:rPr>
                <w:sz w:val="16"/>
                <w:szCs w:val="18"/>
              </w:rPr>
              <w:t>Протокол №26 от 26.07.2016</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4,7</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8</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35,391</w:t>
            </w:r>
          </w:p>
        </w:tc>
        <w:tc>
          <w:tcPr>
            <w:tcW w:w="709"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1,264</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850"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71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1,264</w:t>
            </w:r>
          </w:p>
        </w:tc>
        <w:tc>
          <w:tcPr>
            <w:tcW w:w="99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расчетный срок</w:t>
            </w:r>
          </w:p>
        </w:tc>
      </w:tr>
      <w:tr w:rsidR="005A7ACF" w:rsidRPr="0025554D" w:rsidTr="0089343F">
        <w:trPr>
          <w:cantSplit/>
        </w:trPr>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t>Красково</w:t>
            </w:r>
          </w:p>
        </w:tc>
        <w:tc>
          <w:tcPr>
            <w:tcW w:w="3405" w:type="dxa"/>
            <w:gridSpan w:val="2"/>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д.п. Красково,  в районе Кореневского поля</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среднеэта</w:t>
            </w:r>
            <w:r w:rsidRPr="0025554D">
              <w:rPr>
                <w:sz w:val="18"/>
                <w:szCs w:val="18"/>
              </w:rPr>
              <w:t>ж</w:t>
            </w:r>
            <w:r w:rsidRPr="0025554D">
              <w:rPr>
                <w:sz w:val="18"/>
                <w:szCs w:val="18"/>
              </w:rPr>
              <w:t>ная жилая застройка</w:t>
            </w:r>
          </w:p>
        </w:tc>
        <w:tc>
          <w:tcPr>
            <w:tcW w:w="1276"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 </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 -</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 -</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16,7</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4</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81,3</w:t>
            </w:r>
          </w:p>
        </w:tc>
        <w:tc>
          <w:tcPr>
            <w:tcW w:w="709"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2,9</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0,5</w:t>
            </w:r>
          </w:p>
        </w:tc>
        <w:tc>
          <w:tcPr>
            <w:tcW w:w="850"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71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2,4</w:t>
            </w:r>
          </w:p>
        </w:tc>
        <w:tc>
          <w:tcPr>
            <w:tcW w:w="99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расчетный срок</w:t>
            </w:r>
          </w:p>
        </w:tc>
      </w:tr>
      <w:tr w:rsidR="005A7ACF" w:rsidRPr="0025554D" w:rsidTr="0089343F">
        <w:trPr>
          <w:cantSplit/>
        </w:trPr>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t>Красково</w:t>
            </w:r>
          </w:p>
        </w:tc>
        <w:tc>
          <w:tcPr>
            <w:tcW w:w="2127" w:type="dxa"/>
            <w:shd w:val="clear" w:color="auto" w:fill="auto"/>
            <w:vAlign w:val="center"/>
            <w:hideMark/>
          </w:tcPr>
          <w:p w:rsidR="005A7ACF" w:rsidRPr="0025554D" w:rsidRDefault="005A7ACF" w:rsidP="00877384">
            <w:pPr>
              <w:ind w:left="-108" w:right="-104"/>
              <w:rPr>
                <w:sz w:val="18"/>
                <w:szCs w:val="18"/>
              </w:rPr>
            </w:pPr>
            <w:r w:rsidRPr="0025554D">
              <w:rPr>
                <w:sz w:val="18"/>
                <w:szCs w:val="18"/>
              </w:rPr>
              <w:t>д.п. Красково, в районе Кореневского поля</w:t>
            </w:r>
          </w:p>
        </w:tc>
        <w:tc>
          <w:tcPr>
            <w:tcW w:w="127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НАО "Старкт" (Кореневское поле)</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ИЖЗ</w:t>
            </w:r>
          </w:p>
        </w:tc>
        <w:tc>
          <w:tcPr>
            <w:tcW w:w="1276" w:type="dxa"/>
            <w:shd w:val="clear" w:color="auto" w:fill="auto"/>
            <w:vAlign w:val="center"/>
            <w:hideMark/>
          </w:tcPr>
          <w:p w:rsidR="005A7ACF" w:rsidRPr="0025554D" w:rsidRDefault="005A7ACF" w:rsidP="0089343F">
            <w:pPr>
              <w:ind w:left="-108" w:right="-104"/>
              <w:jc w:val="center"/>
              <w:rPr>
                <w:sz w:val="16"/>
                <w:szCs w:val="18"/>
              </w:rPr>
            </w:pPr>
            <w:r w:rsidRPr="0025554D">
              <w:rPr>
                <w:sz w:val="16"/>
                <w:szCs w:val="18"/>
              </w:rPr>
              <w:t>Распоряжение Минстройко</w:t>
            </w:r>
            <w:r w:rsidRPr="0025554D">
              <w:rPr>
                <w:sz w:val="16"/>
                <w:szCs w:val="18"/>
              </w:rPr>
              <w:t>м</w:t>
            </w:r>
            <w:r w:rsidRPr="0025554D">
              <w:rPr>
                <w:sz w:val="16"/>
                <w:szCs w:val="18"/>
              </w:rPr>
              <w:t>плекса МО от 04.08.2016 № П14/2465</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6"/>
                <w:szCs w:val="18"/>
              </w:rPr>
              <w:t>Протокол №26 от 26.07.2016</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16,98</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1-3</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25,00</w:t>
            </w:r>
          </w:p>
        </w:tc>
        <w:tc>
          <w:tcPr>
            <w:tcW w:w="709"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0,658</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850"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0,09</w:t>
            </w:r>
          </w:p>
        </w:tc>
        <w:tc>
          <w:tcPr>
            <w:tcW w:w="712" w:type="dxa"/>
            <w:shd w:val="clear" w:color="auto" w:fill="auto"/>
            <w:vAlign w:val="center"/>
            <w:hideMark/>
          </w:tcPr>
          <w:p w:rsidR="005A7ACF" w:rsidRPr="0025554D" w:rsidRDefault="005A7ACF" w:rsidP="00877384">
            <w:pPr>
              <w:ind w:left="-108" w:right="-104"/>
              <w:jc w:val="center"/>
              <w:rPr>
                <w:sz w:val="18"/>
                <w:szCs w:val="18"/>
              </w:rPr>
            </w:pPr>
            <w:r w:rsidRPr="0025554D">
              <w:rPr>
                <w:sz w:val="18"/>
                <w:szCs w:val="18"/>
              </w:rPr>
              <w:t>0,568</w:t>
            </w:r>
          </w:p>
        </w:tc>
        <w:tc>
          <w:tcPr>
            <w:tcW w:w="99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расчетный срок</w:t>
            </w:r>
          </w:p>
        </w:tc>
      </w:tr>
      <w:tr w:rsidR="005A7ACF" w:rsidRPr="0025554D" w:rsidTr="0089343F">
        <w:trPr>
          <w:cantSplit/>
        </w:trPr>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t>Красково</w:t>
            </w:r>
          </w:p>
        </w:tc>
        <w:tc>
          <w:tcPr>
            <w:tcW w:w="2127" w:type="dxa"/>
            <w:shd w:val="clear" w:color="auto" w:fill="auto"/>
            <w:vAlign w:val="center"/>
            <w:hideMark/>
          </w:tcPr>
          <w:p w:rsidR="005A7ACF" w:rsidRPr="0025554D" w:rsidRDefault="005A7ACF" w:rsidP="0089343F">
            <w:pPr>
              <w:ind w:left="-108" w:right="-104"/>
              <w:rPr>
                <w:sz w:val="18"/>
                <w:szCs w:val="18"/>
              </w:rPr>
            </w:pPr>
            <w:r w:rsidRPr="0025554D">
              <w:rPr>
                <w:sz w:val="18"/>
                <w:szCs w:val="18"/>
              </w:rPr>
              <w:t>д.п. Красково, Егорьевское шоссе, в районе д.1(на пересечении МЕТК и автомобильной дороги Красково-Коренево-Торбеево)</w:t>
            </w:r>
          </w:p>
        </w:tc>
        <w:tc>
          <w:tcPr>
            <w:tcW w:w="1278" w:type="dxa"/>
            <w:shd w:val="clear" w:color="auto" w:fill="auto"/>
            <w:vAlign w:val="center"/>
            <w:hideMark/>
          </w:tcPr>
          <w:p w:rsidR="005A7ACF" w:rsidRPr="0025554D" w:rsidRDefault="005A7ACF" w:rsidP="0089343F">
            <w:pPr>
              <w:ind w:left="-108" w:right="-104"/>
              <w:rPr>
                <w:sz w:val="18"/>
                <w:szCs w:val="18"/>
              </w:rPr>
            </w:pPr>
            <w:r w:rsidRPr="0025554D">
              <w:rPr>
                <w:sz w:val="18"/>
                <w:szCs w:val="18"/>
              </w:rPr>
              <w:t>Территория  бывшей в/ч, (НовоКрасково)</w:t>
            </w:r>
          </w:p>
        </w:tc>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t>многоэтажная жилая з</w:t>
            </w:r>
            <w:r w:rsidRPr="0025554D">
              <w:rPr>
                <w:sz w:val="18"/>
                <w:szCs w:val="18"/>
              </w:rPr>
              <w:t>а</w:t>
            </w:r>
            <w:r w:rsidRPr="0025554D">
              <w:rPr>
                <w:sz w:val="18"/>
                <w:szCs w:val="18"/>
              </w:rPr>
              <w:t>стройка</w:t>
            </w:r>
          </w:p>
        </w:tc>
        <w:tc>
          <w:tcPr>
            <w:tcW w:w="1276"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Постановление адм. г.п. Кра</w:t>
            </w:r>
            <w:r w:rsidRPr="0025554D">
              <w:rPr>
                <w:sz w:val="18"/>
                <w:szCs w:val="18"/>
              </w:rPr>
              <w:t>с</w:t>
            </w:r>
            <w:r w:rsidRPr="0025554D">
              <w:rPr>
                <w:sz w:val="18"/>
                <w:szCs w:val="18"/>
              </w:rPr>
              <w:t>ково от 28.10.2014 №656</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распоряжение Министерства строительного комплекса Московской области  от 07.09.2015 №П14/1364</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Протокол №15  от 28.04.2015</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8,9</w:t>
            </w:r>
          </w:p>
        </w:tc>
        <w:tc>
          <w:tcPr>
            <w:tcW w:w="708" w:type="dxa"/>
            <w:shd w:val="clear" w:color="auto" w:fill="auto"/>
            <w:vAlign w:val="center"/>
            <w:hideMark/>
          </w:tcPr>
          <w:p w:rsidR="005A7ACF" w:rsidRPr="0025554D" w:rsidRDefault="005A7ACF" w:rsidP="0089343F">
            <w:pPr>
              <w:ind w:left="-108" w:right="-104"/>
              <w:rPr>
                <w:sz w:val="18"/>
                <w:szCs w:val="18"/>
              </w:rPr>
            </w:pPr>
            <w:r w:rsidRPr="0025554D">
              <w:rPr>
                <w:sz w:val="18"/>
                <w:szCs w:val="18"/>
              </w:rPr>
              <w:t>17</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144,7</w:t>
            </w:r>
          </w:p>
        </w:tc>
        <w:tc>
          <w:tcPr>
            <w:tcW w:w="709" w:type="dxa"/>
            <w:shd w:val="clear" w:color="auto" w:fill="auto"/>
            <w:vAlign w:val="center"/>
            <w:hideMark/>
          </w:tcPr>
          <w:p w:rsidR="005A7ACF" w:rsidRPr="0025554D" w:rsidRDefault="005A7ACF" w:rsidP="0089343F">
            <w:pPr>
              <w:ind w:left="-108" w:right="-104"/>
              <w:rPr>
                <w:sz w:val="18"/>
                <w:szCs w:val="18"/>
              </w:rPr>
            </w:pPr>
            <w:r w:rsidRPr="0025554D">
              <w:rPr>
                <w:sz w:val="18"/>
                <w:szCs w:val="18"/>
              </w:rPr>
              <w:t>5,168</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0,6</w:t>
            </w:r>
          </w:p>
        </w:tc>
        <w:tc>
          <w:tcPr>
            <w:tcW w:w="850"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71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4,568</w:t>
            </w:r>
          </w:p>
        </w:tc>
        <w:tc>
          <w:tcPr>
            <w:tcW w:w="99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первая очередь</w:t>
            </w:r>
          </w:p>
        </w:tc>
      </w:tr>
      <w:tr w:rsidR="005A7ACF" w:rsidRPr="0025554D" w:rsidTr="0089343F">
        <w:trPr>
          <w:cantSplit/>
        </w:trPr>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t>Красково</w:t>
            </w:r>
          </w:p>
        </w:tc>
        <w:tc>
          <w:tcPr>
            <w:tcW w:w="2127" w:type="dxa"/>
            <w:shd w:val="clear" w:color="auto" w:fill="auto"/>
            <w:vAlign w:val="center"/>
            <w:hideMark/>
          </w:tcPr>
          <w:p w:rsidR="005A7ACF" w:rsidRPr="0025554D" w:rsidRDefault="005A7ACF" w:rsidP="0089343F">
            <w:pPr>
              <w:ind w:left="-108" w:right="-104"/>
              <w:rPr>
                <w:sz w:val="18"/>
                <w:szCs w:val="18"/>
              </w:rPr>
            </w:pPr>
            <w:r w:rsidRPr="0025554D">
              <w:rPr>
                <w:sz w:val="18"/>
                <w:szCs w:val="18"/>
              </w:rPr>
              <w:t>пос.Красково,               ул. Карла Маркса             д.д. 117/1-117/5,117/10</w:t>
            </w:r>
          </w:p>
        </w:tc>
        <w:tc>
          <w:tcPr>
            <w:tcW w:w="1278" w:type="dxa"/>
            <w:shd w:val="clear" w:color="auto" w:fill="auto"/>
            <w:vAlign w:val="center"/>
            <w:hideMark/>
          </w:tcPr>
          <w:p w:rsidR="005A7ACF" w:rsidRPr="0025554D" w:rsidRDefault="005A7ACF" w:rsidP="0089343F">
            <w:pPr>
              <w:ind w:left="-108" w:right="-104"/>
              <w:rPr>
                <w:sz w:val="18"/>
                <w:szCs w:val="18"/>
              </w:rPr>
            </w:pPr>
            <w:r w:rsidRPr="0025554D">
              <w:rPr>
                <w:sz w:val="18"/>
                <w:szCs w:val="18"/>
              </w:rPr>
              <w:t>ДРЗТ ООО "МД-техника"</w:t>
            </w:r>
          </w:p>
        </w:tc>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t>многоэтажная жилая з</w:t>
            </w:r>
            <w:r w:rsidRPr="0025554D">
              <w:rPr>
                <w:sz w:val="18"/>
                <w:szCs w:val="18"/>
              </w:rPr>
              <w:t>а</w:t>
            </w:r>
            <w:r w:rsidRPr="0025554D">
              <w:rPr>
                <w:sz w:val="18"/>
                <w:szCs w:val="18"/>
              </w:rPr>
              <w:t>стройка</w:t>
            </w:r>
          </w:p>
        </w:tc>
        <w:tc>
          <w:tcPr>
            <w:tcW w:w="1276"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Постановление Главы г.п. Красково от 11.11.2013 №669</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Распоряжение Минстро</w:t>
            </w:r>
            <w:r w:rsidRPr="0025554D">
              <w:rPr>
                <w:sz w:val="18"/>
                <w:szCs w:val="18"/>
              </w:rPr>
              <w:t>й</w:t>
            </w:r>
            <w:r w:rsidRPr="0025554D">
              <w:rPr>
                <w:sz w:val="18"/>
                <w:szCs w:val="18"/>
              </w:rPr>
              <w:t>комплекса МО от 9.11.2015 №П14/1967</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Протокол №11 от 31.03.2015</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2,8</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17</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26,3</w:t>
            </w:r>
          </w:p>
        </w:tc>
        <w:tc>
          <w:tcPr>
            <w:tcW w:w="709"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0,9</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850"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0,09</w:t>
            </w:r>
          </w:p>
        </w:tc>
        <w:tc>
          <w:tcPr>
            <w:tcW w:w="71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0,810</w:t>
            </w:r>
          </w:p>
        </w:tc>
        <w:tc>
          <w:tcPr>
            <w:tcW w:w="99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первая очередь</w:t>
            </w:r>
          </w:p>
        </w:tc>
      </w:tr>
      <w:tr w:rsidR="005A7ACF" w:rsidRPr="0025554D" w:rsidTr="0089343F">
        <w:trPr>
          <w:cantSplit/>
        </w:trPr>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lastRenderedPageBreak/>
              <w:t>Красково</w:t>
            </w:r>
          </w:p>
        </w:tc>
        <w:tc>
          <w:tcPr>
            <w:tcW w:w="2127" w:type="dxa"/>
            <w:shd w:val="clear" w:color="auto" w:fill="auto"/>
            <w:vAlign w:val="center"/>
            <w:hideMark/>
          </w:tcPr>
          <w:p w:rsidR="005A7ACF" w:rsidRPr="0025554D" w:rsidRDefault="005A7ACF" w:rsidP="0089343F">
            <w:pPr>
              <w:ind w:left="-108" w:right="-104"/>
              <w:rPr>
                <w:sz w:val="18"/>
                <w:szCs w:val="18"/>
              </w:rPr>
            </w:pPr>
            <w:r w:rsidRPr="0025554D">
              <w:rPr>
                <w:sz w:val="18"/>
                <w:szCs w:val="18"/>
              </w:rPr>
              <w:t>по улице Карла Маркса в                       д.п. Красково</w:t>
            </w:r>
          </w:p>
        </w:tc>
        <w:tc>
          <w:tcPr>
            <w:tcW w:w="1278" w:type="dxa"/>
            <w:shd w:val="clear" w:color="auto" w:fill="auto"/>
            <w:vAlign w:val="center"/>
            <w:hideMark/>
          </w:tcPr>
          <w:p w:rsidR="005A7ACF" w:rsidRPr="0025554D" w:rsidRDefault="005A7ACF" w:rsidP="0089343F">
            <w:pPr>
              <w:ind w:left="-108" w:right="-104"/>
              <w:rPr>
                <w:sz w:val="18"/>
                <w:szCs w:val="18"/>
              </w:rPr>
            </w:pPr>
            <w:r w:rsidRPr="0025554D">
              <w:rPr>
                <w:sz w:val="18"/>
                <w:szCs w:val="18"/>
              </w:rPr>
              <w:t>ООО Алина</w:t>
            </w:r>
          </w:p>
        </w:tc>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t>многоэтажная жилая з</w:t>
            </w:r>
            <w:r w:rsidRPr="0025554D">
              <w:rPr>
                <w:sz w:val="18"/>
                <w:szCs w:val="18"/>
              </w:rPr>
              <w:t>а</w:t>
            </w:r>
            <w:r w:rsidRPr="0025554D">
              <w:rPr>
                <w:sz w:val="18"/>
                <w:szCs w:val="18"/>
              </w:rPr>
              <w:t>стройка</w:t>
            </w:r>
          </w:p>
        </w:tc>
        <w:tc>
          <w:tcPr>
            <w:tcW w:w="1276"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Распоряжение Главы г.п. Красково от 25.06.2007 №352-РГ</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Распоряжение Главы г.п. Красково от 23.10.2007 №612-РГ</w:t>
            </w:r>
            <w:r w:rsidRPr="0025554D">
              <w:rPr>
                <w:sz w:val="18"/>
                <w:szCs w:val="18"/>
              </w:rPr>
              <w:br/>
              <w:t>Постановлен. Главы г.п. Красково  от 10.12.2009 №180 -корректиро</w:t>
            </w:r>
            <w:r w:rsidRPr="0025554D">
              <w:rPr>
                <w:sz w:val="18"/>
                <w:szCs w:val="18"/>
              </w:rPr>
              <w:t>в</w:t>
            </w:r>
            <w:r w:rsidRPr="0025554D">
              <w:rPr>
                <w:sz w:val="18"/>
                <w:szCs w:val="18"/>
              </w:rPr>
              <w:t>ка</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Протокол №37 от 18.09.2007, дело №926/07</w:t>
            </w:r>
            <w:r w:rsidRPr="0025554D">
              <w:rPr>
                <w:sz w:val="18"/>
                <w:szCs w:val="18"/>
              </w:rPr>
              <w:br/>
              <w:t>Выписка из протокола №37 от 22.09.2009, дело №428/09</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0,7</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16</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47,121</w:t>
            </w:r>
          </w:p>
        </w:tc>
        <w:tc>
          <w:tcPr>
            <w:tcW w:w="709"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1,7</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850"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71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1,700</w:t>
            </w:r>
          </w:p>
        </w:tc>
        <w:tc>
          <w:tcPr>
            <w:tcW w:w="99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первая очередь</w:t>
            </w:r>
          </w:p>
        </w:tc>
      </w:tr>
      <w:tr w:rsidR="005A7ACF" w:rsidRPr="0025554D" w:rsidTr="0089343F">
        <w:trPr>
          <w:cantSplit/>
        </w:trPr>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t>Красково</w:t>
            </w:r>
          </w:p>
        </w:tc>
        <w:tc>
          <w:tcPr>
            <w:tcW w:w="2127"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по ул. К. Марска, в районе дд. 2/1; 2/8; 2/10-12-14-15, территория бывшего агр</w:t>
            </w:r>
            <w:r w:rsidRPr="0025554D">
              <w:rPr>
                <w:sz w:val="18"/>
                <w:szCs w:val="18"/>
              </w:rPr>
              <w:t>о</w:t>
            </w:r>
            <w:r w:rsidRPr="0025554D">
              <w:rPr>
                <w:sz w:val="18"/>
                <w:szCs w:val="18"/>
              </w:rPr>
              <w:t>кооператива</w:t>
            </w:r>
          </w:p>
        </w:tc>
        <w:tc>
          <w:tcPr>
            <w:tcW w:w="1278" w:type="dxa"/>
            <w:shd w:val="clear" w:color="auto" w:fill="auto"/>
            <w:vAlign w:val="center"/>
            <w:hideMark/>
          </w:tcPr>
          <w:p w:rsidR="005A7ACF" w:rsidRPr="0025554D" w:rsidRDefault="005A7ACF" w:rsidP="0089343F">
            <w:pPr>
              <w:ind w:left="-108" w:right="-104"/>
              <w:rPr>
                <w:sz w:val="18"/>
                <w:szCs w:val="18"/>
              </w:rPr>
            </w:pPr>
            <w:r w:rsidRPr="0025554D">
              <w:rPr>
                <w:sz w:val="18"/>
                <w:szCs w:val="18"/>
              </w:rPr>
              <w:t>б/н</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среднеэта</w:t>
            </w:r>
            <w:r w:rsidRPr="0025554D">
              <w:rPr>
                <w:sz w:val="18"/>
                <w:szCs w:val="18"/>
              </w:rPr>
              <w:t>ж</w:t>
            </w:r>
            <w:r w:rsidRPr="0025554D">
              <w:rPr>
                <w:sz w:val="18"/>
                <w:szCs w:val="18"/>
              </w:rPr>
              <w:t>ная жилая застройка</w:t>
            </w:r>
          </w:p>
        </w:tc>
        <w:tc>
          <w:tcPr>
            <w:tcW w:w="1276"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предложение генерального плана</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 -</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КУРТ</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3,7</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7</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49,6</w:t>
            </w:r>
          </w:p>
        </w:tc>
        <w:tc>
          <w:tcPr>
            <w:tcW w:w="709"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1,8</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0</w:t>
            </w:r>
          </w:p>
        </w:tc>
        <w:tc>
          <w:tcPr>
            <w:tcW w:w="850"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0,402</w:t>
            </w:r>
          </w:p>
        </w:tc>
        <w:tc>
          <w:tcPr>
            <w:tcW w:w="71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1,398</w:t>
            </w:r>
          </w:p>
        </w:tc>
        <w:tc>
          <w:tcPr>
            <w:tcW w:w="99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расчетный срок</w:t>
            </w:r>
          </w:p>
        </w:tc>
      </w:tr>
      <w:tr w:rsidR="005A7ACF" w:rsidRPr="0025554D" w:rsidTr="0089343F">
        <w:trPr>
          <w:cantSplit/>
        </w:trPr>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t>Красково</w:t>
            </w:r>
          </w:p>
        </w:tc>
        <w:tc>
          <w:tcPr>
            <w:tcW w:w="2127"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в границах ул. Карла Ма</w:t>
            </w:r>
            <w:r w:rsidRPr="0025554D">
              <w:rPr>
                <w:sz w:val="18"/>
                <w:szCs w:val="18"/>
              </w:rPr>
              <w:t>р</w:t>
            </w:r>
            <w:r w:rsidRPr="0025554D">
              <w:rPr>
                <w:sz w:val="18"/>
                <w:szCs w:val="18"/>
              </w:rPr>
              <w:t>кса (д.д. 1, 1а, 3, 5, 7, 9), ул. Колхозная (уч. № 1, д.д. 3-13), ул. 2-я Заводская (до д. 23) в пос. Красково Люб</w:t>
            </w:r>
            <w:r w:rsidRPr="0025554D">
              <w:rPr>
                <w:sz w:val="18"/>
                <w:szCs w:val="18"/>
              </w:rPr>
              <w:t>е</w:t>
            </w:r>
            <w:r w:rsidRPr="0025554D">
              <w:rPr>
                <w:sz w:val="18"/>
                <w:szCs w:val="18"/>
              </w:rPr>
              <w:t>рецкого района Моско</w:t>
            </w:r>
            <w:r w:rsidRPr="0025554D">
              <w:rPr>
                <w:sz w:val="18"/>
                <w:szCs w:val="18"/>
              </w:rPr>
              <w:t>в</w:t>
            </w:r>
            <w:r w:rsidRPr="0025554D">
              <w:rPr>
                <w:sz w:val="18"/>
                <w:szCs w:val="18"/>
              </w:rPr>
              <w:t xml:space="preserve">ской области </w:t>
            </w:r>
          </w:p>
        </w:tc>
        <w:tc>
          <w:tcPr>
            <w:tcW w:w="127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ООО «Мон</w:t>
            </w:r>
            <w:r w:rsidRPr="0025554D">
              <w:rPr>
                <w:sz w:val="18"/>
                <w:szCs w:val="18"/>
              </w:rPr>
              <w:t>о</w:t>
            </w:r>
            <w:r w:rsidRPr="0025554D">
              <w:rPr>
                <w:sz w:val="18"/>
                <w:szCs w:val="18"/>
              </w:rPr>
              <w:t>лит»</w:t>
            </w:r>
          </w:p>
        </w:tc>
        <w:tc>
          <w:tcPr>
            <w:tcW w:w="1134" w:type="dxa"/>
            <w:shd w:val="clear" w:color="auto" w:fill="auto"/>
            <w:vAlign w:val="center"/>
            <w:hideMark/>
          </w:tcPr>
          <w:p w:rsidR="005A7ACF" w:rsidRPr="0025554D" w:rsidRDefault="005A7ACF" w:rsidP="0089343F">
            <w:pPr>
              <w:ind w:left="175" w:right="-104" w:hanging="283"/>
              <w:jc w:val="center"/>
              <w:rPr>
                <w:sz w:val="18"/>
                <w:szCs w:val="18"/>
              </w:rPr>
            </w:pPr>
            <w:r w:rsidRPr="0025554D">
              <w:rPr>
                <w:sz w:val="18"/>
                <w:szCs w:val="18"/>
              </w:rPr>
              <w:t>многоэтажная жилая з</w:t>
            </w:r>
            <w:r w:rsidRPr="0025554D">
              <w:rPr>
                <w:sz w:val="18"/>
                <w:szCs w:val="18"/>
              </w:rPr>
              <w:t>а</w:t>
            </w:r>
            <w:r w:rsidRPr="0025554D">
              <w:rPr>
                <w:sz w:val="18"/>
                <w:szCs w:val="18"/>
              </w:rPr>
              <w:t>стройка</w:t>
            </w:r>
          </w:p>
        </w:tc>
        <w:tc>
          <w:tcPr>
            <w:tcW w:w="1276"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 xml:space="preserve">Постановление Главы г.п. Красково от 16.05.2011        № 0236      </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Постановл</w:t>
            </w:r>
            <w:r w:rsidRPr="0025554D">
              <w:rPr>
                <w:sz w:val="18"/>
                <w:szCs w:val="18"/>
              </w:rPr>
              <w:t>е</w:t>
            </w:r>
            <w:r w:rsidRPr="0025554D">
              <w:rPr>
                <w:sz w:val="18"/>
                <w:szCs w:val="18"/>
              </w:rPr>
              <w:t>ние Главы г.п. Красково от 09.04.2012              № 144</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Выписка из протокола № 10  от 21.03.2012, дело №35/12</w:t>
            </w:r>
            <w:r w:rsidRPr="0025554D">
              <w:rPr>
                <w:sz w:val="18"/>
                <w:szCs w:val="18"/>
              </w:rPr>
              <w:br/>
              <w:t>протокол №43 от 02.12.2014</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4</w:t>
            </w:r>
          </w:p>
        </w:tc>
        <w:tc>
          <w:tcPr>
            <w:tcW w:w="708" w:type="dxa"/>
            <w:shd w:val="clear" w:color="auto" w:fill="auto"/>
            <w:vAlign w:val="center"/>
            <w:hideMark/>
          </w:tcPr>
          <w:p w:rsidR="005A7ACF" w:rsidRPr="0025554D" w:rsidRDefault="005A7ACF" w:rsidP="0089343F">
            <w:pPr>
              <w:ind w:left="-108" w:right="-104"/>
              <w:rPr>
                <w:sz w:val="18"/>
                <w:szCs w:val="18"/>
              </w:rPr>
            </w:pPr>
            <w:r w:rsidRPr="0025554D">
              <w:rPr>
                <w:sz w:val="18"/>
                <w:szCs w:val="18"/>
              </w:rPr>
              <w:t> </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32,548</w:t>
            </w:r>
          </w:p>
        </w:tc>
        <w:tc>
          <w:tcPr>
            <w:tcW w:w="709"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1,2</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850"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71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1,200</w:t>
            </w:r>
          </w:p>
        </w:tc>
        <w:tc>
          <w:tcPr>
            <w:tcW w:w="99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первая очередь</w:t>
            </w:r>
          </w:p>
        </w:tc>
      </w:tr>
      <w:tr w:rsidR="005A7ACF" w:rsidRPr="0025554D" w:rsidTr="0089343F">
        <w:trPr>
          <w:cantSplit/>
        </w:trPr>
        <w:tc>
          <w:tcPr>
            <w:tcW w:w="1134" w:type="dxa"/>
            <w:shd w:val="clear" w:color="auto" w:fill="auto"/>
            <w:vAlign w:val="center"/>
            <w:hideMark/>
          </w:tcPr>
          <w:p w:rsidR="005A7ACF" w:rsidRPr="0025554D" w:rsidRDefault="005A7ACF" w:rsidP="0089343F">
            <w:pPr>
              <w:rPr>
                <w:sz w:val="18"/>
                <w:szCs w:val="18"/>
              </w:rPr>
            </w:pPr>
            <w:r w:rsidRPr="0025554D">
              <w:rPr>
                <w:sz w:val="18"/>
                <w:szCs w:val="18"/>
              </w:rPr>
              <w:t>Красково</w:t>
            </w:r>
          </w:p>
        </w:tc>
        <w:tc>
          <w:tcPr>
            <w:tcW w:w="3405" w:type="dxa"/>
            <w:gridSpan w:val="2"/>
            <w:shd w:val="clear" w:color="auto" w:fill="auto"/>
            <w:vAlign w:val="center"/>
            <w:hideMark/>
          </w:tcPr>
          <w:p w:rsidR="005A7ACF" w:rsidRPr="0025554D" w:rsidRDefault="005A7ACF" w:rsidP="0089343F">
            <w:pPr>
              <w:jc w:val="center"/>
              <w:rPr>
                <w:sz w:val="18"/>
                <w:szCs w:val="18"/>
              </w:rPr>
            </w:pPr>
            <w:r w:rsidRPr="0025554D">
              <w:rPr>
                <w:sz w:val="18"/>
                <w:szCs w:val="18"/>
              </w:rPr>
              <w:t xml:space="preserve">д.п. Красково, ул. 2-я Заводская </w:t>
            </w:r>
          </w:p>
          <w:p w:rsidR="005A7ACF" w:rsidRPr="0025554D" w:rsidRDefault="005A7ACF" w:rsidP="0089343F">
            <w:pPr>
              <w:jc w:val="center"/>
              <w:rPr>
                <w:i/>
                <w:sz w:val="18"/>
                <w:szCs w:val="18"/>
              </w:rPr>
            </w:pPr>
            <w:r w:rsidRPr="0025554D">
              <w:rPr>
                <w:i/>
                <w:sz w:val="18"/>
                <w:szCs w:val="18"/>
              </w:rPr>
              <w:t>(освоение возможно после проведения мероприятий по сокращению СЗЗ)</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среднеэта</w:t>
            </w:r>
            <w:r w:rsidRPr="0025554D">
              <w:rPr>
                <w:sz w:val="18"/>
                <w:szCs w:val="18"/>
              </w:rPr>
              <w:t>ж</w:t>
            </w:r>
            <w:r w:rsidRPr="0025554D">
              <w:rPr>
                <w:sz w:val="18"/>
                <w:szCs w:val="18"/>
              </w:rPr>
              <w:t>ная жилая застройка</w:t>
            </w:r>
          </w:p>
        </w:tc>
        <w:tc>
          <w:tcPr>
            <w:tcW w:w="3544" w:type="dxa"/>
            <w:gridSpan w:val="3"/>
            <w:shd w:val="clear" w:color="auto" w:fill="auto"/>
            <w:vAlign w:val="center"/>
            <w:hideMark/>
          </w:tcPr>
          <w:p w:rsidR="005A7ACF" w:rsidRPr="0025554D" w:rsidRDefault="005A7ACF" w:rsidP="0089343F">
            <w:pPr>
              <w:jc w:val="center"/>
              <w:rPr>
                <w:sz w:val="18"/>
                <w:szCs w:val="18"/>
              </w:rPr>
            </w:pPr>
            <w:r w:rsidRPr="0025554D">
              <w:rPr>
                <w:sz w:val="18"/>
                <w:szCs w:val="18"/>
              </w:rPr>
              <w:t>Предложения администрации (ВРИ)</w:t>
            </w:r>
          </w:p>
          <w:p w:rsidR="005A7ACF" w:rsidRPr="0025554D" w:rsidRDefault="005A7ACF" w:rsidP="0089343F">
            <w:pPr>
              <w:ind w:left="-108" w:right="-104"/>
              <w:jc w:val="center"/>
              <w:rPr>
                <w:sz w:val="18"/>
                <w:szCs w:val="18"/>
              </w:rPr>
            </w:pPr>
          </w:p>
        </w:tc>
        <w:tc>
          <w:tcPr>
            <w:tcW w:w="851" w:type="dxa"/>
            <w:shd w:val="clear" w:color="auto" w:fill="auto"/>
            <w:vAlign w:val="center"/>
            <w:hideMark/>
          </w:tcPr>
          <w:p w:rsidR="005A7ACF" w:rsidRPr="0025554D" w:rsidRDefault="005A7ACF" w:rsidP="0089343F">
            <w:pPr>
              <w:jc w:val="center"/>
              <w:rPr>
                <w:sz w:val="18"/>
                <w:szCs w:val="18"/>
              </w:rPr>
            </w:pPr>
            <w:r w:rsidRPr="0025554D">
              <w:rPr>
                <w:sz w:val="18"/>
                <w:szCs w:val="18"/>
              </w:rPr>
              <w:t>2,29</w:t>
            </w:r>
          </w:p>
        </w:tc>
        <w:tc>
          <w:tcPr>
            <w:tcW w:w="708" w:type="dxa"/>
            <w:shd w:val="clear" w:color="auto" w:fill="auto"/>
            <w:vAlign w:val="center"/>
            <w:hideMark/>
          </w:tcPr>
          <w:p w:rsidR="005A7ACF" w:rsidRPr="0025554D" w:rsidRDefault="005A7ACF" w:rsidP="0089343F">
            <w:pPr>
              <w:jc w:val="center"/>
              <w:rPr>
                <w:sz w:val="18"/>
                <w:szCs w:val="18"/>
              </w:rPr>
            </w:pPr>
            <w:r w:rsidRPr="0025554D">
              <w:rPr>
                <w:sz w:val="18"/>
                <w:szCs w:val="18"/>
              </w:rPr>
              <w:t>4-7</w:t>
            </w:r>
          </w:p>
        </w:tc>
        <w:tc>
          <w:tcPr>
            <w:tcW w:w="851" w:type="dxa"/>
            <w:shd w:val="clear" w:color="auto" w:fill="auto"/>
            <w:vAlign w:val="center"/>
            <w:hideMark/>
          </w:tcPr>
          <w:p w:rsidR="005A7ACF" w:rsidRPr="0025554D" w:rsidRDefault="005A7ACF" w:rsidP="0089343F">
            <w:pPr>
              <w:jc w:val="center"/>
              <w:rPr>
                <w:sz w:val="18"/>
                <w:szCs w:val="18"/>
              </w:rPr>
            </w:pPr>
            <w:r w:rsidRPr="0025554D">
              <w:rPr>
                <w:sz w:val="18"/>
                <w:szCs w:val="18"/>
              </w:rPr>
              <w:t>24,7</w:t>
            </w:r>
          </w:p>
        </w:tc>
        <w:tc>
          <w:tcPr>
            <w:tcW w:w="709" w:type="dxa"/>
            <w:shd w:val="clear" w:color="auto" w:fill="auto"/>
            <w:vAlign w:val="center"/>
            <w:hideMark/>
          </w:tcPr>
          <w:p w:rsidR="005A7ACF" w:rsidRPr="0025554D" w:rsidRDefault="005A7ACF" w:rsidP="0089343F">
            <w:pPr>
              <w:jc w:val="center"/>
              <w:rPr>
                <w:sz w:val="18"/>
                <w:szCs w:val="18"/>
              </w:rPr>
            </w:pPr>
            <w:r w:rsidRPr="0025554D">
              <w:rPr>
                <w:sz w:val="18"/>
                <w:szCs w:val="18"/>
              </w:rPr>
              <w:t>0,9</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850"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712" w:type="dxa"/>
            <w:shd w:val="clear" w:color="auto" w:fill="auto"/>
            <w:vAlign w:val="center"/>
            <w:hideMark/>
          </w:tcPr>
          <w:p w:rsidR="005A7ACF" w:rsidRPr="0025554D" w:rsidRDefault="005A7ACF" w:rsidP="0089343F">
            <w:pPr>
              <w:jc w:val="center"/>
              <w:rPr>
                <w:sz w:val="18"/>
                <w:szCs w:val="18"/>
              </w:rPr>
            </w:pPr>
            <w:r w:rsidRPr="0025554D">
              <w:rPr>
                <w:sz w:val="18"/>
                <w:szCs w:val="18"/>
              </w:rPr>
              <w:t>0,900</w:t>
            </w:r>
          </w:p>
        </w:tc>
        <w:tc>
          <w:tcPr>
            <w:tcW w:w="992" w:type="dxa"/>
            <w:shd w:val="clear" w:color="auto" w:fill="auto"/>
            <w:vAlign w:val="center"/>
            <w:hideMark/>
          </w:tcPr>
          <w:p w:rsidR="005A7ACF" w:rsidRPr="0025554D" w:rsidRDefault="005A7ACF" w:rsidP="0089343F">
            <w:pPr>
              <w:jc w:val="center"/>
              <w:rPr>
                <w:sz w:val="18"/>
                <w:szCs w:val="18"/>
              </w:rPr>
            </w:pPr>
            <w:r w:rsidRPr="0025554D">
              <w:rPr>
                <w:sz w:val="18"/>
                <w:szCs w:val="18"/>
              </w:rPr>
              <w:t>расче</w:t>
            </w:r>
            <w:r w:rsidRPr="0025554D">
              <w:rPr>
                <w:sz w:val="18"/>
                <w:szCs w:val="18"/>
              </w:rPr>
              <w:t>т</w:t>
            </w:r>
            <w:r w:rsidRPr="0025554D">
              <w:rPr>
                <w:sz w:val="18"/>
                <w:szCs w:val="18"/>
              </w:rPr>
              <w:t>ный срок</w:t>
            </w:r>
          </w:p>
        </w:tc>
      </w:tr>
      <w:tr w:rsidR="005A7ACF" w:rsidRPr="0025554D" w:rsidTr="0089343F">
        <w:trPr>
          <w:cantSplit/>
        </w:trPr>
        <w:tc>
          <w:tcPr>
            <w:tcW w:w="1134" w:type="dxa"/>
            <w:shd w:val="clear" w:color="auto" w:fill="auto"/>
            <w:vAlign w:val="center"/>
            <w:hideMark/>
          </w:tcPr>
          <w:p w:rsidR="005A7ACF" w:rsidRPr="0025554D" w:rsidRDefault="005A7ACF" w:rsidP="0089343F">
            <w:pPr>
              <w:rPr>
                <w:sz w:val="18"/>
                <w:szCs w:val="18"/>
              </w:rPr>
            </w:pPr>
            <w:r w:rsidRPr="0025554D">
              <w:rPr>
                <w:sz w:val="18"/>
                <w:szCs w:val="18"/>
              </w:rPr>
              <w:t>Красково</w:t>
            </w:r>
          </w:p>
        </w:tc>
        <w:tc>
          <w:tcPr>
            <w:tcW w:w="3405" w:type="dxa"/>
            <w:gridSpan w:val="2"/>
            <w:shd w:val="clear" w:color="auto" w:fill="auto"/>
            <w:vAlign w:val="center"/>
            <w:hideMark/>
          </w:tcPr>
          <w:p w:rsidR="005A7ACF" w:rsidRPr="0025554D" w:rsidRDefault="005A7ACF" w:rsidP="0089343F">
            <w:pPr>
              <w:jc w:val="center"/>
              <w:rPr>
                <w:sz w:val="18"/>
                <w:szCs w:val="18"/>
              </w:rPr>
            </w:pPr>
            <w:r w:rsidRPr="0025554D">
              <w:rPr>
                <w:sz w:val="18"/>
                <w:szCs w:val="18"/>
              </w:rPr>
              <w:t>д. Машково</w:t>
            </w:r>
          </w:p>
        </w:tc>
        <w:tc>
          <w:tcPr>
            <w:tcW w:w="1134" w:type="dxa"/>
            <w:shd w:val="clear" w:color="auto" w:fill="auto"/>
            <w:vAlign w:val="center"/>
            <w:hideMark/>
          </w:tcPr>
          <w:p w:rsidR="005A7ACF" w:rsidRPr="0025554D" w:rsidRDefault="005A7ACF" w:rsidP="0089343F">
            <w:pPr>
              <w:jc w:val="center"/>
              <w:rPr>
                <w:sz w:val="18"/>
                <w:szCs w:val="18"/>
              </w:rPr>
            </w:pPr>
            <w:r w:rsidRPr="0025554D">
              <w:rPr>
                <w:sz w:val="18"/>
                <w:szCs w:val="18"/>
              </w:rPr>
              <w:t>малоэта</w:t>
            </w:r>
            <w:r w:rsidRPr="0025554D">
              <w:rPr>
                <w:sz w:val="18"/>
                <w:szCs w:val="18"/>
              </w:rPr>
              <w:t>ж</w:t>
            </w:r>
            <w:r w:rsidRPr="0025554D">
              <w:rPr>
                <w:sz w:val="18"/>
                <w:szCs w:val="18"/>
              </w:rPr>
              <w:t>ная жилая застройка</w:t>
            </w:r>
          </w:p>
        </w:tc>
        <w:tc>
          <w:tcPr>
            <w:tcW w:w="3544" w:type="dxa"/>
            <w:gridSpan w:val="3"/>
            <w:shd w:val="clear" w:color="auto" w:fill="auto"/>
            <w:vAlign w:val="center"/>
            <w:hideMark/>
          </w:tcPr>
          <w:p w:rsidR="005A7ACF" w:rsidRPr="0025554D" w:rsidRDefault="005A7ACF" w:rsidP="0089343F">
            <w:pPr>
              <w:jc w:val="center"/>
              <w:rPr>
                <w:sz w:val="18"/>
                <w:szCs w:val="18"/>
              </w:rPr>
            </w:pPr>
            <w:r w:rsidRPr="0025554D">
              <w:rPr>
                <w:sz w:val="18"/>
                <w:szCs w:val="18"/>
              </w:rPr>
              <w:t>Предложения администрации (ВРИ)</w:t>
            </w:r>
          </w:p>
        </w:tc>
        <w:tc>
          <w:tcPr>
            <w:tcW w:w="851" w:type="dxa"/>
            <w:shd w:val="clear" w:color="auto" w:fill="auto"/>
            <w:vAlign w:val="center"/>
            <w:hideMark/>
          </w:tcPr>
          <w:p w:rsidR="005A7ACF" w:rsidRPr="0025554D" w:rsidRDefault="005A7ACF" w:rsidP="0089343F">
            <w:pPr>
              <w:jc w:val="center"/>
              <w:rPr>
                <w:sz w:val="18"/>
                <w:szCs w:val="18"/>
              </w:rPr>
            </w:pPr>
            <w:r w:rsidRPr="0025554D">
              <w:rPr>
                <w:sz w:val="18"/>
                <w:szCs w:val="18"/>
              </w:rPr>
              <w:t>6,78</w:t>
            </w:r>
          </w:p>
        </w:tc>
        <w:tc>
          <w:tcPr>
            <w:tcW w:w="708" w:type="dxa"/>
            <w:shd w:val="clear" w:color="auto" w:fill="auto"/>
            <w:vAlign w:val="center"/>
            <w:hideMark/>
          </w:tcPr>
          <w:p w:rsidR="005A7ACF" w:rsidRPr="0025554D" w:rsidRDefault="005A7ACF" w:rsidP="0089343F">
            <w:pPr>
              <w:jc w:val="center"/>
              <w:rPr>
                <w:sz w:val="18"/>
                <w:szCs w:val="18"/>
              </w:rPr>
            </w:pPr>
            <w:r w:rsidRPr="0025554D">
              <w:rPr>
                <w:sz w:val="18"/>
                <w:szCs w:val="18"/>
              </w:rPr>
              <w:t>2-3</w:t>
            </w:r>
          </w:p>
        </w:tc>
        <w:tc>
          <w:tcPr>
            <w:tcW w:w="851" w:type="dxa"/>
            <w:shd w:val="clear" w:color="auto" w:fill="auto"/>
            <w:vAlign w:val="center"/>
            <w:hideMark/>
          </w:tcPr>
          <w:p w:rsidR="005A7ACF" w:rsidRPr="0025554D" w:rsidRDefault="005A7ACF" w:rsidP="0089343F">
            <w:pPr>
              <w:jc w:val="center"/>
              <w:rPr>
                <w:sz w:val="18"/>
                <w:szCs w:val="18"/>
              </w:rPr>
            </w:pPr>
            <w:r w:rsidRPr="0025554D">
              <w:rPr>
                <w:sz w:val="18"/>
                <w:szCs w:val="18"/>
              </w:rPr>
              <w:t>28,5</w:t>
            </w:r>
          </w:p>
        </w:tc>
        <w:tc>
          <w:tcPr>
            <w:tcW w:w="709"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1,0</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850"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712" w:type="dxa"/>
            <w:shd w:val="clear" w:color="auto" w:fill="auto"/>
            <w:vAlign w:val="center"/>
            <w:hideMark/>
          </w:tcPr>
          <w:p w:rsidR="005A7ACF" w:rsidRPr="0025554D" w:rsidRDefault="005A7ACF" w:rsidP="0089343F">
            <w:pPr>
              <w:jc w:val="center"/>
              <w:rPr>
                <w:sz w:val="18"/>
                <w:szCs w:val="18"/>
              </w:rPr>
            </w:pPr>
            <w:r w:rsidRPr="0025554D">
              <w:rPr>
                <w:sz w:val="18"/>
                <w:szCs w:val="18"/>
              </w:rPr>
              <w:t>1,0</w:t>
            </w:r>
          </w:p>
        </w:tc>
        <w:tc>
          <w:tcPr>
            <w:tcW w:w="992" w:type="dxa"/>
            <w:shd w:val="clear" w:color="auto" w:fill="auto"/>
            <w:vAlign w:val="center"/>
            <w:hideMark/>
          </w:tcPr>
          <w:p w:rsidR="005A7ACF" w:rsidRPr="0025554D" w:rsidRDefault="005A7ACF" w:rsidP="0089343F">
            <w:pPr>
              <w:jc w:val="center"/>
              <w:rPr>
                <w:sz w:val="18"/>
                <w:szCs w:val="18"/>
              </w:rPr>
            </w:pPr>
            <w:r w:rsidRPr="0025554D">
              <w:rPr>
                <w:sz w:val="18"/>
                <w:szCs w:val="18"/>
              </w:rPr>
              <w:t>расче</w:t>
            </w:r>
            <w:r w:rsidRPr="0025554D">
              <w:rPr>
                <w:sz w:val="18"/>
                <w:szCs w:val="18"/>
              </w:rPr>
              <w:t>т</w:t>
            </w:r>
            <w:r w:rsidRPr="0025554D">
              <w:rPr>
                <w:sz w:val="18"/>
                <w:szCs w:val="18"/>
              </w:rPr>
              <w:t>ный срок</w:t>
            </w:r>
          </w:p>
        </w:tc>
      </w:tr>
      <w:tr w:rsidR="005A7ACF" w:rsidRPr="0025554D" w:rsidTr="0089343F">
        <w:trPr>
          <w:cantSplit/>
        </w:trPr>
        <w:tc>
          <w:tcPr>
            <w:tcW w:w="9217" w:type="dxa"/>
            <w:gridSpan w:val="7"/>
            <w:shd w:val="clear" w:color="auto" w:fill="auto"/>
            <w:vAlign w:val="center"/>
            <w:hideMark/>
          </w:tcPr>
          <w:p w:rsidR="005A7ACF" w:rsidRPr="0025554D" w:rsidRDefault="005A7ACF" w:rsidP="0089343F">
            <w:pPr>
              <w:ind w:left="-108" w:right="-104"/>
              <w:jc w:val="right"/>
              <w:rPr>
                <w:bCs/>
                <w:sz w:val="18"/>
                <w:szCs w:val="18"/>
              </w:rPr>
            </w:pPr>
            <w:r w:rsidRPr="0025554D">
              <w:rPr>
                <w:bCs/>
                <w:sz w:val="18"/>
                <w:szCs w:val="18"/>
              </w:rPr>
              <w:t xml:space="preserve"> Всего Красково  </w:t>
            </w:r>
          </w:p>
        </w:tc>
        <w:tc>
          <w:tcPr>
            <w:tcW w:w="851" w:type="dxa"/>
            <w:shd w:val="clear" w:color="auto" w:fill="auto"/>
            <w:vAlign w:val="center"/>
            <w:hideMark/>
          </w:tcPr>
          <w:p w:rsidR="005A7ACF" w:rsidRPr="0025554D" w:rsidRDefault="005A7ACF" w:rsidP="0089343F">
            <w:pPr>
              <w:ind w:left="-110" w:right="-105"/>
              <w:jc w:val="center"/>
              <w:rPr>
                <w:bCs/>
                <w:sz w:val="20"/>
                <w:szCs w:val="20"/>
              </w:rPr>
            </w:pPr>
            <w:r w:rsidRPr="0025554D">
              <w:rPr>
                <w:bCs/>
                <w:sz w:val="20"/>
                <w:szCs w:val="20"/>
              </w:rPr>
              <w:t>98,45</w:t>
            </w:r>
          </w:p>
        </w:tc>
        <w:tc>
          <w:tcPr>
            <w:tcW w:w="708" w:type="dxa"/>
            <w:shd w:val="clear" w:color="auto" w:fill="auto"/>
            <w:vAlign w:val="center"/>
            <w:hideMark/>
          </w:tcPr>
          <w:p w:rsidR="005A7ACF" w:rsidRPr="0025554D" w:rsidRDefault="005A7ACF" w:rsidP="0089343F">
            <w:pPr>
              <w:ind w:left="-110" w:right="-105"/>
              <w:jc w:val="center"/>
              <w:rPr>
                <w:bCs/>
                <w:sz w:val="20"/>
                <w:szCs w:val="20"/>
              </w:rPr>
            </w:pPr>
            <w:r w:rsidRPr="0025554D">
              <w:rPr>
                <w:bCs/>
                <w:sz w:val="20"/>
                <w:szCs w:val="20"/>
              </w:rPr>
              <w:t>-</w:t>
            </w:r>
          </w:p>
        </w:tc>
        <w:tc>
          <w:tcPr>
            <w:tcW w:w="851" w:type="dxa"/>
            <w:shd w:val="clear" w:color="auto" w:fill="auto"/>
            <w:vAlign w:val="center"/>
            <w:hideMark/>
          </w:tcPr>
          <w:p w:rsidR="005A7ACF" w:rsidRPr="0025554D" w:rsidRDefault="005A7ACF" w:rsidP="0089343F">
            <w:pPr>
              <w:jc w:val="center"/>
              <w:rPr>
                <w:bCs/>
                <w:sz w:val="20"/>
                <w:szCs w:val="20"/>
              </w:rPr>
            </w:pPr>
            <w:r w:rsidRPr="0025554D">
              <w:rPr>
                <w:bCs/>
                <w:sz w:val="20"/>
                <w:szCs w:val="20"/>
              </w:rPr>
              <w:t>595,1</w:t>
            </w:r>
          </w:p>
        </w:tc>
        <w:tc>
          <w:tcPr>
            <w:tcW w:w="709" w:type="dxa"/>
            <w:shd w:val="clear" w:color="auto" w:fill="auto"/>
            <w:vAlign w:val="center"/>
            <w:hideMark/>
          </w:tcPr>
          <w:p w:rsidR="005A7ACF" w:rsidRPr="0025554D" w:rsidRDefault="005A7ACF" w:rsidP="0089343F">
            <w:pPr>
              <w:jc w:val="center"/>
              <w:rPr>
                <w:bCs/>
                <w:sz w:val="20"/>
                <w:szCs w:val="20"/>
              </w:rPr>
            </w:pPr>
            <w:r w:rsidRPr="0025554D">
              <w:rPr>
                <w:bCs/>
                <w:sz w:val="20"/>
                <w:szCs w:val="20"/>
              </w:rPr>
              <w:t>20,2</w:t>
            </w:r>
          </w:p>
        </w:tc>
        <w:tc>
          <w:tcPr>
            <w:tcW w:w="708" w:type="dxa"/>
            <w:shd w:val="clear" w:color="auto" w:fill="auto"/>
            <w:vAlign w:val="center"/>
            <w:hideMark/>
          </w:tcPr>
          <w:p w:rsidR="005A7ACF" w:rsidRPr="0025554D" w:rsidRDefault="005A7ACF" w:rsidP="0089343F">
            <w:pPr>
              <w:ind w:left="-108" w:right="-104"/>
              <w:jc w:val="center"/>
              <w:rPr>
                <w:bCs/>
                <w:sz w:val="20"/>
                <w:szCs w:val="20"/>
              </w:rPr>
            </w:pPr>
            <w:r w:rsidRPr="0025554D">
              <w:rPr>
                <w:bCs/>
                <w:sz w:val="20"/>
                <w:szCs w:val="20"/>
              </w:rPr>
              <w:t>1,1</w:t>
            </w:r>
          </w:p>
        </w:tc>
        <w:tc>
          <w:tcPr>
            <w:tcW w:w="850" w:type="dxa"/>
            <w:shd w:val="clear" w:color="auto" w:fill="auto"/>
            <w:vAlign w:val="center"/>
            <w:hideMark/>
          </w:tcPr>
          <w:p w:rsidR="005A7ACF" w:rsidRPr="0025554D" w:rsidRDefault="005A7ACF" w:rsidP="0089343F">
            <w:pPr>
              <w:ind w:left="-108" w:right="-104"/>
              <w:jc w:val="center"/>
              <w:rPr>
                <w:bCs/>
                <w:sz w:val="20"/>
                <w:szCs w:val="20"/>
              </w:rPr>
            </w:pPr>
            <w:r w:rsidRPr="0025554D">
              <w:rPr>
                <w:bCs/>
                <w:sz w:val="20"/>
                <w:szCs w:val="20"/>
              </w:rPr>
              <w:t>0,09</w:t>
            </w:r>
          </w:p>
        </w:tc>
        <w:tc>
          <w:tcPr>
            <w:tcW w:w="712" w:type="dxa"/>
            <w:shd w:val="clear" w:color="auto" w:fill="auto"/>
            <w:vAlign w:val="center"/>
            <w:hideMark/>
          </w:tcPr>
          <w:p w:rsidR="005A7ACF" w:rsidRPr="0025554D" w:rsidRDefault="005A7ACF" w:rsidP="0089343F">
            <w:pPr>
              <w:ind w:left="-108" w:right="-104"/>
              <w:jc w:val="center"/>
              <w:rPr>
                <w:bCs/>
                <w:sz w:val="20"/>
                <w:szCs w:val="20"/>
              </w:rPr>
            </w:pPr>
            <w:r w:rsidRPr="0025554D">
              <w:rPr>
                <w:bCs/>
                <w:sz w:val="20"/>
                <w:szCs w:val="20"/>
              </w:rPr>
              <w:t>18,520</w:t>
            </w:r>
          </w:p>
        </w:tc>
        <w:tc>
          <w:tcPr>
            <w:tcW w:w="992" w:type="dxa"/>
            <w:shd w:val="clear" w:color="auto" w:fill="auto"/>
            <w:vAlign w:val="center"/>
            <w:hideMark/>
          </w:tcPr>
          <w:p w:rsidR="005A7ACF" w:rsidRPr="0025554D" w:rsidRDefault="005A7ACF" w:rsidP="0089343F">
            <w:pPr>
              <w:ind w:left="-108" w:right="-104"/>
              <w:jc w:val="center"/>
              <w:rPr>
                <w:bCs/>
                <w:sz w:val="18"/>
                <w:szCs w:val="18"/>
              </w:rPr>
            </w:pPr>
            <w:r w:rsidRPr="0025554D">
              <w:rPr>
                <w:bCs/>
                <w:sz w:val="18"/>
                <w:szCs w:val="18"/>
              </w:rPr>
              <w:t>- </w:t>
            </w:r>
          </w:p>
        </w:tc>
      </w:tr>
      <w:tr w:rsidR="005A7ACF" w:rsidRPr="0025554D" w:rsidTr="0089343F">
        <w:trPr>
          <w:cantSplit/>
        </w:trPr>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t>Люберцы</w:t>
            </w:r>
          </w:p>
        </w:tc>
        <w:tc>
          <w:tcPr>
            <w:tcW w:w="2127" w:type="dxa"/>
            <w:shd w:val="clear" w:color="auto" w:fill="auto"/>
            <w:vAlign w:val="center"/>
            <w:hideMark/>
          </w:tcPr>
          <w:p w:rsidR="005A7ACF" w:rsidRPr="0025554D" w:rsidRDefault="005A7ACF" w:rsidP="0089343F">
            <w:pPr>
              <w:ind w:left="-108" w:right="-104"/>
              <w:rPr>
                <w:sz w:val="18"/>
                <w:szCs w:val="18"/>
              </w:rPr>
            </w:pPr>
            <w:r w:rsidRPr="0025554D">
              <w:rPr>
                <w:sz w:val="18"/>
                <w:szCs w:val="18"/>
              </w:rPr>
              <w:t>Северо-восточная часть г.Люберцы "Самолет-Девелопмент"</w:t>
            </w:r>
          </w:p>
        </w:tc>
        <w:tc>
          <w:tcPr>
            <w:tcW w:w="1278" w:type="dxa"/>
            <w:shd w:val="clear" w:color="auto" w:fill="auto"/>
            <w:vAlign w:val="center"/>
            <w:hideMark/>
          </w:tcPr>
          <w:p w:rsidR="005A7ACF" w:rsidRPr="0025554D" w:rsidRDefault="005A7ACF" w:rsidP="0089343F">
            <w:pPr>
              <w:ind w:left="-108" w:right="-104"/>
              <w:rPr>
                <w:sz w:val="18"/>
                <w:szCs w:val="18"/>
              </w:rPr>
            </w:pPr>
            <w:r w:rsidRPr="0025554D">
              <w:rPr>
                <w:sz w:val="18"/>
                <w:szCs w:val="18"/>
              </w:rPr>
              <w:t>Зенино</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многоэтажная комплексная жилая з</w:t>
            </w:r>
            <w:r w:rsidRPr="0025554D">
              <w:rPr>
                <w:sz w:val="18"/>
                <w:szCs w:val="18"/>
              </w:rPr>
              <w:t>а</w:t>
            </w:r>
            <w:r w:rsidRPr="0025554D">
              <w:rPr>
                <w:sz w:val="18"/>
                <w:szCs w:val="18"/>
              </w:rPr>
              <w:t>стройка с обществе</w:t>
            </w:r>
            <w:r w:rsidRPr="0025554D">
              <w:rPr>
                <w:sz w:val="18"/>
                <w:szCs w:val="18"/>
              </w:rPr>
              <w:t>н</w:t>
            </w:r>
            <w:r w:rsidRPr="0025554D">
              <w:rPr>
                <w:sz w:val="18"/>
                <w:szCs w:val="18"/>
              </w:rPr>
              <w:t>ными здани</w:t>
            </w:r>
            <w:r w:rsidRPr="0025554D">
              <w:rPr>
                <w:sz w:val="18"/>
                <w:szCs w:val="18"/>
              </w:rPr>
              <w:t>я</w:t>
            </w:r>
            <w:r w:rsidRPr="0025554D">
              <w:rPr>
                <w:sz w:val="18"/>
                <w:szCs w:val="18"/>
              </w:rPr>
              <w:t>ми</w:t>
            </w:r>
          </w:p>
        </w:tc>
        <w:tc>
          <w:tcPr>
            <w:tcW w:w="1276"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 -</w:t>
            </w:r>
          </w:p>
        </w:tc>
        <w:tc>
          <w:tcPr>
            <w:tcW w:w="1134" w:type="dxa"/>
            <w:shd w:val="clear" w:color="auto" w:fill="auto"/>
            <w:vAlign w:val="center"/>
            <w:hideMark/>
          </w:tcPr>
          <w:p w:rsidR="005A7ACF" w:rsidRPr="0025554D" w:rsidRDefault="005A7ACF" w:rsidP="0089343F">
            <w:pPr>
              <w:ind w:left="-108" w:right="-104"/>
              <w:jc w:val="center"/>
              <w:rPr>
                <w:sz w:val="16"/>
                <w:szCs w:val="18"/>
              </w:rPr>
            </w:pPr>
            <w:r w:rsidRPr="0025554D">
              <w:rPr>
                <w:sz w:val="16"/>
                <w:szCs w:val="18"/>
              </w:rPr>
              <w:t>Постановление администрации города Любе</w:t>
            </w:r>
            <w:r w:rsidRPr="0025554D">
              <w:rPr>
                <w:sz w:val="16"/>
                <w:szCs w:val="18"/>
              </w:rPr>
              <w:t>р</w:t>
            </w:r>
            <w:r w:rsidRPr="0025554D">
              <w:rPr>
                <w:sz w:val="16"/>
                <w:szCs w:val="18"/>
              </w:rPr>
              <w:t>цы   № 1958-ПА от 05.12.2013</w:t>
            </w:r>
          </w:p>
        </w:tc>
        <w:tc>
          <w:tcPr>
            <w:tcW w:w="1134" w:type="dxa"/>
            <w:shd w:val="clear" w:color="auto" w:fill="auto"/>
            <w:vAlign w:val="center"/>
            <w:hideMark/>
          </w:tcPr>
          <w:p w:rsidR="005A7ACF" w:rsidRPr="0025554D" w:rsidRDefault="005A7ACF" w:rsidP="0089343F">
            <w:pPr>
              <w:ind w:left="-108" w:right="-104"/>
              <w:jc w:val="center"/>
              <w:rPr>
                <w:sz w:val="16"/>
                <w:szCs w:val="18"/>
              </w:rPr>
            </w:pPr>
            <w:r w:rsidRPr="0025554D">
              <w:rPr>
                <w:sz w:val="16"/>
                <w:szCs w:val="18"/>
              </w:rPr>
              <w:t>протокол 3 13 п. 48 от 22.04.2014</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149,23</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17</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1027,5</w:t>
            </w:r>
          </w:p>
        </w:tc>
        <w:tc>
          <w:tcPr>
            <w:tcW w:w="709"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34,25</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2,826</w:t>
            </w:r>
          </w:p>
        </w:tc>
        <w:tc>
          <w:tcPr>
            <w:tcW w:w="850"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71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33,874</w:t>
            </w:r>
          </w:p>
        </w:tc>
        <w:tc>
          <w:tcPr>
            <w:tcW w:w="99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первая очередь</w:t>
            </w:r>
          </w:p>
        </w:tc>
      </w:tr>
      <w:tr w:rsidR="005A7ACF" w:rsidRPr="0025554D" w:rsidTr="0089343F">
        <w:trPr>
          <w:cantSplit/>
        </w:trPr>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lastRenderedPageBreak/>
              <w:t>Люберцы</w:t>
            </w:r>
          </w:p>
        </w:tc>
        <w:tc>
          <w:tcPr>
            <w:tcW w:w="2127" w:type="dxa"/>
            <w:shd w:val="clear" w:color="auto" w:fill="auto"/>
            <w:vAlign w:val="center"/>
            <w:hideMark/>
          </w:tcPr>
          <w:p w:rsidR="005A7ACF" w:rsidRPr="0025554D" w:rsidRDefault="005A7ACF" w:rsidP="0089343F">
            <w:pPr>
              <w:ind w:left="-108" w:right="-104"/>
              <w:rPr>
                <w:sz w:val="18"/>
                <w:szCs w:val="18"/>
              </w:rPr>
            </w:pPr>
            <w:r w:rsidRPr="0025554D">
              <w:rPr>
                <w:sz w:val="18"/>
                <w:szCs w:val="18"/>
              </w:rPr>
              <w:t>город Люберцы, район Красная Горка, микрора</w:t>
            </w:r>
            <w:r w:rsidRPr="0025554D">
              <w:rPr>
                <w:sz w:val="18"/>
                <w:szCs w:val="18"/>
              </w:rPr>
              <w:t>й</w:t>
            </w:r>
            <w:r w:rsidRPr="0025554D">
              <w:rPr>
                <w:sz w:val="18"/>
                <w:szCs w:val="18"/>
              </w:rPr>
              <w:t>он № 12, ООО "РусСтро</w:t>
            </w:r>
            <w:r w:rsidRPr="0025554D">
              <w:rPr>
                <w:sz w:val="18"/>
                <w:szCs w:val="18"/>
              </w:rPr>
              <w:t>й</w:t>
            </w:r>
            <w:r w:rsidRPr="0025554D">
              <w:rPr>
                <w:sz w:val="18"/>
                <w:szCs w:val="18"/>
              </w:rPr>
              <w:t>Гарант"</w:t>
            </w:r>
          </w:p>
        </w:tc>
        <w:tc>
          <w:tcPr>
            <w:tcW w:w="1278" w:type="dxa"/>
            <w:shd w:val="clear" w:color="auto" w:fill="auto"/>
            <w:vAlign w:val="center"/>
            <w:hideMark/>
          </w:tcPr>
          <w:p w:rsidR="005A7ACF" w:rsidRPr="0025554D" w:rsidRDefault="005A7ACF" w:rsidP="0089343F">
            <w:pPr>
              <w:ind w:left="-108" w:right="-104"/>
              <w:rPr>
                <w:sz w:val="18"/>
                <w:szCs w:val="18"/>
              </w:rPr>
            </w:pPr>
            <w:r w:rsidRPr="0025554D">
              <w:rPr>
                <w:sz w:val="18"/>
                <w:szCs w:val="18"/>
              </w:rPr>
              <w:t>микрорайон № 12</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многоэтажная жилая з</w:t>
            </w:r>
            <w:r w:rsidRPr="0025554D">
              <w:rPr>
                <w:sz w:val="18"/>
                <w:szCs w:val="18"/>
              </w:rPr>
              <w:t>а</w:t>
            </w:r>
            <w:r w:rsidRPr="0025554D">
              <w:rPr>
                <w:sz w:val="18"/>
                <w:szCs w:val="18"/>
              </w:rPr>
              <w:t>стройка</w:t>
            </w:r>
          </w:p>
        </w:tc>
        <w:tc>
          <w:tcPr>
            <w:tcW w:w="1276"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 -</w:t>
            </w:r>
          </w:p>
        </w:tc>
        <w:tc>
          <w:tcPr>
            <w:tcW w:w="1134" w:type="dxa"/>
            <w:shd w:val="clear" w:color="auto" w:fill="auto"/>
            <w:vAlign w:val="center"/>
            <w:hideMark/>
          </w:tcPr>
          <w:p w:rsidR="005A7ACF" w:rsidRPr="0025554D" w:rsidRDefault="005A7ACF" w:rsidP="0089343F">
            <w:pPr>
              <w:ind w:left="-108" w:right="-104"/>
              <w:jc w:val="center"/>
              <w:rPr>
                <w:sz w:val="16"/>
                <w:szCs w:val="18"/>
              </w:rPr>
            </w:pPr>
            <w:r w:rsidRPr="0025554D">
              <w:rPr>
                <w:sz w:val="16"/>
                <w:szCs w:val="18"/>
              </w:rPr>
              <w:t xml:space="preserve">№ П51/0019-17 от 24.10.2017 </w:t>
            </w:r>
          </w:p>
        </w:tc>
        <w:tc>
          <w:tcPr>
            <w:tcW w:w="1134" w:type="dxa"/>
            <w:shd w:val="clear" w:color="auto" w:fill="auto"/>
            <w:vAlign w:val="center"/>
            <w:hideMark/>
          </w:tcPr>
          <w:p w:rsidR="005A7ACF" w:rsidRPr="0025554D" w:rsidRDefault="005A7ACF" w:rsidP="00984974">
            <w:pPr>
              <w:ind w:left="-108" w:right="-104"/>
              <w:jc w:val="center"/>
              <w:rPr>
                <w:sz w:val="16"/>
                <w:szCs w:val="18"/>
              </w:rPr>
            </w:pPr>
            <w:r w:rsidRPr="0025554D">
              <w:rPr>
                <w:sz w:val="16"/>
                <w:szCs w:val="18"/>
              </w:rPr>
              <w:t>протокол 40 от 10.10.2017</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50,2</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25</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291,38</w:t>
            </w:r>
          </w:p>
        </w:tc>
        <w:tc>
          <w:tcPr>
            <w:tcW w:w="709"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10,4</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850"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71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10,4</w:t>
            </w:r>
          </w:p>
        </w:tc>
        <w:tc>
          <w:tcPr>
            <w:tcW w:w="99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первая очередь</w:t>
            </w:r>
          </w:p>
        </w:tc>
      </w:tr>
      <w:tr w:rsidR="005A7ACF" w:rsidRPr="0025554D" w:rsidTr="0089343F">
        <w:trPr>
          <w:cantSplit/>
        </w:trPr>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t>Люберцы</w:t>
            </w:r>
          </w:p>
        </w:tc>
        <w:tc>
          <w:tcPr>
            <w:tcW w:w="2127" w:type="dxa"/>
            <w:shd w:val="clear" w:color="auto" w:fill="auto"/>
            <w:vAlign w:val="center"/>
            <w:hideMark/>
          </w:tcPr>
          <w:p w:rsidR="005A7ACF" w:rsidRPr="0025554D" w:rsidRDefault="005A7ACF" w:rsidP="0089343F">
            <w:pPr>
              <w:ind w:left="-108" w:right="-104"/>
              <w:rPr>
                <w:sz w:val="18"/>
                <w:szCs w:val="18"/>
              </w:rPr>
            </w:pPr>
            <w:r w:rsidRPr="0025554D">
              <w:rPr>
                <w:sz w:val="18"/>
                <w:szCs w:val="18"/>
              </w:rPr>
              <w:t xml:space="preserve"> Люберцы, в границах улиц Кожуховская, Урицкого и 8 Марта </w:t>
            </w:r>
            <w:r w:rsidRPr="0025554D">
              <w:rPr>
                <w:sz w:val="18"/>
                <w:szCs w:val="18"/>
              </w:rPr>
              <w:br/>
              <w:t>ООО "Бриз"</w:t>
            </w:r>
          </w:p>
        </w:tc>
        <w:tc>
          <w:tcPr>
            <w:tcW w:w="1278" w:type="dxa"/>
            <w:shd w:val="clear" w:color="auto" w:fill="auto"/>
            <w:vAlign w:val="center"/>
            <w:hideMark/>
          </w:tcPr>
          <w:p w:rsidR="005A7ACF" w:rsidRPr="0025554D" w:rsidRDefault="005A7ACF" w:rsidP="0089343F">
            <w:pPr>
              <w:ind w:left="-108" w:right="-104"/>
              <w:rPr>
                <w:sz w:val="18"/>
                <w:szCs w:val="18"/>
              </w:rPr>
            </w:pPr>
            <w:r w:rsidRPr="0025554D">
              <w:rPr>
                <w:sz w:val="18"/>
                <w:szCs w:val="18"/>
              </w:rPr>
              <w:t>ДРЗТ от 19.06.2013 №01/13</w:t>
            </w:r>
            <w:r w:rsidRPr="0025554D">
              <w:rPr>
                <w:sz w:val="18"/>
                <w:szCs w:val="18"/>
              </w:rPr>
              <w:br/>
              <w:t xml:space="preserve">в границах улиц Кожуховская, Урицкого и 8 Марта </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многоэтажная жилая з</w:t>
            </w:r>
            <w:r w:rsidRPr="0025554D">
              <w:rPr>
                <w:sz w:val="18"/>
                <w:szCs w:val="18"/>
              </w:rPr>
              <w:t>а</w:t>
            </w:r>
            <w:r w:rsidRPr="0025554D">
              <w:rPr>
                <w:sz w:val="18"/>
                <w:szCs w:val="18"/>
              </w:rPr>
              <w:t>стройка</w:t>
            </w:r>
          </w:p>
        </w:tc>
        <w:tc>
          <w:tcPr>
            <w:tcW w:w="1276"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 -</w:t>
            </w:r>
          </w:p>
        </w:tc>
        <w:tc>
          <w:tcPr>
            <w:tcW w:w="1134" w:type="dxa"/>
            <w:shd w:val="clear" w:color="auto" w:fill="auto"/>
            <w:vAlign w:val="center"/>
            <w:hideMark/>
          </w:tcPr>
          <w:p w:rsidR="005A7ACF" w:rsidRPr="0025554D" w:rsidRDefault="005A7ACF" w:rsidP="0089343F">
            <w:pPr>
              <w:jc w:val="center"/>
              <w:rPr>
                <w:sz w:val="18"/>
                <w:szCs w:val="18"/>
              </w:rPr>
            </w:pPr>
            <w:r w:rsidRPr="0025554D">
              <w:rPr>
                <w:sz w:val="18"/>
                <w:szCs w:val="18"/>
              </w:rPr>
              <w:t>ППТ утв. распоряж</w:t>
            </w:r>
            <w:r w:rsidRPr="0025554D">
              <w:rPr>
                <w:sz w:val="18"/>
                <w:szCs w:val="18"/>
              </w:rPr>
              <w:t>е</w:t>
            </w:r>
            <w:r w:rsidRPr="0025554D">
              <w:rPr>
                <w:sz w:val="18"/>
                <w:szCs w:val="18"/>
              </w:rPr>
              <w:t>нием Ми</w:t>
            </w:r>
            <w:r w:rsidRPr="0025554D">
              <w:rPr>
                <w:sz w:val="18"/>
                <w:szCs w:val="18"/>
              </w:rPr>
              <w:t>н</w:t>
            </w:r>
            <w:r w:rsidRPr="0025554D">
              <w:rPr>
                <w:sz w:val="18"/>
                <w:szCs w:val="18"/>
              </w:rPr>
              <w:t>строя от 27.04.2016 № П14/1028</w:t>
            </w:r>
          </w:p>
        </w:tc>
        <w:tc>
          <w:tcPr>
            <w:tcW w:w="1134" w:type="dxa"/>
            <w:shd w:val="clear" w:color="auto" w:fill="auto"/>
            <w:vAlign w:val="center"/>
            <w:hideMark/>
          </w:tcPr>
          <w:p w:rsidR="005A7ACF" w:rsidRPr="0025554D" w:rsidRDefault="005A7ACF" w:rsidP="0089343F">
            <w:pPr>
              <w:jc w:val="center"/>
              <w:rPr>
                <w:sz w:val="18"/>
                <w:szCs w:val="18"/>
              </w:rPr>
            </w:pPr>
            <w:r w:rsidRPr="0025554D">
              <w:rPr>
                <w:sz w:val="18"/>
                <w:szCs w:val="18"/>
              </w:rPr>
              <w:t>№ 18 от 27.05.2017</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3,24</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22</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17,2</w:t>
            </w:r>
          </w:p>
        </w:tc>
        <w:tc>
          <w:tcPr>
            <w:tcW w:w="709"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0,6</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850"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0,075</w:t>
            </w:r>
          </w:p>
        </w:tc>
        <w:tc>
          <w:tcPr>
            <w:tcW w:w="71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0,525</w:t>
            </w:r>
          </w:p>
        </w:tc>
        <w:tc>
          <w:tcPr>
            <w:tcW w:w="99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первая очередь</w:t>
            </w:r>
          </w:p>
        </w:tc>
      </w:tr>
      <w:tr w:rsidR="005A7ACF" w:rsidRPr="0025554D" w:rsidTr="0089343F">
        <w:trPr>
          <w:cantSplit/>
        </w:trPr>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t>Люберцы</w:t>
            </w:r>
          </w:p>
        </w:tc>
        <w:tc>
          <w:tcPr>
            <w:tcW w:w="2127" w:type="dxa"/>
            <w:shd w:val="clear" w:color="auto" w:fill="auto"/>
            <w:vAlign w:val="center"/>
            <w:hideMark/>
          </w:tcPr>
          <w:p w:rsidR="005A7ACF" w:rsidRPr="0025554D" w:rsidRDefault="005A7ACF" w:rsidP="0089343F">
            <w:pPr>
              <w:ind w:left="-108" w:right="-104"/>
              <w:rPr>
                <w:sz w:val="18"/>
                <w:szCs w:val="18"/>
              </w:rPr>
            </w:pPr>
            <w:r w:rsidRPr="0025554D">
              <w:rPr>
                <w:sz w:val="18"/>
                <w:szCs w:val="18"/>
              </w:rPr>
              <w:t xml:space="preserve">территории микрорайона 1А </w:t>
            </w:r>
          </w:p>
        </w:tc>
        <w:tc>
          <w:tcPr>
            <w:tcW w:w="1278" w:type="dxa"/>
            <w:shd w:val="clear" w:color="auto" w:fill="auto"/>
            <w:vAlign w:val="center"/>
            <w:hideMark/>
          </w:tcPr>
          <w:p w:rsidR="005A7ACF" w:rsidRPr="0025554D" w:rsidRDefault="005A7ACF" w:rsidP="0089343F">
            <w:pPr>
              <w:ind w:left="-108" w:right="-104"/>
              <w:rPr>
                <w:sz w:val="18"/>
                <w:szCs w:val="18"/>
              </w:rPr>
            </w:pPr>
            <w:r w:rsidRPr="0025554D">
              <w:rPr>
                <w:sz w:val="18"/>
                <w:szCs w:val="18"/>
              </w:rPr>
              <w:t>ДРЗТ от 04.04.2012 № 02/13  террит</w:t>
            </w:r>
            <w:r w:rsidRPr="0025554D">
              <w:rPr>
                <w:sz w:val="18"/>
                <w:szCs w:val="18"/>
              </w:rPr>
              <w:t>о</w:t>
            </w:r>
            <w:r w:rsidRPr="0025554D">
              <w:rPr>
                <w:sz w:val="18"/>
                <w:szCs w:val="18"/>
              </w:rPr>
              <w:t>рии микрора</w:t>
            </w:r>
            <w:r w:rsidRPr="0025554D">
              <w:rPr>
                <w:sz w:val="18"/>
                <w:szCs w:val="18"/>
              </w:rPr>
              <w:t>й</w:t>
            </w:r>
            <w:r w:rsidRPr="0025554D">
              <w:rPr>
                <w:sz w:val="18"/>
                <w:szCs w:val="18"/>
              </w:rPr>
              <w:t>она 1А</w:t>
            </w:r>
            <w:r w:rsidRPr="0025554D">
              <w:rPr>
                <w:sz w:val="18"/>
                <w:szCs w:val="18"/>
              </w:rPr>
              <w:br/>
              <w:t>ООО "СИК "САС"</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многоэтажная жилая з</w:t>
            </w:r>
            <w:r w:rsidRPr="0025554D">
              <w:rPr>
                <w:sz w:val="18"/>
                <w:szCs w:val="18"/>
              </w:rPr>
              <w:t>а</w:t>
            </w:r>
            <w:r w:rsidRPr="0025554D">
              <w:rPr>
                <w:sz w:val="18"/>
                <w:szCs w:val="18"/>
              </w:rPr>
              <w:t>стройка</w:t>
            </w:r>
          </w:p>
        </w:tc>
        <w:tc>
          <w:tcPr>
            <w:tcW w:w="1276"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 -</w:t>
            </w:r>
          </w:p>
        </w:tc>
        <w:tc>
          <w:tcPr>
            <w:tcW w:w="1134" w:type="dxa"/>
            <w:shd w:val="clear" w:color="auto" w:fill="auto"/>
            <w:vAlign w:val="center"/>
            <w:hideMark/>
          </w:tcPr>
          <w:p w:rsidR="005A7ACF" w:rsidRPr="0025554D" w:rsidRDefault="00CF08AC" w:rsidP="0089343F">
            <w:pPr>
              <w:ind w:left="-108" w:right="-104"/>
              <w:jc w:val="center"/>
              <w:rPr>
                <w:sz w:val="18"/>
                <w:szCs w:val="18"/>
              </w:rPr>
            </w:pPr>
            <w:hyperlink r:id="rId19" w:history="1">
              <w:r w:rsidR="005A7ACF" w:rsidRPr="0025554D">
                <w:rPr>
                  <w:sz w:val="18"/>
                  <w:szCs w:val="18"/>
                </w:rPr>
                <w:t>№ 1078-ПА от 20.06.2013</w:t>
              </w:r>
            </w:hyperlink>
          </w:p>
        </w:tc>
        <w:tc>
          <w:tcPr>
            <w:tcW w:w="1134" w:type="dxa"/>
            <w:shd w:val="clear" w:color="auto" w:fill="auto"/>
            <w:noWrap/>
            <w:vAlign w:val="center"/>
            <w:hideMark/>
          </w:tcPr>
          <w:p w:rsidR="005A7ACF" w:rsidRPr="0025554D" w:rsidRDefault="005A7ACF" w:rsidP="0089343F">
            <w:pPr>
              <w:ind w:left="-108" w:right="-104"/>
              <w:jc w:val="center"/>
              <w:rPr>
                <w:sz w:val="18"/>
                <w:szCs w:val="18"/>
              </w:rPr>
            </w:pPr>
            <w:r w:rsidRPr="0025554D">
              <w:rPr>
                <w:sz w:val="18"/>
                <w:szCs w:val="18"/>
              </w:rPr>
              <w:t>13.10.2015</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16,65</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17</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37,28</w:t>
            </w:r>
          </w:p>
        </w:tc>
        <w:tc>
          <w:tcPr>
            <w:tcW w:w="709"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1,3</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850"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0,243</w:t>
            </w:r>
          </w:p>
        </w:tc>
        <w:tc>
          <w:tcPr>
            <w:tcW w:w="71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1,057</w:t>
            </w:r>
          </w:p>
        </w:tc>
        <w:tc>
          <w:tcPr>
            <w:tcW w:w="99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первая очередь</w:t>
            </w:r>
          </w:p>
        </w:tc>
      </w:tr>
      <w:tr w:rsidR="005A7ACF" w:rsidRPr="0025554D" w:rsidTr="0089343F">
        <w:trPr>
          <w:cantSplit/>
        </w:trPr>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t>Люберцы</w:t>
            </w:r>
          </w:p>
        </w:tc>
        <w:tc>
          <w:tcPr>
            <w:tcW w:w="2127" w:type="dxa"/>
            <w:shd w:val="clear" w:color="auto" w:fill="auto"/>
            <w:vAlign w:val="center"/>
            <w:hideMark/>
          </w:tcPr>
          <w:p w:rsidR="005A7ACF" w:rsidRPr="0025554D" w:rsidRDefault="005A7ACF" w:rsidP="0089343F">
            <w:pPr>
              <w:ind w:left="-108" w:right="-104"/>
              <w:rPr>
                <w:sz w:val="18"/>
                <w:szCs w:val="18"/>
              </w:rPr>
            </w:pPr>
            <w:r w:rsidRPr="0025554D">
              <w:rPr>
                <w:sz w:val="18"/>
                <w:szCs w:val="18"/>
              </w:rPr>
              <w:t>ул. 8 марта,бывшая терр</w:t>
            </w:r>
            <w:r w:rsidRPr="0025554D">
              <w:rPr>
                <w:sz w:val="18"/>
                <w:szCs w:val="18"/>
              </w:rPr>
              <w:t>и</w:t>
            </w:r>
            <w:r w:rsidRPr="0025554D">
              <w:rPr>
                <w:sz w:val="18"/>
                <w:szCs w:val="18"/>
              </w:rPr>
              <w:t>тория АО "Камов"</w:t>
            </w:r>
          </w:p>
        </w:tc>
        <w:tc>
          <w:tcPr>
            <w:tcW w:w="1278" w:type="dxa"/>
            <w:shd w:val="clear" w:color="auto" w:fill="auto"/>
            <w:vAlign w:val="center"/>
            <w:hideMark/>
          </w:tcPr>
          <w:p w:rsidR="005A7ACF" w:rsidRPr="0025554D" w:rsidRDefault="005A7ACF" w:rsidP="00B87526">
            <w:pPr>
              <w:ind w:left="-108" w:right="-104"/>
              <w:rPr>
                <w:sz w:val="18"/>
                <w:szCs w:val="18"/>
              </w:rPr>
            </w:pPr>
            <w:r w:rsidRPr="0025554D">
              <w:rPr>
                <w:sz w:val="18"/>
                <w:szCs w:val="18"/>
              </w:rPr>
              <w:t>ООО</w:t>
            </w:r>
          </w:p>
          <w:p w:rsidR="005A7ACF" w:rsidRPr="0025554D" w:rsidRDefault="005A7ACF" w:rsidP="00B87526">
            <w:pPr>
              <w:ind w:left="-108" w:right="-104"/>
              <w:rPr>
                <w:sz w:val="18"/>
                <w:szCs w:val="18"/>
              </w:rPr>
            </w:pPr>
            <w:r w:rsidRPr="0025554D">
              <w:rPr>
                <w:sz w:val="18"/>
                <w:szCs w:val="18"/>
              </w:rPr>
              <w:t>«РегионИнвест»  бывшая терр</w:t>
            </w:r>
            <w:r w:rsidRPr="0025554D">
              <w:rPr>
                <w:sz w:val="18"/>
                <w:szCs w:val="18"/>
              </w:rPr>
              <w:t>и</w:t>
            </w:r>
            <w:r w:rsidRPr="0025554D">
              <w:rPr>
                <w:sz w:val="18"/>
                <w:szCs w:val="18"/>
              </w:rPr>
              <w:t>тория АО "К</w:t>
            </w:r>
            <w:r w:rsidRPr="0025554D">
              <w:rPr>
                <w:sz w:val="18"/>
                <w:szCs w:val="18"/>
              </w:rPr>
              <w:t>а</w:t>
            </w:r>
            <w:r w:rsidRPr="0025554D">
              <w:rPr>
                <w:sz w:val="18"/>
                <w:szCs w:val="18"/>
              </w:rPr>
              <w:t>мов"</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многоэтажная жилая з</w:t>
            </w:r>
            <w:r w:rsidRPr="0025554D">
              <w:rPr>
                <w:sz w:val="18"/>
                <w:szCs w:val="18"/>
              </w:rPr>
              <w:t>а</w:t>
            </w:r>
            <w:r w:rsidRPr="0025554D">
              <w:rPr>
                <w:sz w:val="18"/>
                <w:szCs w:val="18"/>
              </w:rPr>
              <w:t>стройка</w:t>
            </w:r>
          </w:p>
        </w:tc>
        <w:tc>
          <w:tcPr>
            <w:tcW w:w="1276"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 -</w:t>
            </w:r>
          </w:p>
        </w:tc>
        <w:tc>
          <w:tcPr>
            <w:tcW w:w="1134" w:type="dxa"/>
            <w:shd w:val="clear" w:color="auto" w:fill="auto"/>
            <w:vAlign w:val="center"/>
            <w:hideMark/>
          </w:tcPr>
          <w:p w:rsidR="005A7ACF" w:rsidRPr="0025554D" w:rsidRDefault="005A7ACF" w:rsidP="0089343F">
            <w:pPr>
              <w:jc w:val="center"/>
              <w:rPr>
                <w:sz w:val="18"/>
                <w:szCs w:val="18"/>
              </w:rPr>
            </w:pPr>
            <w:r w:rsidRPr="0025554D">
              <w:rPr>
                <w:sz w:val="18"/>
                <w:szCs w:val="18"/>
              </w:rPr>
              <w:t>утв. расп</w:t>
            </w:r>
            <w:r w:rsidRPr="0025554D">
              <w:rPr>
                <w:sz w:val="18"/>
                <w:szCs w:val="18"/>
              </w:rPr>
              <w:t>о</w:t>
            </w:r>
            <w:r w:rsidRPr="0025554D">
              <w:rPr>
                <w:sz w:val="18"/>
                <w:szCs w:val="18"/>
              </w:rPr>
              <w:t>ряжением Министе</w:t>
            </w:r>
            <w:r w:rsidRPr="0025554D">
              <w:rPr>
                <w:sz w:val="18"/>
                <w:szCs w:val="18"/>
              </w:rPr>
              <w:t>р</w:t>
            </w:r>
            <w:r w:rsidRPr="0025554D">
              <w:rPr>
                <w:sz w:val="18"/>
                <w:szCs w:val="18"/>
              </w:rPr>
              <w:t xml:space="preserve">ства от 20.12.2017 № П51/0063-17 </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№49 от 12.12.2017</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20,15</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25</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242</w:t>
            </w:r>
          </w:p>
        </w:tc>
        <w:tc>
          <w:tcPr>
            <w:tcW w:w="709"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8,6</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850"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0,071</w:t>
            </w:r>
          </w:p>
        </w:tc>
        <w:tc>
          <w:tcPr>
            <w:tcW w:w="71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8,529</w:t>
            </w:r>
          </w:p>
        </w:tc>
        <w:tc>
          <w:tcPr>
            <w:tcW w:w="99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первая очередь</w:t>
            </w:r>
          </w:p>
        </w:tc>
      </w:tr>
      <w:tr w:rsidR="005A7ACF" w:rsidRPr="0025554D" w:rsidTr="0089343F">
        <w:trPr>
          <w:cantSplit/>
        </w:trPr>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t>Люберцы</w:t>
            </w:r>
          </w:p>
        </w:tc>
        <w:tc>
          <w:tcPr>
            <w:tcW w:w="2127" w:type="dxa"/>
            <w:shd w:val="clear" w:color="auto" w:fill="auto"/>
            <w:vAlign w:val="center"/>
            <w:hideMark/>
          </w:tcPr>
          <w:p w:rsidR="005A7ACF" w:rsidRPr="0025554D" w:rsidRDefault="005A7ACF" w:rsidP="0089343F">
            <w:pPr>
              <w:ind w:left="-108" w:right="-104"/>
              <w:rPr>
                <w:sz w:val="18"/>
                <w:szCs w:val="18"/>
              </w:rPr>
            </w:pPr>
            <w:r w:rsidRPr="0025554D">
              <w:rPr>
                <w:sz w:val="18"/>
                <w:szCs w:val="18"/>
              </w:rPr>
              <w:t>в границах улиц: Красн</w:t>
            </w:r>
            <w:r w:rsidRPr="0025554D">
              <w:rPr>
                <w:sz w:val="18"/>
                <w:szCs w:val="18"/>
              </w:rPr>
              <w:t>о</w:t>
            </w:r>
            <w:r w:rsidRPr="0025554D">
              <w:rPr>
                <w:sz w:val="18"/>
                <w:szCs w:val="18"/>
              </w:rPr>
              <w:t>горская, Володарского, Митрофанова, 2-ой проезд Михельсона</w:t>
            </w:r>
          </w:p>
        </w:tc>
        <w:tc>
          <w:tcPr>
            <w:tcW w:w="1278" w:type="dxa"/>
            <w:shd w:val="clear" w:color="auto" w:fill="auto"/>
            <w:vAlign w:val="center"/>
            <w:hideMark/>
          </w:tcPr>
          <w:p w:rsidR="005A7ACF" w:rsidRPr="0025554D" w:rsidRDefault="005A7ACF" w:rsidP="0089343F">
            <w:pPr>
              <w:ind w:left="-108" w:right="-104"/>
              <w:rPr>
                <w:sz w:val="18"/>
                <w:szCs w:val="18"/>
              </w:rPr>
            </w:pPr>
            <w:r w:rsidRPr="0025554D">
              <w:rPr>
                <w:sz w:val="18"/>
                <w:szCs w:val="18"/>
              </w:rPr>
              <w:t>ДРЗТ от 18.08.2014 №01/13 мкр. 3-3А</w:t>
            </w:r>
            <w:r w:rsidRPr="0025554D">
              <w:rPr>
                <w:sz w:val="18"/>
                <w:szCs w:val="18"/>
              </w:rPr>
              <w:br/>
              <w:t>ООО "Мастер-Хауз"</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многоэтажная жилая з</w:t>
            </w:r>
            <w:r w:rsidRPr="0025554D">
              <w:rPr>
                <w:sz w:val="18"/>
                <w:szCs w:val="18"/>
              </w:rPr>
              <w:t>а</w:t>
            </w:r>
            <w:r w:rsidRPr="0025554D">
              <w:rPr>
                <w:sz w:val="18"/>
                <w:szCs w:val="18"/>
              </w:rPr>
              <w:t>стройка</w:t>
            </w:r>
          </w:p>
        </w:tc>
        <w:tc>
          <w:tcPr>
            <w:tcW w:w="1276"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 -</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 xml:space="preserve">№ П51/395 от 19.04.2017 </w:t>
            </w:r>
          </w:p>
        </w:tc>
        <w:tc>
          <w:tcPr>
            <w:tcW w:w="1134" w:type="dxa"/>
            <w:shd w:val="clear" w:color="auto" w:fill="auto"/>
            <w:vAlign w:val="center"/>
            <w:hideMark/>
          </w:tcPr>
          <w:p w:rsidR="005A7ACF" w:rsidRPr="0025554D" w:rsidRDefault="005A7ACF" w:rsidP="0089343F">
            <w:pPr>
              <w:jc w:val="center"/>
              <w:rPr>
                <w:sz w:val="18"/>
                <w:szCs w:val="18"/>
              </w:rPr>
            </w:pPr>
            <w:r w:rsidRPr="0025554D">
              <w:rPr>
                <w:sz w:val="18"/>
                <w:szCs w:val="18"/>
              </w:rPr>
              <w:t>№ 3 от 24.01.2017</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30,0</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24</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380</w:t>
            </w:r>
          </w:p>
        </w:tc>
        <w:tc>
          <w:tcPr>
            <w:tcW w:w="709"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13,6</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850"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3,038</w:t>
            </w:r>
          </w:p>
        </w:tc>
        <w:tc>
          <w:tcPr>
            <w:tcW w:w="71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10,562</w:t>
            </w:r>
          </w:p>
        </w:tc>
        <w:tc>
          <w:tcPr>
            <w:tcW w:w="99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первая очередь</w:t>
            </w:r>
          </w:p>
        </w:tc>
      </w:tr>
      <w:tr w:rsidR="005A7ACF" w:rsidRPr="0025554D" w:rsidTr="0089343F">
        <w:trPr>
          <w:cantSplit/>
        </w:trPr>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lastRenderedPageBreak/>
              <w:t>Люберцы</w:t>
            </w:r>
          </w:p>
        </w:tc>
        <w:tc>
          <w:tcPr>
            <w:tcW w:w="2127" w:type="dxa"/>
            <w:shd w:val="clear" w:color="auto" w:fill="auto"/>
            <w:vAlign w:val="center"/>
            <w:hideMark/>
          </w:tcPr>
          <w:p w:rsidR="005A7ACF" w:rsidRPr="0025554D" w:rsidRDefault="005A7ACF" w:rsidP="0089343F">
            <w:pPr>
              <w:ind w:left="-108" w:right="-104"/>
              <w:rPr>
                <w:sz w:val="18"/>
                <w:szCs w:val="18"/>
              </w:rPr>
            </w:pPr>
            <w:r w:rsidRPr="0025554D">
              <w:rPr>
                <w:sz w:val="18"/>
                <w:szCs w:val="18"/>
              </w:rPr>
              <w:t>ул. Инициативная,5</w:t>
            </w:r>
          </w:p>
        </w:tc>
        <w:tc>
          <w:tcPr>
            <w:tcW w:w="1278" w:type="dxa"/>
            <w:shd w:val="clear" w:color="auto" w:fill="auto"/>
            <w:vAlign w:val="center"/>
            <w:hideMark/>
          </w:tcPr>
          <w:p w:rsidR="005A7ACF" w:rsidRPr="0025554D" w:rsidRDefault="005A7ACF" w:rsidP="0089343F">
            <w:pPr>
              <w:ind w:left="-108" w:right="-104"/>
              <w:rPr>
                <w:sz w:val="18"/>
                <w:szCs w:val="18"/>
              </w:rPr>
            </w:pPr>
            <w:r w:rsidRPr="0025554D">
              <w:rPr>
                <w:sz w:val="18"/>
                <w:szCs w:val="18"/>
              </w:rPr>
              <w:t>администрати</w:t>
            </w:r>
            <w:r w:rsidRPr="0025554D">
              <w:rPr>
                <w:sz w:val="18"/>
                <w:szCs w:val="18"/>
              </w:rPr>
              <w:t>в</w:t>
            </w:r>
            <w:r w:rsidRPr="0025554D">
              <w:rPr>
                <w:sz w:val="18"/>
                <w:szCs w:val="18"/>
              </w:rPr>
              <w:t>но-произодстве</w:t>
            </w:r>
            <w:r w:rsidRPr="0025554D">
              <w:rPr>
                <w:sz w:val="18"/>
                <w:szCs w:val="18"/>
              </w:rPr>
              <w:t>н</w:t>
            </w:r>
            <w:r w:rsidRPr="0025554D">
              <w:rPr>
                <w:sz w:val="18"/>
                <w:szCs w:val="18"/>
              </w:rPr>
              <w:t>ного комплекса Всероссийского Общества Слепых и ж</w:t>
            </w:r>
            <w:r w:rsidRPr="0025554D">
              <w:rPr>
                <w:sz w:val="18"/>
                <w:szCs w:val="18"/>
              </w:rPr>
              <w:t>и</w:t>
            </w:r>
            <w:r w:rsidRPr="0025554D">
              <w:rPr>
                <w:sz w:val="18"/>
                <w:szCs w:val="18"/>
              </w:rPr>
              <w:t>лой застройки ООО "Искона"</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многоэтажная жилая з</w:t>
            </w:r>
            <w:r w:rsidRPr="0025554D">
              <w:rPr>
                <w:sz w:val="18"/>
                <w:szCs w:val="18"/>
              </w:rPr>
              <w:t>а</w:t>
            </w:r>
            <w:r w:rsidRPr="0025554D">
              <w:rPr>
                <w:sz w:val="18"/>
                <w:szCs w:val="18"/>
              </w:rPr>
              <w:t>стройка</w:t>
            </w:r>
          </w:p>
        </w:tc>
        <w:tc>
          <w:tcPr>
            <w:tcW w:w="1276"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 -</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 xml:space="preserve">№ П51/459 от 21.06.2017 </w:t>
            </w:r>
          </w:p>
        </w:tc>
        <w:tc>
          <w:tcPr>
            <w:tcW w:w="1134" w:type="dxa"/>
            <w:shd w:val="clear" w:color="auto" w:fill="auto"/>
            <w:vAlign w:val="center"/>
            <w:hideMark/>
          </w:tcPr>
          <w:p w:rsidR="005A7ACF" w:rsidRPr="0025554D" w:rsidRDefault="005A7ACF" w:rsidP="00A40C8C">
            <w:pPr>
              <w:ind w:left="-108" w:right="-104"/>
              <w:jc w:val="center"/>
              <w:rPr>
                <w:sz w:val="18"/>
                <w:szCs w:val="18"/>
              </w:rPr>
            </w:pPr>
            <w:r w:rsidRPr="0025554D">
              <w:rPr>
                <w:sz w:val="18"/>
                <w:szCs w:val="18"/>
              </w:rPr>
              <w:t>№ 23 от 13.06.2017</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2,89</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14-25</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40</w:t>
            </w:r>
          </w:p>
        </w:tc>
        <w:tc>
          <w:tcPr>
            <w:tcW w:w="709"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1,4</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850"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0,082</w:t>
            </w:r>
          </w:p>
        </w:tc>
        <w:tc>
          <w:tcPr>
            <w:tcW w:w="71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1,3</w:t>
            </w:r>
          </w:p>
        </w:tc>
        <w:tc>
          <w:tcPr>
            <w:tcW w:w="99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первая очередь</w:t>
            </w:r>
          </w:p>
        </w:tc>
      </w:tr>
      <w:tr w:rsidR="005A7ACF" w:rsidRPr="0025554D" w:rsidTr="0089343F">
        <w:trPr>
          <w:cantSplit/>
        </w:trPr>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t>Люберцы</w:t>
            </w:r>
          </w:p>
        </w:tc>
        <w:tc>
          <w:tcPr>
            <w:tcW w:w="2127" w:type="dxa"/>
            <w:shd w:val="clear" w:color="auto" w:fill="auto"/>
            <w:vAlign w:val="center"/>
            <w:hideMark/>
          </w:tcPr>
          <w:p w:rsidR="005A7ACF" w:rsidRPr="0025554D" w:rsidRDefault="005A7ACF" w:rsidP="0089343F">
            <w:pPr>
              <w:ind w:left="-108" w:right="-104"/>
              <w:rPr>
                <w:sz w:val="18"/>
                <w:szCs w:val="18"/>
              </w:rPr>
            </w:pPr>
            <w:r w:rsidRPr="0025554D">
              <w:rPr>
                <w:sz w:val="18"/>
                <w:szCs w:val="18"/>
              </w:rPr>
              <w:t>ДРЗТ от 27.01.2011 № 01/13 г. Люберцы мкр. 35 Ж  (застройщик - ООО "ИСК Ареал")</w:t>
            </w:r>
          </w:p>
        </w:tc>
        <w:tc>
          <w:tcPr>
            <w:tcW w:w="1278" w:type="dxa"/>
            <w:shd w:val="clear" w:color="auto" w:fill="auto"/>
            <w:vAlign w:val="center"/>
            <w:hideMark/>
          </w:tcPr>
          <w:p w:rsidR="005A7ACF" w:rsidRPr="0025554D" w:rsidRDefault="005A7ACF" w:rsidP="0089343F">
            <w:pPr>
              <w:ind w:left="-108" w:right="-104"/>
              <w:rPr>
                <w:sz w:val="18"/>
                <w:szCs w:val="18"/>
              </w:rPr>
            </w:pPr>
            <w:r w:rsidRPr="0025554D">
              <w:rPr>
                <w:sz w:val="18"/>
                <w:szCs w:val="18"/>
              </w:rPr>
              <w:t>ООО ИСК "Ареал" (ДРЗТ)</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многоэтажная жилая з</w:t>
            </w:r>
            <w:r w:rsidRPr="0025554D">
              <w:rPr>
                <w:sz w:val="18"/>
                <w:szCs w:val="18"/>
              </w:rPr>
              <w:t>а</w:t>
            </w:r>
            <w:r w:rsidRPr="0025554D">
              <w:rPr>
                <w:sz w:val="18"/>
                <w:szCs w:val="18"/>
              </w:rPr>
              <w:t>стройка</w:t>
            </w:r>
          </w:p>
        </w:tc>
        <w:tc>
          <w:tcPr>
            <w:tcW w:w="1276"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 -</w:t>
            </w:r>
          </w:p>
        </w:tc>
        <w:tc>
          <w:tcPr>
            <w:tcW w:w="1134" w:type="dxa"/>
            <w:shd w:val="clear" w:color="auto" w:fill="auto"/>
            <w:vAlign w:val="center"/>
            <w:hideMark/>
          </w:tcPr>
          <w:p w:rsidR="005A7ACF" w:rsidRPr="0025554D" w:rsidRDefault="005A7ACF" w:rsidP="0089343F">
            <w:pPr>
              <w:jc w:val="center"/>
              <w:rPr>
                <w:sz w:val="18"/>
                <w:szCs w:val="18"/>
              </w:rPr>
            </w:pPr>
            <w:r w:rsidRPr="0025554D">
              <w:rPr>
                <w:sz w:val="18"/>
                <w:szCs w:val="18"/>
              </w:rPr>
              <w:t>ППТ утв. распоряж</w:t>
            </w:r>
            <w:r w:rsidRPr="0025554D">
              <w:rPr>
                <w:sz w:val="18"/>
                <w:szCs w:val="18"/>
              </w:rPr>
              <w:t>е</w:t>
            </w:r>
            <w:r w:rsidRPr="0025554D">
              <w:rPr>
                <w:sz w:val="18"/>
                <w:szCs w:val="18"/>
              </w:rPr>
              <w:t>нием Ми</w:t>
            </w:r>
            <w:r w:rsidRPr="0025554D">
              <w:rPr>
                <w:sz w:val="18"/>
                <w:szCs w:val="18"/>
              </w:rPr>
              <w:t>н</w:t>
            </w:r>
            <w:r w:rsidRPr="0025554D">
              <w:rPr>
                <w:sz w:val="18"/>
                <w:szCs w:val="18"/>
              </w:rPr>
              <w:t>строя от 14.02.2018 № П51/0009-18</w:t>
            </w:r>
          </w:p>
        </w:tc>
        <w:tc>
          <w:tcPr>
            <w:tcW w:w="1134" w:type="dxa"/>
            <w:shd w:val="clear" w:color="auto" w:fill="auto"/>
            <w:vAlign w:val="center"/>
            <w:hideMark/>
          </w:tcPr>
          <w:p w:rsidR="005A7ACF" w:rsidRPr="0025554D" w:rsidRDefault="005A7ACF" w:rsidP="0089343F">
            <w:pPr>
              <w:jc w:val="center"/>
              <w:rPr>
                <w:sz w:val="18"/>
                <w:szCs w:val="18"/>
              </w:rPr>
            </w:pPr>
            <w:r w:rsidRPr="0025554D">
              <w:rPr>
                <w:sz w:val="18"/>
                <w:szCs w:val="18"/>
              </w:rPr>
              <w:t>№4 ОТ 06.02.2018</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11</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22</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144,45</w:t>
            </w:r>
          </w:p>
        </w:tc>
        <w:tc>
          <w:tcPr>
            <w:tcW w:w="709"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5,2</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850"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0,821</w:t>
            </w:r>
          </w:p>
        </w:tc>
        <w:tc>
          <w:tcPr>
            <w:tcW w:w="71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4,379</w:t>
            </w:r>
          </w:p>
        </w:tc>
        <w:tc>
          <w:tcPr>
            <w:tcW w:w="99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первая очередь</w:t>
            </w:r>
          </w:p>
        </w:tc>
      </w:tr>
      <w:tr w:rsidR="005A7ACF" w:rsidRPr="0025554D" w:rsidTr="0089343F">
        <w:trPr>
          <w:cantSplit/>
        </w:trPr>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t>Люберцы</w:t>
            </w:r>
          </w:p>
        </w:tc>
        <w:tc>
          <w:tcPr>
            <w:tcW w:w="2127" w:type="dxa"/>
            <w:shd w:val="clear" w:color="auto" w:fill="auto"/>
            <w:vAlign w:val="center"/>
            <w:hideMark/>
          </w:tcPr>
          <w:p w:rsidR="005A7ACF" w:rsidRPr="0025554D" w:rsidRDefault="005A7ACF" w:rsidP="0089343F">
            <w:pPr>
              <w:ind w:left="-108" w:right="-104"/>
              <w:rPr>
                <w:sz w:val="18"/>
                <w:szCs w:val="18"/>
              </w:rPr>
            </w:pPr>
            <w:r w:rsidRPr="0025554D">
              <w:rPr>
                <w:sz w:val="18"/>
                <w:szCs w:val="18"/>
              </w:rPr>
              <w:t>3-е почтовое отделение, городок "Б"</w:t>
            </w:r>
          </w:p>
        </w:tc>
        <w:tc>
          <w:tcPr>
            <w:tcW w:w="1278" w:type="dxa"/>
            <w:shd w:val="clear" w:color="auto" w:fill="auto"/>
            <w:vAlign w:val="center"/>
            <w:hideMark/>
          </w:tcPr>
          <w:p w:rsidR="005A7ACF" w:rsidRPr="0025554D" w:rsidRDefault="005A7ACF" w:rsidP="0089343F">
            <w:pPr>
              <w:ind w:left="-108" w:right="-104"/>
              <w:rPr>
                <w:sz w:val="18"/>
                <w:szCs w:val="18"/>
              </w:rPr>
            </w:pPr>
            <w:r w:rsidRPr="0025554D">
              <w:rPr>
                <w:sz w:val="18"/>
                <w:szCs w:val="18"/>
              </w:rPr>
              <w:t>ООО «Мегап</w:t>
            </w:r>
            <w:r w:rsidRPr="0025554D">
              <w:rPr>
                <w:sz w:val="18"/>
                <w:szCs w:val="18"/>
              </w:rPr>
              <w:t>о</w:t>
            </w:r>
            <w:r w:rsidRPr="0025554D">
              <w:rPr>
                <w:sz w:val="18"/>
                <w:szCs w:val="18"/>
              </w:rPr>
              <w:t>лис»</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многоэтажная жилая з</w:t>
            </w:r>
            <w:r w:rsidRPr="0025554D">
              <w:rPr>
                <w:sz w:val="18"/>
                <w:szCs w:val="18"/>
              </w:rPr>
              <w:t>а</w:t>
            </w:r>
            <w:r w:rsidRPr="0025554D">
              <w:rPr>
                <w:sz w:val="18"/>
                <w:szCs w:val="18"/>
              </w:rPr>
              <w:t>стройка</w:t>
            </w:r>
          </w:p>
        </w:tc>
        <w:tc>
          <w:tcPr>
            <w:tcW w:w="1276"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 </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№П51/0074-17 от 29.12.2017-</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№25 от 27.06.2017</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22,0</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14-25</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294,0</w:t>
            </w:r>
          </w:p>
        </w:tc>
        <w:tc>
          <w:tcPr>
            <w:tcW w:w="709"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10,5</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850"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71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10,5</w:t>
            </w:r>
          </w:p>
        </w:tc>
        <w:tc>
          <w:tcPr>
            <w:tcW w:w="99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расчетный срок</w:t>
            </w:r>
          </w:p>
        </w:tc>
      </w:tr>
      <w:tr w:rsidR="005A7ACF" w:rsidRPr="0025554D" w:rsidTr="0089343F">
        <w:trPr>
          <w:cantSplit/>
        </w:trPr>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t>Люберцы</w:t>
            </w:r>
          </w:p>
        </w:tc>
        <w:tc>
          <w:tcPr>
            <w:tcW w:w="2127" w:type="dxa"/>
            <w:shd w:val="clear" w:color="auto" w:fill="auto"/>
            <w:vAlign w:val="center"/>
            <w:hideMark/>
          </w:tcPr>
          <w:p w:rsidR="005A7ACF" w:rsidRPr="0025554D" w:rsidRDefault="005A7ACF" w:rsidP="0089343F">
            <w:pPr>
              <w:ind w:left="-108" w:right="-104"/>
              <w:rPr>
                <w:sz w:val="18"/>
                <w:szCs w:val="18"/>
              </w:rPr>
            </w:pPr>
            <w:r w:rsidRPr="0025554D">
              <w:rPr>
                <w:sz w:val="18"/>
                <w:szCs w:val="18"/>
              </w:rPr>
              <w:t>ул. Шоссейная</w:t>
            </w:r>
          </w:p>
        </w:tc>
        <w:tc>
          <w:tcPr>
            <w:tcW w:w="1278" w:type="dxa"/>
            <w:shd w:val="clear" w:color="auto" w:fill="auto"/>
            <w:vAlign w:val="center"/>
            <w:hideMark/>
          </w:tcPr>
          <w:p w:rsidR="005A7ACF" w:rsidRPr="0025554D" w:rsidRDefault="005A7ACF" w:rsidP="0089343F">
            <w:pPr>
              <w:ind w:left="-108" w:right="-104"/>
              <w:rPr>
                <w:sz w:val="18"/>
                <w:szCs w:val="18"/>
              </w:rPr>
            </w:pPr>
            <w:r w:rsidRPr="0025554D">
              <w:rPr>
                <w:sz w:val="18"/>
                <w:szCs w:val="18"/>
              </w:rPr>
              <w:t>Многофун</w:t>
            </w:r>
            <w:r w:rsidRPr="0025554D">
              <w:rPr>
                <w:sz w:val="18"/>
                <w:szCs w:val="18"/>
              </w:rPr>
              <w:t>к</w:t>
            </w:r>
            <w:r w:rsidRPr="0025554D">
              <w:rPr>
                <w:sz w:val="18"/>
                <w:szCs w:val="18"/>
              </w:rPr>
              <w:t>циональный жилой комплекс с IT-функцией</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многоэтажная жилая з</w:t>
            </w:r>
            <w:r w:rsidRPr="0025554D">
              <w:rPr>
                <w:sz w:val="18"/>
                <w:szCs w:val="18"/>
              </w:rPr>
              <w:t>а</w:t>
            </w:r>
            <w:r w:rsidRPr="0025554D">
              <w:rPr>
                <w:sz w:val="18"/>
                <w:szCs w:val="18"/>
              </w:rPr>
              <w:t>стройка</w:t>
            </w:r>
          </w:p>
        </w:tc>
        <w:tc>
          <w:tcPr>
            <w:tcW w:w="1276"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 -</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 6 от 14.02.2017</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1,27</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17</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19,5</w:t>
            </w:r>
          </w:p>
        </w:tc>
        <w:tc>
          <w:tcPr>
            <w:tcW w:w="709"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1,0</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850"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71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1,0</w:t>
            </w:r>
          </w:p>
        </w:tc>
        <w:tc>
          <w:tcPr>
            <w:tcW w:w="99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первая очередь</w:t>
            </w:r>
          </w:p>
        </w:tc>
      </w:tr>
      <w:tr w:rsidR="005A7ACF" w:rsidRPr="0025554D" w:rsidTr="0089343F">
        <w:trPr>
          <w:cantSplit/>
        </w:trPr>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t>Люберцы</w:t>
            </w:r>
          </w:p>
        </w:tc>
        <w:tc>
          <w:tcPr>
            <w:tcW w:w="2127" w:type="dxa"/>
            <w:shd w:val="clear" w:color="auto" w:fill="auto"/>
            <w:vAlign w:val="center"/>
            <w:hideMark/>
          </w:tcPr>
          <w:p w:rsidR="005A7ACF" w:rsidRPr="0025554D" w:rsidRDefault="005A7ACF" w:rsidP="0089343F">
            <w:pPr>
              <w:ind w:left="-108" w:right="-104"/>
              <w:rPr>
                <w:sz w:val="18"/>
                <w:szCs w:val="18"/>
              </w:rPr>
            </w:pPr>
            <w:r w:rsidRPr="0025554D">
              <w:rPr>
                <w:sz w:val="18"/>
                <w:szCs w:val="18"/>
              </w:rPr>
              <w:t xml:space="preserve">ул. Калараш </w:t>
            </w:r>
            <w:r w:rsidRPr="0025554D">
              <w:rPr>
                <w:sz w:val="18"/>
                <w:szCs w:val="18"/>
              </w:rPr>
              <w:br/>
              <w:t>(ООО "ПромСтрой")</w:t>
            </w:r>
          </w:p>
        </w:tc>
        <w:tc>
          <w:tcPr>
            <w:tcW w:w="1278" w:type="dxa"/>
            <w:shd w:val="clear" w:color="auto" w:fill="auto"/>
            <w:vAlign w:val="center"/>
            <w:hideMark/>
          </w:tcPr>
          <w:p w:rsidR="005A7ACF" w:rsidRPr="0025554D" w:rsidRDefault="005A7ACF" w:rsidP="0089343F">
            <w:pPr>
              <w:ind w:left="-108" w:right="-104"/>
              <w:rPr>
                <w:sz w:val="18"/>
                <w:szCs w:val="18"/>
              </w:rPr>
            </w:pPr>
            <w:r w:rsidRPr="0025554D">
              <w:rPr>
                <w:sz w:val="18"/>
                <w:szCs w:val="18"/>
              </w:rPr>
              <w:t>ул.Калараш.10 и ул. Красноа</w:t>
            </w:r>
            <w:r w:rsidRPr="0025554D">
              <w:rPr>
                <w:sz w:val="18"/>
                <w:szCs w:val="18"/>
              </w:rPr>
              <w:t>р</w:t>
            </w:r>
            <w:r w:rsidRPr="0025554D">
              <w:rPr>
                <w:sz w:val="18"/>
                <w:szCs w:val="18"/>
              </w:rPr>
              <w:t>мейская,17</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многоэтажная жилая з</w:t>
            </w:r>
            <w:r w:rsidRPr="0025554D">
              <w:rPr>
                <w:sz w:val="18"/>
                <w:szCs w:val="18"/>
              </w:rPr>
              <w:t>а</w:t>
            </w:r>
            <w:r w:rsidRPr="0025554D">
              <w:rPr>
                <w:sz w:val="18"/>
                <w:szCs w:val="18"/>
              </w:rPr>
              <w:t>стройка</w:t>
            </w:r>
          </w:p>
        </w:tc>
        <w:tc>
          <w:tcPr>
            <w:tcW w:w="1276"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 -</w:t>
            </w:r>
          </w:p>
        </w:tc>
        <w:tc>
          <w:tcPr>
            <w:tcW w:w="1134" w:type="dxa"/>
            <w:shd w:val="clear" w:color="auto" w:fill="auto"/>
            <w:vAlign w:val="center"/>
            <w:hideMark/>
          </w:tcPr>
          <w:p w:rsidR="005A7ACF" w:rsidRPr="0025554D" w:rsidRDefault="00CF08AC" w:rsidP="0089343F">
            <w:pPr>
              <w:ind w:left="-108" w:right="-104"/>
              <w:jc w:val="center"/>
              <w:rPr>
                <w:sz w:val="18"/>
                <w:szCs w:val="18"/>
              </w:rPr>
            </w:pPr>
            <w:hyperlink r:id="rId20" w:history="1">
              <w:r w:rsidR="005A7ACF" w:rsidRPr="0025554D">
                <w:rPr>
                  <w:sz w:val="18"/>
                  <w:szCs w:val="18"/>
                </w:rPr>
                <w:t>№ П51/411 от 02.05.2017</w:t>
              </w:r>
            </w:hyperlink>
          </w:p>
        </w:tc>
        <w:tc>
          <w:tcPr>
            <w:tcW w:w="1134" w:type="dxa"/>
            <w:shd w:val="clear" w:color="auto" w:fill="auto"/>
            <w:vAlign w:val="center"/>
            <w:hideMark/>
          </w:tcPr>
          <w:p w:rsidR="005A7ACF" w:rsidRPr="0025554D" w:rsidRDefault="005A7ACF" w:rsidP="00A40C8C">
            <w:pPr>
              <w:ind w:left="-108" w:right="-104"/>
              <w:jc w:val="center"/>
              <w:rPr>
                <w:sz w:val="18"/>
                <w:szCs w:val="18"/>
              </w:rPr>
            </w:pPr>
            <w:r w:rsidRPr="0025554D">
              <w:rPr>
                <w:sz w:val="18"/>
                <w:szCs w:val="18"/>
              </w:rPr>
              <w:t>№4 от 21.03.2017</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2,31</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22</w:t>
            </w:r>
          </w:p>
        </w:tc>
        <w:tc>
          <w:tcPr>
            <w:tcW w:w="851" w:type="dxa"/>
            <w:shd w:val="clear" w:color="auto" w:fill="auto"/>
            <w:vAlign w:val="center"/>
            <w:hideMark/>
          </w:tcPr>
          <w:p w:rsidR="005A7ACF" w:rsidRPr="0025554D" w:rsidRDefault="005A7ACF" w:rsidP="00A40C8C">
            <w:pPr>
              <w:ind w:left="-108" w:right="-104"/>
              <w:jc w:val="center"/>
              <w:rPr>
                <w:sz w:val="18"/>
                <w:szCs w:val="18"/>
              </w:rPr>
            </w:pPr>
            <w:r w:rsidRPr="0025554D">
              <w:rPr>
                <w:sz w:val="18"/>
                <w:szCs w:val="18"/>
              </w:rPr>
              <w:t>40,2</w:t>
            </w:r>
          </w:p>
        </w:tc>
        <w:tc>
          <w:tcPr>
            <w:tcW w:w="709" w:type="dxa"/>
            <w:shd w:val="clear" w:color="auto" w:fill="auto"/>
            <w:vAlign w:val="center"/>
            <w:hideMark/>
          </w:tcPr>
          <w:p w:rsidR="005A7ACF" w:rsidRPr="0025554D" w:rsidRDefault="005A7ACF" w:rsidP="00A40C8C">
            <w:pPr>
              <w:ind w:left="-108" w:right="-104"/>
              <w:jc w:val="center"/>
              <w:rPr>
                <w:sz w:val="18"/>
                <w:szCs w:val="18"/>
              </w:rPr>
            </w:pPr>
            <w:r w:rsidRPr="0025554D">
              <w:rPr>
                <w:sz w:val="18"/>
                <w:szCs w:val="18"/>
              </w:rPr>
              <w:t>1,436</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850"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712" w:type="dxa"/>
            <w:shd w:val="clear" w:color="auto" w:fill="auto"/>
            <w:vAlign w:val="center"/>
            <w:hideMark/>
          </w:tcPr>
          <w:p w:rsidR="005A7ACF" w:rsidRPr="0025554D" w:rsidRDefault="005A7ACF" w:rsidP="00A40C8C">
            <w:pPr>
              <w:ind w:left="-108" w:right="-104"/>
              <w:jc w:val="center"/>
              <w:rPr>
                <w:sz w:val="18"/>
                <w:szCs w:val="18"/>
              </w:rPr>
            </w:pPr>
            <w:r w:rsidRPr="0025554D">
              <w:rPr>
                <w:sz w:val="18"/>
                <w:szCs w:val="18"/>
              </w:rPr>
              <w:t>1,436</w:t>
            </w:r>
          </w:p>
        </w:tc>
        <w:tc>
          <w:tcPr>
            <w:tcW w:w="99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расчетный срок</w:t>
            </w:r>
          </w:p>
        </w:tc>
      </w:tr>
      <w:tr w:rsidR="005A7ACF" w:rsidRPr="0025554D" w:rsidTr="0089343F">
        <w:trPr>
          <w:cantSplit/>
        </w:trPr>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t>Люберцы</w:t>
            </w:r>
          </w:p>
        </w:tc>
        <w:tc>
          <w:tcPr>
            <w:tcW w:w="2127" w:type="dxa"/>
            <w:shd w:val="clear" w:color="auto" w:fill="auto"/>
            <w:vAlign w:val="center"/>
            <w:hideMark/>
          </w:tcPr>
          <w:p w:rsidR="005A7ACF" w:rsidRPr="0025554D" w:rsidRDefault="005A7ACF" w:rsidP="0089343F">
            <w:pPr>
              <w:ind w:left="-108" w:right="-104"/>
              <w:rPr>
                <w:sz w:val="18"/>
                <w:szCs w:val="18"/>
              </w:rPr>
            </w:pPr>
            <w:r w:rsidRPr="0025554D">
              <w:rPr>
                <w:sz w:val="18"/>
                <w:szCs w:val="18"/>
              </w:rPr>
              <w:t>мкр.Красная Горка (Осн</w:t>
            </w:r>
            <w:r w:rsidRPr="0025554D">
              <w:rPr>
                <w:sz w:val="18"/>
                <w:szCs w:val="18"/>
              </w:rPr>
              <w:t>о</w:t>
            </w:r>
            <w:r w:rsidRPr="0025554D">
              <w:rPr>
                <w:sz w:val="18"/>
                <w:szCs w:val="18"/>
              </w:rPr>
              <w:t>ва)</w:t>
            </w:r>
          </w:p>
        </w:tc>
        <w:tc>
          <w:tcPr>
            <w:tcW w:w="1278" w:type="dxa"/>
            <w:shd w:val="clear" w:color="auto" w:fill="auto"/>
            <w:vAlign w:val="center"/>
            <w:hideMark/>
          </w:tcPr>
          <w:p w:rsidR="005A7ACF" w:rsidRPr="0025554D" w:rsidRDefault="005A7ACF" w:rsidP="0089343F">
            <w:pPr>
              <w:ind w:left="-108" w:right="-104"/>
              <w:rPr>
                <w:sz w:val="18"/>
                <w:szCs w:val="18"/>
              </w:rPr>
            </w:pPr>
            <w:r w:rsidRPr="0025554D">
              <w:rPr>
                <w:sz w:val="18"/>
                <w:szCs w:val="18"/>
              </w:rPr>
              <w:t>на пересечении ул.Гоголя и 8Марта</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многоэтажная жилая з</w:t>
            </w:r>
            <w:r w:rsidRPr="0025554D">
              <w:rPr>
                <w:sz w:val="18"/>
                <w:szCs w:val="18"/>
              </w:rPr>
              <w:t>а</w:t>
            </w:r>
            <w:r w:rsidRPr="0025554D">
              <w:rPr>
                <w:sz w:val="18"/>
                <w:szCs w:val="18"/>
              </w:rPr>
              <w:t>стройка</w:t>
            </w:r>
          </w:p>
        </w:tc>
        <w:tc>
          <w:tcPr>
            <w:tcW w:w="1276"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 -</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 -№51/0057-17 от 12.12.2017</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№48 от 05.12.2017 -</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2,8</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25</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33,7</w:t>
            </w:r>
          </w:p>
        </w:tc>
        <w:tc>
          <w:tcPr>
            <w:tcW w:w="709"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1,2</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850"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71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1,2</w:t>
            </w:r>
          </w:p>
        </w:tc>
        <w:tc>
          <w:tcPr>
            <w:tcW w:w="99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первая очередь</w:t>
            </w:r>
          </w:p>
        </w:tc>
      </w:tr>
      <w:tr w:rsidR="005A7ACF" w:rsidRPr="0025554D" w:rsidTr="0089343F">
        <w:trPr>
          <w:cantSplit/>
        </w:trPr>
        <w:tc>
          <w:tcPr>
            <w:tcW w:w="1134" w:type="dxa"/>
            <w:shd w:val="clear" w:color="auto" w:fill="auto"/>
            <w:vAlign w:val="center"/>
            <w:hideMark/>
          </w:tcPr>
          <w:p w:rsidR="005A7ACF" w:rsidRPr="0025554D" w:rsidRDefault="005A7ACF" w:rsidP="002363F2">
            <w:pPr>
              <w:ind w:left="-108" w:right="-104"/>
              <w:rPr>
                <w:sz w:val="18"/>
                <w:szCs w:val="18"/>
              </w:rPr>
            </w:pPr>
            <w:r w:rsidRPr="0025554D">
              <w:rPr>
                <w:sz w:val="18"/>
                <w:szCs w:val="18"/>
              </w:rPr>
              <w:t>Люберцы</w:t>
            </w:r>
          </w:p>
        </w:tc>
        <w:tc>
          <w:tcPr>
            <w:tcW w:w="2127" w:type="dxa"/>
            <w:shd w:val="clear" w:color="auto" w:fill="auto"/>
            <w:vAlign w:val="center"/>
            <w:hideMark/>
          </w:tcPr>
          <w:p w:rsidR="005A7ACF" w:rsidRPr="0025554D" w:rsidRDefault="005A7ACF" w:rsidP="002363F2">
            <w:pPr>
              <w:ind w:left="-108" w:right="-104"/>
              <w:rPr>
                <w:sz w:val="18"/>
                <w:szCs w:val="18"/>
              </w:rPr>
            </w:pPr>
            <w:r w:rsidRPr="0025554D">
              <w:rPr>
                <w:sz w:val="18"/>
                <w:szCs w:val="18"/>
              </w:rPr>
              <w:t>мкр.Красная Горка (Осн</w:t>
            </w:r>
            <w:r w:rsidRPr="0025554D">
              <w:rPr>
                <w:sz w:val="18"/>
                <w:szCs w:val="18"/>
              </w:rPr>
              <w:t>о</w:t>
            </w:r>
            <w:r w:rsidRPr="0025554D">
              <w:rPr>
                <w:sz w:val="18"/>
                <w:szCs w:val="18"/>
              </w:rPr>
              <w:t>ва)</w:t>
            </w:r>
          </w:p>
        </w:tc>
        <w:tc>
          <w:tcPr>
            <w:tcW w:w="1278" w:type="dxa"/>
            <w:shd w:val="clear" w:color="auto" w:fill="auto"/>
            <w:vAlign w:val="center"/>
            <w:hideMark/>
          </w:tcPr>
          <w:p w:rsidR="005A7ACF" w:rsidRPr="0025554D" w:rsidRDefault="005A7ACF" w:rsidP="002363F2">
            <w:pPr>
              <w:ind w:left="-108" w:right="-104"/>
              <w:rPr>
                <w:sz w:val="18"/>
                <w:szCs w:val="18"/>
              </w:rPr>
            </w:pPr>
            <w:r w:rsidRPr="0025554D">
              <w:rPr>
                <w:sz w:val="18"/>
                <w:szCs w:val="18"/>
              </w:rPr>
              <w:t>на пересечении ул.Гоголя и 8Марта</w:t>
            </w:r>
          </w:p>
        </w:tc>
        <w:tc>
          <w:tcPr>
            <w:tcW w:w="1134" w:type="dxa"/>
            <w:shd w:val="clear" w:color="auto" w:fill="auto"/>
            <w:vAlign w:val="center"/>
            <w:hideMark/>
          </w:tcPr>
          <w:p w:rsidR="005A7ACF" w:rsidRPr="0025554D" w:rsidRDefault="005A7ACF" w:rsidP="002363F2">
            <w:pPr>
              <w:ind w:left="-108" w:right="-104"/>
              <w:jc w:val="center"/>
              <w:rPr>
                <w:sz w:val="18"/>
                <w:szCs w:val="18"/>
              </w:rPr>
            </w:pPr>
            <w:r w:rsidRPr="0025554D">
              <w:rPr>
                <w:sz w:val="18"/>
                <w:szCs w:val="18"/>
              </w:rPr>
              <w:t>многоэтажная жилая з</w:t>
            </w:r>
            <w:r w:rsidRPr="0025554D">
              <w:rPr>
                <w:sz w:val="18"/>
                <w:szCs w:val="18"/>
              </w:rPr>
              <w:t>а</w:t>
            </w:r>
            <w:r w:rsidRPr="0025554D">
              <w:rPr>
                <w:sz w:val="18"/>
                <w:szCs w:val="18"/>
              </w:rPr>
              <w:t>стройка</w:t>
            </w:r>
          </w:p>
        </w:tc>
        <w:tc>
          <w:tcPr>
            <w:tcW w:w="1276" w:type="dxa"/>
            <w:shd w:val="clear" w:color="auto" w:fill="auto"/>
            <w:vAlign w:val="center"/>
            <w:hideMark/>
          </w:tcPr>
          <w:p w:rsidR="005A7ACF" w:rsidRPr="0025554D" w:rsidRDefault="005A7ACF" w:rsidP="0089343F">
            <w:pPr>
              <w:ind w:left="-108" w:right="-104"/>
              <w:jc w:val="center"/>
              <w:rPr>
                <w:sz w:val="18"/>
                <w:szCs w:val="18"/>
              </w:rPr>
            </w:pPr>
          </w:p>
        </w:tc>
        <w:tc>
          <w:tcPr>
            <w:tcW w:w="1134" w:type="dxa"/>
            <w:shd w:val="clear" w:color="auto" w:fill="auto"/>
            <w:vAlign w:val="center"/>
            <w:hideMark/>
          </w:tcPr>
          <w:p w:rsidR="005A7ACF" w:rsidRPr="0025554D" w:rsidRDefault="005A7ACF" w:rsidP="0089343F">
            <w:pPr>
              <w:ind w:left="-108" w:right="-104"/>
              <w:jc w:val="center"/>
              <w:rPr>
                <w:sz w:val="18"/>
                <w:szCs w:val="18"/>
              </w:rPr>
            </w:pP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№31 от 08.08.2018</w:t>
            </w:r>
          </w:p>
        </w:tc>
        <w:tc>
          <w:tcPr>
            <w:tcW w:w="851" w:type="dxa"/>
            <w:shd w:val="clear" w:color="auto" w:fill="auto"/>
            <w:vAlign w:val="center"/>
            <w:hideMark/>
          </w:tcPr>
          <w:p w:rsidR="005A7ACF" w:rsidRPr="0025554D" w:rsidRDefault="005A7ACF" w:rsidP="0089343F">
            <w:pPr>
              <w:ind w:left="-108" w:right="-104"/>
              <w:jc w:val="center"/>
              <w:rPr>
                <w:sz w:val="18"/>
                <w:szCs w:val="18"/>
              </w:rPr>
            </w:pP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25</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9,215</w:t>
            </w:r>
          </w:p>
        </w:tc>
        <w:tc>
          <w:tcPr>
            <w:tcW w:w="709"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0,33</w:t>
            </w:r>
          </w:p>
        </w:tc>
        <w:tc>
          <w:tcPr>
            <w:tcW w:w="708" w:type="dxa"/>
            <w:shd w:val="clear" w:color="auto" w:fill="auto"/>
            <w:vAlign w:val="center"/>
            <w:hideMark/>
          </w:tcPr>
          <w:p w:rsidR="005A7ACF" w:rsidRPr="0025554D" w:rsidRDefault="005A7ACF" w:rsidP="0089343F">
            <w:pPr>
              <w:ind w:left="-108" w:right="-104"/>
              <w:jc w:val="center"/>
              <w:rPr>
                <w:sz w:val="18"/>
                <w:szCs w:val="18"/>
              </w:rPr>
            </w:pPr>
          </w:p>
        </w:tc>
        <w:tc>
          <w:tcPr>
            <w:tcW w:w="850" w:type="dxa"/>
            <w:shd w:val="clear" w:color="auto" w:fill="auto"/>
            <w:vAlign w:val="center"/>
            <w:hideMark/>
          </w:tcPr>
          <w:p w:rsidR="005A7ACF" w:rsidRPr="0025554D" w:rsidRDefault="005A7ACF" w:rsidP="0089343F">
            <w:pPr>
              <w:ind w:left="-108" w:right="-104"/>
              <w:jc w:val="center"/>
              <w:rPr>
                <w:sz w:val="18"/>
                <w:szCs w:val="18"/>
              </w:rPr>
            </w:pPr>
          </w:p>
        </w:tc>
        <w:tc>
          <w:tcPr>
            <w:tcW w:w="71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0,33</w:t>
            </w:r>
          </w:p>
        </w:tc>
        <w:tc>
          <w:tcPr>
            <w:tcW w:w="99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первая очередь</w:t>
            </w:r>
          </w:p>
        </w:tc>
      </w:tr>
      <w:tr w:rsidR="005A7ACF" w:rsidRPr="0025554D" w:rsidTr="00ED08C8">
        <w:trPr>
          <w:cantSplit/>
        </w:trPr>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lastRenderedPageBreak/>
              <w:t>Люберцы</w:t>
            </w:r>
          </w:p>
        </w:tc>
        <w:tc>
          <w:tcPr>
            <w:tcW w:w="2127" w:type="dxa"/>
            <w:shd w:val="clear" w:color="auto" w:fill="auto"/>
            <w:vAlign w:val="center"/>
            <w:hideMark/>
          </w:tcPr>
          <w:p w:rsidR="005A7ACF" w:rsidRPr="0025554D" w:rsidRDefault="005A7ACF" w:rsidP="0089343F">
            <w:pPr>
              <w:ind w:left="-108" w:right="-104"/>
              <w:rPr>
                <w:sz w:val="18"/>
                <w:szCs w:val="18"/>
              </w:rPr>
            </w:pPr>
            <w:r w:rsidRPr="0025554D">
              <w:rPr>
                <w:sz w:val="18"/>
                <w:szCs w:val="18"/>
              </w:rPr>
              <w:t>г. Люберцы, ул. Интерн</w:t>
            </w:r>
            <w:r w:rsidRPr="0025554D">
              <w:rPr>
                <w:sz w:val="18"/>
                <w:szCs w:val="18"/>
              </w:rPr>
              <w:t>а</w:t>
            </w:r>
            <w:r w:rsidRPr="0025554D">
              <w:rPr>
                <w:sz w:val="18"/>
                <w:szCs w:val="18"/>
              </w:rPr>
              <w:t>циональная</w:t>
            </w:r>
          </w:p>
        </w:tc>
        <w:tc>
          <w:tcPr>
            <w:tcW w:w="1278" w:type="dxa"/>
            <w:shd w:val="clear" w:color="auto" w:fill="auto"/>
            <w:vAlign w:val="center"/>
          </w:tcPr>
          <w:p w:rsidR="005A7ACF" w:rsidRPr="0025554D" w:rsidRDefault="005A7ACF" w:rsidP="002162BF">
            <w:pPr>
              <w:ind w:left="-108" w:right="-104"/>
              <w:rPr>
                <w:sz w:val="18"/>
                <w:szCs w:val="18"/>
              </w:rPr>
            </w:pPr>
            <w:r w:rsidRPr="0025554D">
              <w:rPr>
                <w:sz w:val="18"/>
                <w:szCs w:val="18"/>
              </w:rPr>
              <w:t>территория всего – 22,64 га;</w:t>
            </w:r>
            <w:r w:rsidRPr="0025554D">
              <w:rPr>
                <w:sz w:val="18"/>
                <w:szCs w:val="18"/>
              </w:rPr>
              <w:br/>
              <w:t xml:space="preserve"> территория под жилую застро</w:t>
            </w:r>
            <w:r w:rsidRPr="0025554D">
              <w:rPr>
                <w:sz w:val="18"/>
                <w:szCs w:val="18"/>
              </w:rPr>
              <w:t>й</w:t>
            </w:r>
            <w:r w:rsidRPr="0025554D">
              <w:rPr>
                <w:sz w:val="18"/>
                <w:szCs w:val="18"/>
              </w:rPr>
              <w:t>ку - (40%) – 9,06 га)</w:t>
            </w:r>
          </w:p>
        </w:tc>
        <w:tc>
          <w:tcPr>
            <w:tcW w:w="1134" w:type="dxa"/>
            <w:shd w:val="clear" w:color="auto" w:fill="auto"/>
            <w:vAlign w:val="center"/>
            <w:hideMark/>
          </w:tcPr>
          <w:p w:rsidR="005A7ACF" w:rsidRPr="0025554D" w:rsidRDefault="005A7ACF" w:rsidP="000E7ECB">
            <w:pPr>
              <w:ind w:left="-108" w:right="-104"/>
              <w:jc w:val="center"/>
              <w:rPr>
                <w:sz w:val="18"/>
                <w:szCs w:val="18"/>
              </w:rPr>
            </w:pPr>
            <w:r w:rsidRPr="0025554D">
              <w:rPr>
                <w:sz w:val="18"/>
                <w:szCs w:val="18"/>
              </w:rPr>
              <w:t xml:space="preserve"> </w:t>
            </w:r>
            <w:r w:rsidRPr="0025554D">
              <w:rPr>
                <w:color w:val="000000"/>
                <w:sz w:val="18"/>
                <w:szCs w:val="18"/>
              </w:rPr>
              <w:t>многофу</w:t>
            </w:r>
            <w:r w:rsidRPr="0025554D">
              <w:rPr>
                <w:color w:val="000000"/>
                <w:sz w:val="18"/>
                <w:szCs w:val="18"/>
              </w:rPr>
              <w:t>к</w:t>
            </w:r>
            <w:r w:rsidRPr="0025554D">
              <w:rPr>
                <w:color w:val="000000"/>
                <w:sz w:val="18"/>
                <w:szCs w:val="18"/>
              </w:rPr>
              <w:t>циональная смешанная застройка</w:t>
            </w:r>
            <w:r w:rsidRPr="0025554D">
              <w:rPr>
                <w:sz w:val="18"/>
                <w:szCs w:val="18"/>
              </w:rPr>
              <w:t xml:space="preserve"> (60/40)</w:t>
            </w:r>
          </w:p>
        </w:tc>
        <w:tc>
          <w:tcPr>
            <w:tcW w:w="1276" w:type="dxa"/>
            <w:shd w:val="clear" w:color="auto" w:fill="auto"/>
            <w:vAlign w:val="center"/>
            <w:hideMark/>
          </w:tcPr>
          <w:p w:rsidR="005A7ACF" w:rsidRPr="0025554D" w:rsidRDefault="005A7ACF" w:rsidP="0089343F">
            <w:pPr>
              <w:ind w:left="-108" w:right="-104"/>
              <w:jc w:val="center"/>
              <w:rPr>
                <w:sz w:val="18"/>
                <w:szCs w:val="18"/>
              </w:rPr>
            </w:pPr>
          </w:p>
        </w:tc>
        <w:tc>
          <w:tcPr>
            <w:tcW w:w="1134" w:type="dxa"/>
            <w:shd w:val="clear" w:color="auto" w:fill="auto"/>
            <w:vAlign w:val="center"/>
            <w:hideMark/>
          </w:tcPr>
          <w:p w:rsidR="005A7ACF" w:rsidRPr="0025554D" w:rsidRDefault="005A7ACF" w:rsidP="0089343F">
            <w:pPr>
              <w:ind w:left="-108" w:right="-104"/>
              <w:jc w:val="center"/>
              <w:rPr>
                <w:sz w:val="18"/>
                <w:szCs w:val="18"/>
              </w:rPr>
            </w:pPr>
          </w:p>
        </w:tc>
        <w:tc>
          <w:tcPr>
            <w:tcW w:w="1134" w:type="dxa"/>
            <w:shd w:val="clear" w:color="auto" w:fill="auto"/>
            <w:vAlign w:val="center"/>
            <w:hideMark/>
          </w:tcPr>
          <w:p w:rsidR="005A7ACF" w:rsidRPr="0025554D" w:rsidRDefault="005A7ACF" w:rsidP="0089343F">
            <w:pPr>
              <w:ind w:left="-108" w:right="-104"/>
              <w:jc w:val="center"/>
              <w:rPr>
                <w:sz w:val="18"/>
                <w:szCs w:val="18"/>
              </w:rPr>
            </w:pP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9,06</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17</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65,73</w:t>
            </w:r>
          </w:p>
        </w:tc>
        <w:tc>
          <w:tcPr>
            <w:tcW w:w="709"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2,35</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850"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71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2,35</w:t>
            </w:r>
          </w:p>
        </w:tc>
        <w:tc>
          <w:tcPr>
            <w:tcW w:w="992" w:type="dxa"/>
            <w:shd w:val="clear" w:color="auto" w:fill="auto"/>
            <w:vAlign w:val="center"/>
            <w:hideMark/>
          </w:tcPr>
          <w:p w:rsidR="005A7ACF" w:rsidRPr="0025554D" w:rsidRDefault="005A7ACF" w:rsidP="000E7ECB">
            <w:pPr>
              <w:ind w:left="-108" w:right="-104"/>
              <w:jc w:val="center"/>
              <w:rPr>
                <w:sz w:val="18"/>
                <w:szCs w:val="18"/>
              </w:rPr>
            </w:pPr>
            <w:r w:rsidRPr="0025554D">
              <w:rPr>
                <w:sz w:val="18"/>
                <w:szCs w:val="18"/>
              </w:rPr>
              <w:t>расчетный срок</w:t>
            </w:r>
          </w:p>
        </w:tc>
      </w:tr>
      <w:tr w:rsidR="005A7ACF" w:rsidRPr="0025554D" w:rsidTr="0089343F">
        <w:trPr>
          <w:cantSplit/>
        </w:trPr>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t>Люберцы</w:t>
            </w:r>
          </w:p>
        </w:tc>
        <w:tc>
          <w:tcPr>
            <w:tcW w:w="3405" w:type="dxa"/>
            <w:gridSpan w:val="2"/>
            <w:shd w:val="clear" w:color="auto" w:fill="auto"/>
            <w:vAlign w:val="center"/>
            <w:hideMark/>
          </w:tcPr>
          <w:p w:rsidR="005A7ACF" w:rsidRPr="0025554D" w:rsidRDefault="005A7ACF" w:rsidP="0089343F">
            <w:pPr>
              <w:ind w:left="-108" w:right="-104"/>
              <w:rPr>
                <w:sz w:val="18"/>
                <w:szCs w:val="18"/>
              </w:rPr>
            </w:pPr>
            <w:r w:rsidRPr="0025554D">
              <w:rPr>
                <w:sz w:val="18"/>
                <w:szCs w:val="18"/>
              </w:rPr>
              <w:t>г. Люберцы, по ул. Новая, Зеленая, Парк</w:t>
            </w:r>
            <w:r w:rsidRPr="0025554D">
              <w:rPr>
                <w:sz w:val="18"/>
                <w:szCs w:val="18"/>
              </w:rPr>
              <w:t>о</w:t>
            </w:r>
            <w:r w:rsidRPr="0025554D">
              <w:rPr>
                <w:sz w:val="18"/>
                <w:szCs w:val="18"/>
              </w:rPr>
              <w:t>вая, Октябрьское шоосе</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 многоэтажная жилая з</w:t>
            </w:r>
            <w:r w:rsidRPr="0025554D">
              <w:rPr>
                <w:sz w:val="18"/>
                <w:szCs w:val="18"/>
              </w:rPr>
              <w:t>а</w:t>
            </w:r>
            <w:r w:rsidRPr="0025554D">
              <w:rPr>
                <w:sz w:val="18"/>
                <w:szCs w:val="18"/>
              </w:rPr>
              <w:t>стройка</w:t>
            </w:r>
          </w:p>
        </w:tc>
        <w:tc>
          <w:tcPr>
            <w:tcW w:w="1276"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 -</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 -</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 -</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10,04</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17</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53,1</w:t>
            </w:r>
          </w:p>
        </w:tc>
        <w:tc>
          <w:tcPr>
            <w:tcW w:w="709"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1,9</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850"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1,385</w:t>
            </w:r>
          </w:p>
        </w:tc>
        <w:tc>
          <w:tcPr>
            <w:tcW w:w="71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0,5</w:t>
            </w:r>
          </w:p>
        </w:tc>
        <w:tc>
          <w:tcPr>
            <w:tcW w:w="99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расчетный срок</w:t>
            </w:r>
          </w:p>
        </w:tc>
      </w:tr>
      <w:tr w:rsidR="005A7ACF" w:rsidRPr="0025554D" w:rsidTr="0089343F">
        <w:trPr>
          <w:cantSplit/>
        </w:trPr>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t>Люберцы</w:t>
            </w:r>
          </w:p>
        </w:tc>
        <w:tc>
          <w:tcPr>
            <w:tcW w:w="3405" w:type="dxa"/>
            <w:gridSpan w:val="2"/>
            <w:shd w:val="clear" w:color="auto" w:fill="auto"/>
            <w:vAlign w:val="center"/>
            <w:hideMark/>
          </w:tcPr>
          <w:p w:rsidR="005A7ACF" w:rsidRPr="0025554D" w:rsidRDefault="005A7ACF" w:rsidP="0089343F">
            <w:pPr>
              <w:ind w:left="-108" w:right="-104"/>
              <w:rPr>
                <w:sz w:val="18"/>
                <w:szCs w:val="18"/>
              </w:rPr>
            </w:pPr>
            <w:r w:rsidRPr="0025554D">
              <w:rPr>
                <w:sz w:val="18"/>
                <w:szCs w:val="18"/>
              </w:rPr>
              <w:t>г. Люберцы, в районе Хлебозаводского проезда</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 многоэтажная жилая з</w:t>
            </w:r>
            <w:r w:rsidRPr="0025554D">
              <w:rPr>
                <w:sz w:val="18"/>
                <w:szCs w:val="18"/>
              </w:rPr>
              <w:t>а</w:t>
            </w:r>
            <w:r w:rsidRPr="0025554D">
              <w:rPr>
                <w:sz w:val="18"/>
                <w:szCs w:val="18"/>
              </w:rPr>
              <w:t>стройка</w:t>
            </w:r>
          </w:p>
        </w:tc>
        <w:tc>
          <w:tcPr>
            <w:tcW w:w="1276"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 </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 -</w:t>
            </w:r>
          </w:p>
        </w:tc>
        <w:tc>
          <w:tcPr>
            <w:tcW w:w="1134"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 </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20,08</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17</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106,2</w:t>
            </w:r>
          </w:p>
        </w:tc>
        <w:tc>
          <w:tcPr>
            <w:tcW w:w="709"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3,8</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850"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2,466</w:t>
            </w:r>
          </w:p>
        </w:tc>
        <w:tc>
          <w:tcPr>
            <w:tcW w:w="71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1,3</w:t>
            </w:r>
          </w:p>
        </w:tc>
        <w:tc>
          <w:tcPr>
            <w:tcW w:w="99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расчетный срок</w:t>
            </w:r>
          </w:p>
        </w:tc>
      </w:tr>
      <w:tr w:rsidR="005A7ACF" w:rsidRPr="0025554D" w:rsidTr="0089343F">
        <w:trPr>
          <w:cantSplit/>
        </w:trPr>
        <w:tc>
          <w:tcPr>
            <w:tcW w:w="1134" w:type="dxa"/>
            <w:shd w:val="clear" w:color="auto" w:fill="auto"/>
            <w:vAlign w:val="center"/>
            <w:hideMark/>
          </w:tcPr>
          <w:p w:rsidR="005A7ACF" w:rsidRPr="0025554D" w:rsidRDefault="005A7ACF" w:rsidP="0089343F">
            <w:pPr>
              <w:ind w:left="-108" w:right="-104"/>
              <w:rPr>
                <w:sz w:val="18"/>
                <w:szCs w:val="18"/>
              </w:rPr>
            </w:pPr>
            <w:r w:rsidRPr="0025554D">
              <w:rPr>
                <w:sz w:val="18"/>
                <w:szCs w:val="18"/>
              </w:rPr>
              <w:t>Люберцы</w:t>
            </w:r>
          </w:p>
        </w:tc>
        <w:tc>
          <w:tcPr>
            <w:tcW w:w="3405" w:type="dxa"/>
            <w:gridSpan w:val="2"/>
            <w:shd w:val="clear" w:color="auto" w:fill="auto"/>
            <w:vAlign w:val="center"/>
            <w:hideMark/>
          </w:tcPr>
          <w:p w:rsidR="005A7ACF" w:rsidRPr="0025554D" w:rsidRDefault="005A7ACF" w:rsidP="0089343F">
            <w:pPr>
              <w:ind w:left="-108" w:right="-104"/>
              <w:rPr>
                <w:sz w:val="18"/>
                <w:szCs w:val="18"/>
              </w:rPr>
            </w:pPr>
            <w:r w:rsidRPr="0025554D">
              <w:rPr>
                <w:sz w:val="18"/>
                <w:szCs w:val="18"/>
              </w:rPr>
              <w:t>г. Люберцы (кад. участок 50:22:0010208:3120) в районе 3-е почтовое отделение</w:t>
            </w:r>
          </w:p>
        </w:tc>
        <w:tc>
          <w:tcPr>
            <w:tcW w:w="1134" w:type="dxa"/>
            <w:shd w:val="clear" w:color="auto" w:fill="auto"/>
            <w:vAlign w:val="center"/>
            <w:hideMark/>
          </w:tcPr>
          <w:p w:rsidR="005A7ACF" w:rsidRPr="0025554D" w:rsidRDefault="005A7ACF" w:rsidP="0089343F">
            <w:pPr>
              <w:jc w:val="center"/>
              <w:rPr>
                <w:sz w:val="18"/>
                <w:szCs w:val="18"/>
              </w:rPr>
            </w:pPr>
            <w:r w:rsidRPr="0025554D">
              <w:rPr>
                <w:sz w:val="18"/>
                <w:szCs w:val="18"/>
              </w:rPr>
              <w:t>мног</w:t>
            </w:r>
            <w:r w:rsidRPr="0025554D">
              <w:rPr>
                <w:sz w:val="18"/>
                <w:szCs w:val="18"/>
              </w:rPr>
              <w:t>о</w:t>
            </w:r>
            <w:r w:rsidRPr="0025554D">
              <w:rPr>
                <w:sz w:val="18"/>
                <w:szCs w:val="18"/>
              </w:rPr>
              <w:t>этажная застройка</w:t>
            </w:r>
          </w:p>
        </w:tc>
        <w:tc>
          <w:tcPr>
            <w:tcW w:w="3544" w:type="dxa"/>
            <w:gridSpan w:val="3"/>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письмо Минимущества от 15.09.2017 № 13Исх-19706</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0,86</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17</w:t>
            </w:r>
          </w:p>
        </w:tc>
        <w:tc>
          <w:tcPr>
            <w:tcW w:w="851"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10,0</w:t>
            </w:r>
          </w:p>
        </w:tc>
        <w:tc>
          <w:tcPr>
            <w:tcW w:w="709"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0,357</w:t>
            </w:r>
          </w:p>
        </w:tc>
        <w:tc>
          <w:tcPr>
            <w:tcW w:w="708"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850"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w:t>
            </w:r>
          </w:p>
        </w:tc>
        <w:tc>
          <w:tcPr>
            <w:tcW w:w="71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0,357</w:t>
            </w:r>
          </w:p>
        </w:tc>
        <w:tc>
          <w:tcPr>
            <w:tcW w:w="992" w:type="dxa"/>
            <w:shd w:val="clear" w:color="auto" w:fill="auto"/>
            <w:vAlign w:val="center"/>
            <w:hideMark/>
          </w:tcPr>
          <w:p w:rsidR="005A7ACF" w:rsidRPr="0025554D" w:rsidRDefault="005A7ACF" w:rsidP="0089343F">
            <w:pPr>
              <w:ind w:left="-108" w:right="-104"/>
              <w:jc w:val="center"/>
              <w:rPr>
                <w:sz w:val="18"/>
                <w:szCs w:val="18"/>
              </w:rPr>
            </w:pPr>
            <w:r w:rsidRPr="0025554D">
              <w:rPr>
                <w:sz w:val="18"/>
                <w:szCs w:val="18"/>
              </w:rPr>
              <w:t>расчетный срок</w:t>
            </w:r>
          </w:p>
        </w:tc>
      </w:tr>
      <w:tr w:rsidR="005A7ACF" w:rsidRPr="0025554D" w:rsidTr="0089343F">
        <w:trPr>
          <w:cantSplit/>
        </w:trPr>
        <w:tc>
          <w:tcPr>
            <w:tcW w:w="9217" w:type="dxa"/>
            <w:gridSpan w:val="7"/>
            <w:shd w:val="clear" w:color="auto" w:fill="auto"/>
            <w:vAlign w:val="center"/>
            <w:hideMark/>
          </w:tcPr>
          <w:p w:rsidR="005A7ACF" w:rsidRPr="0025554D" w:rsidRDefault="005A7ACF" w:rsidP="0089343F">
            <w:pPr>
              <w:ind w:left="-108" w:right="-104"/>
              <w:jc w:val="right"/>
              <w:rPr>
                <w:bCs/>
                <w:sz w:val="18"/>
                <w:szCs w:val="18"/>
              </w:rPr>
            </w:pPr>
            <w:r w:rsidRPr="0025554D">
              <w:rPr>
                <w:bCs/>
                <w:sz w:val="18"/>
                <w:szCs w:val="18"/>
              </w:rPr>
              <w:t>Всего Люберцы</w:t>
            </w:r>
          </w:p>
        </w:tc>
        <w:tc>
          <w:tcPr>
            <w:tcW w:w="851" w:type="dxa"/>
            <w:shd w:val="clear" w:color="auto" w:fill="auto"/>
            <w:vAlign w:val="center"/>
            <w:hideMark/>
          </w:tcPr>
          <w:p w:rsidR="005A7ACF" w:rsidRPr="0025554D" w:rsidRDefault="005A7ACF" w:rsidP="0089343F">
            <w:pPr>
              <w:ind w:left="-108" w:right="-104"/>
              <w:jc w:val="center"/>
              <w:rPr>
                <w:bCs/>
                <w:sz w:val="18"/>
                <w:szCs w:val="18"/>
              </w:rPr>
            </w:pPr>
            <w:r w:rsidRPr="0025554D">
              <w:rPr>
                <w:bCs/>
                <w:sz w:val="18"/>
                <w:szCs w:val="18"/>
              </w:rPr>
              <w:t>366,86</w:t>
            </w:r>
          </w:p>
        </w:tc>
        <w:tc>
          <w:tcPr>
            <w:tcW w:w="708" w:type="dxa"/>
            <w:shd w:val="clear" w:color="auto" w:fill="auto"/>
            <w:vAlign w:val="center"/>
            <w:hideMark/>
          </w:tcPr>
          <w:p w:rsidR="005A7ACF" w:rsidRPr="0025554D" w:rsidRDefault="005A7ACF" w:rsidP="0089343F">
            <w:pPr>
              <w:ind w:left="-108" w:right="-104"/>
              <w:jc w:val="center"/>
              <w:rPr>
                <w:bCs/>
                <w:sz w:val="18"/>
                <w:szCs w:val="18"/>
              </w:rPr>
            </w:pPr>
            <w:r w:rsidRPr="0025554D">
              <w:rPr>
                <w:bCs/>
                <w:sz w:val="18"/>
                <w:szCs w:val="18"/>
              </w:rPr>
              <w:t>-</w:t>
            </w:r>
          </w:p>
        </w:tc>
        <w:tc>
          <w:tcPr>
            <w:tcW w:w="851" w:type="dxa"/>
            <w:shd w:val="clear" w:color="auto" w:fill="auto"/>
            <w:vAlign w:val="center"/>
            <w:hideMark/>
          </w:tcPr>
          <w:p w:rsidR="005A7ACF" w:rsidRPr="0025554D" w:rsidRDefault="005A7ACF" w:rsidP="0089343F">
            <w:pPr>
              <w:ind w:left="-108" w:right="-104"/>
              <w:jc w:val="center"/>
              <w:rPr>
                <w:bCs/>
                <w:sz w:val="18"/>
                <w:szCs w:val="18"/>
              </w:rPr>
            </w:pPr>
            <w:r w:rsidRPr="0025554D">
              <w:rPr>
                <w:bCs/>
                <w:sz w:val="18"/>
                <w:szCs w:val="18"/>
              </w:rPr>
              <w:t>3096,11</w:t>
            </w:r>
          </w:p>
        </w:tc>
        <w:tc>
          <w:tcPr>
            <w:tcW w:w="709" w:type="dxa"/>
            <w:shd w:val="clear" w:color="auto" w:fill="auto"/>
            <w:vAlign w:val="center"/>
            <w:hideMark/>
          </w:tcPr>
          <w:p w:rsidR="005A7ACF" w:rsidRPr="0025554D" w:rsidRDefault="005A7ACF" w:rsidP="0089343F">
            <w:pPr>
              <w:ind w:left="-108" w:right="-104"/>
              <w:jc w:val="center"/>
              <w:rPr>
                <w:bCs/>
                <w:sz w:val="18"/>
                <w:szCs w:val="18"/>
              </w:rPr>
            </w:pPr>
            <w:r w:rsidRPr="0025554D">
              <w:rPr>
                <w:bCs/>
                <w:sz w:val="18"/>
                <w:szCs w:val="18"/>
              </w:rPr>
              <w:t>110,51</w:t>
            </w:r>
          </w:p>
        </w:tc>
        <w:tc>
          <w:tcPr>
            <w:tcW w:w="708" w:type="dxa"/>
            <w:shd w:val="clear" w:color="auto" w:fill="auto"/>
            <w:vAlign w:val="center"/>
            <w:hideMark/>
          </w:tcPr>
          <w:p w:rsidR="005A7ACF" w:rsidRPr="0025554D" w:rsidRDefault="005A7ACF" w:rsidP="0089343F">
            <w:pPr>
              <w:ind w:left="-108" w:right="-104"/>
              <w:jc w:val="center"/>
              <w:rPr>
                <w:bCs/>
                <w:sz w:val="18"/>
                <w:szCs w:val="18"/>
              </w:rPr>
            </w:pPr>
            <w:r w:rsidRPr="0025554D">
              <w:rPr>
                <w:bCs/>
                <w:sz w:val="18"/>
                <w:szCs w:val="18"/>
              </w:rPr>
              <w:t>0</w:t>
            </w:r>
          </w:p>
        </w:tc>
        <w:tc>
          <w:tcPr>
            <w:tcW w:w="850" w:type="dxa"/>
            <w:shd w:val="clear" w:color="auto" w:fill="auto"/>
            <w:vAlign w:val="center"/>
            <w:hideMark/>
          </w:tcPr>
          <w:p w:rsidR="005A7ACF" w:rsidRPr="0025554D" w:rsidRDefault="005A7ACF" w:rsidP="0089343F">
            <w:pPr>
              <w:ind w:left="-108" w:right="-104"/>
              <w:jc w:val="center"/>
              <w:rPr>
                <w:bCs/>
                <w:sz w:val="18"/>
                <w:szCs w:val="18"/>
              </w:rPr>
            </w:pPr>
            <w:r w:rsidRPr="0025554D">
              <w:rPr>
                <w:bCs/>
                <w:sz w:val="18"/>
                <w:szCs w:val="18"/>
              </w:rPr>
              <w:t>8,181</w:t>
            </w:r>
          </w:p>
        </w:tc>
        <w:tc>
          <w:tcPr>
            <w:tcW w:w="712" w:type="dxa"/>
            <w:shd w:val="clear" w:color="auto" w:fill="auto"/>
            <w:vAlign w:val="center"/>
            <w:hideMark/>
          </w:tcPr>
          <w:p w:rsidR="005A7ACF" w:rsidRPr="0025554D" w:rsidRDefault="005A7ACF" w:rsidP="0089343F">
            <w:pPr>
              <w:ind w:left="-108" w:right="-104"/>
              <w:jc w:val="center"/>
              <w:rPr>
                <w:bCs/>
                <w:sz w:val="18"/>
                <w:szCs w:val="18"/>
              </w:rPr>
            </w:pPr>
            <w:r w:rsidRPr="0025554D">
              <w:rPr>
                <w:bCs/>
                <w:sz w:val="18"/>
                <w:szCs w:val="18"/>
              </w:rPr>
              <w:t>99,505</w:t>
            </w:r>
          </w:p>
        </w:tc>
        <w:tc>
          <w:tcPr>
            <w:tcW w:w="992" w:type="dxa"/>
            <w:shd w:val="clear" w:color="auto" w:fill="auto"/>
            <w:vAlign w:val="center"/>
            <w:hideMark/>
          </w:tcPr>
          <w:p w:rsidR="005A7ACF" w:rsidRPr="0025554D" w:rsidRDefault="005A7ACF" w:rsidP="0089343F">
            <w:pPr>
              <w:ind w:left="-108" w:right="-104"/>
              <w:jc w:val="center"/>
              <w:rPr>
                <w:bCs/>
                <w:sz w:val="18"/>
                <w:szCs w:val="18"/>
              </w:rPr>
            </w:pPr>
            <w:r w:rsidRPr="0025554D">
              <w:rPr>
                <w:bCs/>
                <w:sz w:val="18"/>
                <w:szCs w:val="18"/>
              </w:rPr>
              <w:t> </w:t>
            </w:r>
          </w:p>
        </w:tc>
      </w:tr>
      <w:tr w:rsidR="005A7ACF" w:rsidRPr="0025554D" w:rsidTr="0089343F">
        <w:trPr>
          <w:cantSplit/>
          <w:trHeight w:val="368"/>
        </w:trPr>
        <w:tc>
          <w:tcPr>
            <w:tcW w:w="9217" w:type="dxa"/>
            <w:gridSpan w:val="7"/>
            <w:shd w:val="clear" w:color="auto" w:fill="auto"/>
            <w:vAlign w:val="center"/>
            <w:hideMark/>
          </w:tcPr>
          <w:p w:rsidR="005A7ACF" w:rsidRPr="0025554D" w:rsidRDefault="005A7ACF" w:rsidP="0089343F">
            <w:pPr>
              <w:ind w:right="-104"/>
              <w:jc w:val="right"/>
              <w:rPr>
                <w:i/>
                <w:sz w:val="20"/>
                <w:szCs w:val="18"/>
              </w:rPr>
            </w:pPr>
            <w:r w:rsidRPr="0025554D">
              <w:rPr>
                <w:i/>
                <w:sz w:val="20"/>
                <w:szCs w:val="18"/>
              </w:rPr>
              <w:t>Городской округ Люберцы – всего</w:t>
            </w:r>
          </w:p>
        </w:tc>
        <w:tc>
          <w:tcPr>
            <w:tcW w:w="851" w:type="dxa"/>
            <w:shd w:val="clear" w:color="auto" w:fill="auto"/>
            <w:vAlign w:val="center"/>
            <w:hideMark/>
          </w:tcPr>
          <w:p w:rsidR="005A7ACF" w:rsidRPr="0025554D" w:rsidRDefault="00747480" w:rsidP="0089343F">
            <w:pPr>
              <w:ind w:left="-108" w:right="-104"/>
              <w:jc w:val="center"/>
              <w:rPr>
                <w:i/>
                <w:sz w:val="20"/>
                <w:szCs w:val="18"/>
              </w:rPr>
            </w:pPr>
            <w:r w:rsidRPr="0025554D">
              <w:rPr>
                <w:i/>
                <w:sz w:val="20"/>
                <w:szCs w:val="18"/>
              </w:rPr>
              <w:t>662,65</w:t>
            </w:r>
          </w:p>
        </w:tc>
        <w:tc>
          <w:tcPr>
            <w:tcW w:w="708" w:type="dxa"/>
            <w:shd w:val="clear" w:color="auto" w:fill="auto"/>
            <w:vAlign w:val="center"/>
            <w:hideMark/>
          </w:tcPr>
          <w:p w:rsidR="005A7ACF" w:rsidRPr="0025554D" w:rsidRDefault="005A7ACF" w:rsidP="0089343F">
            <w:pPr>
              <w:ind w:left="-108" w:right="-104"/>
              <w:jc w:val="center"/>
              <w:rPr>
                <w:i/>
                <w:sz w:val="20"/>
                <w:szCs w:val="18"/>
              </w:rPr>
            </w:pPr>
            <w:r w:rsidRPr="0025554D">
              <w:rPr>
                <w:i/>
                <w:sz w:val="20"/>
                <w:szCs w:val="18"/>
              </w:rPr>
              <w:t>-</w:t>
            </w:r>
          </w:p>
        </w:tc>
        <w:tc>
          <w:tcPr>
            <w:tcW w:w="851" w:type="dxa"/>
            <w:shd w:val="clear" w:color="auto" w:fill="auto"/>
            <w:vAlign w:val="center"/>
            <w:hideMark/>
          </w:tcPr>
          <w:p w:rsidR="005A7ACF" w:rsidRPr="0025554D" w:rsidRDefault="00747480" w:rsidP="0089343F">
            <w:pPr>
              <w:ind w:left="-108" w:right="-104"/>
              <w:jc w:val="center"/>
              <w:rPr>
                <w:i/>
                <w:sz w:val="20"/>
                <w:szCs w:val="18"/>
              </w:rPr>
            </w:pPr>
            <w:r w:rsidRPr="0025554D">
              <w:rPr>
                <w:i/>
                <w:sz w:val="20"/>
                <w:szCs w:val="18"/>
              </w:rPr>
              <w:t>5177,39</w:t>
            </w:r>
          </w:p>
        </w:tc>
        <w:tc>
          <w:tcPr>
            <w:tcW w:w="709" w:type="dxa"/>
            <w:shd w:val="clear" w:color="auto" w:fill="auto"/>
            <w:vAlign w:val="center"/>
            <w:hideMark/>
          </w:tcPr>
          <w:p w:rsidR="005A7ACF" w:rsidRPr="0025554D" w:rsidRDefault="005A7ACF" w:rsidP="0089343F">
            <w:pPr>
              <w:ind w:left="-108" w:right="-104"/>
              <w:jc w:val="center"/>
              <w:rPr>
                <w:i/>
                <w:sz w:val="20"/>
                <w:szCs w:val="18"/>
              </w:rPr>
            </w:pPr>
            <w:r w:rsidRPr="0025554D">
              <w:rPr>
                <w:i/>
                <w:sz w:val="20"/>
                <w:szCs w:val="18"/>
              </w:rPr>
              <w:t>182,54</w:t>
            </w:r>
          </w:p>
        </w:tc>
        <w:tc>
          <w:tcPr>
            <w:tcW w:w="708" w:type="dxa"/>
            <w:shd w:val="clear" w:color="auto" w:fill="auto"/>
            <w:vAlign w:val="center"/>
            <w:hideMark/>
          </w:tcPr>
          <w:p w:rsidR="005A7ACF" w:rsidRPr="0025554D" w:rsidRDefault="005A7ACF" w:rsidP="0089343F">
            <w:pPr>
              <w:ind w:left="-108" w:right="-104"/>
              <w:jc w:val="center"/>
              <w:rPr>
                <w:i/>
                <w:sz w:val="20"/>
                <w:szCs w:val="18"/>
              </w:rPr>
            </w:pPr>
            <w:r w:rsidRPr="0025554D">
              <w:rPr>
                <w:i/>
                <w:sz w:val="20"/>
                <w:szCs w:val="18"/>
              </w:rPr>
              <w:t>5,283</w:t>
            </w:r>
          </w:p>
        </w:tc>
        <w:tc>
          <w:tcPr>
            <w:tcW w:w="850" w:type="dxa"/>
            <w:shd w:val="clear" w:color="auto" w:fill="auto"/>
            <w:vAlign w:val="center"/>
            <w:hideMark/>
          </w:tcPr>
          <w:p w:rsidR="005A7ACF" w:rsidRPr="0025554D" w:rsidRDefault="005A7ACF" w:rsidP="0089343F">
            <w:pPr>
              <w:ind w:left="-108" w:right="-104"/>
              <w:jc w:val="center"/>
              <w:rPr>
                <w:i/>
                <w:sz w:val="20"/>
                <w:szCs w:val="18"/>
              </w:rPr>
            </w:pPr>
            <w:r w:rsidRPr="0025554D">
              <w:rPr>
                <w:i/>
                <w:sz w:val="20"/>
                <w:szCs w:val="18"/>
              </w:rPr>
              <w:t>11,615</w:t>
            </w:r>
          </w:p>
        </w:tc>
        <w:tc>
          <w:tcPr>
            <w:tcW w:w="712" w:type="dxa"/>
            <w:shd w:val="clear" w:color="auto" w:fill="auto"/>
            <w:vAlign w:val="center"/>
            <w:hideMark/>
          </w:tcPr>
          <w:p w:rsidR="005A7ACF" w:rsidRPr="0025554D" w:rsidRDefault="005A7ACF" w:rsidP="0089343F">
            <w:pPr>
              <w:ind w:left="-108" w:right="-104"/>
              <w:jc w:val="center"/>
              <w:rPr>
                <w:i/>
                <w:sz w:val="20"/>
                <w:szCs w:val="18"/>
              </w:rPr>
            </w:pPr>
            <w:r w:rsidRPr="0025554D">
              <w:rPr>
                <w:i/>
                <w:sz w:val="20"/>
                <w:szCs w:val="18"/>
              </w:rPr>
              <w:t>165,639</w:t>
            </w:r>
          </w:p>
        </w:tc>
        <w:tc>
          <w:tcPr>
            <w:tcW w:w="992" w:type="dxa"/>
            <w:shd w:val="clear" w:color="auto" w:fill="auto"/>
            <w:vAlign w:val="center"/>
            <w:hideMark/>
          </w:tcPr>
          <w:p w:rsidR="005A7ACF" w:rsidRPr="0025554D" w:rsidRDefault="005A7ACF" w:rsidP="0089343F">
            <w:pPr>
              <w:ind w:left="-108" w:right="-104"/>
              <w:jc w:val="center"/>
              <w:rPr>
                <w:i/>
                <w:sz w:val="20"/>
                <w:szCs w:val="18"/>
              </w:rPr>
            </w:pPr>
            <w:r w:rsidRPr="0025554D">
              <w:rPr>
                <w:i/>
                <w:sz w:val="20"/>
                <w:szCs w:val="18"/>
              </w:rPr>
              <w:t> </w:t>
            </w:r>
          </w:p>
        </w:tc>
      </w:tr>
    </w:tbl>
    <w:p w:rsidR="004C19B2" w:rsidRPr="0025554D" w:rsidRDefault="004C19B2" w:rsidP="004C19B2">
      <w:pPr>
        <w:ind w:firstLine="709"/>
        <w:jc w:val="right"/>
        <w:rPr>
          <w:rStyle w:val="affa"/>
          <w:color w:val="auto"/>
          <w:u w:val="none"/>
        </w:rPr>
      </w:pPr>
    </w:p>
    <w:p w:rsidR="004C19B2" w:rsidRPr="0025554D" w:rsidRDefault="00CF08AC" w:rsidP="004C19B2">
      <w:pPr>
        <w:pStyle w:val="af8"/>
        <w:tabs>
          <w:tab w:val="left" w:pos="0"/>
          <w:tab w:val="left" w:pos="4253"/>
          <w:tab w:val="center" w:pos="9225"/>
          <w:tab w:val="center" w:pos="9300"/>
          <w:tab w:val="center" w:pos="9356"/>
        </w:tabs>
        <w:spacing w:before="120" w:after="120"/>
        <w:ind w:left="0" w:right="-1" w:firstLine="709"/>
        <w:jc w:val="both"/>
        <w:rPr>
          <w:bCs/>
          <w:lang w:val="en-US"/>
        </w:rPr>
      </w:pPr>
      <w:r w:rsidRPr="00CF08AC">
        <w:rPr>
          <w:noProof/>
        </w:rPr>
        <w:pict>
          <v:shapetype id="_x0000_t32" coordsize="21600,21600" o:spt="32" o:oned="t" path="m,l21600,21600e" filled="f">
            <v:path arrowok="t" fillok="f" o:connecttype="none"/>
            <o:lock v:ext="edit" shapetype="t"/>
          </v:shapetype>
          <v:shape id="_x0000_s1037" type="#_x0000_t32" style="position:absolute;left:0;text-align:left;margin-left:-10.65pt;margin-top:20.65pt;width:647.4pt;height:0;z-index:251668480" o:connectortype="straight"/>
        </w:pict>
      </w:r>
    </w:p>
    <w:p w:rsidR="004C19B2" w:rsidRPr="0025554D" w:rsidRDefault="004C19B2" w:rsidP="004C19B2">
      <w:pPr>
        <w:ind w:left="284"/>
        <w:rPr>
          <w:sz w:val="18"/>
          <w:szCs w:val="18"/>
        </w:rPr>
      </w:pPr>
      <w:r w:rsidRPr="0025554D">
        <w:rPr>
          <w:sz w:val="18"/>
          <w:szCs w:val="18"/>
        </w:rPr>
        <w:t>Примечание:</w:t>
      </w:r>
    </w:p>
    <w:p w:rsidR="004C19B2" w:rsidRPr="0025554D" w:rsidRDefault="004C19B2" w:rsidP="004C19B2">
      <w:pPr>
        <w:ind w:left="284"/>
        <w:rPr>
          <w:sz w:val="18"/>
          <w:szCs w:val="18"/>
        </w:rPr>
      </w:pPr>
      <w:r w:rsidRPr="0025554D">
        <w:rPr>
          <w:sz w:val="18"/>
          <w:szCs w:val="18"/>
        </w:rPr>
        <w:t>*- объем жилищного строительства уточнить на стадии ППТ</w:t>
      </w:r>
    </w:p>
    <w:p w:rsidR="004C19B2" w:rsidRPr="0025554D" w:rsidRDefault="004C19B2" w:rsidP="004C19B2"/>
    <w:p w:rsidR="004C19B2" w:rsidRPr="0025554D" w:rsidRDefault="004C19B2" w:rsidP="004C19B2">
      <w:pPr>
        <w:sectPr w:rsidR="004C19B2" w:rsidRPr="0025554D" w:rsidSect="000E7ECB">
          <w:footnotePr>
            <w:numFmt w:val="chicago"/>
          </w:footnotePr>
          <w:type w:val="continuous"/>
          <w:pgSz w:w="16838" w:h="11906" w:orient="landscape" w:code="9"/>
          <w:pgMar w:top="1701" w:right="1134" w:bottom="850" w:left="1134" w:header="709" w:footer="476" w:gutter="0"/>
          <w:cols w:space="708"/>
          <w:docGrid w:linePitch="360"/>
        </w:sectPr>
      </w:pPr>
    </w:p>
    <w:p w:rsidR="004C19B2" w:rsidRPr="0025554D" w:rsidRDefault="004C19B2" w:rsidP="004C19B2">
      <w:pPr>
        <w:pStyle w:val="Osnovnoy"/>
        <w:rPr>
          <w:szCs w:val="24"/>
        </w:rPr>
      </w:pPr>
      <w:r w:rsidRPr="0025554D">
        <w:lastRenderedPageBreak/>
        <w:t>Расчёт возможных объёмов жилищного строительства произведён в соответствии с нормативами градостроительного проектирования Московской области, утверждёнными постановлением Правительства Московской области от 17.08.2015 № 713/30</w:t>
      </w:r>
      <w:r w:rsidRPr="0025554D">
        <w:rPr>
          <w:szCs w:val="24"/>
        </w:rPr>
        <w:t>.</w:t>
      </w:r>
    </w:p>
    <w:p w:rsidR="004C19B2" w:rsidRPr="0025554D" w:rsidRDefault="004C19B2" w:rsidP="004C19B2">
      <w:pPr>
        <w:pStyle w:val="affff4"/>
        <w:spacing w:before="120" w:after="120" w:line="240" w:lineRule="auto"/>
        <w:rPr>
          <w:noProof/>
        </w:rPr>
      </w:pPr>
      <w:r w:rsidRPr="0025554D">
        <w:rPr>
          <w:noProof/>
        </w:rPr>
        <w:t xml:space="preserve">Объём нового жилищного строительства составит </w:t>
      </w:r>
      <w:r w:rsidR="000B2928" w:rsidRPr="0025554D">
        <w:rPr>
          <w:noProof/>
        </w:rPr>
        <w:t>5176,2</w:t>
      </w:r>
      <w:r w:rsidRPr="0025554D">
        <w:rPr>
          <w:noProof/>
        </w:rPr>
        <w:t xml:space="preserve"> тыс. кв. м: </w:t>
      </w:r>
    </w:p>
    <w:p w:rsidR="004C19B2" w:rsidRPr="0025554D" w:rsidRDefault="004C19B2" w:rsidP="00206F5A">
      <w:pPr>
        <w:numPr>
          <w:ilvl w:val="0"/>
          <w:numId w:val="37"/>
        </w:numPr>
        <w:overflowPunct w:val="0"/>
        <w:autoSpaceDE w:val="0"/>
        <w:autoSpaceDN w:val="0"/>
        <w:adjustRightInd w:val="0"/>
        <w:spacing w:before="120" w:after="120"/>
        <w:jc w:val="both"/>
        <w:textAlignment w:val="baseline"/>
      </w:pPr>
      <w:r w:rsidRPr="0025554D">
        <w:t>на первую очередь  – 3396,3 тыс. кв. м;</w:t>
      </w:r>
    </w:p>
    <w:p w:rsidR="004C19B2" w:rsidRPr="0025554D" w:rsidRDefault="004C19B2" w:rsidP="00206F5A">
      <w:pPr>
        <w:numPr>
          <w:ilvl w:val="0"/>
          <w:numId w:val="37"/>
        </w:numPr>
        <w:overflowPunct w:val="0"/>
        <w:autoSpaceDE w:val="0"/>
        <w:autoSpaceDN w:val="0"/>
        <w:adjustRightInd w:val="0"/>
        <w:spacing w:before="120" w:after="120"/>
        <w:jc w:val="both"/>
        <w:textAlignment w:val="baseline"/>
      </w:pPr>
      <w:r w:rsidRPr="0025554D">
        <w:t xml:space="preserve">на расчётный срок  дополнительно к первой очереди  – </w:t>
      </w:r>
      <w:r w:rsidR="000B2928" w:rsidRPr="0025554D">
        <w:t>1779,9</w:t>
      </w:r>
      <w:r w:rsidRPr="0025554D">
        <w:t xml:space="preserve"> тыс. кв. м. </w:t>
      </w:r>
    </w:p>
    <w:p w:rsidR="004C19B2" w:rsidRPr="0025554D" w:rsidRDefault="004C19B2" w:rsidP="004C19B2">
      <w:pPr>
        <w:spacing w:before="120" w:after="120"/>
        <w:ind w:firstLine="709"/>
        <w:jc w:val="both"/>
        <w:rPr>
          <w:noProof/>
        </w:rPr>
      </w:pPr>
      <w:r w:rsidRPr="0025554D">
        <w:rPr>
          <w:noProof/>
        </w:rPr>
        <w:t xml:space="preserve">В соответствии с предложениями по развитию жилищного комплекса на первую очередь  общая площадь жилищного фонда составит 12888,3 тыс. кв. м, средняя жилищная обеспеченность 30,8 кв. м на человека; на расчётный срок общая площадь жилищного фонда – </w:t>
      </w:r>
      <w:r w:rsidR="000B2928" w:rsidRPr="0025554D">
        <w:rPr>
          <w:noProof/>
        </w:rPr>
        <w:t>14532,3</w:t>
      </w:r>
      <w:r w:rsidRPr="0025554D">
        <w:rPr>
          <w:noProof/>
        </w:rPr>
        <w:t> тыс. кв. м, средняя жилищная обеспеченность – 30,</w:t>
      </w:r>
      <w:r w:rsidR="000B2928" w:rsidRPr="0025554D">
        <w:rPr>
          <w:noProof/>
        </w:rPr>
        <w:t>8</w:t>
      </w:r>
      <w:r w:rsidRPr="0025554D">
        <w:rPr>
          <w:noProof/>
        </w:rPr>
        <w:t> кв. м на человека.</w:t>
      </w:r>
    </w:p>
    <w:p w:rsidR="004C19B2" w:rsidRPr="0025554D" w:rsidRDefault="004C19B2" w:rsidP="004C19B2">
      <w:pPr>
        <w:spacing w:before="120" w:after="120"/>
        <w:ind w:firstLine="680"/>
        <w:jc w:val="both"/>
        <w:rPr>
          <w:noProof/>
          <w:u w:val="single"/>
        </w:rPr>
      </w:pPr>
      <w:r w:rsidRPr="0025554D">
        <w:rPr>
          <w:noProof/>
        </w:rPr>
        <w:t xml:space="preserve">Динамика жилищного фонда городского округа Люберцы приведена в таблице </w:t>
      </w:r>
      <w:r w:rsidRPr="0025554D">
        <w:rPr>
          <w:rStyle w:val="affa"/>
          <w:color w:val="auto"/>
          <w:u w:val="none"/>
        </w:rPr>
        <w:t>3.4.2.4.</w:t>
      </w:r>
    </w:p>
    <w:p w:rsidR="004C19B2" w:rsidRPr="0025554D" w:rsidRDefault="004C19B2" w:rsidP="004C19B2">
      <w:pPr>
        <w:spacing w:before="120" w:after="120"/>
        <w:jc w:val="center"/>
        <w:rPr>
          <w:noProof/>
          <w:u w:val="single"/>
        </w:rPr>
      </w:pPr>
    </w:p>
    <w:p w:rsidR="004C19B2" w:rsidRPr="0025554D" w:rsidRDefault="004C19B2" w:rsidP="004C19B2">
      <w:pPr>
        <w:spacing w:before="120" w:after="120"/>
        <w:jc w:val="center"/>
        <w:rPr>
          <w:noProof/>
          <w:u w:val="single"/>
        </w:rPr>
        <w:sectPr w:rsidR="004C19B2" w:rsidRPr="0025554D" w:rsidSect="000E7ECB">
          <w:pgSz w:w="11906" w:h="16838" w:code="9"/>
          <w:pgMar w:top="1134" w:right="850" w:bottom="1134" w:left="1701" w:header="709" w:footer="476" w:gutter="0"/>
          <w:cols w:space="708"/>
          <w:docGrid w:linePitch="360"/>
        </w:sectPr>
      </w:pPr>
    </w:p>
    <w:p w:rsidR="004C19B2" w:rsidRPr="0025554D" w:rsidRDefault="004C19B2" w:rsidP="004C19B2">
      <w:pPr>
        <w:spacing w:before="120" w:after="120"/>
        <w:jc w:val="center"/>
        <w:rPr>
          <w:noProof/>
          <w:u w:val="single"/>
        </w:rPr>
      </w:pPr>
      <w:r w:rsidRPr="0025554D">
        <w:rPr>
          <w:noProof/>
          <w:u w:val="single"/>
        </w:rPr>
        <w:lastRenderedPageBreak/>
        <w:t>Динамика жилищного фонда и населения городского округа Люберцы</w:t>
      </w:r>
    </w:p>
    <w:p w:rsidR="004C19B2" w:rsidRPr="0025554D" w:rsidRDefault="004C19B2" w:rsidP="004C19B2">
      <w:pPr>
        <w:spacing w:before="120" w:after="120"/>
        <w:ind w:firstLine="709"/>
        <w:jc w:val="right"/>
        <w:rPr>
          <w:rStyle w:val="affa"/>
          <w:color w:val="auto"/>
          <w:u w:val="none"/>
        </w:rPr>
      </w:pPr>
      <w:r w:rsidRPr="0025554D">
        <w:rPr>
          <w:noProof/>
        </w:rPr>
        <w:t xml:space="preserve">Таблица </w:t>
      </w:r>
      <w:r w:rsidRPr="0025554D">
        <w:rPr>
          <w:rStyle w:val="affa"/>
          <w:color w:val="auto"/>
          <w:u w:val="none"/>
        </w:rPr>
        <w:t>3.4.2.4</w:t>
      </w:r>
    </w:p>
    <w:tbl>
      <w:tblPr>
        <w:tblW w:w="15285" w:type="dxa"/>
        <w:tblInd w:w="103" w:type="dxa"/>
        <w:tblLook w:val="04A0"/>
      </w:tblPr>
      <w:tblGrid>
        <w:gridCol w:w="2840"/>
        <w:gridCol w:w="1307"/>
        <w:gridCol w:w="1240"/>
        <w:gridCol w:w="1277"/>
        <w:gridCol w:w="1167"/>
        <w:gridCol w:w="1212"/>
        <w:gridCol w:w="1169"/>
        <w:gridCol w:w="1277"/>
        <w:gridCol w:w="1415"/>
        <w:gridCol w:w="1212"/>
        <w:gridCol w:w="1169"/>
      </w:tblGrid>
      <w:tr w:rsidR="004C19B2" w:rsidRPr="0025554D" w:rsidTr="0089343F">
        <w:trPr>
          <w:trHeight w:val="672"/>
          <w:tblHeader/>
        </w:trPr>
        <w:tc>
          <w:tcPr>
            <w:tcW w:w="28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pPr>
            <w:r w:rsidRPr="0025554D">
              <w:t>Жилищный фонд  по т</w:t>
            </w:r>
            <w:r w:rsidRPr="0025554D">
              <w:t>и</w:t>
            </w:r>
            <w:r w:rsidRPr="0025554D">
              <w:t>пам застройки</w:t>
            </w:r>
          </w:p>
        </w:tc>
        <w:tc>
          <w:tcPr>
            <w:tcW w:w="2547" w:type="dxa"/>
            <w:gridSpan w:val="2"/>
            <w:tcBorders>
              <w:top w:val="single" w:sz="4" w:space="0" w:color="auto"/>
              <w:left w:val="nil"/>
              <w:bottom w:val="single" w:sz="4" w:space="0" w:color="auto"/>
              <w:right w:val="single" w:sz="4" w:space="0" w:color="auto"/>
            </w:tcBorders>
            <w:shd w:val="clear" w:color="auto" w:fill="auto"/>
            <w:hideMark/>
          </w:tcPr>
          <w:p w:rsidR="004C19B2" w:rsidRPr="0025554D" w:rsidRDefault="004C19B2" w:rsidP="0089343F">
            <w:pPr>
              <w:jc w:val="center"/>
            </w:pPr>
            <w:r w:rsidRPr="0025554D">
              <w:t>Существующее пол</w:t>
            </w:r>
            <w:r w:rsidRPr="0025554D">
              <w:t>о</w:t>
            </w:r>
            <w:r w:rsidRPr="0025554D">
              <w:t>жение, 2017 год</w:t>
            </w:r>
          </w:p>
        </w:tc>
        <w:tc>
          <w:tcPr>
            <w:tcW w:w="4825" w:type="dxa"/>
            <w:gridSpan w:val="4"/>
            <w:tcBorders>
              <w:top w:val="single" w:sz="4" w:space="0" w:color="auto"/>
              <w:left w:val="nil"/>
              <w:bottom w:val="single" w:sz="4" w:space="0" w:color="auto"/>
              <w:right w:val="single" w:sz="4" w:space="0" w:color="auto"/>
            </w:tcBorders>
            <w:shd w:val="clear" w:color="auto" w:fill="auto"/>
            <w:vAlign w:val="center"/>
            <w:hideMark/>
          </w:tcPr>
          <w:p w:rsidR="004C19B2" w:rsidRPr="0025554D" w:rsidRDefault="004C19B2" w:rsidP="0089343F">
            <w:pPr>
              <w:jc w:val="center"/>
            </w:pPr>
            <w:r w:rsidRPr="0025554D">
              <w:t xml:space="preserve">Первая очередь </w:t>
            </w:r>
          </w:p>
        </w:tc>
        <w:tc>
          <w:tcPr>
            <w:tcW w:w="5073" w:type="dxa"/>
            <w:gridSpan w:val="4"/>
            <w:tcBorders>
              <w:top w:val="single" w:sz="4" w:space="0" w:color="auto"/>
              <w:left w:val="nil"/>
              <w:bottom w:val="single" w:sz="4" w:space="0" w:color="auto"/>
              <w:right w:val="single" w:sz="4" w:space="0" w:color="auto"/>
            </w:tcBorders>
            <w:shd w:val="clear" w:color="auto" w:fill="auto"/>
            <w:vAlign w:val="center"/>
            <w:hideMark/>
          </w:tcPr>
          <w:p w:rsidR="004C19B2" w:rsidRPr="0025554D" w:rsidRDefault="004C19B2" w:rsidP="0089343F">
            <w:pPr>
              <w:jc w:val="center"/>
            </w:pPr>
            <w:r w:rsidRPr="0025554D">
              <w:t>Расчётный срок, в том числе первая очередь</w:t>
            </w:r>
          </w:p>
        </w:tc>
      </w:tr>
      <w:tr w:rsidR="004C19B2" w:rsidRPr="0025554D" w:rsidTr="0089343F">
        <w:trPr>
          <w:trHeight w:val="960"/>
          <w:tblHeader/>
        </w:trPr>
        <w:tc>
          <w:tcPr>
            <w:tcW w:w="2840" w:type="dxa"/>
            <w:vMerge/>
            <w:tcBorders>
              <w:top w:val="single" w:sz="4" w:space="0" w:color="auto"/>
              <w:left w:val="single" w:sz="4" w:space="0" w:color="auto"/>
              <w:bottom w:val="single" w:sz="4" w:space="0" w:color="auto"/>
              <w:right w:val="single" w:sz="4" w:space="0" w:color="auto"/>
            </w:tcBorders>
            <w:vAlign w:val="center"/>
            <w:hideMark/>
          </w:tcPr>
          <w:p w:rsidR="004C19B2" w:rsidRPr="0025554D" w:rsidRDefault="004C19B2" w:rsidP="0089343F"/>
        </w:tc>
        <w:tc>
          <w:tcPr>
            <w:tcW w:w="1307" w:type="dxa"/>
            <w:tcBorders>
              <w:top w:val="nil"/>
              <w:left w:val="nil"/>
              <w:bottom w:val="single" w:sz="4" w:space="0" w:color="auto"/>
              <w:right w:val="single" w:sz="4" w:space="0" w:color="auto"/>
            </w:tcBorders>
            <w:shd w:val="clear" w:color="auto" w:fill="auto"/>
            <w:vAlign w:val="center"/>
            <w:hideMark/>
          </w:tcPr>
          <w:p w:rsidR="004C19B2" w:rsidRPr="0025554D" w:rsidRDefault="004C19B2" w:rsidP="0089343F">
            <w:pPr>
              <w:jc w:val="center"/>
              <w:rPr>
                <w:sz w:val="20"/>
                <w:szCs w:val="20"/>
              </w:rPr>
            </w:pPr>
            <w:r w:rsidRPr="0025554D">
              <w:rPr>
                <w:sz w:val="20"/>
                <w:szCs w:val="20"/>
              </w:rPr>
              <w:t>Жилищный фонд, тыс. кв. м</w:t>
            </w:r>
          </w:p>
        </w:tc>
        <w:tc>
          <w:tcPr>
            <w:tcW w:w="1240" w:type="dxa"/>
            <w:tcBorders>
              <w:top w:val="nil"/>
              <w:left w:val="nil"/>
              <w:bottom w:val="single" w:sz="4" w:space="0" w:color="auto"/>
              <w:right w:val="single" w:sz="4" w:space="0" w:color="auto"/>
            </w:tcBorders>
            <w:shd w:val="clear" w:color="auto" w:fill="auto"/>
            <w:vAlign w:val="center"/>
            <w:hideMark/>
          </w:tcPr>
          <w:p w:rsidR="004C19B2" w:rsidRPr="0025554D" w:rsidRDefault="004C19B2" w:rsidP="0089343F">
            <w:pPr>
              <w:jc w:val="center"/>
              <w:rPr>
                <w:sz w:val="20"/>
                <w:szCs w:val="20"/>
              </w:rPr>
            </w:pPr>
            <w:r w:rsidRPr="0025554D">
              <w:rPr>
                <w:sz w:val="20"/>
                <w:szCs w:val="20"/>
              </w:rPr>
              <w:t>Население, тыс. чел.</w:t>
            </w:r>
          </w:p>
        </w:tc>
        <w:tc>
          <w:tcPr>
            <w:tcW w:w="1277" w:type="dxa"/>
            <w:tcBorders>
              <w:top w:val="nil"/>
              <w:left w:val="nil"/>
              <w:bottom w:val="single" w:sz="4" w:space="0" w:color="auto"/>
              <w:right w:val="single" w:sz="4" w:space="0" w:color="auto"/>
            </w:tcBorders>
            <w:shd w:val="clear" w:color="auto" w:fill="auto"/>
            <w:vAlign w:val="center"/>
            <w:hideMark/>
          </w:tcPr>
          <w:p w:rsidR="004C19B2" w:rsidRPr="0025554D" w:rsidRDefault="004C19B2" w:rsidP="0089343F">
            <w:pPr>
              <w:jc w:val="center"/>
              <w:rPr>
                <w:sz w:val="18"/>
                <w:szCs w:val="18"/>
              </w:rPr>
            </w:pPr>
            <w:r w:rsidRPr="0025554D">
              <w:rPr>
                <w:sz w:val="18"/>
                <w:szCs w:val="18"/>
              </w:rPr>
              <w:t>Сохраняемый жилищный фонд, тыс. кв. м</w:t>
            </w:r>
          </w:p>
        </w:tc>
        <w:tc>
          <w:tcPr>
            <w:tcW w:w="1167" w:type="dxa"/>
            <w:tcBorders>
              <w:top w:val="nil"/>
              <w:left w:val="nil"/>
              <w:bottom w:val="single" w:sz="4" w:space="0" w:color="auto"/>
              <w:right w:val="single" w:sz="4" w:space="0" w:color="auto"/>
            </w:tcBorders>
            <w:shd w:val="clear" w:color="auto" w:fill="auto"/>
            <w:vAlign w:val="center"/>
            <w:hideMark/>
          </w:tcPr>
          <w:p w:rsidR="004C19B2" w:rsidRPr="0025554D" w:rsidRDefault="004C19B2" w:rsidP="0089343F">
            <w:pPr>
              <w:jc w:val="center"/>
              <w:rPr>
                <w:sz w:val="22"/>
                <w:szCs w:val="22"/>
              </w:rPr>
            </w:pPr>
            <w:r w:rsidRPr="0025554D">
              <w:rPr>
                <w:sz w:val="22"/>
                <w:szCs w:val="22"/>
              </w:rPr>
              <w:t>Новое стр-во, тыс. кв.м</w:t>
            </w:r>
          </w:p>
        </w:tc>
        <w:tc>
          <w:tcPr>
            <w:tcW w:w="1212" w:type="dxa"/>
            <w:tcBorders>
              <w:top w:val="nil"/>
              <w:left w:val="nil"/>
              <w:bottom w:val="single" w:sz="4" w:space="0" w:color="auto"/>
              <w:right w:val="single" w:sz="4" w:space="0" w:color="auto"/>
            </w:tcBorders>
            <w:shd w:val="clear" w:color="auto" w:fill="auto"/>
            <w:vAlign w:val="center"/>
            <w:hideMark/>
          </w:tcPr>
          <w:p w:rsidR="004C19B2" w:rsidRPr="0025554D" w:rsidRDefault="004C19B2" w:rsidP="0089343F">
            <w:pPr>
              <w:jc w:val="center"/>
              <w:rPr>
                <w:sz w:val="20"/>
                <w:szCs w:val="20"/>
              </w:rPr>
            </w:pPr>
            <w:r w:rsidRPr="0025554D">
              <w:rPr>
                <w:sz w:val="20"/>
                <w:szCs w:val="20"/>
              </w:rPr>
              <w:t>Жилищный фонд, тыс. кв. м</w:t>
            </w:r>
          </w:p>
        </w:tc>
        <w:tc>
          <w:tcPr>
            <w:tcW w:w="1169" w:type="dxa"/>
            <w:tcBorders>
              <w:top w:val="nil"/>
              <w:left w:val="nil"/>
              <w:bottom w:val="single" w:sz="4" w:space="0" w:color="auto"/>
              <w:right w:val="single" w:sz="4" w:space="0" w:color="auto"/>
            </w:tcBorders>
            <w:shd w:val="clear" w:color="auto" w:fill="auto"/>
            <w:vAlign w:val="center"/>
            <w:hideMark/>
          </w:tcPr>
          <w:p w:rsidR="004C19B2" w:rsidRPr="0025554D" w:rsidRDefault="004C19B2" w:rsidP="0089343F">
            <w:pPr>
              <w:jc w:val="center"/>
              <w:rPr>
                <w:sz w:val="20"/>
                <w:szCs w:val="20"/>
              </w:rPr>
            </w:pPr>
            <w:r w:rsidRPr="0025554D">
              <w:rPr>
                <w:sz w:val="20"/>
                <w:szCs w:val="20"/>
              </w:rPr>
              <w:t>Население, тыс. чел.</w:t>
            </w:r>
          </w:p>
        </w:tc>
        <w:tc>
          <w:tcPr>
            <w:tcW w:w="1277" w:type="dxa"/>
            <w:tcBorders>
              <w:top w:val="nil"/>
              <w:left w:val="nil"/>
              <w:bottom w:val="single" w:sz="4" w:space="0" w:color="auto"/>
              <w:right w:val="single" w:sz="4" w:space="0" w:color="auto"/>
            </w:tcBorders>
            <w:shd w:val="clear" w:color="auto" w:fill="auto"/>
            <w:vAlign w:val="center"/>
            <w:hideMark/>
          </w:tcPr>
          <w:p w:rsidR="004C19B2" w:rsidRPr="0025554D" w:rsidRDefault="004C19B2" w:rsidP="0089343F">
            <w:pPr>
              <w:jc w:val="center"/>
              <w:rPr>
                <w:sz w:val="18"/>
                <w:szCs w:val="18"/>
              </w:rPr>
            </w:pPr>
            <w:r w:rsidRPr="0025554D">
              <w:rPr>
                <w:sz w:val="18"/>
                <w:szCs w:val="18"/>
              </w:rPr>
              <w:t>Сохраняемый жилищный фонд, тыс. кв. м</w:t>
            </w:r>
          </w:p>
        </w:tc>
        <w:tc>
          <w:tcPr>
            <w:tcW w:w="1415"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rPr>
                <w:sz w:val="18"/>
                <w:szCs w:val="18"/>
              </w:rPr>
            </w:pPr>
            <w:r w:rsidRPr="0025554D">
              <w:rPr>
                <w:sz w:val="18"/>
                <w:szCs w:val="18"/>
              </w:rPr>
              <w:t>Новое стр-во, тыс. кв.м</w:t>
            </w:r>
          </w:p>
        </w:tc>
        <w:tc>
          <w:tcPr>
            <w:tcW w:w="1212" w:type="dxa"/>
            <w:tcBorders>
              <w:top w:val="nil"/>
              <w:left w:val="nil"/>
              <w:bottom w:val="single" w:sz="4" w:space="0" w:color="auto"/>
              <w:right w:val="single" w:sz="4" w:space="0" w:color="auto"/>
            </w:tcBorders>
            <w:shd w:val="clear" w:color="auto" w:fill="auto"/>
            <w:vAlign w:val="center"/>
            <w:hideMark/>
          </w:tcPr>
          <w:p w:rsidR="004C19B2" w:rsidRPr="0025554D" w:rsidRDefault="004C19B2" w:rsidP="0089343F">
            <w:pPr>
              <w:jc w:val="center"/>
              <w:rPr>
                <w:sz w:val="20"/>
                <w:szCs w:val="20"/>
              </w:rPr>
            </w:pPr>
            <w:r w:rsidRPr="0025554D">
              <w:rPr>
                <w:sz w:val="20"/>
                <w:szCs w:val="20"/>
              </w:rPr>
              <w:t>Жилищный фонд, тыс. кв. м</w:t>
            </w:r>
          </w:p>
        </w:tc>
        <w:tc>
          <w:tcPr>
            <w:tcW w:w="1169" w:type="dxa"/>
            <w:tcBorders>
              <w:top w:val="nil"/>
              <w:left w:val="nil"/>
              <w:bottom w:val="single" w:sz="4" w:space="0" w:color="auto"/>
              <w:right w:val="single" w:sz="4" w:space="0" w:color="auto"/>
            </w:tcBorders>
            <w:shd w:val="clear" w:color="auto" w:fill="auto"/>
            <w:vAlign w:val="center"/>
            <w:hideMark/>
          </w:tcPr>
          <w:p w:rsidR="004C19B2" w:rsidRPr="0025554D" w:rsidRDefault="004C19B2" w:rsidP="0089343F">
            <w:pPr>
              <w:jc w:val="center"/>
              <w:rPr>
                <w:sz w:val="20"/>
                <w:szCs w:val="20"/>
              </w:rPr>
            </w:pPr>
            <w:r w:rsidRPr="0025554D">
              <w:rPr>
                <w:sz w:val="20"/>
                <w:szCs w:val="20"/>
              </w:rPr>
              <w:t>Население, тыс. чел.</w:t>
            </w:r>
          </w:p>
        </w:tc>
      </w:tr>
      <w:tr w:rsidR="000B2928" w:rsidRPr="0025554D" w:rsidTr="0089343F">
        <w:trPr>
          <w:trHeight w:val="1068"/>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0B2928" w:rsidRPr="0025554D" w:rsidRDefault="000B2928" w:rsidP="0089343F">
            <w:pPr>
              <w:rPr>
                <w:b/>
                <w:bCs/>
              </w:rPr>
            </w:pPr>
            <w:r w:rsidRPr="0025554D">
              <w:rPr>
                <w:b/>
                <w:bCs/>
              </w:rPr>
              <w:t>В целом по городскому округу Люберцы</w:t>
            </w:r>
          </w:p>
        </w:tc>
        <w:tc>
          <w:tcPr>
            <w:tcW w:w="1307"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rPr>
                <w:b/>
                <w:bCs/>
              </w:rPr>
            </w:pPr>
            <w:r w:rsidRPr="0025554D">
              <w:rPr>
                <w:b/>
                <w:bCs/>
              </w:rPr>
              <w:t>9581,4</w:t>
            </w:r>
          </w:p>
        </w:tc>
        <w:tc>
          <w:tcPr>
            <w:tcW w:w="1240"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rPr>
                <w:b/>
                <w:bCs/>
              </w:rPr>
            </w:pPr>
            <w:r w:rsidRPr="0025554D">
              <w:rPr>
                <w:b/>
                <w:bCs/>
              </w:rPr>
              <w:t>306,8</w:t>
            </w:r>
          </w:p>
        </w:tc>
        <w:tc>
          <w:tcPr>
            <w:tcW w:w="1277"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rPr>
                <w:b/>
                <w:bCs/>
              </w:rPr>
            </w:pPr>
            <w:r w:rsidRPr="0025554D">
              <w:rPr>
                <w:b/>
                <w:bCs/>
              </w:rPr>
              <w:t>9492,0</w:t>
            </w:r>
          </w:p>
        </w:tc>
        <w:tc>
          <w:tcPr>
            <w:tcW w:w="1167" w:type="dxa"/>
            <w:tcBorders>
              <w:top w:val="nil"/>
              <w:left w:val="nil"/>
              <w:bottom w:val="single" w:sz="4" w:space="0" w:color="auto"/>
              <w:right w:val="single" w:sz="4" w:space="0" w:color="auto"/>
            </w:tcBorders>
            <w:shd w:val="clear" w:color="auto" w:fill="auto"/>
            <w:noWrap/>
            <w:vAlign w:val="center"/>
            <w:hideMark/>
          </w:tcPr>
          <w:p w:rsidR="000B2928" w:rsidRPr="0025554D" w:rsidRDefault="00E526F6" w:rsidP="0089343F">
            <w:pPr>
              <w:jc w:val="center"/>
              <w:rPr>
                <w:b/>
                <w:bCs/>
              </w:rPr>
            </w:pPr>
            <w:r w:rsidRPr="0025554D">
              <w:rPr>
                <w:b/>
                <w:bCs/>
              </w:rPr>
              <w:t>3390,1</w:t>
            </w:r>
          </w:p>
        </w:tc>
        <w:tc>
          <w:tcPr>
            <w:tcW w:w="1212" w:type="dxa"/>
            <w:tcBorders>
              <w:top w:val="nil"/>
              <w:left w:val="nil"/>
              <w:bottom w:val="single" w:sz="4" w:space="0" w:color="auto"/>
              <w:right w:val="single" w:sz="4" w:space="0" w:color="auto"/>
            </w:tcBorders>
            <w:shd w:val="clear" w:color="auto" w:fill="auto"/>
            <w:noWrap/>
            <w:vAlign w:val="center"/>
            <w:hideMark/>
          </w:tcPr>
          <w:p w:rsidR="000B2928" w:rsidRPr="0025554D" w:rsidRDefault="00E526F6" w:rsidP="0089343F">
            <w:pPr>
              <w:jc w:val="center"/>
              <w:rPr>
                <w:b/>
                <w:bCs/>
              </w:rPr>
            </w:pPr>
            <w:r w:rsidRPr="0025554D">
              <w:rPr>
                <w:b/>
                <w:bCs/>
              </w:rPr>
              <w:t>12882,1</w:t>
            </w:r>
          </w:p>
        </w:tc>
        <w:tc>
          <w:tcPr>
            <w:tcW w:w="1169" w:type="dxa"/>
            <w:tcBorders>
              <w:top w:val="nil"/>
              <w:left w:val="nil"/>
              <w:bottom w:val="single" w:sz="4" w:space="0" w:color="auto"/>
              <w:right w:val="single" w:sz="4" w:space="0" w:color="auto"/>
            </w:tcBorders>
            <w:shd w:val="clear" w:color="auto" w:fill="auto"/>
            <w:noWrap/>
            <w:vAlign w:val="center"/>
            <w:hideMark/>
          </w:tcPr>
          <w:p w:rsidR="000B2928" w:rsidRPr="0025554D" w:rsidRDefault="00E526F6">
            <w:pPr>
              <w:jc w:val="center"/>
              <w:rPr>
                <w:b/>
                <w:bCs/>
                <w:color w:val="000000"/>
              </w:rPr>
            </w:pPr>
            <w:r w:rsidRPr="0025554D">
              <w:rPr>
                <w:b/>
                <w:bCs/>
                <w:color w:val="000000"/>
              </w:rPr>
              <w:t>418,31</w:t>
            </w:r>
          </w:p>
        </w:tc>
        <w:tc>
          <w:tcPr>
            <w:tcW w:w="1277"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rPr>
                <w:b/>
                <w:bCs/>
              </w:rPr>
            </w:pPr>
            <w:r w:rsidRPr="0025554D">
              <w:rPr>
                <w:b/>
                <w:bCs/>
              </w:rPr>
              <w:t>9356,1</w:t>
            </w:r>
          </w:p>
        </w:tc>
        <w:tc>
          <w:tcPr>
            <w:tcW w:w="1415" w:type="dxa"/>
            <w:tcBorders>
              <w:top w:val="nil"/>
              <w:left w:val="nil"/>
              <w:bottom w:val="single" w:sz="4" w:space="0" w:color="auto"/>
              <w:right w:val="single" w:sz="4" w:space="0" w:color="auto"/>
            </w:tcBorders>
            <w:shd w:val="clear" w:color="auto" w:fill="auto"/>
            <w:noWrap/>
            <w:vAlign w:val="center"/>
            <w:hideMark/>
          </w:tcPr>
          <w:p w:rsidR="000B2928" w:rsidRPr="0025554D" w:rsidRDefault="00E526F6">
            <w:pPr>
              <w:jc w:val="center"/>
              <w:rPr>
                <w:b/>
                <w:bCs/>
                <w:color w:val="000000"/>
              </w:rPr>
            </w:pPr>
            <w:r w:rsidRPr="0025554D">
              <w:rPr>
                <w:b/>
                <w:bCs/>
                <w:color w:val="000000"/>
              </w:rPr>
              <w:t>5177,4</w:t>
            </w:r>
          </w:p>
        </w:tc>
        <w:tc>
          <w:tcPr>
            <w:tcW w:w="1212" w:type="dxa"/>
            <w:tcBorders>
              <w:top w:val="nil"/>
              <w:left w:val="nil"/>
              <w:bottom w:val="single" w:sz="4" w:space="0" w:color="auto"/>
              <w:right w:val="single" w:sz="4" w:space="0" w:color="auto"/>
            </w:tcBorders>
            <w:shd w:val="clear" w:color="auto" w:fill="auto"/>
            <w:noWrap/>
            <w:vAlign w:val="center"/>
            <w:hideMark/>
          </w:tcPr>
          <w:p w:rsidR="000B2928" w:rsidRPr="0025554D" w:rsidRDefault="00E526F6">
            <w:pPr>
              <w:jc w:val="center"/>
              <w:rPr>
                <w:b/>
                <w:bCs/>
                <w:color w:val="000000"/>
              </w:rPr>
            </w:pPr>
            <w:r w:rsidRPr="0025554D">
              <w:rPr>
                <w:b/>
                <w:bCs/>
                <w:color w:val="000000"/>
              </w:rPr>
              <w:t>14533,5</w:t>
            </w:r>
          </w:p>
        </w:tc>
        <w:tc>
          <w:tcPr>
            <w:tcW w:w="1169"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rPr>
                <w:b/>
                <w:bCs/>
                <w:color w:val="000000"/>
              </w:rPr>
            </w:pPr>
            <w:r w:rsidRPr="0025554D">
              <w:rPr>
                <w:b/>
                <w:bCs/>
                <w:color w:val="000000"/>
              </w:rPr>
              <w:t>472,44</w:t>
            </w:r>
          </w:p>
        </w:tc>
      </w:tr>
      <w:tr w:rsidR="000B2928" w:rsidRPr="0025554D" w:rsidTr="0089343F">
        <w:trPr>
          <w:trHeight w:val="624"/>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0B2928" w:rsidRPr="0025554D" w:rsidRDefault="000B2928" w:rsidP="0089343F">
            <w:r w:rsidRPr="0025554D">
              <w:t>жилая застройка ква</w:t>
            </w:r>
            <w:r w:rsidRPr="0025554D">
              <w:t>р</w:t>
            </w:r>
            <w:r w:rsidRPr="0025554D">
              <w:t>тирного типа</w:t>
            </w:r>
          </w:p>
        </w:tc>
        <w:tc>
          <w:tcPr>
            <w:tcW w:w="1307"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pPr>
            <w:r w:rsidRPr="0025554D">
              <w:t>8348,4</w:t>
            </w:r>
          </w:p>
        </w:tc>
        <w:tc>
          <w:tcPr>
            <w:tcW w:w="1240"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pPr>
            <w:r w:rsidRPr="0025554D">
              <w:t>297,4</w:t>
            </w:r>
          </w:p>
        </w:tc>
        <w:tc>
          <w:tcPr>
            <w:tcW w:w="1277"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pPr>
            <w:r w:rsidRPr="0025554D">
              <w:t>8259,0</w:t>
            </w:r>
          </w:p>
        </w:tc>
        <w:tc>
          <w:tcPr>
            <w:tcW w:w="1167" w:type="dxa"/>
            <w:tcBorders>
              <w:top w:val="nil"/>
              <w:left w:val="nil"/>
              <w:bottom w:val="single" w:sz="4" w:space="0" w:color="auto"/>
              <w:right w:val="single" w:sz="4" w:space="0" w:color="auto"/>
            </w:tcBorders>
            <w:shd w:val="clear" w:color="auto" w:fill="auto"/>
            <w:noWrap/>
            <w:vAlign w:val="center"/>
            <w:hideMark/>
          </w:tcPr>
          <w:p w:rsidR="000B2928" w:rsidRPr="0025554D" w:rsidRDefault="00E526F6" w:rsidP="0089343F">
            <w:pPr>
              <w:jc w:val="center"/>
            </w:pPr>
            <w:r w:rsidRPr="0025554D">
              <w:t>3390,1</w:t>
            </w:r>
          </w:p>
        </w:tc>
        <w:tc>
          <w:tcPr>
            <w:tcW w:w="1212" w:type="dxa"/>
            <w:tcBorders>
              <w:top w:val="nil"/>
              <w:left w:val="nil"/>
              <w:bottom w:val="single" w:sz="4" w:space="0" w:color="auto"/>
              <w:right w:val="single" w:sz="4" w:space="0" w:color="auto"/>
            </w:tcBorders>
            <w:shd w:val="clear" w:color="auto" w:fill="auto"/>
            <w:noWrap/>
            <w:vAlign w:val="center"/>
            <w:hideMark/>
          </w:tcPr>
          <w:p w:rsidR="000B2928" w:rsidRPr="0025554D" w:rsidRDefault="00E526F6" w:rsidP="0089343F">
            <w:pPr>
              <w:jc w:val="center"/>
            </w:pPr>
            <w:r w:rsidRPr="0025554D">
              <w:t>11649,1</w:t>
            </w:r>
          </w:p>
        </w:tc>
        <w:tc>
          <w:tcPr>
            <w:tcW w:w="1169" w:type="dxa"/>
            <w:tcBorders>
              <w:top w:val="nil"/>
              <w:left w:val="nil"/>
              <w:bottom w:val="single" w:sz="4" w:space="0" w:color="auto"/>
              <w:right w:val="single" w:sz="4" w:space="0" w:color="auto"/>
            </w:tcBorders>
            <w:shd w:val="clear" w:color="auto" w:fill="auto"/>
            <w:noWrap/>
            <w:vAlign w:val="center"/>
            <w:hideMark/>
          </w:tcPr>
          <w:p w:rsidR="000B2928" w:rsidRPr="0025554D" w:rsidRDefault="00E526F6">
            <w:pPr>
              <w:jc w:val="center"/>
              <w:rPr>
                <w:color w:val="000000"/>
              </w:rPr>
            </w:pPr>
            <w:r w:rsidRPr="0025554D">
              <w:rPr>
                <w:color w:val="000000"/>
              </w:rPr>
              <w:t>408,91</w:t>
            </w:r>
          </w:p>
        </w:tc>
        <w:tc>
          <w:tcPr>
            <w:tcW w:w="1277"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pPr>
            <w:r w:rsidRPr="0025554D">
              <w:t>8123,1</w:t>
            </w:r>
          </w:p>
        </w:tc>
        <w:tc>
          <w:tcPr>
            <w:tcW w:w="1415" w:type="dxa"/>
            <w:tcBorders>
              <w:top w:val="nil"/>
              <w:left w:val="nil"/>
              <w:bottom w:val="single" w:sz="4" w:space="0" w:color="auto"/>
              <w:right w:val="single" w:sz="4" w:space="0" w:color="auto"/>
            </w:tcBorders>
            <w:shd w:val="clear" w:color="auto" w:fill="auto"/>
            <w:noWrap/>
            <w:vAlign w:val="center"/>
            <w:hideMark/>
          </w:tcPr>
          <w:p w:rsidR="000B2928" w:rsidRPr="0025554D" w:rsidRDefault="00E526F6">
            <w:pPr>
              <w:jc w:val="center"/>
              <w:rPr>
                <w:color w:val="000000"/>
              </w:rPr>
            </w:pPr>
            <w:r w:rsidRPr="0025554D">
              <w:rPr>
                <w:color w:val="000000"/>
              </w:rPr>
              <w:t>512,0</w:t>
            </w:r>
          </w:p>
        </w:tc>
        <w:tc>
          <w:tcPr>
            <w:tcW w:w="1212" w:type="dxa"/>
            <w:tcBorders>
              <w:top w:val="nil"/>
              <w:left w:val="nil"/>
              <w:bottom w:val="single" w:sz="4" w:space="0" w:color="auto"/>
              <w:right w:val="single" w:sz="4" w:space="0" w:color="auto"/>
            </w:tcBorders>
            <w:shd w:val="clear" w:color="auto" w:fill="auto"/>
            <w:noWrap/>
            <w:vAlign w:val="center"/>
            <w:hideMark/>
          </w:tcPr>
          <w:p w:rsidR="000B2928" w:rsidRPr="0025554D" w:rsidRDefault="00E526F6">
            <w:pPr>
              <w:jc w:val="center"/>
              <w:rPr>
                <w:color w:val="000000"/>
              </w:rPr>
            </w:pPr>
            <w:r w:rsidRPr="0025554D">
              <w:rPr>
                <w:color w:val="000000"/>
              </w:rPr>
              <w:t>13135,1</w:t>
            </w:r>
          </w:p>
        </w:tc>
        <w:tc>
          <w:tcPr>
            <w:tcW w:w="1169"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rPr>
                <w:color w:val="000000"/>
              </w:rPr>
            </w:pPr>
            <w:r w:rsidRPr="0025554D">
              <w:rPr>
                <w:color w:val="000000"/>
              </w:rPr>
              <w:t>459,67</w:t>
            </w:r>
          </w:p>
        </w:tc>
      </w:tr>
      <w:tr w:rsidR="000B2928" w:rsidRPr="0025554D" w:rsidTr="0089343F">
        <w:trPr>
          <w:trHeight w:val="624"/>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0B2928" w:rsidRPr="0025554D" w:rsidRDefault="000B2928" w:rsidP="0089343F">
            <w:r w:rsidRPr="0025554D">
              <w:t>индивидуальная жилая застройка</w:t>
            </w:r>
          </w:p>
        </w:tc>
        <w:tc>
          <w:tcPr>
            <w:tcW w:w="1307" w:type="dxa"/>
            <w:tcBorders>
              <w:top w:val="nil"/>
              <w:left w:val="nil"/>
              <w:bottom w:val="single" w:sz="4" w:space="0" w:color="auto"/>
              <w:right w:val="single" w:sz="4" w:space="0" w:color="auto"/>
            </w:tcBorders>
            <w:shd w:val="clear" w:color="auto" w:fill="auto"/>
            <w:vAlign w:val="center"/>
            <w:hideMark/>
          </w:tcPr>
          <w:p w:rsidR="000B2928" w:rsidRPr="0025554D" w:rsidRDefault="000B2928" w:rsidP="0089343F">
            <w:pPr>
              <w:jc w:val="center"/>
            </w:pPr>
            <w:r w:rsidRPr="0025554D">
              <w:t>1233,0</w:t>
            </w:r>
          </w:p>
        </w:tc>
        <w:tc>
          <w:tcPr>
            <w:tcW w:w="1240" w:type="dxa"/>
            <w:tcBorders>
              <w:top w:val="nil"/>
              <w:left w:val="nil"/>
              <w:bottom w:val="single" w:sz="4" w:space="0" w:color="auto"/>
              <w:right w:val="single" w:sz="4" w:space="0" w:color="auto"/>
            </w:tcBorders>
            <w:shd w:val="clear" w:color="auto" w:fill="auto"/>
            <w:vAlign w:val="center"/>
            <w:hideMark/>
          </w:tcPr>
          <w:p w:rsidR="000B2928" w:rsidRPr="0025554D" w:rsidRDefault="000B2928" w:rsidP="0089343F">
            <w:pPr>
              <w:jc w:val="center"/>
            </w:pPr>
            <w:r w:rsidRPr="0025554D">
              <w:t>9,4</w:t>
            </w:r>
          </w:p>
        </w:tc>
        <w:tc>
          <w:tcPr>
            <w:tcW w:w="1277" w:type="dxa"/>
            <w:tcBorders>
              <w:top w:val="nil"/>
              <w:left w:val="nil"/>
              <w:bottom w:val="single" w:sz="4" w:space="0" w:color="auto"/>
              <w:right w:val="single" w:sz="4" w:space="0" w:color="auto"/>
            </w:tcBorders>
            <w:shd w:val="clear" w:color="auto" w:fill="auto"/>
            <w:vAlign w:val="center"/>
            <w:hideMark/>
          </w:tcPr>
          <w:p w:rsidR="000B2928" w:rsidRPr="0025554D" w:rsidRDefault="000B2928" w:rsidP="0089343F">
            <w:pPr>
              <w:jc w:val="center"/>
            </w:pPr>
            <w:r w:rsidRPr="0025554D">
              <w:t>1233,0</w:t>
            </w:r>
          </w:p>
        </w:tc>
        <w:tc>
          <w:tcPr>
            <w:tcW w:w="1167" w:type="dxa"/>
            <w:tcBorders>
              <w:top w:val="nil"/>
              <w:left w:val="nil"/>
              <w:bottom w:val="single" w:sz="4" w:space="0" w:color="auto"/>
              <w:right w:val="single" w:sz="4" w:space="0" w:color="auto"/>
            </w:tcBorders>
            <w:shd w:val="clear" w:color="auto" w:fill="auto"/>
            <w:vAlign w:val="center"/>
            <w:hideMark/>
          </w:tcPr>
          <w:p w:rsidR="000B2928" w:rsidRPr="0025554D" w:rsidRDefault="000B2928" w:rsidP="0089343F">
            <w:pPr>
              <w:jc w:val="center"/>
            </w:pPr>
            <w:r w:rsidRPr="0025554D">
              <w:t>-</w:t>
            </w:r>
          </w:p>
        </w:tc>
        <w:tc>
          <w:tcPr>
            <w:tcW w:w="1212" w:type="dxa"/>
            <w:tcBorders>
              <w:top w:val="nil"/>
              <w:left w:val="nil"/>
              <w:bottom w:val="single" w:sz="4" w:space="0" w:color="auto"/>
              <w:right w:val="single" w:sz="4" w:space="0" w:color="auto"/>
            </w:tcBorders>
            <w:shd w:val="clear" w:color="auto" w:fill="auto"/>
            <w:vAlign w:val="center"/>
            <w:hideMark/>
          </w:tcPr>
          <w:p w:rsidR="000B2928" w:rsidRPr="0025554D" w:rsidRDefault="000B2928" w:rsidP="0089343F">
            <w:pPr>
              <w:jc w:val="center"/>
            </w:pPr>
            <w:r w:rsidRPr="0025554D">
              <w:t>1233,0</w:t>
            </w:r>
          </w:p>
        </w:tc>
        <w:tc>
          <w:tcPr>
            <w:tcW w:w="1169" w:type="dxa"/>
            <w:tcBorders>
              <w:top w:val="nil"/>
              <w:left w:val="nil"/>
              <w:bottom w:val="single" w:sz="4" w:space="0" w:color="auto"/>
              <w:right w:val="single" w:sz="4" w:space="0" w:color="auto"/>
            </w:tcBorders>
            <w:shd w:val="clear" w:color="auto" w:fill="auto"/>
            <w:vAlign w:val="center"/>
            <w:hideMark/>
          </w:tcPr>
          <w:p w:rsidR="000B2928" w:rsidRPr="0025554D" w:rsidRDefault="000B2928">
            <w:pPr>
              <w:jc w:val="center"/>
              <w:rPr>
                <w:color w:val="000000"/>
              </w:rPr>
            </w:pPr>
            <w:r w:rsidRPr="0025554D">
              <w:rPr>
                <w:color w:val="000000"/>
              </w:rPr>
              <w:t>9,40</w:t>
            </w:r>
          </w:p>
        </w:tc>
        <w:tc>
          <w:tcPr>
            <w:tcW w:w="1277" w:type="dxa"/>
            <w:tcBorders>
              <w:top w:val="nil"/>
              <w:left w:val="nil"/>
              <w:bottom w:val="single" w:sz="4" w:space="0" w:color="auto"/>
              <w:right w:val="single" w:sz="4" w:space="0" w:color="auto"/>
            </w:tcBorders>
            <w:shd w:val="clear" w:color="auto" w:fill="auto"/>
            <w:vAlign w:val="center"/>
            <w:hideMark/>
          </w:tcPr>
          <w:p w:rsidR="000B2928" w:rsidRPr="0025554D" w:rsidRDefault="000B2928" w:rsidP="0089343F">
            <w:pPr>
              <w:jc w:val="center"/>
            </w:pPr>
            <w:r w:rsidRPr="0025554D">
              <w:t>1233,0</w:t>
            </w:r>
          </w:p>
        </w:tc>
        <w:tc>
          <w:tcPr>
            <w:tcW w:w="1415" w:type="dxa"/>
            <w:tcBorders>
              <w:top w:val="nil"/>
              <w:left w:val="nil"/>
              <w:bottom w:val="single" w:sz="4" w:space="0" w:color="auto"/>
              <w:right w:val="single" w:sz="4" w:space="0" w:color="auto"/>
            </w:tcBorders>
            <w:shd w:val="clear" w:color="auto" w:fill="auto"/>
            <w:vAlign w:val="center"/>
            <w:hideMark/>
          </w:tcPr>
          <w:p w:rsidR="000B2928" w:rsidRPr="0025554D" w:rsidRDefault="000B2928">
            <w:pPr>
              <w:jc w:val="center"/>
              <w:rPr>
                <w:color w:val="000000"/>
              </w:rPr>
            </w:pPr>
            <w:r w:rsidRPr="0025554D">
              <w:rPr>
                <w:color w:val="000000"/>
              </w:rPr>
              <w:t>165,4</w:t>
            </w:r>
          </w:p>
        </w:tc>
        <w:tc>
          <w:tcPr>
            <w:tcW w:w="1212" w:type="dxa"/>
            <w:tcBorders>
              <w:top w:val="nil"/>
              <w:left w:val="nil"/>
              <w:bottom w:val="single" w:sz="4" w:space="0" w:color="auto"/>
              <w:right w:val="single" w:sz="4" w:space="0" w:color="auto"/>
            </w:tcBorders>
            <w:shd w:val="clear" w:color="auto" w:fill="auto"/>
            <w:vAlign w:val="center"/>
            <w:hideMark/>
          </w:tcPr>
          <w:p w:rsidR="000B2928" w:rsidRPr="0025554D" w:rsidRDefault="000B2928">
            <w:pPr>
              <w:jc w:val="center"/>
              <w:rPr>
                <w:color w:val="000000"/>
              </w:rPr>
            </w:pPr>
            <w:r w:rsidRPr="0025554D">
              <w:rPr>
                <w:color w:val="000000"/>
              </w:rPr>
              <w:t>1398,4</w:t>
            </w:r>
          </w:p>
        </w:tc>
        <w:tc>
          <w:tcPr>
            <w:tcW w:w="1169" w:type="dxa"/>
            <w:tcBorders>
              <w:top w:val="nil"/>
              <w:left w:val="nil"/>
              <w:bottom w:val="single" w:sz="4" w:space="0" w:color="auto"/>
              <w:right w:val="single" w:sz="4" w:space="0" w:color="auto"/>
            </w:tcBorders>
            <w:shd w:val="clear" w:color="auto" w:fill="auto"/>
            <w:vAlign w:val="center"/>
            <w:hideMark/>
          </w:tcPr>
          <w:p w:rsidR="000B2928" w:rsidRPr="0025554D" w:rsidRDefault="000B2928">
            <w:pPr>
              <w:jc w:val="center"/>
              <w:rPr>
                <w:color w:val="000000"/>
              </w:rPr>
            </w:pPr>
            <w:r w:rsidRPr="0025554D">
              <w:rPr>
                <w:color w:val="000000"/>
              </w:rPr>
              <w:t>12,77</w:t>
            </w:r>
          </w:p>
        </w:tc>
      </w:tr>
      <w:tr w:rsidR="004C19B2" w:rsidRPr="0025554D" w:rsidTr="0089343F">
        <w:trPr>
          <w:trHeight w:val="312"/>
        </w:trPr>
        <w:tc>
          <w:tcPr>
            <w:tcW w:w="15285"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rPr>
                <w:i/>
                <w:iCs/>
                <w:sz w:val="22"/>
                <w:szCs w:val="22"/>
              </w:rPr>
            </w:pPr>
            <w:r w:rsidRPr="0025554D">
              <w:rPr>
                <w:i/>
                <w:iCs/>
                <w:sz w:val="22"/>
                <w:szCs w:val="22"/>
              </w:rPr>
              <w:t>в том числе:</w:t>
            </w:r>
          </w:p>
        </w:tc>
      </w:tr>
      <w:tr w:rsidR="000B2928" w:rsidRPr="0025554D" w:rsidTr="0089343F">
        <w:trPr>
          <w:trHeight w:val="312"/>
        </w:trPr>
        <w:tc>
          <w:tcPr>
            <w:tcW w:w="2840" w:type="dxa"/>
            <w:tcBorders>
              <w:top w:val="nil"/>
              <w:left w:val="single" w:sz="4" w:space="0" w:color="auto"/>
              <w:bottom w:val="single" w:sz="4" w:space="0" w:color="auto"/>
              <w:right w:val="single" w:sz="4" w:space="0" w:color="auto"/>
            </w:tcBorders>
            <w:shd w:val="clear" w:color="auto" w:fill="auto"/>
            <w:noWrap/>
            <w:vAlign w:val="bottom"/>
            <w:hideMark/>
          </w:tcPr>
          <w:p w:rsidR="000B2928" w:rsidRPr="0025554D" w:rsidRDefault="000B2928" w:rsidP="0089343F">
            <w:pPr>
              <w:rPr>
                <w:b/>
                <w:bCs/>
              </w:rPr>
            </w:pPr>
            <w:r w:rsidRPr="0025554D">
              <w:rPr>
                <w:b/>
                <w:bCs/>
              </w:rPr>
              <w:t>Красково</w:t>
            </w:r>
          </w:p>
        </w:tc>
        <w:tc>
          <w:tcPr>
            <w:tcW w:w="1307"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rPr>
                <w:b/>
                <w:bCs/>
              </w:rPr>
            </w:pPr>
            <w:r w:rsidRPr="0025554D">
              <w:rPr>
                <w:b/>
                <w:bCs/>
              </w:rPr>
              <w:t>1065,8</w:t>
            </w:r>
          </w:p>
        </w:tc>
        <w:tc>
          <w:tcPr>
            <w:tcW w:w="1240"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rPr>
                <w:b/>
                <w:bCs/>
              </w:rPr>
            </w:pPr>
            <w:r w:rsidRPr="0025554D">
              <w:rPr>
                <w:b/>
                <w:bCs/>
              </w:rPr>
              <w:t>30,1</w:t>
            </w:r>
          </w:p>
        </w:tc>
        <w:tc>
          <w:tcPr>
            <w:tcW w:w="1277"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rPr>
                <w:b/>
                <w:bCs/>
              </w:rPr>
            </w:pPr>
            <w:r w:rsidRPr="0025554D">
              <w:rPr>
                <w:b/>
                <w:bCs/>
              </w:rPr>
              <w:t>1064,3</w:t>
            </w:r>
          </w:p>
        </w:tc>
        <w:tc>
          <w:tcPr>
            <w:tcW w:w="1167"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rPr>
                <w:b/>
                <w:bCs/>
              </w:rPr>
            </w:pPr>
            <w:r w:rsidRPr="0025554D">
              <w:rPr>
                <w:b/>
                <w:bCs/>
              </w:rPr>
              <w:t>250,7</w:t>
            </w:r>
          </w:p>
        </w:tc>
        <w:tc>
          <w:tcPr>
            <w:tcW w:w="1212"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rPr>
                <w:b/>
                <w:bCs/>
              </w:rPr>
            </w:pPr>
            <w:r w:rsidRPr="0025554D">
              <w:rPr>
                <w:b/>
                <w:bCs/>
              </w:rPr>
              <w:t>1315,0</w:t>
            </w:r>
          </w:p>
        </w:tc>
        <w:tc>
          <w:tcPr>
            <w:tcW w:w="1169"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rPr>
                <w:b/>
                <w:bCs/>
              </w:rPr>
            </w:pPr>
            <w:r w:rsidRPr="0025554D">
              <w:rPr>
                <w:b/>
                <w:bCs/>
              </w:rPr>
              <w:t>38,4</w:t>
            </w:r>
          </w:p>
        </w:tc>
        <w:tc>
          <w:tcPr>
            <w:tcW w:w="1277"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rPr>
                <w:b/>
                <w:bCs/>
              </w:rPr>
            </w:pPr>
            <w:r w:rsidRPr="0025554D">
              <w:rPr>
                <w:b/>
                <w:bCs/>
              </w:rPr>
              <w:t>1055,9</w:t>
            </w:r>
          </w:p>
        </w:tc>
        <w:tc>
          <w:tcPr>
            <w:tcW w:w="1415"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rPr>
                <w:b/>
                <w:bCs/>
              </w:rPr>
            </w:pPr>
            <w:r w:rsidRPr="0025554D">
              <w:rPr>
                <w:b/>
                <w:bCs/>
              </w:rPr>
              <w:t>595,1</w:t>
            </w:r>
          </w:p>
        </w:tc>
        <w:tc>
          <w:tcPr>
            <w:tcW w:w="1212"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rPr>
                <w:b/>
                <w:bCs/>
              </w:rPr>
            </w:pPr>
            <w:r w:rsidRPr="0025554D">
              <w:rPr>
                <w:b/>
                <w:bCs/>
              </w:rPr>
              <w:t>1651,0</w:t>
            </w:r>
          </w:p>
        </w:tc>
        <w:tc>
          <w:tcPr>
            <w:tcW w:w="1169"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rPr>
                <w:b/>
                <w:bCs/>
              </w:rPr>
            </w:pPr>
            <w:r w:rsidRPr="0025554D">
              <w:rPr>
                <w:b/>
                <w:bCs/>
              </w:rPr>
              <w:t>48,6</w:t>
            </w:r>
          </w:p>
        </w:tc>
      </w:tr>
      <w:tr w:rsidR="000B2928" w:rsidRPr="0025554D" w:rsidTr="0089343F">
        <w:trPr>
          <w:trHeight w:val="624"/>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0B2928" w:rsidRPr="0025554D" w:rsidRDefault="000B2928" w:rsidP="0089343F">
            <w:r w:rsidRPr="0025554D">
              <w:t>жилая застройка ква</w:t>
            </w:r>
            <w:r w:rsidRPr="0025554D">
              <w:t>р</w:t>
            </w:r>
            <w:r w:rsidRPr="0025554D">
              <w:t>тирного типа</w:t>
            </w:r>
          </w:p>
        </w:tc>
        <w:tc>
          <w:tcPr>
            <w:tcW w:w="1307"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pPr>
            <w:r w:rsidRPr="0025554D">
              <w:t>889,3</w:t>
            </w:r>
          </w:p>
        </w:tc>
        <w:tc>
          <w:tcPr>
            <w:tcW w:w="1240"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pPr>
            <w:r w:rsidRPr="0025554D">
              <w:t>29,6</w:t>
            </w:r>
          </w:p>
        </w:tc>
        <w:tc>
          <w:tcPr>
            <w:tcW w:w="1277"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pPr>
            <w:r w:rsidRPr="0025554D">
              <w:t>887,8</w:t>
            </w:r>
          </w:p>
        </w:tc>
        <w:tc>
          <w:tcPr>
            <w:tcW w:w="1167"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pPr>
            <w:r w:rsidRPr="0025554D">
              <w:t>250,7</w:t>
            </w:r>
          </w:p>
        </w:tc>
        <w:tc>
          <w:tcPr>
            <w:tcW w:w="1212"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pPr>
            <w:r w:rsidRPr="0025554D">
              <w:t>1138,5</w:t>
            </w:r>
          </w:p>
        </w:tc>
        <w:tc>
          <w:tcPr>
            <w:tcW w:w="1169"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pPr>
            <w:r w:rsidRPr="0025554D">
              <w:t>37,9</w:t>
            </w:r>
          </w:p>
        </w:tc>
        <w:tc>
          <w:tcPr>
            <w:tcW w:w="1277"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pPr>
            <w:r w:rsidRPr="0025554D">
              <w:t>879,4</w:t>
            </w:r>
          </w:p>
        </w:tc>
        <w:tc>
          <w:tcPr>
            <w:tcW w:w="1415"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pPr>
            <w:r w:rsidRPr="0025554D">
              <w:t>540,1</w:t>
            </w:r>
          </w:p>
        </w:tc>
        <w:tc>
          <w:tcPr>
            <w:tcW w:w="1212"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pPr>
            <w:r w:rsidRPr="0025554D">
              <w:t>1419,5</w:t>
            </w:r>
          </w:p>
        </w:tc>
        <w:tc>
          <w:tcPr>
            <w:tcW w:w="1169"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pPr>
            <w:r w:rsidRPr="0025554D">
              <w:t>47,3</w:t>
            </w:r>
          </w:p>
        </w:tc>
      </w:tr>
      <w:tr w:rsidR="000B2928" w:rsidRPr="0025554D" w:rsidTr="0089343F">
        <w:trPr>
          <w:trHeight w:val="624"/>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0B2928" w:rsidRPr="0025554D" w:rsidRDefault="000B2928" w:rsidP="0089343F">
            <w:r w:rsidRPr="0025554D">
              <w:t>индивидуальная жилая застройка</w:t>
            </w:r>
          </w:p>
        </w:tc>
        <w:tc>
          <w:tcPr>
            <w:tcW w:w="1307" w:type="dxa"/>
            <w:tcBorders>
              <w:top w:val="nil"/>
              <w:left w:val="nil"/>
              <w:bottom w:val="single" w:sz="4" w:space="0" w:color="auto"/>
              <w:right w:val="single" w:sz="4" w:space="0" w:color="auto"/>
            </w:tcBorders>
            <w:shd w:val="clear" w:color="auto" w:fill="auto"/>
            <w:vAlign w:val="center"/>
            <w:hideMark/>
          </w:tcPr>
          <w:p w:rsidR="000B2928" w:rsidRPr="0025554D" w:rsidRDefault="000B2928" w:rsidP="0089343F">
            <w:pPr>
              <w:jc w:val="center"/>
            </w:pPr>
            <w:r w:rsidRPr="0025554D">
              <w:t>176,5</w:t>
            </w:r>
          </w:p>
        </w:tc>
        <w:tc>
          <w:tcPr>
            <w:tcW w:w="1240"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pPr>
            <w:r w:rsidRPr="0025554D">
              <w:t>0,5</w:t>
            </w:r>
          </w:p>
        </w:tc>
        <w:tc>
          <w:tcPr>
            <w:tcW w:w="1277"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pPr>
            <w:r w:rsidRPr="0025554D">
              <w:t>176,5</w:t>
            </w:r>
          </w:p>
        </w:tc>
        <w:tc>
          <w:tcPr>
            <w:tcW w:w="1167"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pPr>
            <w:r w:rsidRPr="0025554D">
              <w:t>-</w:t>
            </w:r>
          </w:p>
        </w:tc>
        <w:tc>
          <w:tcPr>
            <w:tcW w:w="1212"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pPr>
            <w:r w:rsidRPr="0025554D">
              <w:t>176,5</w:t>
            </w:r>
          </w:p>
        </w:tc>
        <w:tc>
          <w:tcPr>
            <w:tcW w:w="1169"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pPr>
            <w:r w:rsidRPr="0025554D">
              <w:t>0,5</w:t>
            </w:r>
          </w:p>
        </w:tc>
        <w:tc>
          <w:tcPr>
            <w:tcW w:w="1277"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rsidP="0089343F">
            <w:pPr>
              <w:jc w:val="center"/>
            </w:pPr>
            <w:r w:rsidRPr="0025554D">
              <w:t>176,5</w:t>
            </w:r>
          </w:p>
        </w:tc>
        <w:tc>
          <w:tcPr>
            <w:tcW w:w="1415"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pPr>
            <w:r w:rsidRPr="0025554D">
              <w:t>55,0</w:t>
            </w:r>
          </w:p>
        </w:tc>
        <w:tc>
          <w:tcPr>
            <w:tcW w:w="1212"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pPr>
            <w:r w:rsidRPr="0025554D">
              <w:t>231,5</w:t>
            </w:r>
          </w:p>
        </w:tc>
        <w:tc>
          <w:tcPr>
            <w:tcW w:w="1169" w:type="dxa"/>
            <w:tcBorders>
              <w:top w:val="nil"/>
              <w:left w:val="nil"/>
              <w:bottom w:val="single" w:sz="4" w:space="0" w:color="auto"/>
              <w:right w:val="single" w:sz="4" w:space="0" w:color="auto"/>
            </w:tcBorders>
            <w:shd w:val="clear" w:color="auto" w:fill="auto"/>
            <w:noWrap/>
            <w:vAlign w:val="center"/>
            <w:hideMark/>
          </w:tcPr>
          <w:p w:rsidR="000B2928" w:rsidRPr="0025554D" w:rsidRDefault="000B2928">
            <w:pPr>
              <w:jc w:val="center"/>
            </w:pPr>
            <w:r w:rsidRPr="0025554D">
              <w:t>1,3</w:t>
            </w:r>
          </w:p>
        </w:tc>
      </w:tr>
      <w:tr w:rsidR="00843B30" w:rsidRPr="0025554D" w:rsidTr="0089343F">
        <w:trPr>
          <w:trHeight w:val="312"/>
        </w:trPr>
        <w:tc>
          <w:tcPr>
            <w:tcW w:w="2840" w:type="dxa"/>
            <w:tcBorders>
              <w:top w:val="nil"/>
              <w:left w:val="single" w:sz="4" w:space="0" w:color="auto"/>
              <w:bottom w:val="single" w:sz="4" w:space="0" w:color="auto"/>
              <w:right w:val="single" w:sz="4" w:space="0" w:color="auto"/>
            </w:tcBorders>
            <w:shd w:val="clear" w:color="auto" w:fill="auto"/>
            <w:noWrap/>
            <w:vAlign w:val="bottom"/>
            <w:hideMark/>
          </w:tcPr>
          <w:p w:rsidR="00843B30" w:rsidRPr="0025554D" w:rsidRDefault="00843B30" w:rsidP="0089343F">
            <w:pPr>
              <w:rPr>
                <w:b/>
                <w:bCs/>
              </w:rPr>
            </w:pPr>
            <w:r w:rsidRPr="0025554D">
              <w:rPr>
                <w:b/>
                <w:bCs/>
              </w:rPr>
              <w:t>Люберцы</w:t>
            </w:r>
          </w:p>
        </w:tc>
        <w:tc>
          <w:tcPr>
            <w:tcW w:w="1307" w:type="dxa"/>
            <w:tcBorders>
              <w:top w:val="nil"/>
              <w:left w:val="nil"/>
              <w:bottom w:val="single" w:sz="4" w:space="0" w:color="auto"/>
              <w:right w:val="single" w:sz="4" w:space="0" w:color="auto"/>
            </w:tcBorders>
            <w:shd w:val="clear" w:color="auto" w:fill="auto"/>
            <w:noWrap/>
            <w:vAlign w:val="center"/>
            <w:hideMark/>
          </w:tcPr>
          <w:p w:rsidR="00843B30" w:rsidRPr="0025554D" w:rsidRDefault="00843B30" w:rsidP="0089343F">
            <w:pPr>
              <w:jc w:val="center"/>
              <w:rPr>
                <w:b/>
                <w:bCs/>
              </w:rPr>
            </w:pPr>
            <w:r w:rsidRPr="0025554D">
              <w:rPr>
                <w:b/>
                <w:bCs/>
              </w:rPr>
              <w:t>6004,5</w:t>
            </w:r>
          </w:p>
        </w:tc>
        <w:tc>
          <w:tcPr>
            <w:tcW w:w="1240" w:type="dxa"/>
            <w:tcBorders>
              <w:top w:val="nil"/>
              <w:left w:val="nil"/>
              <w:bottom w:val="single" w:sz="4" w:space="0" w:color="auto"/>
              <w:right w:val="single" w:sz="4" w:space="0" w:color="auto"/>
            </w:tcBorders>
            <w:shd w:val="clear" w:color="auto" w:fill="auto"/>
            <w:noWrap/>
            <w:vAlign w:val="center"/>
            <w:hideMark/>
          </w:tcPr>
          <w:p w:rsidR="00843B30" w:rsidRPr="0025554D" w:rsidRDefault="00843B30" w:rsidP="0089343F">
            <w:pPr>
              <w:jc w:val="center"/>
              <w:rPr>
                <w:b/>
                <w:bCs/>
              </w:rPr>
            </w:pPr>
            <w:r w:rsidRPr="0025554D">
              <w:rPr>
                <w:b/>
                <w:bCs/>
              </w:rPr>
              <w:t>197,7</w:t>
            </w:r>
          </w:p>
        </w:tc>
        <w:tc>
          <w:tcPr>
            <w:tcW w:w="1277" w:type="dxa"/>
            <w:tcBorders>
              <w:top w:val="nil"/>
              <w:left w:val="nil"/>
              <w:bottom w:val="single" w:sz="4" w:space="0" w:color="auto"/>
              <w:right w:val="single" w:sz="4" w:space="0" w:color="auto"/>
            </w:tcBorders>
            <w:shd w:val="clear" w:color="auto" w:fill="auto"/>
            <w:noWrap/>
            <w:vAlign w:val="center"/>
            <w:hideMark/>
          </w:tcPr>
          <w:p w:rsidR="00843B30" w:rsidRPr="0025554D" w:rsidRDefault="00843B30" w:rsidP="0089343F">
            <w:pPr>
              <w:jc w:val="center"/>
              <w:rPr>
                <w:b/>
                <w:bCs/>
              </w:rPr>
            </w:pPr>
            <w:r w:rsidRPr="0025554D">
              <w:rPr>
                <w:b/>
                <w:bCs/>
              </w:rPr>
              <w:t>5924,0</w:t>
            </w:r>
          </w:p>
        </w:tc>
        <w:tc>
          <w:tcPr>
            <w:tcW w:w="1167" w:type="dxa"/>
            <w:tcBorders>
              <w:top w:val="nil"/>
              <w:left w:val="nil"/>
              <w:bottom w:val="single" w:sz="4" w:space="0" w:color="auto"/>
              <w:right w:val="single" w:sz="4" w:space="0" w:color="auto"/>
            </w:tcBorders>
            <w:shd w:val="clear" w:color="auto" w:fill="auto"/>
            <w:noWrap/>
            <w:vAlign w:val="center"/>
            <w:hideMark/>
          </w:tcPr>
          <w:p w:rsidR="00843B30" w:rsidRPr="0025554D" w:rsidRDefault="00843B30" w:rsidP="0089343F">
            <w:pPr>
              <w:jc w:val="center"/>
              <w:rPr>
                <w:b/>
                <w:bCs/>
              </w:rPr>
            </w:pPr>
            <w:r w:rsidRPr="0025554D">
              <w:rPr>
                <w:b/>
                <w:bCs/>
              </w:rPr>
              <w:t>2415,0</w:t>
            </w:r>
          </w:p>
        </w:tc>
        <w:tc>
          <w:tcPr>
            <w:tcW w:w="1212" w:type="dxa"/>
            <w:tcBorders>
              <w:top w:val="nil"/>
              <w:left w:val="nil"/>
              <w:bottom w:val="single" w:sz="4" w:space="0" w:color="auto"/>
              <w:right w:val="single" w:sz="4" w:space="0" w:color="auto"/>
            </w:tcBorders>
            <w:shd w:val="clear" w:color="auto" w:fill="auto"/>
            <w:noWrap/>
            <w:vAlign w:val="center"/>
            <w:hideMark/>
          </w:tcPr>
          <w:p w:rsidR="00843B30" w:rsidRPr="0025554D" w:rsidRDefault="00843B30" w:rsidP="0089343F">
            <w:pPr>
              <w:jc w:val="center"/>
              <w:rPr>
                <w:b/>
                <w:bCs/>
              </w:rPr>
            </w:pPr>
            <w:r w:rsidRPr="0025554D">
              <w:rPr>
                <w:b/>
                <w:bCs/>
              </w:rPr>
              <w:t>8339,0</w:t>
            </w:r>
          </w:p>
        </w:tc>
        <w:tc>
          <w:tcPr>
            <w:tcW w:w="1169" w:type="dxa"/>
            <w:tcBorders>
              <w:top w:val="nil"/>
              <w:left w:val="nil"/>
              <w:bottom w:val="single" w:sz="4" w:space="0" w:color="auto"/>
              <w:right w:val="single" w:sz="4" w:space="0" w:color="auto"/>
            </w:tcBorders>
            <w:shd w:val="clear" w:color="auto" w:fill="auto"/>
            <w:noWrap/>
            <w:vAlign w:val="center"/>
            <w:hideMark/>
          </w:tcPr>
          <w:p w:rsidR="00843B30" w:rsidRPr="0025554D" w:rsidRDefault="00843B30" w:rsidP="0089343F">
            <w:pPr>
              <w:jc w:val="center"/>
              <w:rPr>
                <w:b/>
                <w:bCs/>
              </w:rPr>
            </w:pPr>
            <w:r w:rsidRPr="0025554D">
              <w:rPr>
                <w:b/>
                <w:bCs/>
              </w:rPr>
              <w:t>276,7</w:t>
            </w:r>
          </w:p>
        </w:tc>
        <w:tc>
          <w:tcPr>
            <w:tcW w:w="1277" w:type="dxa"/>
            <w:tcBorders>
              <w:top w:val="nil"/>
              <w:left w:val="nil"/>
              <w:bottom w:val="single" w:sz="4" w:space="0" w:color="auto"/>
              <w:right w:val="single" w:sz="4" w:space="0" w:color="auto"/>
            </w:tcBorders>
            <w:shd w:val="clear" w:color="auto" w:fill="auto"/>
            <w:noWrap/>
            <w:vAlign w:val="center"/>
            <w:hideMark/>
          </w:tcPr>
          <w:p w:rsidR="00843B30" w:rsidRPr="0025554D" w:rsidRDefault="00843B30" w:rsidP="0089343F">
            <w:pPr>
              <w:jc w:val="center"/>
              <w:rPr>
                <w:b/>
                <w:bCs/>
              </w:rPr>
            </w:pPr>
            <w:r w:rsidRPr="0025554D">
              <w:rPr>
                <w:b/>
                <w:bCs/>
              </w:rPr>
              <w:t>5844,6</w:t>
            </w:r>
          </w:p>
        </w:tc>
        <w:tc>
          <w:tcPr>
            <w:tcW w:w="1415" w:type="dxa"/>
            <w:tcBorders>
              <w:top w:val="nil"/>
              <w:left w:val="nil"/>
              <w:bottom w:val="single" w:sz="4" w:space="0" w:color="auto"/>
              <w:right w:val="single" w:sz="4" w:space="0" w:color="auto"/>
            </w:tcBorders>
            <w:shd w:val="clear" w:color="auto" w:fill="auto"/>
            <w:noWrap/>
            <w:vAlign w:val="center"/>
            <w:hideMark/>
          </w:tcPr>
          <w:p w:rsidR="00843B30" w:rsidRPr="0025554D" w:rsidRDefault="00843B30">
            <w:pPr>
              <w:jc w:val="center"/>
              <w:rPr>
                <w:b/>
                <w:bCs/>
              </w:rPr>
            </w:pPr>
            <w:r w:rsidRPr="0025554D">
              <w:rPr>
                <w:b/>
                <w:bCs/>
              </w:rPr>
              <w:t>3096,1</w:t>
            </w:r>
          </w:p>
        </w:tc>
        <w:tc>
          <w:tcPr>
            <w:tcW w:w="1212" w:type="dxa"/>
            <w:tcBorders>
              <w:top w:val="nil"/>
              <w:left w:val="nil"/>
              <w:bottom w:val="single" w:sz="4" w:space="0" w:color="auto"/>
              <w:right w:val="single" w:sz="4" w:space="0" w:color="auto"/>
            </w:tcBorders>
            <w:shd w:val="clear" w:color="auto" w:fill="auto"/>
            <w:noWrap/>
            <w:vAlign w:val="center"/>
            <w:hideMark/>
          </w:tcPr>
          <w:p w:rsidR="00843B30" w:rsidRPr="0025554D" w:rsidRDefault="00843B30">
            <w:pPr>
              <w:jc w:val="center"/>
              <w:rPr>
                <w:b/>
                <w:bCs/>
              </w:rPr>
            </w:pPr>
            <w:r w:rsidRPr="0025554D">
              <w:rPr>
                <w:b/>
                <w:bCs/>
              </w:rPr>
              <w:t>8940,7</w:t>
            </w:r>
          </w:p>
        </w:tc>
        <w:tc>
          <w:tcPr>
            <w:tcW w:w="1169" w:type="dxa"/>
            <w:tcBorders>
              <w:top w:val="nil"/>
              <w:left w:val="nil"/>
              <w:bottom w:val="single" w:sz="4" w:space="0" w:color="auto"/>
              <w:right w:val="single" w:sz="4" w:space="0" w:color="auto"/>
            </w:tcBorders>
            <w:shd w:val="clear" w:color="auto" w:fill="auto"/>
            <w:noWrap/>
            <w:vAlign w:val="center"/>
            <w:hideMark/>
          </w:tcPr>
          <w:p w:rsidR="00843B30" w:rsidRPr="0025554D" w:rsidRDefault="00843B30">
            <w:pPr>
              <w:jc w:val="center"/>
              <w:rPr>
                <w:b/>
                <w:bCs/>
              </w:rPr>
            </w:pPr>
            <w:r w:rsidRPr="0025554D">
              <w:rPr>
                <w:b/>
                <w:bCs/>
              </w:rPr>
              <w:t>297,2</w:t>
            </w:r>
          </w:p>
        </w:tc>
      </w:tr>
      <w:tr w:rsidR="00843B30" w:rsidRPr="0025554D" w:rsidTr="0089343F">
        <w:trPr>
          <w:trHeight w:val="624"/>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843B30" w:rsidRPr="0025554D" w:rsidRDefault="00843B30" w:rsidP="0089343F">
            <w:r w:rsidRPr="0025554D">
              <w:t>жилая застройка ква</w:t>
            </w:r>
            <w:r w:rsidRPr="0025554D">
              <w:t>р</w:t>
            </w:r>
            <w:r w:rsidRPr="0025554D">
              <w:t>тирного типа</w:t>
            </w:r>
          </w:p>
        </w:tc>
        <w:tc>
          <w:tcPr>
            <w:tcW w:w="1307" w:type="dxa"/>
            <w:tcBorders>
              <w:top w:val="nil"/>
              <w:left w:val="nil"/>
              <w:bottom w:val="single" w:sz="4" w:space="0" w:color="auto"/>
              <w:right w:val="single" w:sz="4" w:space="0" w:color="auto"/>
            </w:tcBorders>
            <w:shd w:val="clear" w:color="auto" w:fill="auto"/>
            <w:noWrap/>
            <w:vAlign w:val="center"/>
            <w:hideMark/>
          </w:tcPr>
          <w:p w:rsidR="00843B30" w:rsidRPr="0025554D" w:rsidRDefault="00843B30" w:rsidP="0089343F">
            <w:pPr>
              <w:jc w:val="center"/>
            </w:pPr>
            <w:r w:rsidRPr="0025554D">
              <w:t>5965,8</w:t>
            </w:r>
          </w:p>
        </w:tc>
        <w:tc>
          <w:tcPr>
            <w:tcW w:w="1240" w:type="dxa"/>
            <w:tcBorders>
              <w:top w:val="nil"/>
              <w:left w:val="nil"/>
              <w:bottom w:val="single" w:sz="4" w:space="0" w:color="auto"/>
              <w:right w:val="single" w:sz="4" w:space="0" w:color="auto"/>
            </w:tcBorders>
            <w:shd w:val="clear" w:color="auto" w:fill="auto"/>
            <w:noWrap/>
            <w:vAlign w:val="center"/>
            <w:hideMark/>
          </w:tcPr>
          <w:p w:rsidR="00843B30" w:rsidRPr="0025554D" w:rsidRDefault="00843B30" w:rsidP="0089343F">
            <w:pPr>
              <w:jc w:val="center"/>
            </w:pPr>
            <w:r w:rsidRPr="0025554D">
              <w:t>197,00</w:t>
            </w:r>
          </w:p>
        </w:tc>
        <w:tc>
          <w:tcPr>
            <w:tcW w:w="1277" w:type="dxa"/>
            <w:tcBorders>
              <w:top w:val="nil"/>
              <w:left w:val="nil"/>
              <w:bottom w:val="single" w:sz="4" w:space="0" w:color="auto"/>
              <w:right w:val="single" w:sz="4" w:space="0" w:color="auto"/>
            </w:tcBorders>
            <w:shd w:val="clear" w:color="auto" w:fill="auto"/>
            <w:noWrap/>
            <w:vAlign w:val="center"/>
            <w:hideMark/>
          </w:tcPr>
          <w:p w:rsidR="00843B30" w:rsidRPr="0025554D" w:rsidRDefault="00843B30" w:rsidP="0089343F">
            <w:pPr>
              <w:jc w:val="center"/>
            </w:pPr>
            <w:r w:rsidRPr="0025554D">
              <w:t>5885,3</w:t>
            </w:r>
          </w:p>
        </w:tc>
        <w:tc>
          <w:tcPr>
            <w:tcW w:w="1167" w:type="dxa"/>
            <w:tcBorders>
              <w:top w:val="nil"/>
              <w:left w:val="nil"/>
              <w:bottom w:val="single" w:sz="4" w:space="0" w:color="auto"/>
              <w:right w:val="single" w:sz="4" w:space="0" w:color="auto"/>
            </w:tcBorders>
            <w:shd w:val="clear" w:color="auto" w:fill="auto"/>
            <w:noWrap/>
            <w:vAlign w:val="center"/>
            <w:hideMark/>
          </w:tcPr>
          <w:p w:rsidR="00843B30" w:rsidRPr="0025554D" w:rsidRDefault="00843B30" w:rsidP="0089343F">
            <w:pPr>
              <w:jc w:val="center"/>
            </w:pPr>
            <w:r w:rsidRPr="0025554D">
              <w:t>2415,0</w:t>
            </w:r>
          </w:p>
        </w:tc>
        <w:tc>
          <w:tcPr>
            <w:tcW w:w="1212" w:type="dxa"/>
            <w:tcBorders>
              <w:top w:val="nil"/>
              <w:left w:val="nil"/>
              <w:bottom w:val="single" w:sz="4" w:space="0" w:color="auto"/>
              <w:right w:val="single" w:sz="4" w:space="0" w:color="auto"/>
            </w:tcBorders>
            <w:shd w:val="clear" w:color="auto" w:fill="auto"/>
            <w:noWrap/>
            <w:vAlign w:val="center"/>
            <w:hideMark/>
          </w:tcPr>
          <w:p w:rsidR="00843B30" w:rsidRPr="0025554D" w:rsidRDefault="00843B30" w:rsidP="0089343F">
            <w:pPr>
              <w:jc w:val="center"/>
            </w:pPr>
            <w:r w:rsidRPr="0025554D">
              <w:t>8300,3</w:t>
            </w:r>
          </w:p>
        </w:tc>
        <w:tc>
          <w:tcPr>
            <w:tcW w:w="1169" w:type="dxa"/>
            <w:tcBorders>
              <w:top w:val="nil"/>
              <w:left w:val="nil"/>
              <w:bottom w:val="single" w:sz="4" w:space="0" w:color="auto"/>
              <w:right w:val="single" w:sz="4" w:space="0" w:color="auto"/>
            </w:tcBorders>
            <w:shd w:val="clear" w:color="auto" w:fill="auto"/>
            <w:noWrap/>
            <w:vAlign w:val="center"/>
            <w:hideMark/>
          </w:tcPr>
          <w:p w:rsidR="00843B30" w:rsidRPr="0025554D" w:rsidRDefault="00843B30" w:rsidP="0089343F">
            <w:pPr>
              <w:jc w:val="center"/>
            </w:pPr>
            <w:r w:rsidRPr="0025554D">
              <w:t>276,0</w:t>
            </w:r>
          </w:p>
        </w:tc>
        <w:tc>
          <w:tcPr>
            <w:tcW w:w="1277" w:type="dxa"/>
            <w:tcBorders>
              <w:top w:val="nil"/>
              <w:left w:val="nil"/>
              <w:bottom w:val="single" w:sz="4" w:space="0" w:color="auto"/>
              <w:right w:val="single" w:sz="4" w:space="0" w:color="auto"/>
            </w:tcBorders>
            <w:shd w:val="clear" w:color="auto" w:fill="auto"/>
            <w:noWrap/>
            <w:vAlign w:val="center"/>
            <w:hideMark/>
          </w:tcPr>
          <w:p w:rsidR="00843B30" w:rsidRPr="0025554D" w:rsidRDefault="00843B30" w:rsidP="0089343F">
            <w:pPr>
              <w:jc w:val="center"/>
            </w:pPr>
            <w:r w:rsidRPr="0025554D">
              <w:t>5805,9</w:t>
            </w:r>
          </w:p>
        </w:tc>
        <w:tc>
          <w:tcPr>
            <w:tcW w:w="1415" w:type="dxa"/>
            <w:tcBorders>
              <w:top w:val="nil"/>
              <w:left w:val="nil"/>
              <w:bottom w:val="single" w:sz="4" w:space="0" w:color="auto"/>
              <w:right w:val="single" w:sz="4" w:space="0" w:color="auto"/>
            </w:tcBorders>
            <w:shd w:val="clear" w:color="auto" w:fill="auto"/>
            <w:noWrap/>
            <w:vAlign w:val="center"/>
            <w:hideMark/>
          </w:tcPr>
          <w:p w:rsidR="00843B30" w:rsidRPr="0025554D" w:rsidRDefault="00843B30">
            <w:pPr>
              <w:jc w:val="center"/>
            </w:pPr>
            <w:r w:rsidRPr="0025554D">
              <w:t>3096,1</w:t>
            </w:r>
          </w:p>
        </w:tc>
        <w:tc>
          <w:tcPr>
            <w:tcW w:w="1212" w:type="dxa"/>
            <w:tcBorders>
              <w:top w:val="nil"/>
              <w:left w:val="nil"/>
              <w:bottom w:val="single" w:sz="4" w:space="0" w:color="auto"/>
              <w:right w:val="single" w:sz="4" w:space="0" w:color="auto"/>
            </w:tcBorders>
            <w:shd w:val="clear" w:color="auto" w:fill="auto"/>
            <w:noWrap/>
            <w:vAlign w:val="center"/>
            <w:hideMark/>
          </w:tcPr>
          <w:p w:rsidR="00843B30" w:rsidRPr="0025554D" w:rsidRDefault="00843B30">
            <w:pPr>
              <w:jc w:val="center"/>
            </w:pPr>
            <w:r w:rsidRPr="0025554D">
              <w:t>8902,0</w:t>
            </w:r>
          </w:p>
        </w:tc>
        <w:tc>
          <w:tcPr>
            <w:tcW w:w="1169" w:type="dxa"/>
            <w:tcBorders>
              <w:top w:val="nil"/>
              <w:left w:val="nil"/>
              <w:bottom w:val="single" w:sz="4" w:space="0" w:color="auto"/>
              <w:right w:val="single" w:sz="4" w:space="0" w:color="auto"/>
            </w:tcBorders>
            <w:shd w:val="clear" w:color="auto" w:fill="auto"/>
            <w:noWrap/>
            <w:vAlign w:val="center"/>
            <w:hideMark/>
          </w:tcPr>
          <w:p w:rsidR="00843B30" w:rsidRPr="0025554D" w:rsidRDefault="00843B30">
            <w:pPr>
              <w:jc w:val="center"/>
            </w:pPr>
            <w:r w:rsidRPr="0025554D">
              <w:t>296,5</w:t>
            </w:r>
          </w:p>
        </w:tc>
      </w:tr>
      <w:tr w:rsidR="00843B30" w:rsidRPr="0025554D" w:rsidTr="0089343F">
        <w:trPr>
          <w:trHeight w:val="624"/>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843B30" w:rsidRPr="0025554D" w:rsidRDefault="00843B30" w:rsidP="0089343F">
            <w:r w:rsidRPr="0025554D">
              <w:t>индивидуальная жилая застройка</w:t>
            </w:r>
          </w:p>
        </w:tc>
        <w:tc>
          <w:tcPr>
            <w:tcW w:w="1307" w:type="dxa"/>
            <w:tcBorders>
              <w:top w:val="nil"/>
              <w:left w:val="nil"/>
              <w:bottom w:val="single" w:sz="4" w:space="0" w:color="auto"/>
              <w:right w:val="single" w:sz="4" w:space="0" w:color="auto"/>
            </w:tcBorders>
            <w:shd w:val="clear" w:color="auto" w:fill="auto"/>
            <w:vAlign w:val="center"/>
            <w:hideMark/>
          </w:tcPr>
          <w:p w:rsidR="00843B30" w:rsidRPr="0025554D" w:rsidRDefault="00843B30" w:rsidP="0089343F">
            <w:pPr>
              <w:jc w:val="center"/>
            </w:pPr>
            <w:r w:rsidRPr="0025554D">
              <w:t>38,7</w:t>
            </w:r>
          </w:p>
        </w:tc>
        <w:tc>
          <w:tcPr>
            <w:tcW w:w="1240" w:type="dxa"/>
            <w:tcBorders>
              <w:top w:val="nil"/>
              <w:left w:val="nil"/>
              <w:bottom w:val="single" w:sz="4" w:space="0" w:color="auto"/>
              <w:right w:val="single" w:sz="4" w:space="0" w:color="auto"/>
            </w:tcBorders>
            <w:shd w:val="clear" w:color="auto" w:fill="auto"/>
            <w:noWrap/>
            <w:vAlign w:val="center"/>
            <w:hideMark/>
          </w:tcPr>
          <w:p w:rsidR="00843B30" w:rsidRPr="0025554D" w:rsidRDefault="00843B30" w:rsidP="0089343F">
            <w:pPr>
              <w:jc w:val="center"/>
            </w:pPr>
            <w:r w:rsidRPr="0025554D">
              <w:t>0,7</w:t>
            </w:r>
          </w:p>
        </w:tc>
        <w:tc>
          <w:tcPr>
            <w:tcW w:w="1277" w:type="dxa"/>
            <w:tcBorders>
              <w:top w:val="nil"/>
              <w:left w:val="nil"/>
              <w:bottom w:val="single" w:sz="4" w:space="0" w:color="auto"/>
              <w:right w:val="single" w:sz="4" w:space="0" w:color="auto"/>
            </w:tcBorders>
            <w:shd w:val="clear" w:color="auto" w:fill="auto"/>
            <w:noWrap/>
            <w:vAlign w:val="center"/>
            <w:hideMark/>
          </w:tcPr>
          <w:p w:rsidR="00843B30" w:rsidRPr="0025554D" w:rsidRDefault="00843B30" w:rsidP="0089343F">
            <w:pPr>
              <w:jc w:val="center"/>
            </w:pPr>
            <w:r w:rsidRPr="0025554D">
              <w:t>38,7</w:t>
            </w:r>
          </w:p>
        </w:tc>
        <w:tc>
          <w:tcPr>
            <w:tcW w:w="1167" w:type="dxa"/>
            <w:tcBorders>
              <w:top w:val="nil"/>
              <w:left w:val="nil"/>
              <w:bottom w:val="single" w:sz="4" w:space="0" w:color="auto"/>
              <w:right w:val="single" w:sz="4" w:space="0" w:color="auto"/>
            </w:tcBorders>
            <w:shd w:val="clear" w:color="auto" w:fill="auto"/>
            <w:noWrap/>
            <w:vAlign w:val="center"/>
            <w:hideMark/>
          </w:tcPr>
          <w:p w:rsidR="00843B30" w:rsidRPr="0025554D" w:rsidRDefault="00843B30" w:rsidP="0089343F">
            <w:pPr>
              <w:jc w:val="center"/>
            </w:pPr>
            <w:r w:rsidRPr="0025554D">
              <w:t>-</w:t>
            </w:r>
          </w:p>
        </w:tc>
        <w:tc>
          <w:tcPr>
            <w:tcW w:w="1212" w:type="dxa"/>
            <w:tcBorders>
              <w:top w:val="nil"/>
              <w:left w:val="nil"/>
              <w:bottom w:val="single" w:sz="4" w:space="0" w:color="auto"/>
              <w:right w:val="single" w:sz="4" w:space="0" w:color="auto"/>
            </w:tcBorders>
            <w:shd w:val="clear" w:color="auto" w:fill="auto"/>
            <w:noWrap/>
            <w:vAlign w:val="center"/>
            <w:hideMark/>
          </w:tcPr>
          <w:p w:rsidR="00843B30" w:rsidRPr="0025554D" w:rsidRDefault="00843B30" w:rsidP="0089343F">
            <w:pPr>
              <w:jc w:val="center"/>
            </w:pPr>
            <w:r w:rsidRPr="0025554D">
              <w:t>38,7</w:t>
            </w:r>
          </w:p>
        </w:tc>
        <w:tc>
          <w:tcPr>
            <w:tcW w:w="1169" w:type="dxa"/>
            <w:tcBorders>
              <w:top w:val="nil"/>
              <w:left w:val="nil"/>
              <w:bottom w:val="single" w:sz="4" w:space="0" w:color="auto"/>
              <w:right w:val="single" w:sz="4" w:space="0" w:color="auto"/>
            </w:tcBorders>
            <w:shd w:val="clear" w:color="auto" w:fill="auto"/>
            <w:noWrap/>
            <w:vAlign w:val="center"/>
            <w:hideMark/>
          </w:tcPr>
          <w:p w:rsidR="00843B30" w:rsidRPr="0025554D" w:rsidRDefault="00843B30" w:rsidP="0089343F">
            <w:pPr>
              <w:jc w:val="center"/>
            </w:pPr>
            <w:r w:rsidRPr="0025554D">
              <w:t>0,7</w:t>
            </w:r>
          </w:p>
        </w:tc>
        <w:tc>
          <w:tcPr>
            <w:tcW w:w="1277" w:type="dxa"/>
            <w:tcBorders>
              <w:top w:val="nil"/>
              <w:left w:val="nil"/>
              <w:bottom w:val="single" w:sz="4" w:space="0" w:color="auto"/>
              <w:right w:val="single" w:sz="4" w:space="0" w:color="auto"/>
            </w:tcBorders>
            <w:shd w:val="clear" w:color="auto" w:fill="auto"/>
            <w:noWrap/>
            <w:vAlign w:val="center"/>
            <w:hideMark/>
          </w:tcPr>
          <w:p w:rsidR="00843B30" w:rsidRPr="0025554D" w:rsidRDefault="00843B30" w:rsidP="0089343F">
            <w:pPr>
              <w:jc w:val="center"/>
            </w:pPr>
            <w:r w:rsidRPr="0025554D">
              <w:t>38,7</w:t>
            </w:r>
          </w:p>
        </w:tc>
        <w:tc>
          <w:tcPr>
            <w:tcW w:w="1415" w:type="dxa"/>
            <w:tcBorders>
              <w:top w:val="nil"/>
              <w:left w:val="nil"/>
              <w:bottom w:val="single" w:sz="4" w:space="0" w:color="auto"/>
              <w:right w:val="single" w:sz="4" w:space="0" w:color="auto"/>
            </w:tcBorders>
            <w:shd w:val="clear" w:color="auto" w:fill="auto"/>
            <w:noWrap/>
            <w:vAlign w:val="center"/>
            <w:hideMark/>
          </w:tcPr>
          <w:p w:rsidR="00843B30" w:rsidRPr="0025554D" w:rsidRDefault="00843B30">
            <w:pPr>
              <w:jc w:val="center"/>
            </w:pPr>
            <w:r w:rsidRPr="0025554D">
              <w:t> </w:t>
            </w:r>
          </w:p>
        </w:tc>
        <w:tc>
          <w:tcPr>
            <w:tcW w:w="1212" w:type="dxa"/>
            <w:tcBorders>
              <w:top w:val="nil"/>
              <w:left w:val="nil"/>
              <w:bottom w:val="single" w:sz="4" w:space="0" w:color="auto"/>
              <w:right w:val="single" w:sz="4" w:space="0" w:color="auto"/>
            </w:tcBorders>
            <w:shd w:val="clear" w:color="auto" w:fill="auto"/>
            <w:noWrap/>
            <w:vAlign w:val="center"/>
            <w:hideMark/>
          </w:tcPr>
          <w:p w:rsidR="00843B30" w:rsidRPr="0025554D" w:rsidRDefault="00843B30">
            <w:pPr>
              <w:jc w:val="center"/>
            </w:pPr>
            <w:r w:rsidRPr="0025554D">
              <w:t>38,7</w:t>
            </w:r>
          </w:p>
        </w:tc>
        <w:tc>
          <w:tcPr>
            <w:tcW w:w="1169" w:type="dxa"/>
            <w:tcBorders>
              <w:top w:val="nil"/>
              <w:left w:val="nil"/>
              <w:bottom w:val="single" w:sz="4" w:space="0" w:color="auto"/>
              <w:right w:val="single" w:sz="4" w:space="0" w:color="auto"/>
            </w:tcBorders>
            <w:shd w:val="clear" w:color="auto" w:fill="auto"/>
            <w:noWrap/>
            <w:vAlign w:val="center"/>
            <w:hideMark/>
          </w:tcPr>
          <w:p w:rsidR="00843B30" w:rsidRPr="0025554D" w:rsidRDefault="00843B30">
            <w:pPr>
              <w:jc w:val="center"/>
            </w:pPr>
            <w:r w:rsidRPr="0025554D">
              <w:t>0,7</w:t>
            </w:r>
          </w:p>
        </w:tc>
      </w:tr>
      <w:tr w:rsidR="004C19B2" w:rsidRPr="0025554D" w:rsidTr="0089343F">
        <w:trPr>
          <w:trHeight w:val="312"/>
        </w:trPr>
        <w:tc>
          <w:tcPr>
            <w:tcW w:w="2840" w:type="dxa"/>
            <w:tcBorders>
              <w:top w:val="nil"/>
              <w:left w:val="single" w:sz="4" w:space="0" w:color="auto"/>
              <w:bottom w:val="single" w:sz="4" w:space="0" w:color="auto"/>
              <w:right w:val="single" w:sz="4" w:space="0" w:color="auto"/>
            </w:tcBorders>
            <w:shd w:val="clear" w:color="auto" w:fill="auto"/>
            <w:noWrap/>
            <w:vAlign w:val="bottom"/>
            <w:hideMark/>
          </w:tcPr>
          <w:p w:rsidR="004C19B2" w:rsidRPr="0025554D" w:rsidRDefault="004C19B2" w:rsidP="0089343F">
            <w:pPr>
              <w:rPr>
                <w:b/>
                <w:bCs/>
              </w:rPr>
            </w:pPr>
            <w:r w:rsidRPr="0025554D">
              <w:rPr>
                <w:b/>
                <w:bCs/>
              </w:rPr>
              <w:t>Малаховка</w:t>
            </w:r>
          </w:p>
        </w:tc>
        <w:tc>
          <w:tcPr>
            <w:tcW w:w="1307"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rPr>
                <w:b/>
                <w:bCs/>
              </w:rPr>
            </w:pPr>
            <w:r w:rsidRPr="0025554D">
              <w:rPr>
                <w:b/>
                <w:bCs/>
              </w:rPr>
              <w:t>850,8</w:t>
            </w:r>
          </w:p>
        </w:tc>
        <w:tc>
          <w:tcPr>
            <w:tcW w:w="1240"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rPr>
                <w:b/>
                <w:bCs/>
              </w:rPr>
            </w:pPr>
            <w:r w:rsidRPr="0025554D">
              <w:rPr>
                <w:b/>
                <w:bCs/>
              </w:rPr>
              <w:t>26,2</w:t>
            </w:r>
          </w:p>
        </w:tc>
        <w:tc>
          <w:tcPr>
            <w:tcW w:w="1277"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rPr>
                <w:b/>
                <w:bCs/>
              </w:rPr>
            </w:pPr>
            <w:r w:rsidRPr="0025554D">
              <w:rPr>
                <w:b/>
                <w:bCs/>
              </w:rPr>
              <w:t>850,8</w:t>
            </w:r>
          </w:p>
        </w:tc>
        <w:tc>
          <w:tcPr>
            <w:tcW w:w="1167" w:type="dxa"/>
            <w:tcBorders>
              <w:top w:val="nil"/>
              <w:left w:val="nil"/>
              <w:bottom w:val="single" w:sz="4" w:space="0" w:color="auto"/>
              <w:right w:val="single" w:sz="4" w:space="0" w:color="auto"/>
            </w:tcBorders>
            <w:shd w:val="clear" w:color="auto" w:fill="auto"/>
            <w:noWrap/>
            <w:vAlign w:val="center"/>
            <w:hideMark/>
          </w:tcPr>
          <w:p w:rsidR="004C19B2" w:rsidRPr="0025554D" w:rsidRDefault="0082356D" w:rsidP="0089343F">
            <w:pPr>
              <w:jc w:val="center"/>
              <w:rPr>
                <w:b/>
                <w:bCs/>
              </w:rPr>
            </w:pPr>
            <w:r w:rsidRPr="0025554D">
              <w:rPr>
                <w:b/>
                <w:bCs/>
              </w:rPr>
              <w:t>15,7</w:t>
            </w:r>
          </w:p>
        </w:tc>
        <w:tc>
          <w:tcPr>
            <w:tcW w:w="1212" w:type="dxa"/>
            <w:tcBorders>
              <w:top w:val="nil"/>
              <w:left w:val="nil"/>
              <w:bottom w:val="single" w:sz="4" w:space="0" w:color="auto"/>
              <w:right w:val="single" w:sz="4" w:space="0" w:color="auto"/>
            </w:tcBorders>
            <w:shd w:val="clear" w:color="auto" w:fill="auto"/>
            <w:noWrap/>
            <w:vAlign w:val="center"/>
            <w:hideMark/>
          </w:tcPr>
          <w:p w:rsidR="004C19B2" w:rsidRPr="0025554D" w:rsidRDefault="0082356D" w:rsidP="0089343F">
            <w:pPr>
              <w:jc w:val="center"/>
              <w:rPr>
                <w:b/>
                <w:bCs/>
              </w:rPr>
            </w:pPr>
            <w:r w:rsidRPr="0025554D">
              <w:rPr>
                <w:b/>
                <w:bCs/>
              </w:rPr>
              <w:t>866,5</w:t>
            </w:r>
          </w:p>
        </w:tc>
        <w:tc>
          <w:tcPr>
            <w:tcW w:w="1169"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2356D">
            <w:pPr>
              <w:jc w:val="center"/>
              <w:rPr>
                <w:b/>
                <w:bCs/>
              </w:rPr>
            </w:pPr>
            <w:r w:rsidRPr="0025554D">
              <w:rPr>
                <w:b/>
                <w:bCs/>
              </w:rPr>
              <w:t>26,</w:t>
            </w:r>
            <w:r w:rsidR="0082356D" w:rsidRPr="0025554D">
              <w:rPr>
                <w:b/>
                <w:bCs/>
              </w:rPr>
              <w:t>6</w:t>
            </w:r>
          </w:p>
        </w:tc>
        <w:tc>
          <w:tcPr>
            <w:tcW w:w="1277"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rPr>
                <w:b/>
                <w:bCs/>
              </w:rPr>
            </w:pPr>
            <w:r w:rsidRPr="0025554D">
              <w:rPr>
                <w:b/>
                <w:bCs/>
              </w:rPr>
              <w:t>850,8</w:t>
            </w:r>
          </w:p>
        </w:tc>
        <w:tc>
          <w:tcPr>
            <w:tcW w:w="1415" w:type="dxa"/>
            <w:tcBorders>
              <w:top w:val="nil"/>
              <w:left w:val="nil"/>
              <w:bottom w:val="single" w:sz="4" w:space="0" w:color="auto"/>
              <w:right w:val="single" w:sz="4" w:space="0" w:color="auto"/>
            </w:tcBorders>
            <w:shd w:val="clear" w:color="auto" w:fill="auto"/>
            <w:noWrap/>
            <w:vAlign w:val="center"/>
            <w:hideMark/>
          </w:tcPr>
          <w:p w:rsidR="004C19B2" w:rsidRPr="0025554D" w:rsidRDefault="0082356D" w:rsidP="0089343F">
            <w:pPr>
              <w:jc w:val="center"/>
              <w:rPr>
                <w:b/>
                <w:bCs/>
              </w:rPr>
            </w:pPr>
            <w:r w:rsidRPr="0025554D">
              <w:rPr>
                <w:b/>
                <w:bCs/>
              </w:rPr>
              <w:t>63,8</w:t>
            </w:r>
          </w:p>
        </w:tc>
        <w:tc>
          <w:tcPr>
            <w:tcW w:w="1212" w:type="dxa"/>
            <w:tcBorders>
              <w:top w:val="nil"/>
              <w:left w:val="nil"/>
              <w:bottom w:val="single" w:sz="4" w:space="0" w:color="auto"/>
              <w:right w:val="single" w:sz="4" w:space="0" w:color="auto"/>
            </w:tcBorders>
            <w:shd w:val="clear" w:color="auto" w:fill="auto"/>
            <w:noWrap/>
            <w:vAlign w:val="center"/>
            <w:hideMark/>
          </w:tcPr>
          <w:p w:rsidR="004C19B2" w:rsidRPr="0025554D" w:rsidRDefault="0082356D" w:rsidP="0089343F">
            <w:pPr>
              <w:jc w:val="center"/>
              <w:rPr>
                <w:b/>
                <w:bCs/>
              </w:rPr>
            </w:pPr>
            <w:r w:rsidRPr="0025554D">
              <w:rPr>
                <w:b/>
                <w:bCs/>
              </w:rPr>
              <w:t>914,6</w:t>
            </w:r>
          </w:p>
        </w:tc>
        <w:tc>
          <w:tcPr>
            <w:tcW w:w="1169"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rPr>
                <w:b/>
                <w:bCs/>
              </w:rPr>
            </w:pPr>
            <w:r w:rsidRPr="0025554D">
              <w:rPr>
                <w:b/>
                <w:bCs/>
              </w:rPr>
              <w:t>28,4</w:t>
            </w:r>
          </w:p>
        </w:tc>
      </w:tr>
      <w:tr w:rsidR="004C19B2" w:rsidRPr="0025554D" w:rsidTr="0089343F">
        <w:trPr>
          <w:trHeight w:val="624"/>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r w:rsidRPr="0025554D">
              <w:t>жилая застройка ква</w:t>
            </w:r>
            <w:r w:rsidRPr="0025554D">
              <w:t>р</w:t>
            </w:r>
            <w:r w:rsidRPr="0025554D">
              <w:t>тирного типа</w:t>
            </w:r>
          </w:p>
        </w:tc>
        <w:tc>
          <w:tcPr>
            <w:tcW w:w="1307"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402,8</w:t>
            </w:r>
          </w:p>
        </w:tc>
        <w:tc>
          <w:tcPr>
            <w:tcW w:w="1240"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21,9</w:t>
            </w:r>
          </w:p>
        </w:tc>
        <w:tc>
          <w:tcPr>
            <w:tcW w:w="1277"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402,8</w:t>
            </w:r>
          </w:p>
        </w:tc>
        <w:tc>
          <w:tcPr>
            <w:tcW w:w="1167" w:type="dxa"/>
            <w:tcBorders>
              <w:top w:val="nil"/>
              <w:left w:val="nil"/>
              <w:bottom w:val="single" w:sz="4" w:space="0" w:color="auto"/>
              <w:right w:val="single" w:sz="4" w:space="0" w:color="auto"/>
            </w:tcBorders>
            <w:shd w:val="clear" w:color="auto" w:fill="auto"/>
            <w:noWrap/>
            <w:vAlign w:val="center"/>
            <w:hideMark/>
          </w:tcPr>
          <w:p w:rsidR="004C19B2" w:rsidRPr="0025554D" w:rsidRDefault="0082356D" w:rsidP="0089343F">
            <w:pPr>
              <w:jc w:val="center"/>
            </w:pPr>
            <w:r w:rsidRPr="0025554D">
              <w:t>15,7</w:t>
            </w:r>
          </w:p>
        </w:tc>
        <w:tc>
          <w:tcPr>
            <w:tcW w:w="1212" w:type="dxa"/>
            <w:tcBorders>
              <w:top w:val="nil"/>
              <w:left w:val="nil"/>
              <w:bottom w:val="single" w:sz="4" w:space="0" w:color="auto"/>
              <w:right w:val="single" w:sz="4" w:space="0" w:color="auto"/>
            </w:tcBorders>
            <w:shd w:val="clear" w:color="auto" w:fill="auto"/>
            <w:noWrap/>
            <w:vAlign w:val="center"/>
            <w:hideMark/>
          </w:tcPr>
          <w:p w:rsidR="004C19B2" w:rsidRPr="0025554D" w:rsidRDefault="0082356D" w:rsidP="0089343F">
            <w:pPr>
              <w:jc w:val="center"/>
            </w:pPr>
            <w:r w:rsidRPr="0025554D">
              <w:t>418,5</w:t>
            </w:r>
          </w:p>
        </w:tc>
        <w:tc>
          <w:tcPr>
            <w:tcW w:w="1169"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22,</w:t>
            </w:r>
            <w:r w:rsidR="0082356D" w:rsidRPr="0025554D">
              <w:t>3</w:t>
            </w:r>
          </w:p>
        </w:tc>
        <w:tc>
          <w:tcPr>
            <w:tcW w:w="1277"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402,8</w:t>
            </w:r>
          </w:p>
        </w:tc>
        <w:tc>
          <w:tcPr>
            <w:tcW w:w="1415" w:type="dxa"/>
            <w:tcBorders>
              <w:top w:val="nil"/>
              <w:left w:val="nil"/>
              <w:bottom w:val="single" w:sz="4" w:space="0" w:color="auto"/>
              <w:right w:val="single" w:sz="4" w:space="0" w:color="auto"/>
            </w:tcBorders>
            <w:shd w:val="clear" w:color="auto" w:fill="auto"/>
            <w:noWrap/>
            <w:vAlign w:val="center"/>
            <w:hideMark/>
          </w:tcPr>
          <w:p w:rsidR="004C19B2" w:rsidRPr="0025554D" w:rsidRDefault="0082356D" w:rsidP="0089343F">
            <w:pPr>
              <w:jc w:val="center"/>
            </w:pPr>
            <w:r w:rsidRPr="0025554D">
              <w:t>63,8</w:t>
            </w:r>
          </w:p>
        </w:tc>
        <w:tc>
          <w:tcPr>
            <w:tcW w:w="1212" w:type="dxa"/>
            <w:tcBorders>
              <w:top w:val="nil"/>
              <w:left w:val="nil"/>
              <w:bottom w:val="single" w:sz="4" w:space="0" w:color="auto"/>
              <w:right w:val="single" w:sz="4" w:space="0" w:color="auto"/>
            </w:tcBorders>
            <w:shd w:val="clear" w:color="auto" w:fill="auto"/>
            <w:noWrap/>
            <w:vAlign w:val="center"/>
            <w:hideMark/>
          </w:tcPr>
          <w:p w:rsidR="004C19B2" w:rsidRPr="0025554D" w:rsidRDefault="0082356D" w:rsidP="0089343F">
            <w:pPr>
              <w:jc w:val="center"/>
            </w:pPr>
            <w:r w:rsidRPr="0025554D">
              <w:t>466,6</w:t>
            </w:r>
          </w:p>
        </w:tc>
        <w:tc>
          <w:tcPr>
            <w:tcW w:w="1169"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24,1</w:t>
            </w:r>
          </w:p>
        </w:tc>
      </w:tr>
      <w:tr w:rsidR="004C19B2" w:rsidRPr="0025554D" w:rsidTr="0089343F">
        <w:trPr>
          <w:trHeight w:val="624"/>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r w:rsidRPr="0025554D">
              <w:lastRenderedPageBreak/>
              <w:t>индивидуальная жилая застройка</w:t>
            </w:r>
          </w:p>
        </w:tc>
        <w:tc>
          <w:tcPr>
            <w:tcW w:w="1307" w:type="dxa"/>
            <w:tcBorders>
              <w:top w:val="nil"/>
              <w:left w:val="nil"/>
              <w:bottom w:val="single" w:sz="4" w:space="0" w:color="auto"/>
              <w:right w:val="single" w:sz="4" w:space="0" w:color="auto"/>
            </w:tcBorders>
            <w:shd w:val="clear" w:color="auto" w:fill="auto"/>
            <w:vAlign w:val="center"/>
            <w:hideMark/>
          </w:tcPr>
          <w:p w:rsidR="004C19B2" w:rsidRPr="0025554D" w:rsidRDefault="004C19B2" w:rsidP="0089343F">
            <w:pPr>
              <w:jc w:val="center"/>
            </w:pPr>
            <w:r w:rsidRPr="0025554D">
              <w:t>448,0</w:t>
            </w:r>
          </w:p>
        </w:tc>
        <w:tc>
          <w:tcPr>
            <w:tcW w:w="1240"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4,3</w:t>
            </w:r>
          </w:p>
        </w:tc>
        <w:tc>
          <w:tcPr>
            <w:tcW w:w="1277"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448,0</w:t>
            </w:r>
          </w:p>
        </w:tc>
        <w:tc>
          <w:tcPr>
            <w:tcW w:w="1167"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w:t>
            </w:r>
          </w:p>
        </w:tc>
        <w:tc>
          <w:tcPr>
            <w:tcW w:w="1212"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448,0</w:t>
            </w:r>
          </w:p>
        </w:tc>
        <w:tc>
          <w:tcPr>
            <w:tcW w:w="1169"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4,3</w:t>
            </w:r>
          </w:p>
        </w:tc>
        <w:tc>
          <w:tcPr>
            <w:tcW w:w="1277"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448,0</w:t>
            </w:r>
          </w:p>
        </w:tc>
        <w:tc>
          <w:tcPr>
            <w:tcW w:w="1415"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w:t>
            </w:r>
          </w:p>
        </w:tc>
        <w:tc>
          <w:tcPr>
            <w:tcW w:w="1212"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448,0</w:t>
            </w:r>
          </w:p>
        </w:tc>
        <w:tc>
          <w:tcPr>
            <w:tcW w:w="1169"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4,3</w:t>
            </w:r>
          </w:p>
        </w:tc>
      </w:tr>
      <w:tr w:rsidR="004C19B2" w:rsidRPr="0025554D" w:rsidTr="0089343F">
        <w:trPr>
          <w:trHeight w:val="312"/>
        </w:trPr>
        <w:tc>
          <w:tcPr>
            <w:tcW w:w="2840" w:type="dxa"/>
            <w:tcBorders>
              <w:top w:val="nil"/>
              <w:left w:val="single" w:sz="4" w:space="0" w:color="auto"/>
              <w:bottom w:val="single" w:sz="4" w:space="0" w:color="auto"/>
              <w:right w:val="single" w:sz="4" w:space="0" w:color="auto"/>
            </w:tcBorders>
            <w:shd w:val="clear" w:color="auto" w:fill="auto"/>
            <w:noWrap/>
            <w:vAlign w:val="bottom"/>
            <w:hideMark/>
          </w:tcPr>
          <w:p w:rsidR="004C19B2" w:rsidRPr="0025554D" w:rsidRDefault="004C19B2" w:rsidP="0089343F">
            <w:pPr>
              <w:rPr>
                <w:b/>
                <w:bCs/>
              </w:rPr>
            </w:pPr>
            <w:r w:rsidRPr="0025554D">
              <w:rPr>
                <w:b/>
                <w:bCs/>
              </w:rPr>
              <w:t>Октябрьский</w:t>
            </w:r>
          </w:p>
        </w:tc>
        <w:tc>
          <w:tcPr>
            <w:tcW w:w="1307"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rPr>
                <w:b/>
                <w:bCs/>
              </w:rPr>
            </w:pPr>
            <w:r w:rsidRPr="0025554D">
              <w:rPr>
                <w:b/>
                <w:bCs/>
              </w:rPr>
              <w:t>551</w:t>
            </w:r>
          </w:p>
        </w:tc>
        <w:tc>
          <w:tcPr>
            <w:tcW w:w="1240"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rPr>
                <w:b/>
                <w:bCs/>
              </w:rPr>
            </w:pPr>
            <w:r w:rsidRPr="0025554D">
              <w:rPr>
                <w:b/>
                <w:bCs/>
              </w:rPr>
              <w:t>18,5</w:t>
            </w:r>
          </w:p>
        </w:tc>
        <w:tc>
          <w:tcPr>
            <w:tcW w:w="1277"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rPr>
                <w:b/>
                <w:bCs/>
              </w:rPr>
            </w:pPr>
            <w:r w:rsidRPr="0025554D">
              <w:rPr>
                <w:b/>
                <w:bCs/>
              </w:rPr>
              <w:t>543,6</w:t>
            </w:r>
          </w:p>
        </w:tc>
        <w:tc>
          <w:tcPr>
            <w:tcW w:w="1167"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rPr>
                <w:b/>
                <w:bCs/>
              </w:rPr>
            </w:pPr>
            <w:r w:rsidRPr="0025554D">
              <w:rPr>
                <w:b/>
                <w:bCs/>
              </w:rPr>
              <w:t>59,4</w:t>
            </w:r>
          </w:p>
        </w:tc>
        <w:tc>
          <w:tcPr>
            <w:tcW w:w="1212"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rPr>
                <w:b/>
                <w:bCs/>
              </w:rPr>
            </w:pPr>
            <w:r w:rsidRPr="0025554D">
              <w:rPr>
                <w:b/>
                <w:bCs/>
              </w:rPr>
              <w:t>603,0</w:t>
            </w:r>
          </w:p>
        </w:tc>
        <w:tc>
          <w:tcPr>
            <w:tcW w:w="1169"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rPr>
                <w:b/>
                <w:bCs/>
              </w:rPr>
            </w:pPr>
            <w:r w:rsidRPr="0025554D">
              <w:rPr>
                <w:b/>
                <w:bCs/>
              </w:rPr>
              <w:t>19,5</w:t>
            </w:r>
          </w:p>
        </w:tc>
        <w:tc>
          <w:tcPr>
            <w:tcW w:w="1277"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rPr>
                <w:b/>
                <w:bCs/>
              </w:rPr>
            </w:pPr>
            <w:r w:rsidRPr="0025554D">
              <w:rPr>
                <w:b/>
                <w:bCs/>
              </w:rPr>
              <w:t>543,6</w:t>
            </w:r>
          </w:p>
        </w:tc>
        <w:tc>
          <w:tcPr>
            <w:tcW w:w="1415"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rPr>
                <w:b/>
                <w:bCs/>
              </w:rPr>
            </w:pPr>
            <w:r w:rsidRPr="0025554D">
              <w:rPr>
                <w:b/>
                <w:bCs/>
              </w:rPr>
              <w:t>59,4</w:t>
            </w:r>
          </w:p>
        </w:tc>
        <w:tc>
          <w:tcPr>
            <w:tcW w:w="1212"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rPr>
                <w:b/>
                <w:bCs/>
              </w:rPr>
            </w:pPr>
            <w:r w:rsidRPr="0025554D">
              <w:rPr>
                <w:b/>
                <w:bCs/>
              </w:rPr>
              <w:t>603,0</w:t>
            </w:r>
          </w:p>
        </w:tc>
        <w:tc>
          <w:tcPr>
            <w:tcW w:w="1169"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rPr>
                <w:b/>
                <w:bCs/>
              </w:rPr>
            </w:pPr>
            <w:r w:rsidRPr="0025554D">
              <w:rPr>
                <w:b/>
                <w:bCs/>
              </w:rPr>
              <w:t>19,5</w:t>
            </w:r>
          </w:p>
        </w:tc>
      </w:tr>
      <w:tr w:rsidR="004C19B2" w:rsidRPr="0025554D" w:rsidTr="0089343F">
        <w:trPr>
          <w:trHeight w:val="624"/>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r w:rsidRPr="0025554D">
              <w:t>жилая застройка ква</w:t>
            </w:r>
            <w:r w:rsidRPr="0025554D">
              <w:t>р</w:t>
            </w:r>
            <w:r w:rsidRPr="0025554D">
              <w:t>тирного типа</w:t>
            </w:r>
          </w:p>
        </w:tc>
        <w:tc>
          <w:tcPr>
            <w:tcW w:w="1307"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531,3</w:t>
            </w:r>
          </w:p>
        </w:tc>
        <w:tc>
          <w:tcPr>
            <w:tcW w:w="1240"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18,1</w:t>
            </w:r>
          </w:p>
        </w:tc>
        <w:tc>
          <w:tcPr>
            <w:tcW w:w="1277"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523,9</w:t>
            </w:r>
          </w:p>
        </w:tc>
        <w:tc>
          <w:tcPr>
            <w:tcW w:w="1167"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59,4</w:t>
            </w:r>
          </w:p>
        </w:tc>
        <w:tc>
          <w:tcPr>
            <w:tcW w:w="1212"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583,3</w:t>
            </w:r>
          </w:p>
        </w:tc>
        <w:tc>
          <w:tcPr>
            <w:tcW w:w="1169"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19,1</w:t>
            </w:r>
          </w:p>
        </w:tc>
        <w:tc>
          <w:tcPr>
            <w:tcW w:w="1277"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523,9</w:t>
            </w:r>
          </w:p>
        </w:tc>
        <w:tc>
          <w:tcPr>
            <w:tcW w:w="1415"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59,4</w:t>
            </w:r>
          </w:p>
        </w:tc>
        <w:tc>
          <w:tcPr>
            <w:tcW w:w="1212"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583,3</w:t>
            </w:r>
          </w:p>
        </w:tc>
        <w:tc>
          <w:tcPr>
            <w:tcW w:w="1169"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19,1</w:t>
            </w:r>
          </w:p>
        </w:tc>
      </w:tr>
      <w:tr w:rsidR="004C19B2" w:rsidRPr="0025554D" w:rsidTr="0089343F">
        <w:trPr>
          <w:trHeight w:val="624"/>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r w:rsidRPr="0025554D">
              <w:t>индивидуальная жилая застройка</w:t>
            </w:r>
          </w:p>
        </w:tc>
        <w:tc>
          <w:tcPr>
            <w:tcW w:w="1307" w:type="dxa"/>
            <w:tcBorders>
              <w:top w:val="nil"/>
              <w:left w:val="nil"/>
              <w:bottom w:val="single" w:sz="4" w:space="0" w:color="auto"/>
              <w:right w:val="single" w:sz="4" w:space="0" w:color="auto"/>
            </w:tcBorders>
            <w:shd w:val="clear" w:color="auto" w:fill="auto"/>
            <w:vAlign w:val="center"/>
            <w:hideMark/>
          </w:tcPr>
          <w:p w:rsidR="004C19B2" w:rsidRPr="0025554D" w:rsidRDefault="004C19B2" w:rsidP="0089343F">
            <w:pPr>
              <w:jc w:val="center"/>
            </w:pPr>
            <w:r w:rsidRPr="0025554D">
              <w:t>19,7</w:t>
            </w:r>
          </w:p>
        </w:tc>
        <w:tc>
          <w:tcPr>
            <w:tcW w:w="1240"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0,4</w:t>
            </w:r>
          </w:p>
        </w:tc>
        <w:tc>
          <w:tcPr>
            <w:tcW w:w="1277"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19,7</w:t>
            </w:r>
          </w:p>
        </w:tc>
        <w:tc>
          <w:tcPr>
            <w:tcW w:w="1167"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w:t>
            </w:r>
          </w:p>
        </w:tc>
        <w:tc>
          <w:tcPr>
            <w:tcW w:w="1212"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19,7</w:t>
            </w:r>
          </w:p>
        </w:tc>
        <w:tc>
          <w:tcPr>
            <w:tcW w:w="1169"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0,4</w:t>
            </w:r>
          </w:p>
        </w:tc>
        <w:tc>
          <w:tcPr>
            <w:tcW w:w="1277"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19,7</w:t>
            </w:r>
          </w:p>
        </w:tc>
        <w:tc>
          <w:tcPr>
            <w:tcW w:w="1415"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w:t>
            </w:r>
          </w:p>
        </w:tc>
        <w:tc>
          <w:tcPr>
            <w:tcW w:w="1212"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19,7</w:t>
            </w:r>
          </w:p>
        </w:tc>
        <w:tc>
          <w:tcPr>
            <w:tcW w:w="1169"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0,4</w:t>
            </w:r>
          </w:p>
        </w:tc>
      </w:tr>
      <w:tr w:rsidR="004C19B2" w:rsidRPr="0025554D" w:rsidTr="0089343F">
        <w:trPr>
          <w:trHeight w:val="312"/>
        </w:trPr>
        <w:tc>
          <w:tcPr>
            <w:tcW w:w="2840" w:type="dxa"/>
            <w:tcBorders>
              <w:top w:val="nil"/>
              <w:left w:val="single" w:sz="4" w:space="0" w:color="auto"/>
              <w:bottom w:val="single" w:sz="4" w:space="0" w:color="auto"/>
              <w:right w:val="single" w:sz="4" w:space="0" w:color="auto"/>
            </w:tcBorders>
            <w:shd w:val="clear" w:color="auto" w:fill="auto"/>
            <w:noWrap/>
            <w:vAlign w:val="bottom"/>
            <w:hideMark/>
          </w:tcPr>
          <w:p w:rsidR="004C19B2" w:rsidRPr="0025554D" w:rsidRDefault="004C19B2" w:rsidP="0089343F">
            <w:pPr>
              <w:rPr>
                <w:b/>
                <w:bCs/>
              </w:rPr>
            </w:pPr>
            <w:r w:rsidRPr="0025554D">
              <w:rPr>
                <w:b/>
                <w:bCs/>
              </w:rPr>
              <w:t>Томилино</w:t>
            </w:r>
          </w:p>
        </w:tc>
        <w:tc>
          <w:tcPr>
            <w:tcW w:w="1307"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rPr>
                <w:b/>
                <w:bCs/>
              </w:rPr>
            </w:pPr>
            <w:r w:rsidRPr="0025554D">
              <w:rPr>
                <w:b/>
                <w:bCs/>
              </w:rPr>
              <w:t>1109,3</w:t>
            </w:r>
          </w:p>
        </w:tc>
        <w:tc>
          <w:tcPr>
            <w:tcW w:w="1240"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rPr>
                <w:b/>
                <w:bCs/>
              </w:rPr>
            </w:pPr>
            <w:r w:rsidRPr="0025554D">
              <w:rPr>
                <w:b/>
                <w:bCs/>
              </w:rPr>
              <w:t>34,3</w:t>
            </w:r>
          </w:p>
        </w:tc>
        <w:tc>
          <w:tcPr>
            <w:tcW w:w="1277"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rPr>
                <w:b/>
                <w:bCs/>
              </w:rPr>
            </w:pPr>
            <w:r w:rsidRPr="0025554D">
              <w:rPr>
                <w:b/>
                <w:bCs/>
              </w:rPr>
              <w:t>1109,3</w:t>
            </w:r>
          </w:p>
        </w:tc>
        <w:tc>
          <w:tcPr>
            <w:tcW w:w="1167"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rPr>
                <w:b/>
                <w:bCs/>
              </w:rPr>
            </w:pPr>
            <w:r w:rsidRPr="0025554D">
              <w:rPr>
                <w:b/>
                <w:bCs/>
              </w:rPr>
              <w:t>649,4</w:t>
            </w:r>
          </w:p>
        </w:tc>
        <w:tc>
          <w:tcPr>
            <w:tcW w:w="1212"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rPr>
                <w:b/>
                <w:bCs/>
              </w:rPr>
            </w:pPr>
            <w:r w:rsidRPr="0025554D">
              <w:rPr>
                <w:b/>
                <w:bCs/>
              </w:rPr>
              <w:t>1758,7</w:t>
            </w:r>
          </w:p>
        </w:tc>
        <w:tc>
          <w:tcPr>
            <w:tcW w:w="1169"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rPr>
                <w:b/>
                <w:bCs/>
              </w:rPr>
            </w:pPr>
            <w:r w:rsidRPr="0025554D">
              <w:rPr>
                <w:b/>
                <w:bCs/>
              </w:rPr>
              <w:t>57,0</w:t>
            </w:r>
          </w:p>
        </w:tc>
        <w:tc>
          <w:tcPr>
            <w:tcW w:w="1277"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rPr>
                <w:b/>
                <w:bCs/>
              </w:rPr>
            </w:pPr>
            <w:r w:rsidRPr="0025554D">
              <w:rPr>
                <w:b/>
                <w:bCs/>
              </w:rPr>
              <w:t>1061,2</w:t>
            </w:r>
          </w:p>
        </w:tc>
        <w:tc>
          <w:tcPr>
            <w:tcW w:w="1415"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rPr>
                <w:b/>
                <w:bCs/>
              </w:rPr>
            </w:pPr>
            <w:r w:rsidRPr="0025554D">
              <w:rPr>
                <w:b/>
                <w:bCs/>
              </w:rPr>
              <w:t>1363,1</w:t>
            </w:r>
          </w:p>
        </w:tc>
        <w:tc>
          <w:tcPr>
            <w:tcW w:w="1212"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rPr>
                <w:b/>
                <w:bCs/>
              </w:rPr>
            </w:pPr>
            <w:r w:rsidRPr="0025554D">
              <w:rPr>
                <w:b/>
                <w:bCs/>
              </w:rPr>
              <w:t>2424,3</w:t>
            </w:r>
          </w:p>
        </w:tc>
        <w:tc>
          <w:tcPr>
            <w:tcW w:w="1169"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rPr>
                <w:b/>
                <w:bCs/>
              </w:rPr>
            </w:pPr>
            <w:r w:rsidRPr="0025554D">
              <w:rPr>
                <w:b/>
                <w:bCs/>
              </w:rPr>
              <w:t>78,7</w:t>
            </w:r>
          </w:p>
        </w:tc>
      </w:tr>
      <w:tr w:rsidR="004C19B2" w:rsidRPr="0025554D" w:rsidTr="0089343F">
        <w:trPr>
          <w:trHeight w:val="624"/>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r w:rsidRPr="0025554D">
              <w:t>жилая застройка ква</w:t>
            </w:r>
            <w:r w:rsidRPr="0025554D">
              <w:t>р</w:t>
            </w:r>
            <w:r w:rsidRPr="0025554D">
              <w:t>тирного типа</w:t>
            </w:r>
          </w:p>
        </w:tc>
        <w:tc>
          <w:tcPr>
            <w:tcW w:w="1307"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559,2</w:t>
            </w:r>
          </w:p>
        </w:tc>
        <w:tc>
          <w:tcPr>
            <w:tcW w:w="1240"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30,8</w:t>
            </w:r>
          </w:p>
        </w:tc>
        <w:tc>
          <w:tcPr>
            <w:tcW w:w="1277"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559,2</w:t>
            </w:r>
          </w:p>
        </w:tc>
        <w:tc>
          <w:tcPr>
            <w:tcW w:w="1167"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649,4</w:t>
            </w:r>
          </w:p>
        </w:tc>
        <w:tc>
          <w:tcPr>
            <w:tcW w:w="1212"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1208,6</w:t>
            </w:r>
          </w:p>
        </w:tc>
        <w:tc>
          <w:tcPr>
            <w:tcW w:w="1169"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53,5</w:t>
            </w:r>
          </w:p>
        </w:tc>
        <w:tc>
          <w:tcPr>
            <w:tcW w:w="1277"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511,1</w:t>
            </w:r>
          </w:p>
        </w:tc>
        <w:tc>
          <w:tcPr>
            <w:tcW w:w="1415"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1252,6</w:t>
            </w:r>
          </w:p>
        </w:tc>
        <w:tc>
          <w:tcPr>
            <w:tcW w:w="1212"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1763,8</w:t>
            </w:r>
          </w:p>
        </w:tc>
        <w:tc>
          <w:tcPr>
            <w:tcW w:w="1169"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72,7</w:t>
            </w:r>
          </w:p>
        </w:tc>
      </w:tr>
      <w:tr w:rsidR="004C19B2" w:rsidRPr="0025554D" w:rsidTr="0089343F">
        <w:trPr>
          <w:trHeight w:val="624"/>
        </w:trPr>
        <w:tc>
          <w:tcPr>
            <w:tcW w:w="2840" w:type="dxa"/>
            <w:tcBorders>
              <w:top w:val="nil"/>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r w:rsidRPr="0025554D">
              <w:t>индивидуальная жилая застройка</w:t>
            </w:r>
          </w:p>
        </w:tc>
        <w:tc>
          <w:tcPr>
            <w:tcW w:w="1307" w:type="dxa"/>
            <w:tcBorders>
              <w:top w:val="nil"/>
              <w:left w:val="nil"/>
              <w:bottom w:val="single" w:sz="4" w:space="0" w:color="auto"/>
              <w:right w:val="single" w:sz="4" w:space="0" w:color="auto"/>
            </w:tcBorders>
            <w:shd w:val="clear" w:color="auto" w:fill="auto"/>
            <w:vAlign w:val="center"/>
            <w:hideMark/>
          </w:tcPr>
          <w:p w:rsidR="004C19B2" w:rsidRPr="0025554D" w:rsidRDefault="004C19B2" w:rsidP="0089343F">
            <w:pPr>
              <w:jc w:val="center"/>
            </w:pPr>
            <w:r w:rsidRPr="0025554D">
              <w:t>550,1</w:t>
            </w:r>
          </w:p>
        </w:tc>
        <w:tc>
          <w:tcPr>
            <w:tcW w:w="1240"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3,5</w:t>
            </w:r>
          </w:p>
        </w:tc>
        <w:tc>
          <w:tcPr>
            <w:tcW w:w="1277"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550,1</w:t>
            </w:r>
          </w:p>
        </w:tc>
        <w:tc>
          <w:tcPr>
            <w:tcW w:w="1167"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w:t>
            </w:r>
          </w:p>
        </w:tc>
        <w:tc>
          <w:tcPr>
            <w:tcW w:w="1212"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550,1</w:t>
            </w:r>
          </w:p>
        </w:tc>
        <w:tc>
          <w:tcPr>
            <w:tcW w:w="1169"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3,5</w:t>
            </w:r>
          </w:p>
        </w:tc>
        <w:tc>
          <w:tcPr>
            <w:tcW w:w="1277"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550,1</w:t>
            </w:r>
          </w:p>
        </w:tc>
        <w:tc>
          <w:tcPr>
            <w:tcW w:w="1415"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110,4</w:t>
            </w:r>
          </w:p>
        </w:tc>
        <w:tc>
          <w:tcPr>
            <w:tcW w:w="1212"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660,5</w:t>
            </w:r>
          </w:p>
        </w:tc>
        <w:tc>
          <w:tcPr>
            <w:tcW w:w="1169"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6,0</w:t>
            </w:r>
          </w:p>
        </w:tc>
      </w:tr>
    </w:tbl>
    <w:p w:rsidR="00CA008F" w:rsidRPr="0025554D" w:rsidRDefault="00CA008F" w:rsidP="00CA008F">
      <w:pPr>
        <w:spacing w:before="120" w:after="120" w:line="312" w:lineRule="auto"/>
        <w:ind w:firstLine="709"/>
        <w:jc w:val="both"/>
        <w:rPr>
          <w:noProof/>
          <w:color w:val="FF0000"/>
        </w:rPr>
      </w:pPr>
    </w:p>
    <w:p w:rsidR="00CA008F" w:rsidRPr="0025554D" w:rsidRDefault="00CA008F" w:rsidP="00CA008F">
      <w:pPr>
        <w:spacing w:before="120" w:after="120" w:line="312" w:lineRule="auto"/>
        <w:jc w:val="both"/>
        <w:rPr>
          <w:noProof/>
          <w:color w:val="FF0000"/>
        </w:rPr>
        <w:sectPr w:rsidR="00CA008F" w:rsidRPr="0025554D" w:rsidSect="000E7ECB">
          <w:footerReference w:type="even" r:id="rId21"/>
          <w:footerReference w:type="default" r:id="rId22"/>
          <w:pgSz w:w="16838" w:h="11906" w:orient="landscape" w:code="9"/>
          <w:pgMar w:top="1701" w:right="1134" w:bottom="850" w:left="1134" w:header="709" w:footer="476" w:gutter="0"/>
          <w:cols w:space="708"/>
          <w:docGrid w:linePitch="360"/>
        </w:sectPr>
      </w:pPr>
    </w:p>
    <w:p w:rsidR="004C19B2" w:rsidRPr="0025554D" w:rsidRDefault="004C19B2" w:rsidP="004C19B2">
      <w:pPr>
        <w:pStyle w:val="Level2"/>
      </w:pPr>
      <w:bookmarkStart w:id="28" w:name="_Toc502234160"/>
      <w:bookmarkStart w:id="29" w:name="_Toc3470696"/>
      <w:r w:rsidRPr="0025554D">
        <w:lastRenderedPageBreak/>
        <w:t xml:space="preserve">3.5. Сезонное население и развитие территорий </w:t>
      </w:r>
      <w:bookmarkEnd w:id="28"/>
      <w:r w:rsidR="00B7195C" w:rsidRPr="0025554D">
        <w:t>садоводства</w:t>
      </w:r>
      <w:bookmarkEnd w:id="29"/>
    </w:p>
    <w:p w:rsidR="004C19B2" w:rsidRPr="0025554D" w:rsidRDefault="004C19B2" w:rsidP="004C19B2">
      <w:pPr>
        <w:spacing w:before="120" w:after="120"/>
        <w:ind w:firstLine="709"/>
        <w:jc w:val="both"/>
      </w:pPr>
      <w:r w:rsidRPr="0025554D">
        <w:t>В генеральном плане на территории городского округа Люберцы не предусматр</w:t>
      </w:r>
      <w:r w:rsidRPr="0025554D">
        <w:t>и</w:t>
      </w:r>
      <w:r w:rsidRPr="0025554D">
        <w:t>вает новое дачное строительство. Численность сезонного населения сохраниться на уро</w:t>
      </w:r>
      <w:r w:rsidRPr="0025554D">
        <w:t>в</w:t>
      </w:r>
      <w:r w:rsidRPr="0025554D">
        <w:t>не 44,9 тыс. чел.</w:t>
      </w:r>
    </w:p>
    <w:p w:rsidR="004C19B2" w:rsidRPr="0025554D" w:rsidRDefault="004C19B2" w:rsidP="004C19B2">
      <w:pPr>
        <w:pStyle w:val="Level2"/>
      </w:pPr>
      <w:bookmarkStart w:id="30" w:name="_Toc502234161"/>
      <w:bookmarkStart w:id="31" w:name="_Toc3470697"/>
      <w:r w:rsidRPr="0025554D">
        <w:t>3.6. Планируемое размещение объектов социально-культурного и коммунально-бытового обслуживания</w:t>
      </w:r>
      <w:bookmarkEnd w:id="30"/>
      <w:bookmarkEnd w:id="31"/>
    </w:p>
    <w:p w:rsidR="004C19B2" w:rsidRPr="0025554D" w:rsidRDefault="004C19B2" w:rsidP="004C19B2">
      <w:pPr>
        <w:spacing w:before="120" w:after="120"/>
        <w:ind w:firstLine="709"/>
        <w:jc w:val="both"/>
      </w:pPr>
      <w:r w:rsidRPr="0025554D">
        <w:t>Планируемое развитие сферы обслуживания основано на принципе максимального сохранения и использования материальной базы сложившейся системы обслуживания, реконструкции отдельных предприятий, использования встроено-пристроенных помещ</w:t>
      </w:r>
      <w:r w:rsidRPr="0025554D">
        <w:t>е</w:t>
      </w:r>
      <w:r w:rsidRPr="0025554D">
        <w:t>ний для размещения новых объектов повседневного спроса.</w:t>
      </w:r>
    </w:p>
    <w:p w:rsidR="004C19B2" w:rsidRPr="0025554D" w:rsidRDefault="004C19B2" w:rsidP="004C19B2">
      <w:pPr>
        <w:spacing w:before="120" w:after="120"/>
        <w:ind w:firstLine="709"/>
        <w:jc w:val="both"/>
      </w:pPr>
      <w:r w:rsidRPr="0025554D">
        <w:t>Одним из направлений развития социальной сферы является совершенствование её территориальной организации, направленной на ликвидацию существующей неравноме</w:t>
      </w:r>
      <w:r w:rsidRPr="0025554D">
        <w:t>р</w:t>
      </w:r>
      <w:r w:rsidRPr="0025554D">
        <w:t>ности в размещении объектов. При этом, помимо увеличения ёмкости существующих объектов различных видов обслуживания предусматривается формирование сети новых предприятий различного типа, размещаемых как в первых этажах жилых домов, так и в отдельно стоящих зданиях.</w:t>
      </w:r>
    </w:p>
    <w:p w:rsidR="004C19B2" w:rsidRPr="0025554D" w:rsidRDefault="004C19B2" w:rsidP="004C19B2">
      <w:pPr>
        <w:spacing w:before="120" w:after="120"/>
        <w:ind w:firstLine="709"/>
        <w:jc w:val="both"/>
      </w:pPr>
      <w:r w:rsidRPr="0025554D">
        <w:t>Расчёт потребности в учреждениях социально-культурного и коммунально-бытового обслуживания городского округа Люберцы приведён в таблице 3.6.2.</w:t>
      </w:r>
    </w:p>
    <w:p w:rsidR="004C19B2" w:rsidRPr="0025554D" w:rsidRDefault="004C19B2" w:rsidP="004C19B2">
      <w:pPr>
        <w:spacing w:before="120" w:after="120"/>
        <w:ind w:firstLine="709"/>
        <w:jc w:val="both"/>
      </w:pPr>
      <w:r w:rsidRPr="0025554D">
        <w:t>Помимо постоянного населения, на учреждения обслуживания в летний период ложится дополнительная нагрузка по обслуживанию сезонного населения. Расчёт потре</w:t>
      </w:r>
      <w:r w:rsidRPr="0025554D">
        <w:t>б</w:t>
      </w:r>
      <w:r w:rsidRPr="0025554D">
        <w:t>ности в дополнительной ёмкости учреждений обслуживания произведен на сезонное н</w:t>
      </w:r>
      <w:r w:rsidRPr="0025554D">
        <w:t>а</w:t>
      </w:r>
      <w:r w:rsidRPr="0025554D">
        <w:t>селение 44,9 тыс. человек (таблица 3.6.1).</w:t>
      </w:r>
    </w:p>
    <w:p w:rsidR="004C19B2" w:rsidRPr="0025554D" w:rsidRDefault="004C19B2" w:rsidP="004C19B2">
      <w:pPr>
        <w:spacing w:before="120" w:after="120"/>
        <w:ind w:firstLine="709"/>
        <w:jc w:val="center"/>
        <w:rPr>
          <w:u w:val="single"/>
        </w:rPr>
      </w:pPr>
      <w:r w:rsidRPr="0025554D">
        <w:rPr>
          <w:u w:val="single"/>
        </w:rPr>
        <w:t>Прогноз потребности в дополнительной ёмкости учреждений для обслуживания с</w:t>
      </w:r>
      <w:r w:rsidRPr="0025554D">
        <w:rPr>
          <w:u w:val="single"/>
        </w:rPr>
        <w:t>е</w:t>
      </w:r>
      <w:r w:rsidRPr="0025554D">
        <w:rPr>
          <w:u w:val="single"/>
        </w:rPr>
        <w:t>зонного населения</w:t>
      </w:r>
    </w:p>
    <w:p w:rsidR="004C19B2" w:rsidRPr="0025554D" w:rsidRDefault="004C19B2" w:rsidP="004C19B2">
      <w:pPr>
        <w:spacing w:line="288" w:lineRule="auto"/>
        <w:ind w:firstLine="680"/>
        <w:jc w:val="right"/>
      </w:pPr>
      <w:r w:rsidRPr="0025554D">
        <w:t>Таблица 3.6.1</w:t>
      </w:r>
    </w:p>
    <w:tbl>
      <w:tblPr>
        <w:tblW w:w="9361" w:type="dxa"/>
        <w:tblInd w:w="103" w:type="dxa"/>
        <w:tblLayout w:type="fixed"/>
        <w:tblLook w:val="04A0"/>
      </w:tblPr>
      <w:tblGrid>
        <w:gridCol w:w="1060"/>
        <w:gridCol w:w="3340"/>
        <w:gridCol w:w="1134"/>
        <w:gridCol w:w="1134"/>
        <w:gridCol w:w="1417"/>
        <w:gridCol w:w="1276"/>
      </w:tblGrid>
      <w:tr w:rsidR="004C19B2" w:rsidRPr="0025554D" w:rsidTr="0089343F">
        <w:tc>
          <w:tcPr>
            <w:tcW w:w="106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C19B2" w:rsidRPr="0025554D" w:rsidRDefault="004C19B2" w:rsidP="0089343F">
            <w:pPr>
              <w:jc w:val="center"/>
            </w:pPr>
            <w:r w:rsidRPr="0025554D">
              <w:t>Поз.</w:t>
            </w:r>
          </w:p>
        </w:tc>
        <w:tc>
          <w:tcPr>
            <w:tcW w:w="33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C19B2" w:rsidRPr="0025554D" w:rsidRDefault="004C19B2" w:rsidP="0089343F">
            <w:pPr>
              <w:jc w:val="center"/>
            </w:pPr>
            <w:r w:rsidRPr="0025554D">
              <w:t>Наименование учреждений</w:t>
            </w:r>
          </w:p>
        </w:tc>
        <w:tc>
          <w:tcPr>
            <w:tcW w:w="113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C19B2" w:rsidRPr="0025554D" w:rsidRDefault="004C19B2" w:rsidP="0089343F">
            <w:pPr>
              <w:jc w:val="center"/>
            </w:pPr>
            <w:r w:rsidRPr="0025554D">
              <w:t>Единица измер</w:t>
            </w:r>
            <w:r w:rsidRPr="0025554D">
              <w:t>е</w:t>
            </w:r>
            <w:r w:rsidRPr="0025554D">
              <w:t>ния</w:t>
            </w:r>
          </w:p>
        </w:tc>
        <w:tc>
          <w:tcPr>
            <w:tcW w:w="113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C19B2" w:rsidRPr="0025554D" w:rsidRDefault="004C19B2" w:rsidP="0089343F">
            <w:pPr>
              <w:jc w:val="center"/>
            </w:pPr>
            <w:r w:rsidRPr="0025554D">
              <w:t>Норм</w:t>
            </w:r>
            <w:r w:rsidRPr="0025554D">
              <w:t>а</w:t>
            </w:r>
            <w:r w:rsidRPr="0025554D">
              <w:t>тив на 1000 жителей</w:t>
            </w:r>
          </w:p>
        </w:tc>
        <w:tc>
          <w:tcPr>
            <w:tcW w:w="2693" w:type="dxa"/>
            <w:gridSpan w:val="2"/>
            <w:tcBorders>
              <w:top w:val="single" w:sz="4" w:space="0" w:color="auto"/>
              <w:left w:val="nil"/>
              <w:bottom w:val="single" w:sz="4" w:space="0" w:color="auto"/>
              <w:right w:val="single" w:sz="4" w:space="0" w:color="auto"/>
            </w:tcBorders>
            <w:shd w:val="clear" w:color="auto" w:fill="auto"/>
            <w:vAlign w:val="center"/>
            <w:hideMark/>
          </w:tcPr>
          <w:p w:rsidR="004C19B2" w:rsidRPr="0025554D" w:rsidRDefault="004C19B2" w:rsidP="0089343F">
            <w:pPr>
              <w:jc w:val="center"/>
            </w:pPr>
            <w:r w:rsidRPr="0025554D">
              <w:t>Требуется по</w:t>
            </w:r>
          </w:p>
          <w:p w:rsidR="004C19B2" w:rsidRPr="0025554D" w:rsidRDefault="004C19B2" w:rsidP="0089343F">
            <w:pPr>
              <w:jc w:val="center"/>
            </w:pPr>
            <w:r w:rsidRPr="0025554D">
              <w:t xml:space="preserve"> нормативу</w:t>
            </w:r>
          </w:p>
        </w:tc>
      </w:tr>
      <w:tr w:rsidR="004C19B2" w:rsidRPr="0025554D" w:rsidTr="0089343F">
        <w:tc>
          <w:tcPr>
            <w:tcW w:w="1060" w:type="dxa"/>
            <w:vMerge/>
            <w:tcBorders>
              <w:top w:val="single" w:sz="4" w:space="0" w:color="auto"/>
              <w:left w:val="single" w:sz="4" w:space="0" w:color="auto"/>
              <w:bottom w:val="single" w:sz="4" w:space="0" w:color="000000"/>
              <w:right w:val="single" w:sz="4" w:space="0" w:color="auto"/>
            </w:tcBorders>
            <w:vAlign w:val="center"/>
            <w:hideMark/>
          </w:tcPr>
          <w:p w:rsidR="004C19B2" w:rsidRPr="0025554D" w:rsidRDefault="004C19B2" w:rsidP="0089343F"/>
        </w:tc>
        <w:tc>
          <w:tcPr>
            <w:tcW w:w="3340" w:type="dxa"/>
            <w:vMerge/>
            <w:tcBorders>
              <w:top w:val="single" w:sz="4" w:space="0" w:color="auto"/>
              <w:left w:val="single" w:sz="4" w:space="0" w:color="auto"/>
              <w:bottom w:val="single" w:sz="4" w:space="0" w:color="000000"/>
              <w:right w:val="single" w:sz="4" w:space="0" w:color="auto"/>
            </w:tcBorders>
            <w:vAlign w:val="center"/>
            <w:hideMark/>
          </w:tcPr>
          <w:p w:rsidR="004C19B2" w:rsidRPr="0025554D" w:rsidRDefault="004C19B2" w:rsidP="0089343F"/>
        </w:tc>
        <w:tc>
          <w:tcPr>
            <w:tcW w:w="1134" w:type="dxa"/>
            <w:vMerge/>
            <w:tcBorders>
              <w:top w:val="single" w:sz="4" w:space="0" w:color="auto"/>
              <w:left w:val="single" w:sz="4" w:space="0" w:color="auto"/>
              <w:bottom w:val="single" w:sz="4" w:space="0" w:color="000000"/>
              <w:right w:val="single" w:sz="4" w:space="0" w:color="auto"/>
            </w:tcBorders>
            <w:vAlign w:val="center"/>
            <w:hideMark/>
          </w:tcPr>
          <w:p w:rsidR="004C19B2" w:rsidRPr="0025554D" w:rsidRDefault="004C19B2" w:rsidP="0089343F"/>
        </w:tc>
        <w:tc>
          <w:tcPr>
            <w:tcW w:w="1134" w:type="dxa"/>
            <w:vMerge/>
            <w:tcBorders>
              <w:top w:val="single" w:sz="4" w:space="0" w:color="auto"/>
              <w:left w:val="single" w:sz="4" w:space="0" w:color="auto"/>
              <w:bottom w:val="single" w:sz="4" w:space="0" w:color="000000"/>
              <w:right w:val="single" w:sz="4" w:space="0" w:color="auto"/>
            </w:tcBorders>
            <w:vAlign w:val="center"/>
            <w:hideMark/>
          </w:tcPr>
          <w:p w:rsidR="004C19B2" w:rsidRPr="0025554D" w:rsidRDefault="004C19B2" w:rsidP="0089343F"/>
        </w:tc>
        <w:tc>
          <w:tcPr>
            <w:tcW w:w="1417" w:type="dxa"/>
            <w:tcBorders>
              <w:top w:val="nil"/>
              <w:left w:val="nil"/>
              <w:bottom w:val="single" w:sz="4" w:space="0" w:color="auto"/>
              <w:right w:val="single" w:sz="4" w:space="0" w:color="auto"/>
            </w:tcBorders>
            <w:shd w:val="clear" w:color="auto" w:fill="auto"/>
            <w:vAlign w:val="center"/>
            <w:hideMark/>
          </w:tcPr>
          <w:p w:rsidR="004C19B2" w:rsidRPr="0025554D" w:rsidRDefault="004C19B2" w:rsidP="0089343F">
            <w:pPr>
              <w:jc w:val="center"/>
            </w:pPr>
            <w:r w:rsidRPr="0025554D">
              <w:t xml:space="preserve">Первая очередь </w:t>
            </w:r>
          </w:p>
        </w:tc>
        <w:tc>
          <w:tcPr>
            <w:tcW w:w="1276" w:type="dxa"/>
            <w:tcBorders>
              <w:top w:val="nil"/>
              <w:left w:val="nil"/>
              <w:bottom w:val="single" w:sz="4" w:space="0" w:color="auto"/>
              <w:right w:val="single" w:sz="4" w:space="0" w:color="auto"/>
            </w:tcBorders>
            <w:shd w:val="clear" w:color="auto" w:fill="auto"/>
            <w:vAlign w:val="center"/>
            <w:hideMark/>
          </w:tcPr>
          <w:p w:rsidR="004C19B2" w:rsidRPr="0025554D" w:rsidRDefault="004C19B2" w:rsidP="0089343F">
            <w:pPr>
              <w:jc w:val="center"/>
            </w:pPr>
            <w:r w:rsidRPr="0025554D">
              <w:t>Расчё</w:t>
            </w:r>
            <w:r w:rsidRPr="0025554D">
              <w:t>т</w:t>
            </w:r>
            <w:r w:rsidRPr="0025554D">
              <w:t xml:space="preserve">ный срок </w:t>
            </w:r>
          </w:p>
        </w:tc>
      </w:tr>
      <w:tr w:rsidR="004C19B2" w:rsidRPr="0025554D" w:rsidTr="0089343F">
        <w:tc>
          <w:tcPr>
            <w:tcW w:w="1060" w:type="dxa"/>
            <w:tcBorders>
              <w:top w:val="nil"/>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pPr>
            <w:r w:rsidRPr="0025554D">
              <w:t>1</w:t>
            </w:r>
          </w:p>
        </w:tc>
        <w:tc>
          <w:tcPr>
            <w:tcW w:w="3340" w:type="dxa"/>
            <w:tcBorders>
              <w:top w:val="nil"/>
              <w:left w:val="nil"/>
              <w:bottom w:val="single" w:sz="4" w:space="0" w:color="auto"/>
              <w:right w:val="single" w:sz="4" w:space="0" w:color="auto"/>
            </w:tcBorders>
            <w:shd w:val="clear" w:color="auto" w:fill="auto"/>
            <w:vAlign w:val="center"/>
            <w:hideMark/>
          </w:tcPr>
          <w:p w:rsidR="004C19B2" w:rsidRPr="0025554D" w:rsidRDefault="004C19B2" w:rsidP="0089343F">
            <w:r w:rsidRPr="0025554D">
              <w:t>Больницы</w:t>
            </w:r>
            <w:r w:rsidRPr="0025554D">
              <w:rPr>
                <w:vertAlign w:val="superscript"/>
              </w:rPr>
              <w:t>1)*</w:t>
            </w:r>
          </w:p>
        </w:tc>
        <w:tc>
          <w:tcPr>
            <w:tcW w:w="1134" w:type="dxa"/>
            <w:tcBorders>
              <w:top w:val="nil"/>
              <w:left w:val="nil"/>
              <w:bottom w:val="single" w:sz="4" w:space="0" w:color="auto"/>
              <w:right w:val="single" w:sz="4" w:space="0" w:color="auto"/>
            </w:tcBorders>
            <w:shd w:val="clear" w:color="auto" w:fill="auto"/>
            <w:vAlign w:val="center"/>
            <w:hideMark/>
          </w:tcPr>
          <w:p w:rsidR="004C19B2" w:rsidRPr="0025554D" w:rsidRDefault="004C19B2" w:rsidP="0089343F">
            <w:pPr>
              <w:jc w:val="center"/>
              <w:rPr>
                <w:sz w:val="20"/>
                <w:szCs w:val="20"/>
              </w:rPr>
            </w:pPr>
            <w:r w:rsidRPr="0025554D">
              <w:rPr>
                <w:sz w:val="20"/>
                <w:szCs w:val="20"/>
              </w:rPr>
              <w:t>коек</w:t>
            </w:r>
          </w:p>
        </w:tc>
        <w:tc>
          <w:tcPr>
            <w:tcW w:w="1134" w:type="dxa"/>
            <w:tcBorders>
              <w:top w:val="nil"/>
              <w:left w:val="nil"/>
              <w:bottom w:val="single" w:sz="4" w:space="0" w:color="auto"/>
              <w:right w:val="single" w:sz="4" w:space="0" w:color="auto"/>
            </w:tcBorders>
            <w:shd w:val="clear" w:color="auto" w:fill="auto"/>
            <w:vAlign w:val="center"/>
            <w:hideMark/>
          </w:tcPr>
          <w:p w:rsidR="004C19B2" w:rsidRPr="0025554D" w:rsidRDefault="004C19B2" w:rsidP="0089343F">
            <w:pPr>
              <w:jc w:val="center"/>
            </w:pPr>
            <w:r w:rsidRPr="0025554D">
              <w:t>1</w:t>
            </w:r>
          </w:p>
        </w:tc>
        <w:tc>
          <w:tcPr>
            <w:tcW w:w="1417" w:type="dxa"/>
            <w:tcBorders>
              <w:top w:val="nil"/>
              <w:left w:val="nil"/>
              <w:bottom w:val="single" w:sz="4" w:space="0" w:color="auto"/>
              <w:right w:val="single" w:sz="4" w:space="0" w:color="auto"/>
            </w:tcBorders>
            <w:shd w:val="clear" w:color="auto" w:fill="auto"/>
            <w:vAlign w:val="center"/>
            <w:hideMark/>
          </w:tcPr>
          <w:p w:rsidR="004C19B2" w:rsidRPr="0025554D" w:rsidRDefault="004C19B2" w:rsidP="0089343F">
            <w:pPr>
              <w:jc w:val="center"/>
            </w:pPr>
            <w:r w:rsidRPr="0025554D">
              <w:t>45</w:t>
            </w:r>
          </w:p>
        </w:tc>
        <w:tc>
          <w:tcPr>
            <w:tcW w:w="1276"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45</w:t>
            </w:r>
          </w:p>
        </w:tc>
      </w:tr>
      <w:tr w:rsidR="004C19B2" w:rsidRPr="0025554D" w:rsidTr="0089343F">
        <w:tc>
          <w:tcPr>
            <w:tcW w:w="1060" w:type="dxa"/>
            <w:tcBorders>
              <w:top w:val="nil"/>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pPr>
            <w:r w:rsidRPr="0025554D">
              <w:t>2</w:t>
            </w:r>
          </w:p>
        </w:tc>
        <w:tc>
          <w:tcPr>
            <w:tcW w:w="3340" w:type="dxa"/>
            <w:tcBorders>
              <w:top w:val="nil"/>
              <w:left w:val="nil"/>
              <w:bottom w:val="single" w:sz="4" w:space="0" w:color="auto"/>
              <w:right w:val="single" w:sz="4" w:space="0" w:color="auto"/>
            </w:tcBorders>
            <w:shd w:val="clear" w:color="auto" w:fill="auto"/>
            <w:vAlign w:val="center"/>
            <w:hideMark/>
          </w:tcPr>
          <w:p w:rsidR="004C19B2" w:rsidRPr="0025554D" w:rsidRDefault="004C19B2" w:rsidP="0089343F">
            <w:r w:rsidRPr="0025554D">
              <w:t>Амбулаторно-поликлинические учрежд</w:t>
            </w:r>
            <w:r w:rsidRPr="0025554D">
              <w:t>е</w:t>
            </w:r>
            <w:r w:rsidRPr="0025554D">
              <w:t>ния</w:t>
            </w:r>
            <w:r w:rsidRPr="0025554D">
              <w:rPr>
                <w:vertAlign w:val="superscript"/>
              </w:rPr>
              <w:t>1)*</w:t>
            </w:r>
          </w:p>
        </w:tc>
        <w:tc>
          <w:tcPr>
            <w:tcW w:w="1134" w:type="dxa"/>
            <w:tcBorders>
              <w:top w:val="nil"/>
              <w:left w:val="nil"/>
              <w:bottom w:val="single" w:sz="4" w:space="0" w:color="auto"/>
              <w:right w:val="single" w:sz="4" w:space="0" w:color="auto"/>
            </w:tcBorders>
            <w:shd w:val="clear" w:color="auto" w:fill="auto"/>
            <w:vAlign w:val="center"/>
            <w:hideMark/>
          </w:tcPr>
          <w:p w:rsidR="004C19B2" w:rsidRPr="0025554D" w:rsidRDefault="004C19B2" w:rsidP="0089343F">
            <w:pPr>
              <w:jc w:val="center"/>
              <w:rPr>
                <w:sz w:val="20"/>
                <w:szCs w:val="20"/>
              </w:rPr>
            </w:pPr>
            <w:r w:rsidRPr="0025554D">
              <w:rPr>
                <w:sz w:val="20"/>
                <w:szCs w:val="20"/>
              </w:rPr>
              <w:t>посещ/см.</w:t>
            </w:r>
          </w:p>
        </w:tc>
        <w:tc>
          <w:tcPr>
            <w:tcW w:w="1134" w:type="dxa"/>
            <w:tcBorders>
              <w:top w:val="nil"/>
              <w:left w:val="nil"/>
              <w:bottom w:val="single" w:sz="4" w:space="0" w:color="auto"/>
              <w:right w:val="single" w:sz="4" w:space="0" w:color="auto"/>
            </w:tcBorders>
            <w:shd w:val="clear" w:color="auto" w:fill="auto"/>
            <w:vAlign w:val="center"/>
            <w:hideMark/>
          </w:tcPr>
          <w:p w:rsidR="004C19B2" w:rsidRPr="0025554D" w:rsidRDefault="004C19B2" w:rsidP="0089343F">
            <w:pPr>
              <w:jc w:val="center"/>
            </w:pPr>
            <w:r w:rsidRPr="0025554D">
              <w:t>1,6</w:t>
            </w:r>
          </w:p>
        </w:tc>
        <w:tc>
          <w:tcPr>
            <w:tcW w:w="1417" w:type="dxa"/>
            <w:tcBorders>
              <w:top w:val="nil"/>
              <w:left w:val="nil"/>
              <w:bottom w:val="single" w:sz="4" w:space="0" w:color="auto"/>
              <w:right w:val="single" w:sz="4" w:space="0" w:color="auto"/>
            </w:tcBorders>
            <w:shd w:val="clear" w:color="auto" w:fill="auto"/>
            <w:vAlign w:val="center"/>
            <w:hideMark/>
          </w:tcPr>
          <w:p w:rsidR="004C19B2" w:rsidRPr="0025554D" w:rsidRDefault="004C19B2" w:rsidP="0089343F">
            <w:pPr>
              <w:jc w:val="center"/>
            </w:pPr>
            <w:r w:rsidRPr="0025554D">
              <w:t>72</w:t>
            </w:r>
          </w:p>
        </w:tc>
        <w:tc>
          <w:tcPr>
            <w:tcW w:w="1276"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72</w:t>
            </w:r>
          </w:p>
        </w:tc>
      </w:tr>
      <w:tr w:rsidR="004C19B2" w:rsidRPr="0025554D" w:rsidTr="0089343F">
        <w:tc>
          <w:tcPr>
            <w:tcW w:w="1060" w:type="dxa"/>
            <w:tcBorders>
              <w:top w:val="nil"/>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pPr>
            <w:r w:rsidRPr="0025554D">
              <w:t>3</w:t>
            </w:r>
          </w:p>
        </w:tc>
        <w:tc>
          <w:tcPr>
            <w:tcW w:w="3340" w:type="dxa"/>
            <w:tcBorders>
              <w:top w:val="nil"/>
              <w:left w:val="nil"/>
              <w:bottom w:val="single" w:sz="4" w:space="0" w:color="auto"/>
              <w:right w:val="single" w:sz="4" w:space="0" w:color="auto"/>
            </w:tcBorders>
            <w:shd w:val="clear" w:color="auto" w:fill="auto"/>
            <w:vAlign w:val="center"/>
            <w:hideMark/>
          </w:tcPr>
          <w:p w:rsidR="004C19B2" w:rsidRPr="0025554D" w:rsidRDefault="004C19B2" w:rsidP="0089343F">
            <w:r w:rsidRPr="0025554D">
              <w:t>Пункт скорой медицинской помощи</w:t>
            </w:r>
            <w:r w:rsidRPr="0025554D">
              <w:rPr>
                <w:vertAlign w:val="superscript"/>
              </w:rPr>
              <w:t>1)*</w:t>
            </w:r>
          </w:p>
        </w:tc>
        <w:tc>
          <w:tcPr>
            <w:tcW w:w="1134" w:type="dxa"/>
            <w:tcBorders>
              <w:top w:val="nil"/>
              <w:left w:val="nil"/>
              <w:bottom w:val="single" w:sz="4" w:space="0" w:color="auto"/>
              <w:right w:val="single" w:sz="4" w:space="0" w:color="auto"/>
            </w:tcBorders>
            <w:shd w:val="clear" w:color="auto" w:fill="auto"/>
            <w:vAlign w:val="center"/>
            <w:hideMark/>
          </w:tcPr>
          <w:p w:rsidR="004C19B2" w:rsidRPr="0025554D" w:rsidRDefault="004C19B2" w:rsidP="0089343F">
            <w:pPr>
              <w:jc w:val="center"/>
              <w:rPr>
                <w:sz w:val="20"/>
                <w:szCs w:val="20"/>
              </w:rPr>
            </w:pPr>
            <w:r w:rsidRPr="0025554D">
              <w:rPr>
                <w:sz w:val="20"/>
                <w:szCs w:val="20"/>
              </w:rPr>
              <w:t>автом</w:t>
            </w:r>
            <w:r w:rsidRPr="0025554D">
              <w:rPr>
                <w:sz w:val="20"/>
                <w:szCs w:val="20"/>
              </w:rPr>
              <w:t>о</w:t>
            </w:r>
            <w:r w:rsidRPr="0025554D">
              <w:rPr>
                <w:sz w:val="20"/>
                <w:szCs w:val="20"/>
              </w:rPr>
              <w:t>биль</w:t>
            </w:r>
          </w:p>
        </w:tc>
        <w:tc>
          <w:tcPr>
            <w:tcW w:w="1134" w:type="dxa"/>
            <w:tcBorders>
              <w:top w:val="nil"/>
              <w:left w:val="nil"/>
              <w:bottom w:val="single" w:sz="4" w:space="0" w:color="auto"/>
              <w:right w:val="single" w:sz="4" w:space="0" w:color="auto"/>
            </w:tcBorders>
            <w:shd w:val="clear" w:color="auto" w:fill="auto"/>
            <w:vAlign w:val="center"/>
            <w:hideMark/>
          </w:tcPr>
          <w:p w:rsidR="004C19B2" w:rsidRPr="0025554D" w:rsidRDefault="004C19B2" w:rsidP="0089343F">
            <w:pPr>
              <w:jc w:val="center"/>
            </w:pPr>
            <w:r w:rsidRPr="0025554D">
              <w:t>0,1</w:t>
            </w:r>
          </w:p>
        </w:tc>
        <w:tc>
          <w:tcPr>
            <w:tcW w:w="1417" w:type="dxa"/>
            <w:tcBorders>
              <w:top w:val="nil"/>
              <w:left w:val="nil"/>
              <w:bottom w:val="single" w:sz="4" w:space="0" w:color="auto"/>
              <w:right w:val="single" w:sz="4" w:space="0" w:color="auto"/>
            </w:tcBorders>
            <w:shd w:val="clear" w:color="auto" w:fill="auto"/>
            <w:vAlign w:val="center"/>
            <w:hideMark/>
          </w:tcPr>
          <w:p w:rsidR="004C19B2" w:rsidRPr="0025554D" w:rsidRDefault="004C19B2" w:rsidP="0089343F">
            <w:pPr>
              <w:jc w:val="center"/>
            </w:pPr>
            <w:r w:rsidRPr="0025554D">
              <w:t>4</w:t>
            </w:r>
          </w:p>
        </w:tc>
        <w:tc>
          <w:tcPr>
            <w:tcW w:w="1276"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4</w:t>
            </w:r>
          </w:p>
        </w:tc>
      </w:tr>
      <w:tr w:rsidR="004C19B2" w:rsidRPr="0025554D" w:rsidTr="0089343F">
        <w:tc>
          <w:tcPr>
            <w:tcW w:w="1060" w:type="dxa"/>
            <w:tcBorders>
              <w:top w:val="nil"/>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pPr>
            <w:r w:rsidRPr="0025554D">
              <w:t>4</w:t>
            </w:r>
          </w:p>
        </w:tc>
        <w:tc>
          <w:tcPr>
            <w:tcW w:w="3340" w:type="dxa"/>
            <w:tcBorders>
              <w:top w:val="nil"/>
              <w:left w:val="nil"/>
              <w:bottom w:val="single" w:sz="4" w:space="0" w:color="auto"/>
              <w:right w:val="single" w:sz="4" w:space="0" w:color="auto"/>
            </w:tcBorders>
            <w:shd w:val="clear" w:color="auto" w:fill="auto"/>
            <w:vAlign w:val="center"/>
            <w:hideMark/>
          </w:tcPr>
          <w:p w:rsidR="004C19B2" w:rsidRPr="0025554D" w:rsidRDefault="004C19B2" w:rsidP="0089343F">
            <w:r w:rsidRPr="0025554D">
              <w:t>Магазины</w:t>
            </w:r>
            <w:r w:rsidRPr="0025554D">
              <w:rPr>
                <w:vertAlign w:val="superscript"/>
              </w:rPr>
              <w:t>2)</w:t>
            </w:r>
          </w:p>
        </w:tc>
        <w:tc>
          <w:tcPr>
            <w:tcW w:w="1134" w:type="dxa"/>
            <w:tcBorders>
              <w:top w:val="nil"/>
              <w:left w:val="nil"/>
              <w:bottom w:val="single" w:sz="4" w:space="0" w:color="auto"/>
              <w:right w:val="single" w:sz="4" w:space="0" w:color="auto"/>
            </w:tcBorders>
            <w:shd w:val="clear" w:color="auto" w:fill="auto"/>
            <w:vAlign w:val="center"/>
            <w:hideMark/>
          </w:tcPr>
          <w:p w:rsidR="004C19B2" w:rsidRPr="0025554D" w:rsidRDefault="004C19B2" w:rsidP="0089343F">
            <w:pPr>
              <w:jc w:val="center"/>
              <w:rPr>
                <w:sz w:val="20"/>
                <w:szCs w:val="20"/>
              </w:rPr>
            </w:pPr>
            <w:r w:rsidRPr="0025554D">
              <w:rPr>
                <w:sz w:val="20"/>
                <w:szCs w:val="20"/>
              </w:rPr>
              <w:t>кв.м торг. пл.</w:t>
            </w:r>
          </w:p>
        </w:tc>
        <w:tc>
          <w:tcPr>
            <w:tcW w:w="1134" w:type="dxa"/>
            <w:tcBorders>
              <w:top w:val="nil"/>
              <w:left w:val="nil"/>
              <w:bottom w:val="single" w:sz="4" w:space="0" w:color="auto"/>
              <w:right w:val="single" w:sz="4" w:space="0" w:color="auto"/>
            </w:tcBorders>
            <w:shd w:val="clear" w:color="auto" w:fill="auto"/>
            <w:vAlign w:val="center"/>
            <w:hideMark/>
          </w:tcPr>
          <w:p w:rsidR="004C19B2" w:rsidRPr="0025554D" w:rsidRDefault="004C19B2" w:rsidP="0089343F">
            <w:pPr>
              <w:jc w:val="center"/>
            </w:pPr>
            <w:r w:rsidRPr="0025554D">
              <w:t>1530</w:t>
            </w:r>
          </w:p>
        </w:tc>
        <w:tc>
          <w:tcPr>
            <w:tcW w:w="1417" w:type="dxa"/>
            <w:tcBorders>
              <w:top w:val="nil"/>
              <w:left w:val="nil"/>
              <w:bottom w:val="single" w:sz="4" w:space="0" w:color="auto"/>
              <w:right w:val="single" w:sz="4" w:space="0" w:color="auto"/>
            </w:tcBorders>
            <w:shd w:val="clear" w:color="auto" w:fill="auto"/>
            <w:vAlign w:val="center"/>
            <w:hideMark/>
          </w:tcPr>
          <w:p w:rsidR="004C19B2" w:rsidRPr="0025554D" w:rsidRDefault="004C19B2" w:rsidP="0089343F">
            <w:pPr>
              <w:jc w:val="center"/>
            </w:pPr>
            <w:r w:rsidRPr="0025554D">
              <w:t>68697,0</w:t>
            </w:r>
          </w:p>
        </w:tc>
        <w:tc>
          <w:tcPr>
            <w:tcW w:w="1276"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68697,0</w:t>
            </w:r>
          </w:p>
        </w:tc>
      </w:tr>
      <w:tr w:rsidR="004C19B2" w:rsidRPr="0025554D" w:rsidTr="0089343F">
        <w:tc>
          <w:tcPr>
            <w:tcW w:w="1060" w:type="dxa"/>
            <w:tcBorders>
              <w:top w:val="nil"/>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pPr>
            <w:r w:rsidRPr="0025554D">
              <w:t>5</w:t>
            </w:r>
          </w:p>
        </w:tc>
        <w:tc>
          <w:tcPr>
            <w:tcW w:w="3340" w:type="dxa"/>
            <w:tcBorders>
              <w:top w:val="nil"/>
              <w:left w:val="nil"/>
              <w:bottom w:val="single" w:sz="4" w:space="0" w:color="auto"/>
              <w:right w:val="single" w:sz="4" w:space="0" w:color="auto"/>
            </w:tcBorders>
            <w:shd w:val="clear" w:color="auto" w:fill="auto"/>
            <w:vAlign w:val="center"/>
            <w:hideMark/>
          </w:tcPr>
          <w:p w:rsidR="004C19B2" w:rsidRPr="0025554D" w:rsidRDefault="004C19B2" w:rsidP="0089343F">
            <w:r w:rsidRPr="0025554D">
              <w:t>Учреждения бытового обсл</w:t>
            </w:r>
            <w:r w:rsidRPr="0025554D">
              <w:t>у</w:t>
            </w:r>
            <w:r w:rsidRPr="0025554D">
              <w:t>живания</w:t>
            </w:r>
            <w:r w:rsidRPr="0025554D">
              <w:rPr>
                <w:vertAlign w:val="superscript"/>
              </w:rPr>
              <w:t>2)</w:t>
            </w:r>
          </w:p>
        </w:tc>
        <w:tc>
          <w:tcPr>
            <w:tcW w:w="1134" w:type="dxa"/>
            <w:tcBorders>
              <w:top w:val="nil"/>
              <w:left w:val="nil"/>
              <w:bottom w:val="single" w:sz="4" w:space="0" w:color="auto"/>
              <w:right w:val="single" w:sz="4" w:space="0" w:color="auto"/>
            </w:tcBorders>
            <w:shd w:val="clear" w:color="auto" w:fill="auto"/>
            <w:vAlign w:val="center"/>
            <w:hideMark/>
          </w:tcPr>
          <w:p w:rsidR="004C19B2" w:rsidRPr="0025554D" w:rsidRDefault="004C19B2" w:rsidP="0089343F">
            <w:pPr>
              <w:jc w:val="center"/>
              <w:rPr>
                <w:sz w:val="20"/>
                <w:szCs w:val="20"/>
              </w:rPr>
            </w:pPr>
            <w:r w:rsidRPr="0025554D">
              <w:rPr>
                <w:sz w:val="20"/>
                <w:szCs w:val="20"/>
              </w:rPr>
              <w:t>раб. мест</w:t>
            </w:r>
          </w:p>
        </w:tc>
        <w:tc>
          <w:tcPr>
            <w:tcW w:w="1134" w:type="dxa"/>
            <w:tcBorders>
              <w:top w:val="nil"/>
              <w:left w:val="nil"/>
              <w:bottom w:val="single" w:sz="4" w:space="0" w:color="auto"/>
              <w:right w:val="single" w:sz="4" w:space="0" w:color="auto"/>
            </w:tcBorders>
            <w:shd w:val="clear" w:color="auto" w:fill="auto"/>
            <w:vAlign w:val="center"/>
            <w:hideMark/>
          </w:tcPr>
          <w:p w:rsidR="004C19B2" w:rsidRPr="0025554D" w:rsidRDefault="004C19B2" w:rsidP="0089343F">
            <w:pPr>
              <w:jc w:val="center"/>
            </w:pPr>
            <w:r w:rsidRPr="0025554D">
              <w:t>10,9</w:t>
            </w:r>
          </w:p>
        </w:tc>
        <w:tc>
          <w:tcPr>
            <w:tcW w:w="1417" w:type="dxa"/>
            <w:tcBorders>
              <w:top w:val="nil"/>
              <w:left w:val="nil"/>
              <w:bottom w:val="single" w:sz="4" w:space="0" w:color="auto"/>
              <w:right w:val="single" w:sz="4" w:space="0" w:color="auto"/>
            </w:tcBorders>
            <w:shd w:val="clear" w:color="auto" w:fill="auto"/>
            <w:vAlign w:val="center"/>
            <w:hideMark/>
          </w:tcPr>
          <w:p w:rsidR="004C19B2" w:rsidRPr="0025554D" w:rsidRDefault="004C19B2" w:rsidP="0089343F">
            <w:pPr>
              <w:jc w:val="center"/>
            </w:pPr>
            <w:r w:rsidRPr="0025554D">
              <w:t>489</w:t>
            </w:r>
          </w:p>
        </w:tc>
        <w:tc>
          <w:tcPr>
            <w:tcW w:w="1276"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489</w:t>
            </w:r>
          </w:p>
        </w:tc>
      </w:tr>
      <w:tr w:rsidR="004C19B2" w:rsidRPr="0025554D" w:rsidTr="0089343F">
        <w:tc>
          <w:tcPr>
            <w:tcW w:w="1060" w:type="dxa"/>
            <w:tcBorders>
              <w:top w:val="nil"/>
              <w:left w:val="single" w:sz="4" w:space="0" w:color="auto"/>
              <w:bottom w:val="single" w:sz="4" w:space="0" w:color="auto"/>
              <w:right w:val="single" w:sz="4" w:space="0" w:color="auto"/>
            </w:tcBorders>
            <w:shd w:val="clear" w:color="auto" w:fill="auto"/>
            <w:vAlign w:val="center"/>
            <w:hideMark/>
          </w:tcPr>
          <w:p w:rsidR="004C19B2" w:rsidRPr="0025554D" w:rsidRDefault="004C19B2" w:rsidP="0089343F">
            <w:pPr>
              <w:jc w:val="center"/>
            </w:pPr>
            <w:r w:rsidRPr="0025554D">
              <w:t>6</w:t>
            </w:r>
          </w:p>
        </w:tc>
        <w:tc>
          <w:tcPr>
            <w:tcW w:w="3340" w:type="dxa"/>
            <w:tcBorders>
              <w:top w:val="nil"/>
              <w:left w:val="nil"/>
              <w:bottom w:val="single" w:sz="4" w:space="0" w:color="auto"/>
              <w:right w:val="single" w:sz="4" w:space="0" w:color="auto"/>
            </w:tcBorders>
            <w:shd w:val="clear" w:color="auto" w:fill="auto"/>
            <w:vAlign w:val="center"/>
            <w:hideMark/>
          </w:tcPr>
          <w:p w:rsidR="004C19B2" w:rsidRPr="0025554D" w:rsidRDefault="00CF08AC" w:rsidP="0089343F">
            <w:pPr>
              <w:rPr>
                <w:sz w:val="20"/>
                <w:szCs w:val="20"/>
              </w:rPr>
            </w:pPr>
            <w:hyperlink r:id="rId23" w:anchor="RANGE!_ftn1" w:history="1">
              <w:r w:rsidR="004C19B2" w:rsidRPr="0025554D">
                <w:rPr>
                  <w:sz w:val="20"/>
                </w:rPr>
                <w:t>Пожарные депо*</w:t>
              </w:r>
            </w:hyperlink>
          </w:p>
        </w:tc>
        <w:tc>
          <w:tcPr>
            <w:tcW w:w="1134" w:type="dxa"/>
            <w:tcBorders>
              <w:top w:val="nil"/>
              <w:left w:val="nil"/>
              <w:bottom w:val="single" w:sz="4" w:space="0" w:color="auto"/>
              <w:right w:val="single" w:sz="4" w:space="0" w:color="auto"/>
            </w:tcBorders>
            <w:shd w:val="clear" w:color="auto" w:fill="auto"/>
            <w:vAlign w:val="center"/>
            <w:hideMark/>
          </w:tcPr>
          <w:p w:rsidR="004C19B2" w:rsidRPr="0025554D" w:rsidRDefault="004C19B2" w:rsidP="0089343F">
            <w:pPr>
              <w:jc w:val="center"/>
              <w:rPr>
                <w:sz w:val="20"/>
                <w:szCs w:val="20"/>
              </w:rPr>
            </w:pPr>
            <w:r w:rsidRPr="0025554D">
              <w:rPr>
                <w:sz w:val="20"/>
                <w:szCs w:val="20"/>
              </w:rPr>
              <w:t>пож. а</w:t>
            </w:r>
            <w:r w:rsidRPr="0025554D">
              <w:rPr>
                <w:sz w:val="20"/>
                <w:szCs w:val="20"/>
              </w:rPr>
              <w:t>в</w:t>
            </w:r>
            <w:r w:rsidRPr="0025554D">
              <w:rPr>
                <w:sz w:val="20"/>
                <w:szCs w:val="20"/>
              </w:rPr>
              <w:t>томоб.</w:t>
            </w:r>
          </w:p>
        </w:tc>
        <w:tc>
          <w:tcPr>
            <w:tcW w:w="1134" w:type="dxa"/>
            <w:tcBorders>
              <w:top w:val="nil"/>
              <w:left w:val="nil"/>
              <w:bottom w:val="single" w:sz="4" w:space="0" w:color="auto"/>
              <w:right w:val="single" w:sz="4" w:space="0" w:color="auto"/>
            </w:tcBorders>
            <w:shd w:val="clear" w:color="auto" w:fill="auto"/>
            <w:vAlign w:val="center"/>
            <w:hideMark/>
          </w:tcPr>
          <w:p w:rsidR="004C19B2" w:rsidRPr="0025554D" w:rsidRDefault="004C19B2" w:rsidP="0089343F">
            <w:pPr>
              <w:jc w:val="center"/>
            </w:pPr>
            <w:r w:rsidRPr="0025554D">
              <w:t>0,2</w:t>
            </w:r>
          </w:p>
        </w:tc>
        <w:tc>
          <w:tcPr>
            <w:tcW w:w="1417" w:type="dxa"/>
            <w:tcBorders>
              <w:top w:val="nil"/>
              <w:left w:val="nil"/>
              <w:bottom w:val="single" w:sz="4" w:space="0" w:color="auto"/>
              <w:right w:val="single" w:sz="4" w:space="0" w:color="auto"/>
            </w:tcBorders>
            <w:shd w:val="clear" w:color="auto" w:fill="auto"/>
            <w:vAlign w:val="center"/>
            <w:hideMark/>
          </w:tcPr>
          <w:p w:rsidR="004C19B2" w:rsidRPr="0025554D" w:rsidRDefault="004C19B2" w:rsidP="0089343F">
            <w:pPr>
              <w:jc w:val="center"/>
            </w:pPr>
            <w:r w:rsidRPr="0025554D">
              <w:t>9</w:t>
            </w:r>
          </w:p>
        </w:tc>
        <w:tc>
          <w:tcPr>
            <w:tcW w:w="1276" w:type="dxa"/>
            <w:tcBorders>
              <w:top w:val="nil"/>
              <w:left w:val="nil"/>
              <w:bottom w:val="single" w:sz="4" w:space="0" w:color="auto"/>
              <w:right w:val="single" w:sz="4" w:space="0" w:color="auto"/>
            </w:tcBorders>
            <w:shd w:val="clear" w:color="auto" w:fill="auto"/>
            <w:noWrap/>
            <w:vAlign w:val="center"/>
            <w:hideMark/>
          </w:tcPr>
          <w:p w:rsidR="004C19B2" w:rsidRPr="0025554D" w:rsidRDefault="004C19B2" w:rsidP="0089343F">
            <w:pPr>
              <w:jc w:val="center"/>
            </w:pPr>
            <w:r w:rsidRPr="0025554D">
              <w:t>9</w:t>
            </w:r>
          </w:p>
        </w:tc>
      </w:tr>
    </w:tbl>
    <w:p w:rsidR="004C19B2" w:rsidRPr="0025554D" w:rsidRDefault="00CF08AC" w:rsidP="004C19B2">
      <w:pPr>
        <w:pStyle w:val="affff4"/>
        <w:spacing w:line="240" w:lineRule="auto"/>
        <w:ind w:firstLine="709"/>
      </w:pPr>
      <w:r>
        <w:pict>
          <v:rect id="_x0000_i1025" style="width:0;height:1.5pt" o:hralign="center" o:hrstd="t" o:hr="t" fillcolor="#a0a0a0" stroked="f"/>
        </w:pict>
      </w:r>
    </w:p>
    <w:p w:rsidR="004C19B2" w:rsidRPr="0025554D" w:rsidRDefault="004C19B2" w:rsidP="004C19B2">
      <w:pPr>
        <w:pStyle w:val="affff4"/>
        <w:spacing w:line="240" w:lineRule="auto"/>
        <w:ind w:firstLine="709"/>
        <w:rPr>
          <w:sz w:val="20"/>
          <w:szCs w:val="20"/>
        </w:rPr>
      </w:pPr>
      <w:r w:rsidRPr="0025554D">
        <w:rPr>
          <w:sz w:val="20"/>
          <w:szCs w:val="20"/>
        </w:rPr>
        <w:t>1)  размещаются в существующих учреждениях за счёт увеличения ёмкости;</w:t>
      </w:r>
    </w:p>
    <w:p w:rsidR="004C19B2" w:rsidRPr="0025554D" w:rsidRDefault="004C19B2" w:rsidP="004C19B2">
      <w:pPr>
        <w:pStyle w:val="affff4"/>
        <w:spacing w:line="240" w:lineRule="auto"/>
        <w:ind w:firstLine="709"/>
        <w:rPr>
          <w:sz w:val="20"/>
          <w:szCs w:val="20"/>
        </w:rPr>
      </w:pPr>
      <w:r w:rsidRPr="0025554D">
        <w:rPr>
          <w:sz w:val="20"/>
          <w:szCs w:val="20"/>
        </w:rPr>
        <w:t>2)  дополнительное строительство в общественных центрах.</w:t>
      </w:r>
    </w:p>
    <w:p w:rsidR="004C19B2" w:rsidRPr="0025554D" w:rsidRDefault="004C19B2" w:rsidP="004C19B2">
      <w:pPr>
        <w:pStyle w:val="affff4"/>
        <w:spacing w:line="240" w:lineRule="auto"/>
        <w:ind w:firstLine="709"/>
        <w:rPr>
          <w:sz w:val="20"/>
          <w:szCs w:val="20"/>
        </w:rPr>
      </w:pPr>
      <w:r w:rsidRPr="0025554D">
        <w:rPr>
          <w:rStyle w:val="afffff"/>
          <w:sz w:val="20"/>
          <w:szCs w:val="20"/>
        </w:rPr>
        <w:sym w:font="Symbol" w:char="F02A"/>
      </w:r>
      <w:r w:rsidRPr="0025554D">
        <w:rPr>
          <w:sz w:val="20"/>
          <w:szCs w:val="20"/>
        </w:rPr>
        <w:t xml:space="preserve"> Планируемые территории объектов капитального строительства федерального и регионального значения приводятся для обеспечения информационной целостности документа и не являются утвержда</w:t>
      </w:r>
      <w:r w:rsidRPr="0025554D">
        <w:rPr>
          <w:sz w:val="20"/>
          <w:szCs w:val="20"/>
        </w:rPr>
        <w:t>е</w:t>
      </w:r>
      <w:r w:rsidRPr="0025554D">
        <w:rPr>
          <w:sz w:val="20"/>
          <w:szCs w:val="20"/>
        </w:rPr>
        <w:t>мыми в составе настоящего проекта.</w:t>
      </w:r>
    </w:p>
    <w:p w:rsidR="004C19B2" w:rsidRPr="0025554D" w:rsidRDefault="004C19B2" w:rsidP="004C19B2">
      <w:pPr>
        <w:spacing w:line="288" w:lineRule="auto"/>
        <w:ind w:firstLine="680"/>
        <w:sectPr w:rsidR="004C19B2" w:rsidRPr="0025554D" w:rsidSect="000E7ECB">
          <w:pgSz w:w="11906" w:h="16838" w:code="9"/>
          <w:pgMar w:top="1134" w:right="851" w:bottom="1134" w:left="1701" w:header="709" w:footer="476" w:gutter="0"/>
          <w:cols w:space="708"/>
          <w:docGrid w:linePitch="360"/>
        </w:sectPr>
      </w:pPr>
    </w:p>
    <w:p w:rsidR="004C19B2" w:rsidRPr="0025554D" w:rsidRDefault="004C19B2" w:rsidP="004C19B2">
      <w:pPr>
        <w:spacing w:before="120" w:after="120"/>
        <w:jc w:val="center"/>
        <w:rPr>
          <w:u w:val="single"/>
        </w:rPr>
      </w:pPr>
      <w:r w:rsidRPr="0025554D">
        <w:rPr>
          <w:u w:val="single"/>
        </w:rPr>
        <w:lastRenderedPageBreak/>
        <w:t xml:space="preserve">Расчёт потребности в учреждениях социально-культурного и коммунально-бытового обслуживания </w:t>
      </w:r>
    </w:p>
    <w:p w:rsidR="004C19B2" w:rsidRPr="0025554D" w:rsidRDefault="004C19B2" w:rsidP="004C19B2">
      <w:pPr>
        <w:jc w:val="right"/>
      </w:pPr>
      <w:r w:rsidRPr="0025554D">
        <w:t>Таблица 3.6.2</w:t>
      </w:r>
    </w:p>
    <w:tbl>
      <w:tblPr>
        <w:tblW w:w="1544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90"/>
        <w:gridCol w:w="1134"/>
        <w:gridCol w:w="992"/>
        <w:gridCol w:w="851"/>
        <w:gridCol w:w="992"/>
        <w:gridCol w:w="1134"/>
        <w:gridCol w:w="992"/>
        <w:gridCol w:w="1086"/>
        <w:gridCol w:w="1182"/>
        <w:gridCol w:w="992"/>
        <w:gridCol w:w="993"/>
        <w:gridCol w:w="1134"/>
        <w:gridCol w:w="850"/>
        <w:gridCol w:w="1119"/>
      </w:tblGrid>
      <w:tr w:rsidR="004C19B2" w:rsidRPr="0025554D" w:rsidTr="0089343F">
        <w:trPr>
          <w:tblHeader/>
        </w:trPr>
        <w:tc>
          <w:tcPr>
            <w:tcW w:w="1990" w:type="dxa"/>
            <w:vMerge w:val="restart"/>
            <w:shd w:val="clear" w:color="auto" w:fill="auto"/>
            <w:noWrap/>
            <w:vAlign w:val="center"/>
            <w:hideMark/>
          </w:tcPr>
          <w:p w:rsidR="004C19B2" w:rsidRPr="0025554D" w:rsidRDefault="004C19B2" w:rsidP="0089343F">
            <w:pPr>
              <w:jc w:val="center"/>
            </w:pPr>
          </w:p>
          <w:p w:rsidR="004C19B2" w:rsidRPr="0025554D" w:rsidRDefault="004C19B2" w:rsidP="0089343F">
            <w:pPr>
              <w:jc w:val="center"/>
            </w:pPr>
            <w:r w:rsidRPr="0025554D">
              <w:t>Наименование</w:t>
            </w:r>
          </w:p>
        </w:tc>
        <w:tc>
          <w:tcPr>
            <w:tcW w:w="2126" w:type="dxa"/>
            <w:gridSpan w:val="2"/>
            <w:shd w:val="clear" w:color="auto" w:fill="auto"/>
            <w:vAlign w:val="center"/>
            <w:hideMark/>
          </w:tcPr>
          <w:p w:rsidR="004C19B2" w:rsidRPr="0025554D" w:rsidRDefault="004C19B2" w:rsidP="0089343F">
            <w:pPr>
              <w:jc w:val="center"/>
            </w:pPr>
            <w:r w:rsidRPr="0025554D">
              <w:t>Существующее положение</w:t>
            </w:r>
          </w:p>
        </w:tc>
        <w:tc>
          <w:tcPr>
            <w:tcW w:w="851" w:type="dxa"/>
            <w:vMerge w:val="restart"/>
            <w:shd w:val="clear" w:color="auto" w:fill="auto"/>
            <w:vAlign w:val="center"/>
            <w:hideMark/>
          </w:tcPr>
          <w:p w:rsidR="004C19B2" w:rsidRPr="0025554D" w:rsidRDefault="004C19B2" w:rsidP="0089343F">
            <w:pPr>
              <w:ind w:left="-108" w:right="-108"/>
              <w:jc w:val="center"/>
              <w:rPr>
                <w:sz w:val="22"/>
              </w:rPr>
            </w:pPr>
            <w:r w:rsidRPr="0025554D">
              <w:rPr>
                <w:sz w:val="22"/>
              </w:rPr>
              <w:t>Ед. и</w:t>
            </w:r>
            <w:r w:rsidRPr="0025554D">
              <w:rPr>
                <w:sz w:val="22"/>
              </w:rPr>
              <w:t>з</w:t>
            </w:r>
            <w:r w:rsidRPr="0025554D">
              <w:rPr>
                <w:sz w:val="22"/>
              </w:rPr>
              <w:t>мерения</w:t>
            </w:r>
          </w:p>
        </w:tc>
        <w:tc>
          <w:tcPr>
            <w:tcW w:w="992" w:type="dxa"/>
            <w:vMerge w:val="restart"/>
            <w:shd w:val="clear" w:color="auto" w:fill="auto"/>
            <w:vAlign w:val="center"/>
            <w:hideMark/>
          </w:tcPr>
          <w:p w:rsidR="004C19B2" w:rsidRPr="0025554D" w:rsidRDefault="004C19B2" w:rsidP="0089343F">
            <w:pPr>
              <w:ind w:left="-108" w:right="-108"/>
              <w:jc w:val="center"/>
              <w:rPr>
                <w:sz w:val="22"/>
              </w:rPr>
            </w:pPr>
            <w:r w:rsidRPr="0025554D">
              <w:rPr>
                <w:sz w:val="22"/>
              </w:rPr>
              <w:t>Норматив (на/1000 жит.)</w:t>
            </w:r>
          </w:p>
        </w:tc>
        <w:tc>
          <w:tcPr>
            <w:tcW w:w="1134" w:type="dxa"/>
            <w:vMerge w:val="restart"/>
            <w:shd w:val="clear" w:color="auto" w:fill="auto"/>
            <w:vAlign w:val="center"/>
            <w:hideMark/>
          </w:tcPr>
          <w:p w:rsidR="004C19B2" w:rsidRPr="0025554D" w:rsidRDefault="004C19B2" w:rsidP="0089343F">
            <w:pPr>
              <w:jc w:val="center"/>
              <w:rPr>
                <w:sz w:val="22"/>
              </w:rPr>
            </w:pPr>
            <w:r w:rsidRPr="0025554D">
              <w:rPr>
                <w:sz w:val="22"/>
              </w:rPr>
              <w:t>Требуе</w:t>
            </w:r>
            <w:r w:rsidRPr="0025554D">
              <w:rPr>
                <w:sz w:val="22"/>
              </w:rPr>
              <w:t>т</w:t>
            </w:r>
            <w:r w:rsidRPr="0025554D">
              <w:rPr>
                <w:sz w:val="22"/>
              </w:rPr>
              <w:t>ся по нормат</w:t>
            </w:r>
            <w:r w:rsidRPr="0025554D">
              <w:rPr>
                <w:sz w:val="22"/>
              </w:rPr>
              <w:t>и</w:t>
            </w:r>
            <w:r w:rsidRPr="0025554D">
              <w:rPr>
                <w:sz w:val="22"/>
              </w:rPr>
              <w:t>ву  на сущ. п</w:t>
            </w:r>
            <w:r w:rsidRPr="0025554D">
              <w:rPr>
                <w:sz w:val="22"/>
              </w:rPr>
              <w:t>о</w:t>
            </w:r>
            <w:r w:rsidRPr="0025554D">
              <w:rPr>
                <w:sz w:val="22"/>
              </w:rPr>
              <w:t>ложение</w:t>
            </w:r>
          </w:p>
        </w:tc>
        <w:tc>
          <w:tcPr>
            <w:tcW w:w="992" w:type="dxa"/>
            <w:vMerge w:val="restart"/>
            <w:shd w:val="clear" w:color="auto" w:fill="auto"/>
            <w:vAlign w:val="center"/>
            <w:hideMark/>
          </w:tcPr>
          <w:p w:rsidR="004C19B2" w:rsidRPr="0025554D" w:rsidRDefault="004C19B2" w:rsidP="0089343F">
            <w:pPr>
              <w:jc w:val="center"/>
            </w:pPr>
            <w:r w:rsidRPr="0025554D">
              <w:rPr>
                <w:sz w:val="22"/>
              </w:rPr>
              <w:t>Сущ. деф</w:t>
            </w:r>
            <w:r w:rsidRPr="0025554D">
              <w:rPr>
                <w:sz w:val="22"/>
              </w:rPr>
              <w:t>и</w:t>
            </w:r>
            <w:r w:rsidRPr="0025554D">
              <w:rPr>
                <w:sz w:val="22"/>
              </w:rPr>
              <w:t>цит/профицит</w:t>
            </w:r>
          </w:p>
        </w:tc>
        <w:tc>
          <w:tcPr>
            <w:tcW w:w="3260" w:type="dxa"/>
            <w:gridSpan w:val="3"/>
            <w:shd w:val="clear" w:color="auto" w:fill="auto"/>
            <w:noWrap/>
            <w:vAlign w:val="center"/>
            <w:hideMark/>
          </w:tcPr>
          <w:p w:rsidR="004C19B2" w:rsidRPr="0025554D" w:rsidRDefault="004C19B2" w:rsidP="0089343F">
            <w:pPr>
              <w:jc w:val="center"/>
            </w:pPr>
            <w:r w:rsidRPr="0025554D">
              <w:t>Первая очередь</w:t>
            </w:r>
          </w:p>
        </w:tc>
        <w:tc>
          <w:tcPr>
            <w:tcW w:w="4096" w:type="dxa"/>
            <w:gridSpan w:val="4"/>
            <w:shd w:val="clear" w:color="auto" w:fill="auto"/>
            <w:noWrap/>
            <w:vAlign w:val="center"/>
            <w:hideMark/>
          </w:tcPr>
          <w:p w:rsidR="004C19B2" w:rsidRPr="0025554D" w:rsidRDefault="004C19B2" w:rsidP="0089343F">
            <w:pPr>
              <w:jc w:val="center"/>
            </w:pPr>
            <w:r w:rsidRPr="0025554D">
              <w:t>Расчётный срок</w:t>
            </w:r>
          </w:p>
        </w:tc>
      </w:tr>
      <w:tr w:rsidR="004C19B2" w:rsidRPr="0025554D" w:rsidTr="0089343F">
        <w:trPr>
          <w:tblHeader/>
        </w:trPr>
        <w:tc>
          <w:tcPr>
            <w:tcW w:w="1990" w:type="dxa"/>
            <w:vMerge/>
            <w:shd w:val="clear" w:color="auto" w:fill="auto"/>
            <w:noWrap/>
            <w:vAlign w:val="center"/>
            <w:hideMark/>
          </w:tcPr>
          <w:p w:rsidR="004C19B2" w:rsidRPr="0025554D" w:rsidRDefault="004C19B2" w:rsidP="0089343F">
            <w:pPr>
              <w:jc w:val="center"/>
            </w:pPr>
          </w:p>
        </w:tc>
        <w:tc>
          <w:tcPr>
            <w:tcW w:w="1134" w:type="dxa"/>
            <w:shd w:val="clear" w:color="auto" w:fill="auto"/>
            <w:vAlign w:val="center"/>
            <w:hideMark/>
          </w:tcPr>
          <w:p w:rsidR="004C19B2" w:rsidRPr="0025554D" w:rsidRDefault="004C19B2" w:rsidP="0089343F">
            <w:pPr>
              <w:ind w:left="-108" w:right="-108"/>
              <w:jc w:val="center"/>
              <w:rPr>
                <w:sz w:val="20"/>
                <w:szCs w:val="20"/>
              </w:rPr>
            </w:pPr>
            <w:r w:rsidRPr="0025554D">
              <w:rPr>
                <w:sz w:val="20"/>
                <w:szCs w:val="20"/>
              </w:rPr>
              <w:t>количичес</w:t>
            </w:r>
            <w:r w:rsidRPr="0025554D">
              <w:rPr>
                <w:sz w:val="20"/>
                <w:szCs w:val="20"/>
              </w:rPr>
              <w:t>т</w:t>
            </w:r>
            <w:r w:rsidRPr="0025554D">
              <w:rPr>
                <w:sz w:val="20"/>
                <w:szCs w:val="20"/>
              </w:rPr>
              <w:t>во мест (по САНПИНу)</w:t>
            </w:r>
          </w:p>
        </w:tc>
        <w:tc>
          <w:tcPr>
            <w:tcW w:w="992" w:type="dxa"/>
            <w:shd w:val="clear" w:color="auto" w:fill="auto"/>
            <w:vAlign w:val="center"/>
            <w:hideMark/>
          </w:tcPr>
          <w:p w:rsidR="004C19B2" w:rsidRPr="0025554D" w:rsidRDefault="004C19B2" w:rsidP="0089343F">
            <w:pPr>
              <w:ind w:left="-108" w:right="-108"/>
              <w:jc w:val="center"/>
              <w:rPr>
                <w:sz w:val="20"/>
                <w:szCs w:val="20"/>
              </w:rPr>
            </w:pPr>
            <w:r w:rsidRPr="0025554D">
              <w:rPr>
                <w:sz w:val="20"/>
                <w:szCs w:val="20"/>
              </w:rPr>
              <w:t>Фактич</w:t>
            </w:r>
            <w:r w:rsidRPr="0025554D">
              <w:rPr>
                <w:sz w:val="20"/>
                <w:szCs w:val="20"/>
              </w:rPr>
              <w:t>е</w:t>
            </w:r>
            <w:r w:rsidRPr="0025554D">
              <w:rPr>
                <w:sz w:val="20"/>
                <w:szCs w:val="20"/>
              </w:rPr>
              <w:t>ское кол</w:t>
            </w:r>
            <w:r w:rsidRPr="0025554D">
              <w:rPr>
                <w:sz w:val="20"/>
                <w:szCs w:val="20"/>
              </w:rPr>
              <w:t>и</w:t>
            </w:r>
            <w:r w:rsidRPr="0025554D">
              <w:rPr>
                <w:sz w:val="20"/>
                <w:szCs w:val="20"/>
              </w:rPr>
              <w:t>чество</w:t>
            </w:r>
          </w:p>
        </w:tc>
        <w:tc>
          <w:tcPr>
            <w:tcW w:w="851" w:type="dxa"/>
            <w:vMerge/>
            <w:shd w:val="clear" w:color="auto" w:fill="auto"/>
            <w:vAlign w:val="center"/>
            <w:hideMark/>
          </w:tcPr>
          <w:p w:rsidR="004C19B2" w:rsidRPr="0025554D" w:rsidRDefault="004C19B2" w:rsidP="0089343F">
            <w:pPr>
              <w:ind w:left="-108" w:right="-108"/>
              <w:jc w:val="center"/>
            </w:pPr>
          </w:p>
        </w:tc>
        <w:tc>
          <w:tcPr>
            <w:tcW w:w="992" w:type="dxa"/>
            <w:vMerge/>
            <w:shd w:val="clear" w:color="auto" w:fill="auto"/>
            <w:vAlign w:val="center"/>
            <w:hideMark/>
          </w:tcPr>
          <w:p w:rsidR="004C19B2" w:rsidRPr="0025554D" w:rsidRDefault="004C19B2" w:rsidP="0089343F">
            <w:pPr>
              <w:ind w:left="-108" w:right="-108"/>
              <w:jc w:val="center"/>
            </w:pPr>
          </w:p>
        </w:tc>
        <w:tc>
          <w:tcPr>
            <w:tcW w:w="1134" w:type="dxa"/>
            <w:vMerge/>
            <w:shd w:val="clear" w:color="auto" w:fill="auto"/>
            <w:vAlign w:val="center"/>
            <w:hideMark/>
          </w:tcPr>
          <w:p w:rsidR="004C19B2" w:rsidRPr="0025554D" w:rsidRDefault="004C19B2" w:rsidP="0089343F">
            <w:pPr>
              <w:ind w:left="-108" w:right="-108"/>
              <w:jc w:val="center"/>
            </w:pPr>
          </w:p>
        </w:tc>
        <w:tc>
          <w:tcPr>
            <w:tcW w:w="992" w:type="dxa"/>
            <w:vMerge/>
            <w:shd w:val="clear" w:color="auto" w:fill="auto"/>
            <w:vAlign w:val="center"/>
            <w:hideMark/>
          </w:tcPr>
          <w:p w:rsidR="004C19B2" w:rsidRPr="0025554D" w:rsidRDefault="004C19B2" w:rsidP="0089343F">
            <w:pPr>
              <w:ind w:left="-108" w:right="-108"/>
              <w:jc w:val="center"/>
            </w:pPr>
          </w:p>
        </w:tc>
        <w:tc>
          <w:tcPr>
            <w:tcW w:w="1086" w:type="dxa"/>
            <w:shd w:val="clear" w:color="auto" w:fill="auto"/>
            <w:vAlign w:val="center"/>
            <w:hideMark/>
          </w:tcPr>
          <w:p w:rsidR="004C19B2" w:rsidRPr="0025554D" w:rsidRDefault="004C19B2" w:rsidP="0089343F">
            <w:pPr>
              <w:ind w:left="-108" w:right="-108"/>
              <w:jc w:val="center"/>
              <w:rPr>
                <w:sz w:val="20"/>
                <w:szCs w:val="20"/>
              </w:rPr>
            </w:pPr>
            <w:r w:rsidRPr="0025554D">
              <w:rPr>
                <w:sz w:val="20"/>
                <w:szCs w:val="20"/>
              </w:rPr>
              <w:t>Требуется на первую очередь</w:t>
            </w:r>
          </w:p>
        </w:tc>
        <w:tc>
          <w:tcPr>
            <w:tcW w:w="1182" w:type="dxa"/>
            <w:shd w:val="clear" w:color="auto" w:fill="auto"/>
            <w:vAlign w:val="center"/>
            <w:hideMark/>
          </w:tcPr>
          <w:p w:rsidR="004C19B2" w:rsidRPr="0025554D" w:rsidRDefault="004C19B2" w:rsidP="0089343F">
            <w:pPr>
              <w:ind w:left="-108" w:right="-108"/>
              <w:jc w:val="center"/>
              <w:rPr>
                <w:sz w:val="20"/>
                <w:szCs w:val="20"/>
              </w:rPr>
            </w:pPr>
            <w:r w:rsidRPr="0025554D">
              <w:rPr>
                <w:sz w:val="20"/>
                <w:szCs w:val="20"/>
              </w:rPr>
              <w:t>новое стро</w:t>
            </w:r>
            <w:r w:rsidRPr="0025554D">
              <w:rPr>
                <w:sz w:val="20"/>
                <w:szCs w:val="20"/>
              </w:rPr>
              <w:t>и</w:t>
            </w:r>
            <w:r w:rsidRPr="0025554D">
              <w:rPr>
                <w:sz w:val="20"/>
                <w:szCs w:val="20"/>
              </w:rPr>
              <w:t>тельство на период пе</w:t>
            </w:r>
            <w:r w:rsidRPr="0025554D">
              <w:rPr>
                <w:sz w:val="20"/>
                <w:szCs w:val="20"/>
              </w:rPr>
              <w:t>р</w:t>
            </w:r>
            <w:r w:rsidRPr="0025554D">
              <w:rPr>
                <w:sz w:val="20"/>
                <w:szCs w:val="20"/>
              </w:rPr>
              <w:t>вой очереди</w:t>
            </w:r>
          </w:p>
        </w:tc>
        <w:tc>
          <w:tcPr>
            <w:tcW w:w="992" w:type="dxa"/>
            <w:shd w:val="clear" w:color="auto" w:fill="auto"/>
            <w:vAlign w:val="center"/>
            <w:hideMark/>
          </w:tcPr>
          <w:p w:rsidR="004C19B2" w:rsidRPr="0025554D" w:rsidRDefault="004C19B2" w:rsidP="0089343F">
            <w:pPr>
              <w:ind w:left="-108" w:right="-108"/>
              <w:jc w:val="center"/>
              <w:rPr>
                <w:sz w:val="20"/>
                <w:szCs w:val="20"/>
              </w:rPr>
            </w:pPr>
            <w:r w:rsidRPr="0025554D">
              <w:rPr>
                <w:sz w:val="20"/>
                <w:szCs w:val="20"/>
              </w:rPr>
              <w:t>получиться всего на первую очередь</w:t>
            </w:r>
          </w:p>
        </w:tc>
        <w:tc>
          <w:tcPr>
            <w:tcW w:w="993" w:type="dxa"/>
            <w:shd w:val="clear" w:color="auto" w:fill="auto"/>
            <w:vAlign w:val="center"/>
            <w:hideMark/>
          </w:tcPr>
          <w:p w:rsidR="004C19B2" w:rsidRPr="0025554D" w:rsidRDefault="004C19B2" w:rsidP="0089343F">
            <w:pPr>
              <w:ind w:left="-108" w:right="-108"/>
              <w:jc w:val="center"/>
              <w:rPr>
                <w:sz w:val="20"/>
                <w:szCs w:val="20"/>
              </w:rPr>
            </w:pPr>
            <w:r w:rsidRPr="0025554D">
              <w:rPr>
                <w:sz w:val="20"/>
                <w:szCs w:val="20"/>
              </w:rPr>
              <w:t>Требуется на расчё</w:t>
            </w:r>
            <w:r w:rsidRPr="0025554D">
              <w:rPr>
                <w:sz w:val="20"/>
                <w:szCs w:val="20"/>
              </w:rPr>
              <w:t>т</w:t>
            </w:r>
            <w:r w:rsidRPr="0025554D">
              <w:rPr>
                <w:sz w:val="20"/>
                <w:szCs w:val="20"/>
              </w:rPr>
              <w:t>ный срок</w:t>
            </w:r>
          </w:p>
        </w:tc>
        <w:tc>
          <w:tcPr>
            <w:tcW w:w="1134" w:type="dxa"/>
            <w:shd w:val="clear" w:color="auto" w:fill="auto"/>
            <w:vAlign w:val="center"/>
            <w:hideMark/>
          </w:tcPr>
          <w:p w:rsidR="004C19B2" w:rsidRPr="0025554D" w:rsidRDefault="004C19B2" w:rsidP="0089343F">
            <w:pPr>
              <w:ind w:left="-108" w:right="-108"/>
              <w:jc w:val="center"/>
              <w:rPr>
                <w:sz w:val="20"/>
                <w:szCs w:val="20"/>
              </w:rPr>
            </w:pPr>
            <w:r w:rsidRPr="0025554D">
              <w:rPr>
                <w:sz w:val="20"/>
                <w:szCs w:val="20"/>
              </w:rPr>
              <w:t>новое стро</w:t>
            </w:r>
            <w:r w:rsidRPr="0025554D">
              <w:rPr>
                <w:sz w:val="20"/>
                <w:szCs w:val="20"/>
              </w:rPr>
              <w:t>и</w:t>
            </w:r>
            <w:r w:rsidRPr="0025554D">
              <w:rPr>
                <w:sz w:val="20"/>
                <w:szCs w:val="20"/>
              </w:rPr>
              <w:t>тельство дополн</w:t>
            </w:r>
            <w:r w:rsidRPr="0025554D">
              <w:rPr>
                <w:sz w:val="20"/>
                <w:szCs w:val="20"/>
              </w:rPr>
              <w:t>и</w:t>
            </w:r>
            <w:r w:rsidRPr="0025554D">
              <w:rPr>
                <w:sz w:val="20"/>
                <w:szCs w:val="20"/>
              </w:rPr>
              <w:t>тельно к первой оч</w:t>
            </w:r>
            <w:r w:rsidRPr="0025554D">
              <w:rPr>
                <w:sz w:val="20"/>
                <w:szCs w:val="20"/>
              </w:rPr>
              <w:t>е</w:t>
            </w:r>
            <w:r w:rsidRPr="0025554D">
              <w:rPr>
                <w:sz w:val="20"/>
                <w:szCs w:val="20"/>
              </w:rPr>
              <w:t>реди</w:t>
            </w:r>
          </w:p>
        </w:tc>
        <w:tc>
          <w:tcPr>
            <w:tcW w:w="850" w:type="dxa"/>
            <w:shd w:val="clear" w:color="auto" w:fill="auto"/>
            <w:vAlign w:val="center"/>
            <w:hideMark/>
          </w:tcPr>
          <w:p w:rsidR="004C19B2" w:rsidRPr="0025554D" w:rsidRDefault="004C19B2" w:rsidP="0089343F">
            <w:pPr>
              <w:ind w:left="-108" w:right="-108"/>
              <w:jc w:val="center"/>
              <w:rPr>
                <w:sz w:val="20"/>
                <w:szCs w:val="20"/>
              </w:rPr>
            </w:pPr>
            <w:r w:rsidRPr="0025554D">
              <w:rPr>
                <w:sz w:val="20"/>
                <w:szCs w:val="20"/>
              </w:rPr>
              <w:t>новое стро</w:t>
            </w:r>
            <w:r w:rsidRPr="0025554D">
              <w:rPr>
                <w:sz w:val="20"/>
                <w:szCs w:val="20"/>
              </w:rPr>
              <w:t>и</w:t>
            </w:r>
            <w:r w:rsidRPr="0025554D">
              <w:rPr>
                <w:sz w:val="20"/>
                <w:szCs w:val="20"/>
              </w:rPr>
              <w:t>тельство всего</w:t>
            </w:r>
          </w:p>
        </w:tc>
        <w:tc>
          <w:tcPr>
            <w:tcW w:w="1119" w:type="dxa"/>
            <w:shd w:val="clear" w:color="auto" w:fill="auto"/>
            <w:vAlign w:val="center"/>
            <w:hideMark/>
          </w:tcPr>
          <w:p w:rsidR="004C19B2" w:rsidRPr="0025554D" w:rsidRDefault="004C19B2" w:rsidP="0089343F">
            <w:pPr>
              <w:ind w:left="-108" w:right="-108"/>
              <w:jc w:val="center"/>
              <w:rPr>
                <w:sz w:val="20"/>
                <w:szCs w:val="20"/>
              </w:rPr>
            </w:pPr>
            <w:r w:rsidRPr="0025554D">
              <w:rPr>
                <w:sz w:val="20"/>
                <w:szCs w:val="20"/>
              </w:rPr>
              <w:t>всего на расчётный срок</w:t>
            </w:r>
          </w:p>
        </w:tc>
      </w:tr>
      <w:tr w:rsidR="004C19B2" w:rsidRPr="0025554D" w:rsidTr="0089343F">
        <w:tc>
          <w:tcPr>
            <w:tcW w:w="15441" w:type="dxa"/>
            <w:gridSpan w:val="14"/>
            <w:shd w:val="clear" w:color="auto" w:fill="auto"/>
            <w:noWrap/>
            <w:vAlign w:val="center"/>
            <w:hideMark/>
          </w:tcPr>
          <w:p w:rsidR="004C19B2" w:rsidRPr="0025554D" w:rsidRDefault="004C19B2" w:rsidP="0089343F">
            <w:pPr>
              <w:jc w:val="center"/>
              <w:rPr>
                <w:b/>
                <w:bCs/>
              </w:rPr>
            </w:pPr>
            <w:r w:rsidRPr="0025554D">
              <w:rPr>
                <w:b/>
                <w:bCs/>
              </w:rPr>
              <w:t>Учреждения оборазования (в соответствии с новыми данными Минобразования)</w:t>
            </w:r>
          </w:p>
        </w:tc>
      </w:tr>
      <w:tr w:rsidR="00D938F6" w:rsidRPr="0025554D" w:rsidTr="0089343F">
        <w:tc>
          <w:tcPr>
            <w:tcW w:w="1990" w:type="dxa"/>
            <w:shd w:val="clear" w:color="auto" w:fill="auto"/>
            <w:vAlign w:val="center"/>
            <w:hideMark/>
          </w:tcPr>
          <w:p w:rsidR="00D938F6" w:rsidRPr="0025554D" w:rsidRDefault="00D938F6" w:rsidP="0089343F">
            <w:pPr>
              <w:jc w:val="center"/>
            </w:pPr>
            <w:r w:rsidRPr="0025554D">
              <w:t>Дошкольные о</w:t>
            </w:r>
            <w:r w:rsidRPr="0025554D">
              <w:t>б</w:t>
            </w:r>
            <w:r w:rsidRPr="0025554D">
              <w:t>разовательные организации</w:t>
            </w:r>
          </w:p>
        </w:tc>
        <w:tc>
          <w:tcPr>
            <w:tcW w:w="1134" w:type="dxa"/>
            <w:shd w:val="clear" w:color="auto" w:fill="auto"/>
            <w:noWrap/>
            <w:vAlign w:val="center"/>
            <w:hideMark/>
          </w:tcPr>
          <w:p w:rsidR="00D938F6" w:rsidRPr="0025554D" w:rsidRDefault="00D938F6" w:rsidP="0089343F">
            <w:pPr>
              <w:jc w:val="center"/>
            </w:pPr>
            <w:r w:rsidRPr="0025554D">
              <w:t>15063</w:t>
            </w:r>
          </w:p>
        </w:tc>
        <w:tc>
          <w:tcPr>
            <w:tcW w:w="992" w:type="dxa"/>
            <w:shd w:val="clear" w:color="auto" w:fill="auto"/>
            <w:noWrap/>
            <w:vAlign w:val="center"/>
            <w:hideMark/>
          </w:tcPr>
          <w:p w:rsidR="00D938F6" w:rsidRPr="0025554D" w:rsidRDefault="00D938F6" w:rsidP="0089343F">
            <w:pPr>
              <w:jc w:val="center"/>
            </w:pPr>
            <w:r w:rsidRPr="0025554D">
              <w:t>16303</w:t>
            </w:r>
          </w:p>
        </w:tc>
        <w:tc>
          <w:tcPr>
            <w:tcW w:w="851" w:type="dxa"/>
            <w:vMerge w:val="restart"/>
            <w:shd w:val="clear" w:color="auto" w:fill="auto"/>
            <w:vAlign w:val="center"/>
            <w:hideMark/>
          </w:tcPr>
          <w:p w:rsidR="00D938F6" w:rsidRPr="0025554D" w:rsidRDefault="00D938F6" w:rsidP="0089343F">
            <w:pPr>
              <w:jc w:val="center"/>
            </w:pPr>
            <w:r w:rsidRPr="0025554D">
              <w:t>мест</w:t>
            </w:r>
          </w:p>
        </w:tc>
        <w:tc>
          <w:tcPr>
            <w:tcW w:w="992" w:type="dxa"/>
            <w:vMerge w:val="restart"/>
            <w:shd w:val="clear" w:color="auto" w:fill="auto"/>
            <w:noWrap/>
            <w:vAlign w:val="center"/>
            <w:hideMark/>
          </w:tcPr>
          <w:p w:rsidR="00D938F6" w:rsidRPr="0025554D" w:rsidRDefault="00D938F6" w:rsidP="0089343F">
            <w:pPr>
              <w:jc w:val="center"/>
            </w:pPr>
            <w:r w:rsidRPr="0025554D">
              <w:t>65</w:t>
            </w:r>
          </w:p>
        </w:tc>
        <w:tc>
          <w:tcPr>
            <w:tcW w:w="1134" w:type="dxa"/>
            <w:shd w:val="clear" w:color="auto" w:fill="auto"/>
            <w:noWrap/>
            <w:vAlign w:val="center"/>
            <w:hideMark/>
          </w:tcPr>
          <w:p w:rsidR="00D938F6" w:rsidRPr="0025554D" w:rsidRDefault="00D938F6" w:rsidP="0089343F">
            <w:pPr>
              <w:jc w:val="center"/>
            </w:pPr>
            <w:r w:rsidRPr="0025554D">
              <w:t>19944</w:t>
            </w:r>
          </w:p>
        </w:tc>
        <w:tc>
          <w:tcPr>
            <w:tcW w:w="992" w:type="dxa"/>
            <w:shd w:val="clear" w:color="auto" w:fill="auto"/>
            <w:noWrap/>
            <w:vAlign w:val="center"/>
            <w:hideMark/>
          </w:tcPr>
          <w:p w:rsidR="00D938F6" w:rsidRPr="0025554D" w:rsidRDefault="00D938F6" w:rsidP="0089343F">
            <w:pPr>
              <w:jc w:val="center"/>
            </w:pPr>
            <w:r w:rsidRPr="0025554D">
              <w:t>-4881</w:t>
            </w:r>
          </w:p>
        </w:tc>
        <w:tc>
          <w:tcPr>
            <w:tcW w:w="1086" w:type="dxa"/>
            <w:shd w:val="clear" w:color="auto" w:fill="auto"/>
            <w:noWrap/>
            <w:vAlign w:val="center"/>
            <w:hideMark/>
          </w:tcPr>
          <w:p w:rsidR="00D938F6" w:rsidRPr="0025554D" w:rsidRDefault="00D938F6" w:rsidP="0089343F">
            <w:pPr>
              <w:jc w:val="center"/>
            </w:pPr>
            <w:r w:rsidRPr="0025554D">
              <w:t>27206</w:t>
            </w:r>
          </w:p>
        </w:tc>
        <w:tc>
          <w:tcPr>
            <w:tcW w:w="1182" w:type="dxa"/>
            <w:shd w:val="clear" w:color="auto" w:fill="auto"/>
            <w:noWrap/>
            <w:vAlign w:val="center"/>
            <w:hideMark/>
          </w:tcPr>
          <w:p w:rsidR="00D938F6" w:rsidRPr="0025554D" w:rsidRDefault="00D938F6" w:rsidP="0089343F">
            <w:pPr>
              <w:jc w:val="center"/>
            </w:pPr>
            <w:r w:rsidRPr="0025554D">
              <w:t>7850</w:t>
            </w:r>
          </w:p>
        </w:tc>
        <w:tc>
          <w:tcPr>
            <w:tcW w:w="992" w:type="dxa"/>
            <w:shd w:val="clear" w:color="auto" w:fill="auto"/>
            <w:noWrap/>
            <w:vAlign w:val="center"/>
            <w:hideMark/>
          </w:tcPr>
          <w:p w:rsidR="00D938F6" w:rsidRPr="0025554D" w:rsidRDefault="00D938F6" w:rsidP="0089343F">
            <w:pPr>
              <w:jc w:val="center"/>
            </w:pPr>
            <w:r w:rsidRPr="0025554D">
              <w:t>22913</w:t>
            </w:r>
          </w:p>
        </w:tc>
        <w:tc>
          <w:tcPr>
            <w:tcW w:w="993" w:type="dxa"/>
            <w:shd w:val="clear" w:color="auto" w:fill="auto"/>
            <w:noWrap/>
            <w:vAlign w:val="center"/>
            <w:hideMark/>
          </w:tcPr>
          <w:p w:rsidR="00D938F6" w:rsidRPr="0025554D" w:rsidRDefault="00D938F6" w:rsidP="008F307A">
            <w:pPr>
              <w:jc w:val="center"/>
            </w:pPr>
            <w:r w:rsidRPr="0025554D">
              <w:t>30708</w:t>
            </w:r>
          </w:p>
        </w:tc>
        <w:tc>
          <w:tcPr>
            <w:tcW w:w="1134" w:type="dxa"/>
            <w:shd w:val="clear" w:color="auto" w:fill="auto"/>
            <w:noWrap/>
            <w:vAlign w:val="center"/>
            <w:hideMark/>
          </w:tcPr>
          <w:p w:rsidR="00D938F6" w:rsidRPr="0025554D" w:rsidRDefault="00D938F6">
            <w:pPr>
              <w:jc w:val="center"/>
            </w:pPr>
            <w:r w:rsidRPr="0025554D">
              <w:t>6925</w:t>
            </w:r>
          </w:p>
        </w:tc>
        <w:tc>
          <w:tcPr>
            <w:tcW w:w="850" w:type="dxa"/>
            <w:shd w:val="clear" w:color="auto" w:fill="auto"/>
            <w:noWrap/>
            <w:vAlign w:val="center"/>
            <w:hideMark/>
          </w:tcPr>
          <w:p w:rsidR="00D938F6" w:rsidRPr="0025554D" w:rsidRDefault="00D938F6">
            <w:pPr>
              <w:jc w:val="center"/>
            </w:pPr>
            <w:r w:rsidRPr="0025554D">
              <w:t>14775</w:t>
            </w:r>
          </w:p>
        </w:tc>
        <w:tc>
          <w:tcPr>
            <w:tcW w:w="1119" w:type="dxa"/>
            <w:shd w:val="clear" w:color="auto" w:fill="auto"/>
            <w:noWrap/>
            <w:vAlign w:val="center"/>
            <w:hideMark/>
          </w:tcPr>
          <w:p w:rsidR="00D938F6" w:rsidRPr="0025554D" w:rsidRDefault="00D938F6">
            <w:pPr>
              <w:jc w:val="center"/>
            </w:pPr>
            <w:r w:rsidRPr="0025554D">
              <w:t>29838</w:t>
            </w:r>
          </w:p>
        </w:tc>
      </w:tr>
      <w:tr w:rsidR="00D938F6" w:rsidRPr="0025554D" w:rsidTr="0089343F">
        <w:tc>
          <w:tcPr>
            <w:tcW w:w="1990" w:type="dxa"/>
            <w:shd w:val="clear" w:color="auto" w:fill="auto"/>
            <w:noWrap/>
            <w:vAlign w:val="center"/>
            <w:hideMark/>
          </w:tcPr>
          <w:p w:rsidR="00D938F6" w:rsidRPr="0025554D" w:rsidRDefault="00D938F6" w:rsidP="0089343F">
            <w:pPr>
              <w:jc w:val="center"/>
              <w:rPr>
                <w:i/>
                <w:iCs/>
                <w:sz w:val="20"/>
                <w:szCs w:val="20"/>
              </w:rPr>
            </w:pPr>
            <w:r w:rsidRPr="0025554D">
              <w:rPr>
                <w:i/>
                <w:iCs/>
                <w:sz w:val="20"/>
                <w:szCs w:val="20"/>
              </w:rPr>
              <w:t>Красково</w:t>
            </w:r>
          </w:p>
        </w:tc>
        <w:tc>
          <w:tcPr>
            <w:tcW w:w="1134" w:type="dxa"/>
            <w:shd w:val="clear" w:color="auto" w:fill="auto"/>
            <w:noWrap/>
            <w:vAlign w:val="center"/>
            <w:hideMark/>
          </w:tcPr>
          <w:p w:rsidR="00D938F6" w:rsidRPr="0025554D" w:rsidRDefault="00D938F6" w:rsidP="0089343F">
            <w:pPr>
              <w:jc w:val="center"/>
              <w:rPr>
                <w:i/>
                <w:iCs/>
                <w:sz w:val="20"/>
                <w:szCs w:val="20"/>
              </w:rPr>
            </w:pPr>
            <w:r w:rsidRPr="0025554D">
              <w:rPr>
                <w:i/>
                <w:iCs/>
                <w:sz w:val="20"/>
                <w:szCs w:val="20"/>
              </w:rPr>
              <w:t>1325</w:t>
            </w:r>
          </w:p>
        </w:tc>
        <w:tc>
          <w:tcPr>
            <w:tcW w:w="992" w:type="dxa"/>
            <w:shd w:val="clear" w:color="auto" w:fill="auto"/>
            <w:noWrap/>
            <w:vAlign w:val="center"/>
            <w:hideMark/>
          </w:tcPr>
          <w:p w:rsidR="00D938F6" w:rsidRPr="0025554D" w:rsidRDefault="00D938F6" w:rsidP="0089343F">
            <w:pPr>
              <w:jc w:val="center"/>
              <w:rPr>
                <w:i/>
                <w:iCs/>
                <w:sz w:val="20"/>
                <w:szCs w:val="20"/>
              </w:rPr>
            </w:pPr>
            <w:r w:rsidRPr="0025554D">
              <w:rPr>
                <w:i/>
                <w:iCs/>
                <w:sz w:val="20"/>
                <w:szCs w:val="20"/>
              </w:rPr>
              <w:t>1516</w:t>
            </w:r>
          </w:p>
        </w:tc>
        <w:tc>
          <w:tcPr>
            <w:tcW w:w="851" w:type="dxa"/>
            <w:vMerge/>
            <w:shd w:val="clear" w:color="auto" w:fill="auto"/>
            <w:vAlign w:val="center"/>
            <w:hideMark/>
          </w:tcPr>
          <w:p w:rsidR="00D938F6" w:rsidRPr="0025554D" w:rsidRDefault="00D938F6" w:rsidP="0089343F">
            <w:pPr>
              <w:jc w:val="center"/>
              <w:rPr>
                <w:i/>
                <w:iCs/>
                <w:sz w:val="20"/>
                <w:szCs w:val="20"/>
              </w:rPr>
            </w:pPr>
          </w:p>
        </w:tc>
        <w:tc>
          <w:tcPr>
            <w:tcW w:w="992" w:type="dxa"/>
            <w:vMerge/>
            <w:shd w:val="clear" w:color="auto" w:fill="auto"/>
            <w:noWrap/>
            <w:vAlign w:val="center"/>
            <w:hideMark/>
          </w:tcPr>
          <w:p w:rsidR="00D938F6" w:rsidRPr="0025554D" w:rsidRDefault="00D938F6" w:rsidP="0089343F">
            <w:pPr>
              <w:jc w:val="center"/>
              <w:rPr>
                <w:i/>
                <w:iCs/>
                <w:sz w:val="20"/>
                <w:szCs w:val="20"/>
              </w:rPr>
            </w:pPr>
          </w:p>
        </w:tc>
        <w:tc>
          <w:tcPr>
            <w:tcW w:w="1134" w:type="dxa"/>
            <w:shd w:val="clear" w:color="auto" w:fill="auto"/>
            <w:noWrap/>
            <w:vAlign w:val="center"/>
            <w:hideMark/>
          </w:tcPr>
          <w:p w:rsidR="00D938F6" w:rsidRPr="0025554D" w:rsidRDefault="00D938F6" w:rsidP="0089343F">
            <w:pPr>
              <w:jc w:val="center"/>
              <w:rPr>
                <w:i/>
                <w:iCs/>
                <w:sz w:val="20"/>
                <w:szCs w:val="20"/>
              </w:rPr>
            </w:pPr>
            <w:r w:rsidRPr="0025554D">
              <w:rPr>
                <w:i/>
                <w:iCs/>
                <w:sz w:val="20"/>
                <w:szCs w:val="20"/>
              </w:rPr>
              <w:t>1957</w:t>
            </w:r>
          </w:p>
        </w:tc>
        <w:tc>
          <w:tcPr>
            <w:tcW w:w="992" w:type="dxa"/>
            <w:shd w:val="clear" w:color="auto" w:fill="auto"/>
            <w:noWrap/>
            <w:vAlign w:val="center"/>
            <w:hideMark/>
          </w:tcPr>
          <w:p w:rsidR="00D938F6" w:rsidRPr="0025554D" w:rsidRDefault="00D938F6" w:rsidP="0089343F">
            <w:pPr>
              <w:jc w:val="center"/>
              <w:rPr>
                <w:i/>
                <w:iCs/>
                <w:sz w:val="20"/>
                <w:szCs w:val="20"/>
              </w:rPr>
            </w:pPr>
            <w:r w:rsidRPr="0025554D">
              <w:rPr>
                <w:i/>
                <w:iCs/>
                <w:sz w:val="20"/>
                <w:szCs w:val="20"/>
              </w:rPr>
              <w:t>-632</w:t>
            </w:r>
          </w:p>
        </w:tc>
        <w:tc>
          <w:tcPr>
            <w:tcW w:w="1086" w:type="dxa"/>
            <w:shd w:val="clear" w:color="auto" w:fill="auto"/>
            <w:noWrap/>
            <w:vAlign w:val="center"/>
            <w:hideMark/>
          </w:tcPr>
          <w:p w:rsidR="00D938F6" w:rsidRPr="0025554D" w:rsidRDefault="00D938F6" w:rsidP="0089343F">
            <w:pPr>
              <w:jc w:val="center"/>
              <w:rPr>
                <w:i/>
                <w:iCs/>
                <w:sz w:val="20"/>
                <w:szCs w:val="20"/>
              </w:rPr>
            </w:pPr>
            <w:r w:rsidRPr="0025554D">
              <w:rPr>
                <w:i/>
                <w:iCs/>
                <w:sz w:val="20"/>
                <w:szCs w:val="20"/>
              </w:rPr>
              <w:t>2495</w:t>
            </w:r>
          </w:p>
        </w:tc>
        <w:tc>
          <w:tcPr>
            <w:tcW w:w="1182" w:type="dxa"/>
            <w:shd w:val="clear" w:color="auto" w:fill="auto"/>
            <w:noWrap/>
            <w:vAlign w:val="center"/>
            <w:hideMark/>
          </w:tcPr>
          <w:p w:rsidR="00D938F6" w:rsidRPr="0025554D" w:rsidRDefault="00D938F6" w:rsidP="0089343F">
            <w:pPr>
              <w:jc w:val="center"/>
              <w:rPr>
                <w:i/>
                <w:iCs/>
                <w:sz w:val="20"/>
                <w:szCs w:val="20"/>
              </w:rPr>
            </w:pPr>
            <w:r w:rsidRPr="0025554D">
              <w:rPr>
                <w:i/>
                <w:iCs/>
                <w:sz w:val="20"/>
                <w:szCs w:val="20"/>
              </w:rPr>
              <w:t>470</w:t>
            </w:r>
          </w:p>
        </w:tc>
        <w:tc>
          <w:tcPr>
            <w:tcW w:w="992" w:type="dxa"/>
            <w:shd w:val="clear" w:color="auto" w:fill="auto"/>
            <w:noWrap/>
            <w:vAlign w:val="center"/>
            <w:hideMark/>
          </w:tcPr>
          <w:p w:rsidR="00D938F6" w:rsidRPr="0025554D" w:rsidRDefault="00D938F6" w:rsidP="0089343F">
            <w:pPr>
              <w:jc w:val="center"/>
              <w:rPr>
                <w:i/>
                <w:iCs/>
                <w:sz w:val="20"/>
                <w:szCs w:val="20"/>
              </w:rPr>
            </w:pPr>
            <w:r w:rsidRPr="0025554D">
              <w:rPr>
                <w:i/>
                <w:iCs/>
                <w:sz w:val="20"/>
                <w:szCs w:val="20"/>
              </w:rPr>
              <w:t>1795</w:t>
            </w:r>
          </w:p>
        </w:tc>
        <w:tc>
          <w:tcPr>
            <w:tcW w:w="993" w:type="dxa"/>
            <w:shd w:val="clear" w:color="auto" w:fill="auto"/>
            <w:noWrap/>
            <w:vAlign w:val="center"/>
            <w:hideMark/>
          </w:tcPr>
          <w:p w:rsidR="00D938F6" w:rsidRPr="0025554D" w:rsidRDefault="00D938F6" w:rsidP="008F307A">
            <w:pPr>
              <w:jc w:val="center"/>
              <w:rPr>
                <w:i/>
                <w:iCs/>
                <w:sz w:val="20"/>
                <w:szCs w:val="20"/>
              </w:rPr>
            </w:pPr>
            <w:r w:rsidRPr="0025554D">
              <w:rPr>
                <w:i/>
                <w:iCs/>
                <w:sz w:val="20"/>
                <w:szCs w:val="20"/>
              </w:rPr>
              <w:t>3160</w:t>
            </w:r>
          </w:p>
        </w:tc>
        <w:tc>
          <w:tcPr>
            <w:tcW w:w="1134" w:type="dxa"/>
            <w:shd w:val="clear" w:color="auto" w:fill="auto"/>
            <w:noWrap/>
            <w:vAlign w:val="center"/>
            <w:hideMark/>
          </w:tcPr>
          <w:p w:rsidR="00D938F6" w:rsidRPr="0025554D" w:rsidRDefault="00D938F6">
            <w:pPr>
              <w:jc w:val="center"/>
              <w:rPr>
                <w:i/>
                <w:iCs/>
                <w:sz w:val="20"/>
                <w:szCs w:val="20"/>
              </w:rPr>
            </w:pPr>
            <w:r w:rsidRPr="0025554D">
              <w:rPr>
                <w:i/>
                <w:iCs/>
                <w:sz w:val="20"/>
                <w:szCs w:val="20"/>
              </w:rPr>
              <w:t>1790</w:t>
            </w:r>
          </w:p>
        </w:tc>
        <w:tc>
          <w:tcPr>
            <w:tcW w:w="850" w:type="dxa"/>
            <w:shd w:val="clear" w:color="auto" w:fill="auto"/>
            <w:noWrap/>
            <w:vAlign w:val="center"/>
            <w:hideMark/>
          </w:tcPr>
          <w:p w:rsidR="00D938F6" w:rsidRPr="0025554D" w:rsidRDefault="00D938F6">
            <w:pPr>
              <w:jc w:val="center"/>
              <w:rPr>
                <w:i/>
                <w:iCs/>
                <w:sz w:val="20"/>
                <w:szCs w:val="20"/>
              </w:rPr>
            </w:pPr>
            <w:r w:rsidRPr="0025554D">
              <w:rPr>
                <w:i/>
                <w:iCs/>
                <w:sz w:val="20"/>
                <w:szCs w:val="20"/>
              </w:rPr>
              <w:t>2260</w:t>
            </w:r>
          </w:p>
        </w:tc>
        <w:tc>
          <w:tcPr>
            <w:tcW w:w="1119" w:type="dxa"/>
            <w:shd w:val="clear" w:color="auto" w:fill="auto"/>
            <w:noWrap/>
            <w:vAlign w:val="center"/>
            <w:hideMark/>
          </w:tcPr>
          <w:p w:rsidR="00D938F6" w:rsidRPr="0025554D" w:rsidRDefault="00D938F6">
            <w:pPr>
              <w:jc w:val="center"/>
              <w:rPr>
                <w:i/>
                <w:iCs/>
                <w:sz w:val="20"/>
                <w:szCs w:val="20"/>
              </w:rPr>
            </w:pPr>
            <w:r w:rsidRPr="0025554D">
              <w:rPr>
                <w:i/>
                <w:iCs/>
                <w:sz w:val="20"/>
                <w:szCs w:val="20"/>
              </w:rPr>
              <w:t>3585</w:t>
            </w:r>
          </w:p>
        </w:tc>
      </w:tr>
      <w:tr w:rsidR="00D938F6" w:rsidRPr="0025554D" w:rsidTr="0089343F">
        <w:tc>
          <w:tcPr>
            <w:tcW w:w="1990" w:type="dxa"/>
            <w:shd w:val="clear" w:color="auto" w:fill="auto"/>
            <w:noWrap/>
            <w:vAlign w:val="center"/>
            <w:hideMark/>
          </w:tcPr>
          <w:p w:rsidR="00D938F6" w:rsidRPr="0025554D" w:rsidRDefault="00D938F6" w:rsidP="0089343F">
            <w:pPr>
              <w:jc w:val="center"/>
              <w:rPr>
                <w:i/>
                <w:iCs/>
                <w:sz w:val="20"/>
                <w:szCs w:val="20"/>
              </w:rPr>
            </w:pPr>
            <w:r w:rsidRPr="0025554D">
              <w:rPr>
                <w:i/>
                <w:iCs/>
                <w:sz w:val="20"/>
                <w:szCs w:val="20"/>
              </w:rPr>
              <w:t>Люберцы</w:t>
            </w:r>
          </w:p>
        </w:tc>
        <w:tc>
          <w:tcPr>
            <w:tcW w:w="1134" w:type="dxa"/>
            <w:shd w:val="clear" w:color="auto" w:fill="auto"/>
            <w:noWrap/>
            <w:vAlign w:val="center"/>
            <w:hideMark/>
          </w:tcPr>
          <w:p w:rsidR="00D938F6" w:rsidRPr="0025554D" w:rsidRDefault="00D938F6" w:rsidP="0089343F">
            <w:pPr>
              <w:jc w:val="center"/>
              <w:rPr>
                <w:i/>
                <w:iCs/>
                <w:sz w:val="20"/>
                <w:szCs w:val="20"/>
              </w:rPr>
            </w:pPr>
            <w:r w:rsidRPr="0025554D">
              <w:rPr>
                <w:i/>
                <w:iCs/>
                <w:sz w:val="20"/>
                <w:szCs w:val="20"/>
              </w:rPr>
              <w:t>10734</w:t>
            </w:r>
          </w:p>
        </w:tc>
        <w:tc>
          <w:tcPr>
            <w:tcW w:w="992" w:type="dxa"/>
            <w:shd w:val="clear" w:color="auto" w:fill="auto"/>
            <w:noWrap/>
            <w:vAlign w:val="center"/>
            <w:hideMark/>
          </w:tcPr>
          <w:p w:rsidR="00D938F6" w:rsidRPr="0025554D" w:rsidRDefault="00D938F6" w:rsidP="0089343F">
            <w:pPr>
              <w:jc w:val="center"/>
              <w:rPr>
                <w:i/>
                <w:iCs/>
                <w:sz w:val="20"/>
                <w:szCs w:val="20"/>
              </w:rPr>
            </w:pPr>
            <w:r w:rsidRPr="0025554D">
              <w:rPr>
                <w:i/>
                <w:iCs/>
                <w:sz w:val="20"/>
                <w:szCs w:val="20"/>
              </w:rPr>
              <w:t>11104</w:t>
            </w:r>
          </w:p>
        </w:tc>
        <w:tc>
          <w:tcPr>
            <w:tcW w:w="851" w:type="dxa"/>
            <w:vMerge/>
            <w:shd w:val="clear" w:color="auto" w:fill="auto"/>
            <w:vAlign w:val="center"/>
            <w:hideMark/>
          </w:tcPr>
          <w:p w:rsidR="00D938F6" w:rsidRPr="0025554D" w:rsidRDefault="00D938F6" w:rsidP="0089343F">
            <w:pPr>
              <w:jc w:val="center"/>
              <w:rPr>
                <w:i/>
                <w:iCs/>
                <w:sz w:val="20"/>
                <w:szCs w:val="20"/>
              </w:rPr>
            </w:pPr>
          </w:p>
        </w:tc>
        <w:tc>
          <w:tcPr>
            <w:tcW w:w="992" w:type="dxa"/>
            <w:vMerge/>
            <w:shd w:val="clear" w:color="auto" w:fill="auto"/>
            <w:noWrap/>
            <w:vAlign w:val="center"/>
            <w:hideMark/>
          </w:tcPr>
          <w:p w:rsidR="00D938F6" w:rsidRPr="0025554D" w:rsidRDefault="00D938F6" w:rsidP="0089343F">
            <w:pPr>
              <w:jc w:val="center"/>
              <w:rPr>
                <w:i/>
                <w:iCs/>
                <w:sz w:val="20"/>
                <w:szCs w:val="20"/>
              </w:rPr>
            </w:pPr>
          </w:p>
        </w:tc>
        <w:tc>
          <w:tcPr>
            <w:tcW w:w="1134" w:type="dxa"/>
            <w:shd w:val="clear" w:color="auto" w:fill="auto"/>
            <w:noWrap/>
            <w:vAlign w:val="center"/>
            <w:hideMark/>
          </w:tcPr>
          <w:p w:rsidR="00D938F6" w:rsidRPr="0025554D" w:rsidRDefault="00D938F6" w:rsidP="0089343F">
            <w:pPr>
              <w:jc w:val="center"/>
              <w:rPr>
                <w:i/>
                <w:iCs/>
                <w:sz w:val="20"/>
                <w:szCs w:val="20"/>
              </w:rPr>
            </w:pPr>
            <w:r w:rsidRPr="0025554D">
              <w:rPr>
                <w:i/>
                <w:iCs/>
                <w:sz w:val="20"/>
                <w:szCs w:val="20"/>
              </w:rPr>
              <w:t>12851</w:t>
            </w:r>
          </w:p>
        </w:tc>
        <w:tc>
          <w:tcPr>
            <w:tcW w:w="992" w:type="dxa"/>
            <w:shd w:val="clear" w:color="auto" w:fill="auto"/>
            <w:noWrap/>
            <w:vAlign w:val="center"/>
            <w:hideMark/>
          </w:tcPr>
          <w:p w:rsidR="00D938F6" w:rsidRPr="0025554D" w:rsidRDefault="00D938F6" w:rsidP="0089343F">
            <w:pPr>
              <w:jc w:val="center"/>
              <w:rPr>
                <w:i/>
                <w:iCs/>
                <w:sz w:val="20"/>
                <w:szCs w:val="20"/>
              </w:rPr>
            </w:pPr>
            <w:r w:rsidRPr="0025554D">
              <w:rPr>
                <w:i/>
                <w:iCs/>
                <w:sz w:val="20"/>
                <w:szCs w:val="20"/>
              </w:rPr>
              <w:t>-2117</w:t>
            </w:r>
          </w:p>
        </w:tc>
        <w:tc>
          <w:tcPr>
            <w:tcW w:w="1086" w:type="dxa"/>
            <w:shd w:val="clear" w:color="auto" w:fill="auto"/>
            <w:noWrap/>
            <w:vAlign w:val="center"/>
            <w:hideMark/>
          </w:tcPr>
          <w:p w:rsidR="00D938F6" w:rsidRPr="0025554D" w:rsidRDefault="00D938F6" w:rsidP="0089343F">
            <w:pPr>
              <w:jc w:val="center"/>
              <w:rPr>
                <w:i/>
                <w:iCs/>
                <w:sz w:val="20"/>
                <w:szCs w:val="20"/>
              </w:rPr>
            </w:pPr>
            <w:r w:rsidRPr="0025554D">
              <w:rPr>
                <w:i/>
                <w:iCs/>
                <w:sz w:val="20"/>
                <w:szCs w:val="20"/>
              </w:rPr>
              <w:t>17988</w:t>
            </w:r>
          </w:p>
        </w:tc>
        <w:tc>
          <w:tcPr>
            <w:tcW w:w="1182" w:type="dxa"/>
            <w:shd w:val="clear" w:color="auto" w:fill="auto"/>
            <w:noWrap/>
            <w:vAlign w:val="center"/>
            <w:hideMark/>
          </w:tcPr>
          <w:p w:rsidR="00D938F6" w:rsidRPr="0025554D" w:rsidRDefault="00D938F6" w:rsidP="0089343F">
            <w:pPr>
              <w:jc w:val="center"/>
              <w:rPr>
                <w:i/>
                <w:iCs/>
                <w:sz w:val="20"/>
                <w:szCs w:val="20"/>
              </w:rPr>
            </w:pPr>
            <w:r w:rsidRPr="0025554D">
              <w:rPr>
                <w:i/>
                <w:iCs/>
                <w:sz w:val="20"/>
                <w:szCs w:val="20"/>
              </w:rPr>
              <w:t>5200</w:t>
            </w:r>
          </w:p>
        </w:tc>
        <w:tc>
          <w:tcPr>
            <w:tcW w:w="992" w:type="dxa"/>
            <w:shd w:val="clear" w:color="auto" w:fill="auto"/>
            <w:noWrap/>
            <w:vAlign w:val="center"/>
            <w:hideMark/>
          </w:tcPr>
          <w:p w:rsidR="00D938F6" w:rsidRPr="0025554D" w:rsidRDefault="00D938F6" w:rsidP="0089343F">
            <w:pPr>
              <w:jc w:val="center"/>
              <w:rPr>
                <w:i/>
                <w:iCs/>
                <w:sz w:val="20"/>
                <w:szCs w:val="20"/>
              </w:rPr>
            </w:pPr>
            <w:r w:rsidRPr="0025554D">
              <w:rPr>
                <w:i/>
                <w:iCs/>
                <w:sz w:val="20"/>
                <w:szCs w:val="20"/>
              </w:rPr>
              <w:t>15934</w:t>
            </w:r>
          </w:p>
        </w:tc>
        <w:tc>
          <w:tcPr>
            <w:tcW w:w="993" w:type="dxa"/>
            <w:shd w:val="clear" w:color="auto" w:fill="auto"/>
            <w:noWrap/>
            <w:vAlign w:val="center"/>
            <w:hideMark/>
          </w:tcPr>
          <w:p w:rsidR="00D938F6" w:rsidRPr="0025554D" w:rsidRDefault="00D938F6" w:rsidP="0089343F">
            <w:pPr>
              <w:jc w:val="center"/>
              <w:rPr>
                <w:i/>
                <w:iCs/>
                <w:sz w:val="20"/>
                <w:szCs w:val="20"/>
              </w:rPr>
            </w:pPr>
            <w:r w:rsidRPr="0025554D">
              <w:rPr>
                <w:i/>
                <w:iCs/>
                <w:sz w:val="20"/>
                <w:szCs w:val="20"/>
              </w:rPr>
              <w:t>19318</w:t>
            </w:r>
          </w:p>
        </w:tc>
        <w:tc>
          <w:tcPr>
            <w:tcW w:w="1134" w:type="dxa"/>
            <w:shd w:val="clear" w:color="auto" w:fill="auto"/>
            <w:noWrap/>
            <w:vAlign w:val="center"/>
            <w:hideMark/>
          </w:tcPr>
          <w:p w:rsidR="00D938F6" w:rsidRPr="0025554D" w:rsidRDefault="00D938F6">
            <w:pPr>
              <w:jc w:val="center"/>
              <w:rPr>
                <w:i/>
                <w:iCs/>
                <w:sz w:val="20"/>
                <w:szCs w:val="20"/>
              </w:rPr>
            </w:pPr>
            <w:r w:rsidRPr="0025554D">
              <w:rPr>
                <w:i/>
                <w:iCs/>
                <w:sz w:val="20"/>
                <w:szCs w:val="20"/>
              </w:rPr>
              <w:t>2695</w:t>
            </w:r>
          </w:p>
        </w:tc>
        <w:tc>
          <w:tcPr>
            <w:tcW w:w="850" w:type="dxa"/>
            <w:shd w:val="clear" w:color="auto" w:fill="auto"/>
            <w:noWrap/>
            <w:vAlign w:val="center"/>
            <w:hideMark/>
          </w:tcPr>
          <w:p w:rsidR="00D938F6" w:rsidRPr="0025554D" w:rsidRDefault="00D938F6">
            <w:pPr>
              <w:jc w:val="center"/>
              <w:rPr>
                <w:i/>
                <w:iCs/>
                <w:sz w:val="20"/>
                <w:szCs w:val="20"/>
              </w:rPr>
            </w:pPr>
            <w:r w:rsidRPr="0025554D">
              <w:rPr>
                <w:i/>
                <w:iCs/>
                <w:sz w:val="20"/>
                <w:szCs w:val="20"/>
              </w:rPr>
              <w:t>7895</w:t>
            </w:r>
          </w:p>
        </w:tc>
        <w:tc>
          <w:tcPr>
            <w:tcW w:w="1119" w:type="dxa"/>
            <w:shd w:val="clear" w:color="auto" w:fill="auto"/>
            <w:noWrap/>
            <w:vAlign w:val="center"/>
            <w:hideMark/>
          </w:tcPr>
          <w:p w:rsidR="00D938F6" w:rsidRPr="0025554D" w:rsidRDefault="00D938F6">
            <w:pPr>
              <w:jc w:val="center"/>
              <w:rPr>
                <w:i/>
                <w:iCs/>
                <w:sz w:val="20"/>
                <w:szCs w:val="20"/>
              </w:rPr>
            </w:pPr>
            <w:r w:rsidRPr="0025554D">
              <w:rPr>
                <w:i/>
                <w:iCs/>
                <w:sz w:val="20"/>
                <w:szCs w:val="20"/>
              </w:rPr>
              <w:t>18629</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Малаховка</w:t>
            </w:r>
          </w:p>
        </w:tc>
        <w:tc>
          <w:tcPr>
            <w:tcW w:w="1134"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900</w:t>
            </w:r>
          </w:p>
        </w:tc>
        <w:tc>
          <w:tcPr>
            <w:tcW w:w="992"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1138</w:t>
            </w:r>
          </w:p>
        </w:tc>
        <w:tc>
          <w:tcPr>
            <w:tcW w:w="851" w:type="dxa"/>
            <w:vMerge/>
            <w:shd w:val="clear" w:color="auto" w:fill="auto"/>
            <w:vAlign w:val="center"/>
            <w:hideMark/>
          </w:tcPr>
          <w:p w:rsidR="004C19B2" w:rsidRPr="0025554D" w:rsidRDefault="004C19B2" w:rsidP="0089343F">
            <w:pPr>
              <w:jc w:val="center"/>
              <w:rPr>
                <w:i/>
                <w:iCs/>
                <w:sz w:val="20"/>
                <w:szCs w:val="20"/>
              </w:rPr>
            </w:pPr>
          </w:p>
        </w:tc>
        <w:tc>
          <w:tcPr>
            <w:tcW w:w="992" w:type="dxa"/>
            <w:vMerge/>
            <w:shd w:val="clear" w:color="auto" w:fill="auto"/>
            <w:noWrap/>
            <w:vAlign w:val="center"/>
            <w:hideMark/>
          </w:tcPr>
          <w:p w:rsidR="004C19B2" w:rsidRPr="0025554D" w:rsidRDefault="004C19B2" w:rsidP="0089343F">
            <w:pPr>
              <w:jc w:val="center"/>
              <w:rPr>
                <w:i/>
                <w:iCs/>
                <w:sz w:val="20"/>
                <w:szCs w:val="20"/>
              </w:rPr>
            </w:pPr>
          </w:p>
        </w:tc>
        <w:tc>
          <w:tcPr>
            <w:tcW w:w="1134"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1703</w:t>
            </w:r>
          </w:p>
        </w:tc>
        <w:tc>
          <w:tcPr>
            <w:tcW w:w="992"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-803</w:t>
            </w:r>
          </w:p>
        </w:tc>
        <w:tc>
          <w:tcPr>
            <w:tcW w:w="1086"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1746</w:t>
            </w:r>
          </w:p>
        </w:tc>
        <w:tc>
          <w:tcPr>
            <w:tcW w:w="1182"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260</w:t>
            </w:r>
          </w:p>
        </w:tc>
        <w:tc>
          <w:tcPr>
            <w:tcW w:w="992"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1160</w:t>
            </w:r>
          </w:p>
        </w:tc>
        <w:tc>
          <w:tcPr>
            <w:tcW w:w="993"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1843</w:t>
            </w:r>
          </w:p>
        </w:tc>
        <w:tc>
          <w:tcPr>
            <w:tcW w:w="1134"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770</w:t>
            </w:r>
          </w:p>
        </w:tc>
        <w:tc>
          <w:tcPr>
            <w:tcW w:w="85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1030</w:t>
            </w:r>
          </w:p>
        </w:tc>
        <w:tc>
          <w:tcPr>
            <w:tcW w:w="1119"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1930</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Октябрьский</w:t>
            </w:r>
          </w:p>
        </w:tc>
        <w:tc>
          <w:tcPr>
            <w:tcW w:w="1134"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1010</w:t>
            </w:r>
          </w:p>
        </w:tc>
        <w:tc>
          <w:tcPr>
            <w:tcW w:w="992"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1177</w:t>
            </w:r>
          </w:p>
        </w:tc>
        <w:tc>
          <w:tcPr>
            <w:tcW w:w="851" w:type="dxa"/>
            <w:vMerge/>
            <w:shd w:val="clear" w:color="auto" w:fill="auto"/>
            <w:vAlign w:val="center"/>
            <w:hideMark/>
          </w:tcPr>
          <w:p w:rsidR="004C19B2" w:rsidRPr="0025554D" w:rsidRDefault="004C19B2" w:rsidP="0089343F">
            <w:pPr>
              <w:jc w:val="center"/>
              <w:rPr>
                <w:i/>
                <w:iCs/>
                <w:sz w:val="20"/>
                <w:szCs w:val="20"/>
              </w:rPr>
            </w:pPr>
          </w:p>
        </w:tc>
        <w:tc>
          <w:tcPr>
            <w:tcW w:w="992" w:type="dxa"/>
            <w:vMerge/>
            <w:shd w:val="clear" w:color="auto" w:fill="auto"/>
            <w:noWrap/>
            <w:vAlign w:val="center"/>
            <w:hideMark/>
          </w:tcPr>
          <w:p w:rsidR="004C19B2" w:rsidRPr="0025554D" w:rsidRDefault="004C19B2" w:rsidP="0089343F">
            <w:pPr>
              <w:jc w:val="center"/>
              <w:rPr>
                <w:i/>
                <w:iCs/>
                <w:sz w:val="20"/>
                <w:szCs w:val="20"/>
              </w:rPr>
            </w:pPr>
          </w:p>
        </w:tc>
        <w:tc>
          <w:tcPr>
            <w:tcW w:w="1134"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1203</w:t>
            </w:r>
          </w:p>
        </w:tc>
        <w:tc>
          <w:tcPr>
            <w:tcW w:w="992"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-193</w:t>
            </w:r>
          </w:p>
        </w:tc>
        <w:tc>
          <w:tcPr>
            <w:tcW w:w="1086"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1269</w:t>
            </w:r>
          </w:p>
        </w:tc>
        <w:tc>
          <w:tcPr>
            <w:tcW w:w="1182"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360</w:t>
            </w:r>
          </w:p>
        </w:tc>
        <w:tc>
          <w:tcPr>
            <w:tcW w:w="992"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1370</w:t>
            </w:r>
          </w:p>
        </w:tc>
        <w:tc>
          <w:tcPr>
            <w:tcW w:w="993"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1269</w:t>
            </w:r>
          </w:p>
        </w:tc>
        <w:tc>
          <w:tcPr>
            <w:tcW w:w="1134"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0</w:t>
            </w:r>
          </w:p>
        </w:tc>
        <w:tc>
          <w:tcPr>
            <w:tcW w:w="85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360</w:t>
            </w:r>
          </w:p>
        </w:tc>
        <w:tc>
          <w:tcPr>
            <w:tcW w:w="1119"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1370</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Томилино</w:t>
            </w:r>
          </w:p>
        </w:tc>
        <w:tc>
          <w:tcPr>
            <w:tcW w:w="1134"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1094</w:t>
            </w:r>
          </w:p>
        </w:tc>
        <w:tc>
          <w:tcPr>
            <w:tcW w:w="992"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1368</w:t>
            </w:r>
          </w:p>
        </w:tc>
        <w:tc>
          <w:tcPr>
            <w:tcW w:w="851" w:type="dxa"/>
            <w:vMerge/>
            <w:shd w:val="clear" w:color="auto" w:fill="auto"/>
            <w:vAlign w:val="center"/>
            <w:hideMark/>
          </w:tcPr>
          <w:p w:rsidR="004C19B2" w:rsidRPr="0025554D" w:rsidRDefault="004C19B2" w:rsidP="0089343F">
            <w:pPr>
              <w:jc w:val="center"/>
              <w:rPr>
                <w:i/>
                <w:iCs/>
                <w:sz w:val="20"/>
                <w:szCs w:val="20"/>
              </w:rPr>
            </w:pPr>
          </w:p>
        </w:tc>
        <w:tc>
          <w:tcPr>
            <w:tcW w:w="992" w:type="dxa"/>
            <w:vMerge/>
            <w:shd w:val="clear" w:color="auto" w:fill="auto"/>
            <w:noWrap/>
            <w:vAlign w:val="center"/>
            <w:hideMark/>
          </w:tcPr>
          <w:p w:rsidR="004C19B2" w:rsidRPr="0025554D" w:rsidRDefault="004C19B2" w:rsidP="0089343F">
            <w:pPr>
              <w:jc w:val="center"/>
              <w:rPr>
                <w:i/>
                <w:iCs/>
                <w:sz w:val="20"/>
                <w:szCs w:val="20"/>
              </w:rPr>
            </w:pPr>
          </w:p>
        </w:tc>
        <w:tc>
          <w:tcPr>
            <w:tcW w:w="1134"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2230</w:t>
            </w:r>
          </w:p>
        </w:tc>
        <w:tc>
          <w:tcPr>
            <w:tcW w:w="992"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-1136</w:t>
            </w:r>
          </w:p>
        </w:tc>
        <w:tc>
          <w:tcPr>
            <w:tcW w:w="1086"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3708</w:t>
            </w:r>
          </w:p>
        </w:tc>
        <w:tc>
          <w:tcPr>
            <w:tcW w:w="1182"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1560</w:t>
            </w:r>
          </w:p>
        </w:tc>
        <w:tc>
          <w:tcPr>
            <w:tcW w:w="992"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2654</w:t>
            </w:r>
          </w:p>
        </w:tc>
        <w:tc>
          <w:tcPr>
            <w:tcW w:w="993"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5118</w:t>
            </w:r>
          </w:p>
        </w:tc>
        <w:tc>
          <w:tcPr>
            <w:tcW w:w="1134"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1670</w:t>
            </w:r>
          </w:p>
        </w:tc>
        <w:tc>
          <w:tcPr>
            <w:tcW w:w="85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3230</w:t>
            </w:r>
          </w:p>
        </w:tc>
        <w:tc>
          <w:tcPr>
            <w:tcW w:w="1119"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4324</w:t>
            </w:r>
          </w:p>
        </w:tc>
      </w:tr>
      <w:tr w:rsidR="004C19B2" w:rsidRPr="0025554D" w:rsidTr="0089343F">
        <w:tc>
          <w:tcPr>
            <w:tcW w:w="1990" w:type="dxa"/>
            <w:shd w:val="clear" w:color="auto" w:fill="auto"/>
            <w:vAlign w:val="center"/>
            <w:hideMark/>
          </w:tcPr>
          <w:p w:rsidR="004C19B2" w:rsidRPr="0025554D" w:rsidRDefault="004C19B2" w:rsidP="0089343F">
            <w:pPr>
              <w:jc w:val="center"/>
            </w:pPr>
            <w:r w:rsidRPr="0025554D">
              <w:t>Общеобразов</w:t>
            </w:r>
            <w:r w:rsidRPr="0025554D">
              <w:t>а</w:t>
            </w:r>
            <w:r w:rsidRPr="0025554D">
              <w:t>тельные орган</w:t>
            </w:r>
            <w:r w:rsidRPr="0025554D">
              <w:t>и</w:t>
            </w:r>
            <w:r w:rsidRPr="0025554D">
              <w:t>зации</w:t>
            </w:r>
          </w:p>
        </w:tc>
        <w:tc>
          <w:tcPr>
            <w:tcW w:w="1134" w:type="dxa"/>
            <w:shd w:val="clear" w:color="auto" w:fill="auto"/>
            <w:noWrap/>
            <w:vAlign w:val="center"/>
            <w:hideMark/>
          </w:tcPr>
          <w:p w:rsidR="004C19B2" w:rsidRPr="0025554D" w:rsidRDefault="004C19B2" w:rsidP="0089343F">
            <w:pPr>
              <w:jc w:val="center"/>
            </w:pPr>
            <w:r w:rsidRPr="0025554D">
              <w:t>28511</w:t>
            </w:r>
          </w:p>
        </w:tc>
        <w:tc>
          <w:tcPr>
            <w:tcW w:w="992" w:type="dxa"/>
            <w:shd w:val="clear" w:color="auto" w:fill="auto"/>
            <w:noWrap/>
            <w:vAlign w:val="center"/>
            <w:hideMark/>
          </w:tcPr>
          <w:p w:rsidR="004C19B2" w:rsidRPr="0025554D" w:rsidRDefault="004C19B2" w:rsidP="0089343F">
            <w:pPr>
              <w:jc w:val="center"/>
            </w:pPr>
            <w:r w:rsidRPr="0025554D">
              <w:t>30007</w:t>
            </w:r>
          </w:p>
        </w:tc>
        <w:tc>
          <w:tcPr>
            <w:tcW w:w="851" w:type="dxa"/>
            <w:vMerge w:val="restart"/>
            <w:shd w:val="clear" w:color="auto" w:fill="auto"/>
            <w:vAlign w:val="center"/>
            <w:hideMark/>
          </w:tcPr>
          <w:p w:rsidR="004C19B2" w:rsidRPr="0025554D" w:rsidRDefault="004C19B2" w:rsidP="0089343F">
            <w:pPr>
              <w:jc w:val="center"/>
            </w:pPr>
            <w:r w:rsidRPr="0025554D">
              <w:t>мест</w:t>
            </w:r>
          </w:p>
        </w:tc>
        <w:tc>
          <w:tcPr>
            <w:tcW w:w="992" w:type="dxa"/>
            <w:vMerge w:val="restart"/>
            <w:shd w:val="clear" w:color="auto" w:fill="auto"/>
            <w:noWrap/>
            <w:vAlign w:val="center"/>
            <w:hideMark/>
          </w:tcPr>
          <w:p w:rsidR="004C19B2" w:rsidRPr="0025554D" w:rsidRDefault="004C19B2" w:rsidP="0089343F">
            <w:pPr>
              <w:jc w:val="center"/>
            </w:pPr>
            <w:r w:rsidRPr="0025554D">
              <w:t>135</w:t>
            </w:r>
          </w:p>
        </w:tc>
        <w:tc>
          <w:tcPr>
            <w:tcW w:w="1134" w:type="dxa"/>
            <w:shd w:val="clear" w:color="auto" w:fill="auto"/>
            <w:noWrap/>
            <w:vAlign w:val="center"/>
            <w:hideMark/>
          </w:tcPr>
          <w:p w:rsidR="004C19B2" w:rsidRPr="0025554D" w:rsidRDefault="004C19B2" w:rsidP="0089343F">
            <w:pPr>
              <w:jc w:val="center"/>
            </w:pPr>
            <w:r w:rsidRPr="0025554D">
              <w:t>41420</w:t>
            </w:r>
          </w:p>
        </w:tc>
        <w:tc>
          <w:tcPr>
            <w:tcW w:w="992" w:type="dxa"/>
            <w:shd w:val="clear" w:color="auto" w:fill="auto"/>
            <w:noWrap/>
            <w:vAlign w:val="center"/>
            <w:hideMark/>
          </w:tcPr>
          <w:p w:rsidR="004C19B2" w:rsidRPr="0025554D" w:rsidRDefault="004C19B2" w:rsidP="0089343F">
            <w:pPr>
              <w:jc w:val="center"/>
            </w:pPr>
            <w:r w:rsidRPr="0025554D">
              <w:t>-11413</w:t>
            </w:r>
          </w:p>
        </w:tc>
        <w:tc>
          <w:tcPr>
            <w:tcW w:w="1086" w:type="dxa"/>
            <w:shd w:val="clear" w:color="auto" w:fill="auto"/>
            <w:noWrap/>
            <w:vAlign w:val="center"/>
            <w:hideMark/>
          </w:tcPr>
          <w:p w:rsidR="004C19B2" w:rsidRPr="0025554D" w:rsidRDefault="004C19B2" w:rsidP="0089343F">
            <w:pPr>
              <w:jc w:val="center"/>
            </w:pPr>
            <w:r w:rsidRPr="0025554D">
              <w:t>56504</w:t>
            </w:r>
          </w:p>
        </w:tc>
        <w:tc>
          <w:tcPr>
            <w:tcW w:w="1182" w:type="dxa"/>
            <w:shd w:val="clear" w:color="auto" w:fill="auto"/>
            <w:noWrap/>
            <w:vAlign w:val="center"/>
            <w:hideMark/>
          </w:tcPr>
          <w:p w:rsidR="004C19B2" w:rsidRPr="0025554D" w:rsidRDefault="004C19B2" w:rsidP="0089343F">
            <w:pPr>
              <w:jc w:val="center"/>
            </w:pPr>
            <w:r w:rsidRPr="0025554D">
              <w:t>18922</w:t>
            </w:r>
          </w:p>
        </w:tc>
        <w:tc>
          <w:tcPr>
            <w:tcW w:w="992" w:type="dxa"/>
            <w:shd w:val="clear" w:color="auto" w:fill="auto"/>
            <w:noWrap/>
            <w:vAlign w:val="center"/>
            <w:hideMark/>
          </w:tcPr>
          <w:p w:rsidR="004C19B2" w:rsidRPr="0025554D" w:rsidRDefault="004C19B2" w:rsidP="0089343F">
            <w:pPr>
              <w:jc w:val="center"/>
            </w:pPr>
            <w:r w:rsidRPr="0025554D">
              <w:t>46731</w:t>
            </w:r>
          </w:p>
        </w:tc>
        <w:tc>
          <w:tcPr>
            <w:tcW w:w="993" w:type="dxa"/>
            <w:shd w:val="clear" w:color="auto" w:fill="auto"/>
            <w:noWrap/>
            <w:vAlign w:val="center"/>
            <w:hideMark/>
          </w:tcPr>
          <w:p w:rsidR="004C19B2" w:rsidRPr="0025554D" w:rsidRDefault="004C19B2" w:rsidP="008F307A">
            <w:pPr>
              <w:jc w:val="center"/>
            </w:pPr>
            <w:r w:rsidRPr="0025554D">
              <w:t>637</w:t>
            </w:r>
            <w:r w:rsidR="008F307A" w:rsidRPr="0025554D">
              <w:t>80</w:t>
            </w:r>
          </w:p>
        </w:tc>
        <w:tc>
          <w:tcPr>
            <w:tcW w:w="1134" w:type="dxa"/>
            <w:shd w:val="clear" w:color="auto" w:fill="auto"/>
            <w:noWrap/>
            <w:vAlign w:val="center"/>
            <w:hideMark/>
          </w:tcPr>
          <w:p w:rsidR="004C19B2" w:rsidRPr="0025554D" w:rsidRDefault="008F307A" w:rsidP="0089343F">
            <w:pPr>
              <w:jc w:val="center"/>
            </w:pPr>
            <w:r w:rsidRPr="0025554D">
              <w:t>16529</w:t>
            </w:r>
          </w:p>
        </w:tc>
        <w:tc>
          <w:tcPr>
            <w:tcW w:w="850" w:type="dxa"/>
            <w:shd w:val="clear" w:color="auto" w:fill="auto"/>
            <w:noWrap/>
            <w:vAlign w:val="center"/>
            <w:hideMark/>
          </w:tcPr>
          <w:p w:rsidR="004C19B2" w:rsidRPr="0025554D" w:rsidRDefault="008F307A" w:rsidP="0089343F">
            <w:pPr>
              <w:jc w:val="center"/>
            </w:pPr>
            <w:r w:rsidRPr="0025554D">
              <w:t>35451</w:t>
            </w:r>
          </w:p>
        </w:tc>
        <w:tc>
          <w:tcPr>
            <w:tcW w:w="1119" w:type="dxa"/>
            <w:shd w:val="clear" w:color="auto" w:fill="auto"/>
            <w:noWrap/>
            <w:vAlign w:val="center"/>
            <w:hideMark/>
          </w:tcPr>
          <w:p w:rsidR="004C19B2" w:rsidRPr="0025554D" w:rsidRDefault="008F307A" w:rsidP="0089343F">
            <w:pPr>
              <w:jc w:val="center"/>
            </w:pPr>
            <w:r w:rsidRPr="0025554D">
              <w:t>63962</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Красково</w:t>
            </w:r>
          </w:p>
        </w:tc>
        <w:tc>
          <w:tcPr>
            <w:tcW w:w="1134"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2154</w:t>
            </w:r>
          </w:p>
        </w:tc>
        <w:tc>
          <w:tcPr>
            <w:tcW w:w="992"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2787</w:t>
            </w:r>
          </w:p>
        </w:tc>
        <w:tc>
          <w:tcPr>
            <w:tcW w:w="851" w:type="dxa"/>
            <w:vMerge/>
            <w:shd w:val="clear" w:color="auto" w:fill="auto"/>
            <w:vAlign w:val="center"/>
            <w:hideMark/>
          </w:tcPr>
          <w:p w:rsidR="004C19B2" w:rsidRPr="0025554D" w:rsidRDefault="004C19B2" w:rsidP="0089343F">
            <w:pPr>
              <w:jc w:val="center"/>
              <w:rPr>
                <w:i/>
                <w:iCs/>
                <w:sz w:val="20"/>
                <w:szCs w:val="20"/>
              </w:rPr>
            </w:pPr>
          </w:p>
        </w:tc>
        <w:tc>
          <w:tcPr>
            <w:tcW w:w="992" w:type="dxa"/>
            <w:vMerge/>
            <w:shd w:val="clear" w:color="auto" w:fill="auto"/>
            <w:noWrap/>
            <w:vAlign w:val="center"/>
            <w:hideMark/>
          </w:tcPr>
          <w:p w:rsidR="004C19B2" w:rsidRPr="0025554D" w:rsidRDefault="004C19B2" w:rsidP="0089343F">
            <w:pPr>
              <w:jc w:val="center"/>
              <w:rPr>
                <w:i/>
                <w:iCs/>
                <w:sz w:val="20"/>
                <w:szCs w:val="20"/>
              </w:rPr>
            </w:pPr>
          </w:p>
        </w:tc>
        <w:tc>
          <w:tcPr>
            <w:tcW w:w="1134"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4064</w:t>
            </w:r>
          </w:p>
        </w:tc>
        <w:tc>
          <w:tcPr>
            <w:tcW w:w="992"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-1277</w:t>
            </w:r>
          </w:p>
        </w:tc>
        <w:tc>
          <w:tcPr>
            <w:tcW w:w="1086"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5181</w:t>
            </w:r>
          </w:p>
        </w:tc>
        <w:tc>
          <w:tcPr>
            <w:tcW w:w="1182"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1577</w:t>
            </w:r>
          </w:p>
        </w:tc>
        <w:tc>
          <w:tcPr>
            <w:tcW w:w="992"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3731</w:t>
            </w:r>
          </w:p>
        </w:tc>
        <w:tc>
          <w:tcPr>
            <w:tcW w:w="993" w:type="dxa"/>
            <w:shd w:val="clear" w:color="auto" w:fill="auto"/>
            <w:noWrap/>
            <w:vAlign w:val="bottom"/>
            <w:hideMark/>
          </w:tcPr>
          <w:p w:rsidR="004C19B2" w:rsidRPr="0025554D" w:rsidRDefault="001E2C79" w:rsidP="0089343F">
            <w:pPr>
              <w:jc w:val="center"/>
              <w:rPr>
                <w:i/>
                <w:iCs/>
                <w:sz w:val="20"/>
                <w:szCs w:val="20"/>
              </w:rPr>
            </w:pPr>
            <w:r w:rsidRPr="0025554D">
              <w:rPr>
                <w:i/>
                <w:iCs/>
                <w:sz w:val="20"/>
                <w:szCs w:val="20"/>
              </w:rPr>
              <w:t>6564</w:t>
            </w:r>
          </w:p>
        </w:tc>
        <w:tc>
          <w:tcPr>
            <w:tcW w:w="1134"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3250</w:t>
            </w:r>
          </w:p>
        </w:tc>
        <w:tc>
          <w:tcPr>
            <w:tcW w:w="850"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4827</w:t>
            </w:r>
          </w:p>
        </w:tc>
        <w:tc>
          <w:tcPr>
            <w:tcW w:w="1119"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6981</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Люберцы</w:t>
            </w:r>
          </w:p>
        </w:tc>
        <w:tc>
          <w:tcPr>
            <w:tcW w:w="1134"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20042</w:t>
            </w:r>
          </w:p>
        </w:tc>
        <w:tc>
          <w:tcPr>
            <w:tcW w:w="992"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19664</w:t>
            </w:r>
          </w:p>
        </w:tc>
        <w:tc>
          <w:tcPr>
            <w:tcW w:w="851" w:type="dxa"/>
            <w:vMerge/>
            <w:shd w:val="clear" w:color="auto" w:fill="auto"/>
            <w:vAlign w:val="center"/>
            <w:hideMark/>
          </w:tcPr>
          <w:p w:rsidR="004C19B2" w:rsidRPr="0025554D" w:rsidRDefault="004C19B2" w:rsidP="0089343F">
            <w:pPr>
              <w:jc w:val="center"/>
              <w:rPr>
                <w:i/>
                <w:iCs/>
                <w:sz w:val="20"/>
                <w:szCs w:val="20"/>
              </w:rPr>
            </w:pPr>
          </w:p>
        </w:tc>
        <w:tc>
          <w:tcPr>
            <w:tcW w:w="992" w:type="dxa"/>
            <w:vMerge/>
            <w:shd w:val="clear" w:color="auto" w:fill="auto"/>
            <w:noWrap/>
            <w:vAlign w:val="center"/>
            <w:hideMark/>
          </w:tcPr>
          <w:p w:rsidR="004C19B2" w:rsidRPr="0025554D" w:rsidRDefault="004C19B2" w:rsidP="0089343F">
            <w:pPr>
              <w:jc w:val="center"/>
              <w:rPr>
                <w:i/>
                <w:iCs/>
                <w:sz w:val="20"/>
                <w:szCs w:val="20"/>
              </w:rPr>
            </w:pPr>
          </w:p>
        </w:tc>
        <w:tc>
          <w:tcPr>
            <w:tcW w:w="1134"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26690</w:t>
            </w:r>
          </w:p>
        </w:tc>
        <w:tc>
          <w:tcPr>
            <w:tcW w:w="992"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-7026</w:t>
            </w:r>
          </w:p>
        </w:tc>
        <w:tc>
          <w:tcPr>
            <w:tcW w:w="1086"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37360</w:t>
            </w:r>
          </w:p>
        </w:tc>
        <w:tc>
          <w:tcPr>
            <w:tcW w:w="1182"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11 870</w:t>
            </w:r>
          </w:p>
        </w:tc>
        <w:tc>
          <w:tcPr>
            <w:tcW w:w="992"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31 210</w:t>
            </w:r>
          </w:p>
        </w:tc>
        <w:tc>
          <w:tcPr>
            <w:tcW w:w="993" w:type="dxa"/>
            <w:shd w:val="clear" w:color="auto" w:fill="auto"/>
            <w:noWrap/>
            <w:vAlign w:val="bottom"/>
            <w:hideMark/>
          </w:tcPr>
          <w:p w:rsidR="004C19B2" w:rsidRPr="0025554D" w:rsidRDefault="001E2C79" w:rsidP="0089343F">
            <w:pPr>
              <w:jc w:val="center"/>
              <w:rPr>
                <w:i/>
                <w:iCs/>
                <w:sz w:val="20"/>
                <w:szCs w:val="20"/>
              </w:rPr>
            </w:pPr>
            <w:r w:rsidRPr="0025554D">
              <w:rPr>
                <w:i/>
                <w:iCs/>
                <w:sz w:val="20"/>
                <w:szCs w:val="20"/>
              </w:rPr>
              <w:t>40123</w:t>
            </w:r>
          </w:p>
        </w:tc>
        <w:tc>
          <w:tcPr>
            <w:tcW w:w="1134" w:type="dxa"/>
            <w:shd w:val="clear" w:color="auto" w:fill="auto"/>
            <w:noWrap/>
            <w:vAlign w:val="bottom"/>
            <w:hideMark/>
          </w:tcPr>
          <w:p w:rsidR="004C19B2" w:rsidRPr="0025554D" w:rsidRDefault="008F307A" w:rsidP="0089343F">
            <w:pPr>
              <w:jc w:val="center"/>
              <w:rPr>
                <w:i/>
                <w:iCs/>
                <w:sz w:val="20"/>
                <w:szCs w:val="20"/>
              </w:rPr>
            </w:pPr>
            <w:r w:rsidRPr="0025554D">
              <w:rPr>
                <w:i/>
                <w:iCs/>
                <w:sz w:val="20"/>
                <w:szCs w:val="20"/>
              </w:rPr>
              <w:t>8379</w:t>
            </w:r>
          </w:p>
        </w:tc>
        <w:tc>
          <w:tcPr>
            <w:tcW w:w="850" w:type="dxa"/>
            <w:shd w:val="clear" w:color="auto" w:fill="auto"/>
            <w:noWrap/>
            <w:vAlign w:val="bottom"/>
            <w:hideMark/>
          </w:tcPr>
          <w:p w:rsidR="004C19B2" w:rsidRPr="0025554D" w:rsidRDefault="008F307A" w:rsidP="0089343F">
            <w:pPr>
              <w:jc w:val="center"/>
              <w:rPr>
                <w:i/>
                <w:iCs/>
                <w:sz w:val="20"/>
                <w:szCs w:val="20"/>
              </w:rPr>
            </w:pPr>
            <w:r w:rsidRPr="0025554D">
              <w:rPr>
                <w:i/>
                <w:iCs/>
                <w:sz w:val="20"/>
                <w:szCs w:val="20"/>
              </w:rPr>
              <w:t>20249</w:t>
            </w:r>
          </w:p>
        </w:tc>
        <w:tc>
          <w:tcPr>
            <w:tcW w:w="1119" w:type="dxa"/>
            <w:shd w:val="clear" w:color="auto" w:fill="auto"/>
            <w:noWrap/>
            <w:vAlign w:val="bottom"/>
            <w:hideMark/>
          </w:tcPr>
          <w:p w:rsidR="004C19B2" w:rsidRPr="0025554D" w:rsidRDefault="008F307A" w:rsidP="0089343F">
            <w:pPr>
              <w:jc w:val="center"/>
              <w:rPr>
                <w:i/>
                <w:iCs/>
                <w:sz w:val="20"/>
                <w:szCs w:val="20"/>
              </w:rPr>
            </w:pPr>
            <w:r w:rsidRPr="0025554D">
              <w:rPr>
                <w:i/>
                <w:iCs/>
                <w:sz w:val="20"/>
                <w:szCs w:val="20"/>
              </w:rPr>
              <w:t>40291</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Малаховка</w:t>
            </w:r>
          </w:p>
        </w:tc>
        <w:tc>
          <w:tcPr>
            <w:tcW w:w="1134"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2343</w:t>
            </w:r>
          </w:p>
        </w:tc>
        <w:tc>
          <w:tcPr>
            <w:tcW w:w="992"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2530</w:t>
            </w:r>
          </w:p>
        </w:tc>
        <w:tc>
          <w:tcPr>
            <w:tcW w:w="851" w:type="dxa"/>
            <w:vMerge/>
            <w:shd w:val="clear" w:color="auto" w:fill="auto"/>
            <w:vAlign w:val="center"/>
            <w:hideMark/>
          </w:tcPr>
          <w:p w:rsidR="004C19B2" w:rsidRPr="0025554D" w:rsidRDefault="004C19B2" w:rsidP="0089343F">
            <w:pPr>
              <w:jc w:val="center"/>
              <w:rPr>
                <w:i/>
                <w:iCs/>
                <w:sz w:val="20"/>
                <w:szCs w:val="20"/>
              </w:rPr>
            </w:pPr>
          </w:p>
        </w:tc>
        <w:tc>
          <w:tcPr>
            <w:tcW w:w="992" w:type="dxa"/>
            <w:vMerge/>
            <w:shd w:val="clear" w:color="auto" w:fill="auto"/>
            <w:noWrap/>
            <w:vAlign w:val="center"/>
            <w:hideMark/>
          </w:tcPr>
          <w:p w:rsidR="004C19B2" w:rsidRPr="0025554D" w:rsidRDefault="004C19B2" w:rsidP="0089343F">
            <w:pPr>
              <w:jc w:val="center"/>
              <w:rPr>
                <w:i/>
                <w:iCs/>
                <w:sz w:val="20"/>
                <w:szCs w:val="20"/>
              </w:rPr>
            </w:pPr>
          </w:p>
        </w:tc>
        <w:tc>
          <w:tcPr>
            <w:tcW w:w="1134"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3537</w:t>
            </w:r>
          </w:p>
        </w:tc>
        <w:tc>
          <w:tcPr>
            <w:tcW w:w="992"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-1007</w:t>
            </w:r>
          </w:p>
        </w:tc>
        <w:tc>
          <w:tcPr>
            <w:tcW w:w="1086"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3626</w:t>
            </w:r>
          </w:p>
        </w:tc>
        <w:tc>
          <w:tcPr>
            <w:tcW w:w="1182"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275</w:t>
            </w:r>
          </w:p>
        </w:tc>
        <w:tc>
          <w:tcPr>
            <w:tcW w:w="992"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2618</w:t>
            </w:r>
          </w:p>
        </w:tc>
        <w:tc>
          <w:tcPr>
            <w:tcW w:w="993"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3828</w:t>
            </w:r>
          </w:p>
        </w:tc>
        <w:tc>
          <w:tcPr>
            <w:tcW w:w="1134"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1500</w:t>
            </w:r>
          </w:p>
        </w:tc>
        <w:tc>
          <w:tcPr>
            <w:tcW w:w="850"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1775</w:t>
            </w:r>
          </w:p>
        </w:tc>
        <w:tc>
          <w:tcPr>
            <w:tcW w:w="1119"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4118</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Октябрьский</w:t>
            </w:r>
          </w:p>
        </w:tc>
        <w:tc>
          <w:tcPr>
            <w:tcW w:w="1134"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1527</w:t>
            </w:r>
          </w:p>
        </w:tc>
        <w:tc>
          <w:tcPr>
            <w:tcW w:w="992"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2503</w:t>
            </w:r>
          </w:p>
        </w:tc>
        <w:tc>
          <w:tcPr>
            <w:tcW w:w="851" w:type="dxa"/>
            <w:vMerge/>
            <w:shd w:val="clear" w:color="auto" w:fill="auto"/>
            <w:vAlign w:val="center"/>
            <w:hideMark/>
          </w:tcPr>
          <w:p w:rsidR="004C19B2" w:rsidRPr="0025554D" w:rsidRDefault="004C19B2" w:rsidP="0089343F">
            <w:pPr>
              <w:jc w:val="center"/>
              <w:rPr>
                <w:i/>
                <w:iCs/>
                <w:sz w:val="20"/>
                <w:szCs w:val="20"/>
              </w:rPr>
            </w:pPr>
          </w:p>
        </w:tc>
        <w:tc>
          <w:tcPr>
            <w:tcW w:w="992" w:type="dxa"/>
            <w:vMerge/>
            <w:shd w:val="clear" w:color="auto" w:fill="auto"/>
            <w:noWrap/>
            <w:vAlign w:val="center"/>
            <w:hideMark/>
          </w:tcPr>
          <w:p w:rsidR="004C19B2" w:rsidRPr="0025554D" w:rsidRDefault="004C19B2" w:rsidP="0089343F">
            <w:pPr>
              <w:jc w:val="center"/>
              <w:rPr>
                <w:i/>
                <w:iCs/>
                <w:sz w:val="20"/>
                <w:szCs w:val="20"/>
              </w:rPr>
            </w:pPr>
          </w:p>
        </w:tc>
        <w:tc>
          <w:tcPr>
            <w:tcW w:w="1134"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2498</w:t>
            </w:r>
          </w:p>
        </w:tc>
        <w:tc>
          <w:tcPr>
            <w:tcW w:w="992"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5</w:t>
            </w:r>
          </w:p>
        </w:tc>
        <w:tc>
          <w:tcPr>
            <w:tcW w:w="1086"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2636</w:t>
            </w:r>
          </w:p>
        </w:tc>
        <w:tc>
          <w:tcPr>
            <w:tcW w:w="1182"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2100</w:t>
            </w:r>
          </w:p>
        </w:tc>
        <w:tc>
          <w:tcPr>
            <w:tcW w:w="992"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3627</w:t>
            </w:r>
          </w:p>
        </w:tc>
        <w:tc>
          <w:tcPr>
            <w:tcW w:w="993"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2636</w:t>
            </w:r>
          </w:p>
        </w:tc>
        <w:tc>
          <w:tcPr>
            <w:tcW w:w="1134"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0</w:t>
            </w:r>
          </w:p>
        </w:tc>
        <w:tc>
          <w:tcPr>
            <w:tcW w:w="850"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2100</w:t>
            </w:r>
          </w:p>
        </w:tc>
        <w:tc>
          <w:tcPr>
            <w:tcW w:w="1119"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3627</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Томилино</w:t>
            </w:r>
          </w:p>
        </w:tc>
        <w:tc>
          <w:tcPr>
            <w:tcW w:w="1134"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2445</w:t>
            </w:r>
          </w:p>
        </w:tc>
        <w:tc>
          <w:tcPr>
            <w:tcW w:w="992"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2523</w:t>
            </w:r>
          </w:p>
        </w:tc>
        <w:tc>
          <w:tcPr>
            <w:tcW w:w="851" w:type="dxa"/>
            <w:vMerge/>
            <w:shd w:val="clear" w:color="auto" w:fill="auto"/>
            <w:vAlign w:val="center"/>
            <w:hideMark/>
          </w:tcPr>
          <w:p w:rsidR="004C19B2" w:rsidRPr="0025554D" w:rsidRDefault="004C19B2" w:rsidP="0089343F">
            <w:pPr>
              <w:jc w:val="center"/>
              <w:rPr>
                <w:i/>
                <w:iCs/>
                <w:sz w:val="20"/>
                <w:szCs w:val="20"/>
              </w:rPr>
            </w:pPr>
          </w:p>
        </w:tc>
        <w:tc>
          <w:tcPr>
            <w:tcW w:w="992" w:type="dxa"/>
            <w:vMerge/>
            <w:shd w:val="clear" w:color="auto" w:fill="auto"/>
            <w:noWrap/>
            <w:vAlign w:val="center"/>
            <w:hideMark/>
          </w:tcPr>
          <w:p w:rsidR="004C19B2" w:rsidRPr="0025554D" w:rsidRDefault="004C19B2" w:rsidP="0089343F">
            <w:pPr>
              <w:jc w:val="center"/>
              <w:rPr>
                <w:i/>
                <w:iCs/>
                <w:sz w:val="20"/>
                <w:szCs w:val="20"/>
              </w:rPr>
            </w:pPr>
          </w:p>
        </w:tc>
        <w:tc>
          <w:tcPr>
            <w:tcW w:w="1134"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4631</w:t>
            </w:r>
          </w:p>
        </w:tc>
        <w:tc>
          <w:tcPr>
            <w:tcW w:w="992"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-2108</w:t>
            </w:r>
          </w:p>
        </w:tc>
        <w:tc>
          <w:tcPr>
            <w:tcW w:w="1086"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7701</w:t>
            </w:r>
          </w:p>
        </w:tc>
        <w:tc>
          <w:tcPr>
            <w:tcW w:w="1182"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3100</w:t>
            </w:r>
          </w:p>
        </w:tc>
        <w:tc>
          <w:tcPr>
            <w:tcW w:w="992"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5545</w:t>
            </w:r>
          </w:p>
        </w:tc>
        <w:tc>
          <w:tcPr>
            <w:tcW w:w="993"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10629</w:t>
            </w:r>
          </w:p>
        </w:tc>
        <w:tc>
          <w:tcPr>
            <w:tcW w:w="1134"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3400</w:t>
            </w:r>
          </w:p>
        </w:tc>
        <w:tc>
          <w:tcPr>
            <w:tcW w:w="850"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6500</w:t>
            </w:r>
          </w:p>
        </w:tc>
        <w:tc>
          <w:tcPr>
            <w:tcW w:w="1119"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8945</w:t>
            </w:r>
          </w:p>
        </w:tc>
      </w:tr>
      <w:tr w:rsidR="004C19B2" w:rsidRPr="0025554D" w:rsidTr="0089343F">
        <w:tc>
          <w:tcPr>
            <w:tcW w:w="15441" w:type="dxa"/>
            <w:gridSpan w:val="14"/>
            <w:shd w:val="clear" w:color="auto" w:fill="auto"/>
            <w:noWrap/>
            <w:vAlign w:val="center"/>
            <w:hideMark/>
          </w:tcPr>
          <w:p w:rsidR="004C19B2" w:rsidRPr="0025554D" w:rsidRDefault="004C19B2" w:rsidP="0089343F">
            <w:pPr>
              <w:jc w:val="center"/>
              <w:rPr>
                <w:b/>
                <w:bCs/>
              </w:rPr>
            </w:pPr>
            <w:r w:rsidRPr="0025554D">
              <w:rPr>
                <w:b/>
                <w:bCs/>
              </w:rPr>
              <w:t>Учреждения здравоохранения и социального обслуживания населения</w:t>
            </w:r>
          </w:p>
        </w:tc>
      </w:tr>
      <w:tr w:rsidR="004C19B2" w:rsidRPr="0025554D" w:rsidTr="0089343F">
        <w:tc>
          <w:tcPr>
            <w:tcW w:w="1990" w:type="dxa"/>
            <w:shd w:val="clear" w:color="auto" w:fill="auto"/>
            <w:vAlign w:val="center"/>
            <w:hideMark/>
          </w:tcPr>
          <w:p w:rsidR="004C19B2" w:rsidRPr="0025554D" w:rsidRDefault="004C19B2" w:rsidP="0089343F">
            <w:pPr>
              <w:jc w:val="center"/>
            </w:pPr>
            <w:r w:rsidRPr="0025554D">
              <w:t>Больницы</w:t>
            </w:r>
          </w:p>
        </w:tc>
        <w:tc>
          <w:tcPr>
            <w:tcW w:w="1134" w:type="dxa"/>
            <w:vMerge w:val="restart"/>
            <w:shd w:val="clear" w:color="auto" w:fill="auto"/>
            <w:noWrap/>
            <w:vAlign w:val="center"/>
            <w:hideMark/>
          </w:tcPr>
          <w:p w:rsidR="004C19B2" w:rsidRPr="0025554D" w:rsidRDefault="004C19B2" w:rsidP="0089343F">
            <w:pPr>
              <w:jc w:val="center"/>
            </w:pPr>
            <w:r w:rsidRPr="0025554D">
              <w:t>-</w:t>
            </w:r>
          </w:p>
        </w:tc>
        <w:tc>
          <w:tcPr>
            <w:tcW w:w="992" w:type="dxa"/>
            <w:shd w:val="clear" w:color="auto" w:fill="auto"/>
            <w:noWrap/>
            <w:vAlign w:val="center"/>
            <w:hideMark/>
          </w:tcPr>
          <w:p w:rsidR="004C19B2" w:rsidRPr="0025554D" w:rsidRDefault="004C19B2" w:rsidP="0089343F">
            <w:pPr>
              <w:jc w:val="center"/>
            </w:pPr>
            <w:r w:rsidRPr="0025554D">
              <w:t>1861</w:t>
            </w:r>
          </w:p>
        </w:tc>
        <w:tc>
          <w:tcPr>
            <w:tcW w:w="851" w:type="dxa"/>
            <w:vMerge w:val="restart"/>
            <w:shd w:val="clear" w:color="auto" w:fill="auto"/>
            <w:vAlign w:val="center"/>
            <w:hideMark/>
          </w:tcPr>
          <w:p w:rsidR="004C19B2" w:rsidRPr="0025554D" w:rsidRDefault="004C19B2" w:rsidP="0089343F">
            <w:pPr>
              <w:jc w:val="center"/>
            </w:pPr>
            <w:r w:rsidRPr="0025554D">
              <w:t>коек</w:t>
            </w:r>
          </w:p>
        </w:tc>
        <w:tc>
          <w:tcPr>
            <w:tcW w:w="992" w:type="dxa"/>
            <w:vMerge w:val="restart"/>
            <w:shd w:val="clear" w:color="auto" w:fill="auto"/>
            <w:noWrap/>
            <w:vAlign w:val="center"/>
            <w:hideMark/>
          </w:tcPr>
          <w:p w:rsidR="004C19B2" w:rsidRPr="0025554D" w:rsidRDefault="004C19B2" w:rsidP="0089343F">
            <w:pPr>
              <w:jc w:val="center"/>
            </w:pPr>
            <w:r w:rsidRPr="0025554D">
              <w:t>8,1</w:t>
            </w:r>
          </w:p>
        </w:tc>
        <w:tc>
          <w:tcPr>
            <w:tcW w:w="1134" w:type="dxa"/>
            <w:shd w:val="clear" w:color="auto" w:fill="auto"/>
            <w:noWrap/>
            <w:vAlign w:val="center"/>
            <w:hideMark/>
          </w:tcPr>
          <w:p w:rsidR="004C19B2" w:rsidRPr="0025554D" w:rsidRDefault="004C19B2" w:rsidP="0089343F">
            <w:pPr>
              <w:jc w:val="center"/>
            </w:pPr>
            <w:r w:rsidRPr="0025554D">
              <w:t>2485</w:t>
            </w:r>
          </w:p>
        </w:tc>
        <w:tc>
          <w:tcPr>
            <w:tcW w:w="992" w:type="dxa"/>
            <w:shd w:val="clear" w:color="auto" w:fill="auto"/>
            <w:noWrap/>
            <w:vAlign w:val="center"/>
            <w:hideMark/>
          </w:tcPr>
          <w:p w:rsidR="004C19B2" w:rsidRPr="0025554D" w:rsidRDefault="004C19B2" w:rsidP="0089343F">
            <w:pPr>
              <w:jc w:val="center"/>
            </w:pPr>
            <w:r w:rsidRPr="0025554D">
              <w:t>-624</w:t>
            </w:r>
          </w:p>
        </w:tc>
        <w:tc>
          <w:tcPr>
            <w:tcW w:w="1086" w:type="dxa"/>
            <w:shd w:val="clear" w:color="auto" w:fill="auto"/>
            <w:noWrap/>
            <w:vAlign w:val="center"/>
            <w:hideMark/>
          </w:tcPr>
          <w:p w:rsidR="004C19B2" w:rsidRPr="0025554D" w:rsidRDefault="004C19B2" w:rsidP="0089343F">
            <w:pPr>
              <w:jc w:val="center"/>
            </w:pPr>
            <w:r w:rsidRPr="0025554D">
              <w:t>3391</w:t>
            </w:r>
          </w:p>
        </w:tc>
        <w:tc>
          <w:tcPr>
            <w:tcW w:w="1182" w:type="dxa"/>
            <w:shd w:val="clear" w:color="auto" w:fill="auto"/>
            <w:noWrap/>
            <w:vAlign w:val="center"/>
            <w:hideMark/>
          </w:tcPr>
          <w:p w:rsidR="004C19B2" w:rsidRPr="0025554D" w:rsidRDefault="004C19B2" w:rsidP="0089343F">
            <w:pPr>
              <w:jc w:val="center"/>
            </w:pPr>
            <w:r w:rsidRPr="0025554D">
              <w:t>1470</w:t>
            </w:r>
          </w:p>
        </w:tc>
        <w:tc>
          <w:tcPr>
            <w:tcW w:w="992" w:type="dxa"/>
            <w:shd w:val="clear" w:color="auto" w:fill="auto"/>
            <w:noWrap/>
            <w:vAlign w:val="center"/>
            <w:hideMark/>
          </w:tcPr>
          <w:p w:rsidR="004C19B2" w:rsidRPr="0025554D" w:rsidRDefault="004C19B2" w:rsidP="0089343F">
            <w:pPr>
              <w:jc w:val="center"/>
            </w:pPr>
            <w:r w:rsidRPr="0025554D">
              <w:t>3331</w:t>
            </w:r>
          </w:p>
        </w:tc>
        <w:tc>
          <w:tcPr>
            <w:tcW w:w="993" w:type="dxa"/>
            <w:shd w:val="clear" w:color="auto" w:fill="auto"/>
            <w:noWrap/>
            <w:vAlign w:val="center"/>
            <w:hideMark/>
          </w:tcPr>
          <w:p w:rsidR="004C19B2" w:rsidRPr="0025554D" w:rsidRDefault="004C19B2" w:rsidP="0089343F">
            <w:pPr>
              <w:jc w:val="center"/>
            </w:pPr>
            <w:r w:rsidRPr="0025554D">
              <w:t>3827</w:t>
            </w:r>
          </w:p>
        </w:tc>
        <w:tc>
          <w:tcPr>
            <w:tcW w:w="1134" w:type="dxa"/>
            <w:shd w:val="clear" w:color="auto" w:fill="auto"/>
            <w:noWrap/>
            <w:vAlign w:val="center"/>
            <w:hideMark/>
          </w:tcPr>
          <w:p w:rsidR="004C19B2" w:rsidRPr="0025554D" w:rsidRDefault="004C19B2" w:rsidP="0089343F">
            <w:pPr>
              <w:jc w:val="center"/>
            </w:pPr>
            <w:r w:rsidRPr="0025554D">
              <w:t>560</w:t>
            </w:r>
          </w:p>
        </w:tc>
        <w:tc>
          <w:tcPr>
            <w:tcW w:w="850" w:type="dxa"/>
            <w:shd w:val="clear" w:color="auto" w:fill="auto"/>
            <w:noWrap/>
            <w:vAlign w:val="center"/>
            <w:hideMark/>
          </w:tcPr>
          <w:p w:rsidR="004C19B2" w:rsidRPr="0025554D" w:rsidRDefault="004C19B2" w:rsidP="0089343F">
            <w:pPr>
              <w:jc w:val="center"/>
            </w:pPr>
            <w:r w:rsidRPr="0025554D">
              <w:t>2030</w:t>
            </w:r>
          </w:p>
        </w:tc>
        <w:tc>
          <w:tcPr>
            <w:tcW w:w="1119" w:type="dxa"/>
            <w:shd w:val="clear" w:color="auto" w:fill="auto"/>
            <w:noWrap/>
            <w:vAlign w:val="center"/>
            <w:hideMark/>
          </w:tcPr>
          <w:p w:rsidR="004C19B2" w:rsidRPr="0025554D" w:rsidRDefault="004C19B2" w:rsidP="0089343F">
            <w:pPr>
              <w:jc w:val="center"/>
            </w:pPr>
            <w:r w:rsidRPr="0025554D">
              <w:t>3891</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Красково</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center"/>
            <w:hideMark/>
          </w:tcPr>
          <w:p w:rsidR="004C19B2" w:rsidRPr="0025554D" w:rsidRDefault="004C19B2" w:rsidP="0089343F">
            <w:pPr>
              <w:jc w:val="center"/>
              <w:rPr>
                <w:i/>
                <w:sz w:val="20"/>
                <w:szCs w:val="20"/>
              </w:rPr>
            </w:pPr>
            <w:r w:rsidRPr="0025554D">
              <w:rPr>
                <w:i/>
                <w:sz w:val="20"/>
                <w:szCs w:val="20"/>
              </w:rPr>
              <w:t>505</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244</w:t>
            </w:r>
          </w:p>
        </w:tc>
        <w:tc>
          <w:tcPr>
            <w:tcW w:w="992" w:type="dxa"/>
            <w:shd w:val="clear" w:color="auto" w:fill="auto"/>
            <w:noWrap/>
            <w:vAlign w:val="bottom"/>
            <w:hideMark/>
          </w:tcPr>
          <w:p w:rsidR="004C19B2" w:rsidRPr="0025554D" w:rsidRDefault="004C19B2" w:rsidP="0089343F">
            <w:pPr>
              <w:jc w:val="center"/>
              <w:rPr>
                <w:i/>
                <w:iCs/>
                <w:sz w:val="18"/>
                <w:szCs w:val="18"/>
              </w:rPr>
            </w:pPr>
            <w:r w:rsidRPr="0025554D">
              <w:rPr>
                <w:i/>
                <w:iCs/>
                <w:sz w:val="18"/>
                <w:szCs w:val="18"/>
              </w:rPr>
              <w:t>261</w:t>
            </w:r>
          </w:p>
        </w:tc>
        <w:tc>
          <w:tcPr>
            <w:tcW w:w="1086"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311</w:t>
            </w:r>
          </w:p>
        </w:tc>
        <w:tc>
          <w:tcPr>
            <w:tcW w:w="118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450</w:t>
            </w:r>
          </w:p>
        </w:tc>
        <w:tc>
          <w:tcPr>
            <w:tcW w:w="992" w:type="dxa"/>
            <w:shd w:val="clear" w:color="auto" w:fill="auto"/>
            <w:noWrap/>
            <w:vAlign w:val="bottom"/>
            <w:hideMark/>
          </w:tcPr>
          <w:p w:rsidR="004C19B2" w:rsidRPr="0025554D" w:rsidRDefault="004C19B2" w:rsidP="0089343F">
            <w:pPr>
              <w:jc w:val="center"/>
              <w:rPr>
                <w:i/>
                <w:iCs/>
                <w:sz w:val="18"/>
                <w:szCs w:val="18"/>
              </w:rPr>
            </w:pPr>
            <w:r w:rsidRPr="0025554D">
              <w:rPr>
                <w:i/>
                <w:iCs/>
                <w:sz w:val="18"/>
                <w:szCs w:val="18"/>
              </w:rPr>
              <w:t>955</w:t>
            </w:r>
          </w:p>
        </w:tc>
        <w:tc>
          <w:tcPr>
            <w:tcW w:w="993" w:type="dxa"/>
            <w:shd w:val="clear" w:color="auto" w:fill="auto"/>
            <w:noWrap/>
            <w:vAlign w:val="bottom"/>
            <w:hideMark/>
          </w:tcPr>
          <w:p w:rsidR="004C19B2" w:rsidRPr="0025554D" w:rsidRDefault="00D37D7B" w:rsidP="0089343F">
            <w:pPr>
              <w:jc w:val="center"/>
              <w:rPr>
                <w:i/>
                <w:sz w:val="18"/>
                <w:szCs w:val="18"/>
              </w:rPr>
            </w:pPr>
            <w:r w:rsidRPr="0025554D">
              <w:rPr>
                <w:i/>
                <w:sz w:val="18"/>
                <w:szCs w:val="18"/>
              </w:rPr>
              <w:t>394</w:t>
            </w:r>
          </w:p>
        </w:tc>
        <w:tc>
          <w:tcPr>
            <w:tcW w:w="1134" w:type="dxa"/>
            <w:shd w:val="clear" w:color="auto" w:fill="auto"/>
            <w:noWrap/>
            <w:vAlign w:val="bottom"/>
            <w:hideMark/>
          </w:tcPr>
          <w:p w:rsidR="004C19B2" w:rsidRPr="0025554D" w:rsidRDefault="004C19B2" w:rsidP="0089343F">
            <w:pPr>
              <w:jc w:val="center"/>
              <w:rPr>
                <w:i/>
                <w:iCs/>
                <w:sz w:val="18"/>
                <w:szCs w:val="18"/>
              </w:rPr>
            </w:pPr>
            <w:r w:rsidRPr="0025554D">
              <w:rPr>
                <w:i/>
                <w:iCs/>
                <w:sz w:val="18"/>
                <w:szCs w:val="18"/>
              </w:rPr>
              <w:t>0</w:t>
            </w:r>
          </w:p>
        </w:tc>
        <w:tc>
          <w:tcPr>
            <w:tcW w:w="850" w:type="dxa"/>
            <w:shd w:val="clear" w:color="auto" w:fill="auto"/>
            <w:noWrap/>
            <w:vAlign w:val="bottom"/>
            <w:hideMark/>
          </w:tcPr>
          <w:p w:rsidR="004C19B2" w:rsidRPr="0025554D" w:rsidRDefault="004C19B2" w:rsidP="0089343F">
            <w:pPr>
              <w:jc w:val="center"/>
              <w:rPr>
                <w:i/>
                <w:iCs/>
                <w:sz w:val="18"/>
                <w:szCs w:val="18"/>
              </w:rPr>
            </w:pPr>
            <w:r w:rsidRPr="0025554D">
              <w:rPr>
                <w:i/>
                <w:iCs/>
                <w:sz w:val="18"/>
                <w:szCs w:val="18"/>
              </w:rPr>
              <w:t>450</w:t>
            </w:r>
          </w:p>
        </w:tc>
        <w:tc>
          <w:tcPr>
            <w:tcW w:w="1119" w:type="dxa"/>
            <w:shd w:val="clear" w:color="auto" w:fill="auto"/>
            <w:noWrap/>
            <w:vAlign w:val="bottom"/>
            <w:hideMark/>
          </w:tcPr>
          <w:p w:rsidR="004C19B2" w:rsidRPr="0025554D" w:rsidRDefault="004C19B2" w:rsidP="0089343F">
            <w:pPr>
              <w:jc w:val="center"/>
              <w:rPr>
                <w:i/>
                <w:iCs/>
                <w:sz w:val="18"/>
                <w:szCs w:val="18"/>
              </w:rPr>
            </w:pPr>
            <w:r w:rsidRPr="0025554D">
              <w:rPr>
                <w:i/>
                <w:iCs/>
                <w:sz w:val="18"/>
                <w:szCs w:val="18"/>
              </w:rPr>
              <w:t>955</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Люберцы</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center"/>
            <w:hideMark/>
          </w:tcPr>
          <w:p w:rsidR="004C19B2" w:rsidRPr="0025554D" w:rsidRDefault="004C19B2" w:rsidP="0089343F">
            <w:pPr>
              <w:jc w:val="center"/>
              <w:rPr>
                <w:i/>
                <w:sz w:val="20"/>
                <w:szCs w:val="20"/>
              </w:rPr>
            </w:pPr>
            <w:r w:rsidRPr="0025554D">
              <w:rPr>
                <w:i/>
                <w:sz w:val="20"/>
                <w:szCs w:val="20"/>
              </w:rPr>
              <w:t>1316</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1601</w:t>
            </w:r>
          </w:p>
        </w:tc>
        <w:tc>
          <w:tcPr>
            <w:tcW w:w="992" w:type="dxa"/>
            <w:shd w:val="clear" w:color="auto" w:fill="auto"/>
            <w:noWrap/>
            <w:vAlign w:val="bottom"/>
            <w:hideMark/>
          </w:tcPr>
          <w:p w:rsidR="004C19B2" w:rsidRPr="0025554D" w:rsidRDefault="004C19B2" w:rsidP="0089343F">
            <w:pPr>
              <w:jc w:val="center"/>
              <w:rPr>
                <w:i/>
                <w:iCs/>
                <w:sz w:val="18"/>
                <w:szCs w:val="18"/>
              </w:rPr>
            </w:pPr>
            <w:r w:rsidRPr="0025554D">
              <w:rPr>
                <w:i/>
                <w:iCs/>
                <w:sz w:val="18"/>
                <w:szCs w:val="18"/>
              </w:rPr>
              <w:t>-285</w:t>
            </w:r>
          </w:p>
        </w:tc>
        <w:tc>
          <w:tcPr>
            <w:tcW w:w="1086"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2242</w:t>
            </w:r>
          </w:p>
        </w:tc>
        <w:tc>
          <w:tcPr>
            <w:tcW w:w="118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1020</w:t>
            </w:r>
          </w:p>
        </w:tc>
        <w:tc>
          <w:tcPr>
            <w:tcW w:w="992" w:type="dxa"/>
            <w:shd w:val="clear" w:color="auto" w:fill="auto"/>
            <w:noWrap/>
            <w:vAlign w:val="bottom"/>
            <w:hideMark/>
          </w:tcPr>
          <w:p w:rsidR="004C19B2" w:rsidRPr="0025554D" w:rsidRDefault="004C19B2" w:rsidP="0089343F">
            <w:pPr>
              <w:jc w:val="center"/>
              <w:rPr>
                <w:i/>
                <w:iCs/>
                <w:sz w:val="18"/>
                <w:szCs w:val="18"/>
              </w:rPr>
            </w:pPr>
            <w:r w:rsidRPr="0025554D">
              <w:rPr>
                <w:i/>
                <w:iCs/>
                <w:sz w:val="18"/>
                <w:szCs w:val="18"/>
              </w:rPr>
              <w:t>2336</w:t>
            </w:r>
          </w:p>
        </w:tc>
        <w:tc>
          <w:tcPr>
            <w:tcW w:w="993" w:type="dxa"/>
            <w:shd w:val="clear" w:color="auto" w:fill="auto"/>
            <w:noWrap/>
            <w:vAlign w:val="bottom"/>
            <w:hideMark/>
          </w:tcPr>
          <w:p w:rsidR="004C19B2" w:rsidRPr="0025554D" w:rsidRDefault="00D37D7B" w:rsidP="0089343F">
            <w:pPr>
              <w:jc w:val="center"/>
              <w:rPr>
                <w:i/>
                <w:sz w:val="18"/>
                <w:szCs w:val="18"/>
              </w:rPr>
            </w:pPr>
            <w:r w:rsidRPr="0025554D">
              <w:rPr>
                <w:i/>
                <w:sz w:val="18"/>
                <w:szCs w:val="18"/>
              </w:rPr>
              <w:t>2407</w:t>
            </w:r>
          </w:p>
        </w:tc>
        <w:tc>
          <w:tcPr>
            <w:tcW w:w="1134" w:type="dxa"/>
            <w:shd w:val="clear" w:color="auto" w:fill="auto"/>
            <w:noWrap/>
            <w:vAlign w:val="bottom"/>
            <w:hideMark/>
          </w:tcPr>
          <w:p w:rsidR="004C19B2" w:rsidRPr="0025554D" w:rsidRDefault="004C19B2" w:rsidP="0089343F">
            <w:pPr>
              <w:jc w:val="center"/>
              <w:rPr>
                <w:i/>
                <w:iCs/>
                <w:sz w:val="18"/>
                <w:szCs w:val="18"/>
              </w:rPr>
            </w:pPr>
            <w:r w:rsidRPr="0025554D">
              <w:rPr>
                <w:i/>
                <w:iCs/>
                <w:sz w:val="18"/>
                <w:szCs w:val="18"/>
              </w:rPr>
              <w:t>560</w:t>
            </w:r>
          </w:p>
        </w:tc>
        <w:tc>
          <w:tcPr>
            <w:tcW w:w="850" w:type="dxa"/>
            <w:shd w:val="clear" w:color="auto" w:fill="auto"/>
            <w:noWrap/>
            <w:vAlign w:val="bottom"/>
            <w:hideMark/>
          </w:tcPr>
          <w:p w:rsidR="004C19B2" w:rsidRPr="0025554D" w:rsidRDefault="004C19B2" w:rsidP="0089343F">
            <w:pPr>
              <w:jc w:val="center"/>
              <w:rPr>
                <w:i/>
                <w:iCs/>
                <w:sz w:val="18"/>
                <w:szCs w:val="18"/>
              </w:rPr>
            </w:pPr>
            <w:r w:rsidRPr="0025554D">
              <w:rPr>
                <w:i/>
                <w:iCs/>
                <w:sz w:val="18"/>
                <w:szCs w:val="18"/>
              </w:rPr>
              <w:t>1580</w:t>
            </w:r>
          </w:p>
        </w:tc>
        <w:tc>
          <w:tcPr>
            <w:tcW w:w="1119" w:type="dxa"/>
            <w:shd w:val="clear" w:color="auto" w:fill="auto"/>
            <w:noWrap/>
            <w:vAlign w:val="bottom"/>
            <w:hideMark/>
          </w:tcPr>
          <w:p w:rsidR="004C19B2" w:rsidRPr="0025554D" w:rsidRDefault="004C19B2" w:rsidP="0089343F">
            <w:pPr>
              <w:jc w:val="center"/>
              <w:rPr>
                <w:i/>
                <w:iCs/>
                <w:sz w:val="18"/>
                <w:szCs w:val="18"/>
              </w:rPr>
            </w:pPr>
            <w:r w:rsidRPr="0025554D">
              <w:rPr>
                <w:i/>
                <w:iCs/>
                <w:sz w:val="18"/>
                <w:szCs w:val="18"/>
              </w:rPr>
              <w:t>2896</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Малаховка</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center"/>
            <w:hideMark/>
          </w:tcPr>
          <w:p w:rsidR="004C19B2" w:rsidRPr="0025554D" w:rsidRDefault="004C19B2" w:rsidP="0089343F">
            <w:pPr>
              <w:jc w:val="center"/>
              <w:rPr>
                <w:i/>
                <w:sz w:val="20"/>
                <w:szCs w:val="20"/>
              </w:rPr>
            </w:pPr>
            <w:r w:rsidRPr="0025554D">
              <w:rPr>
                <w:i/>
                <w:sz w:val="20"/>
                <w:szCs w:val="20"/>
              </w:rPr>
              <w:t>0</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212</w:t>
            </w:r>
          </w:p>
        </w:tc>
        <w:tc>
          <w:tcPr>
            <w:tcW w:w="992" w:type="dxa"/>
            <w:shd w:val="clear" w:color="auto" w:fill="auto"/>
            <w:noWrap/>
            <w:vAlign w:val="bottom"/>
            <w:hideMark/>
          </w:tcPr>
          <w:p w:rsidR="004C19B2" w:rsidRPr="0025554D" w:rsidRDefault="004C19B2" w:rsidP="0089343F">
            <w:pPr>
              <w:jc w:val="center"/>
              <w:rPr>
                <w:i/>
                <w:iCs/>
                <w:sz w:val="18"/>
                <w:szCs w:val="18"/>
              </w:rPr>
            </w:pPr>
            <w:r w:rsidRPr="0025554D">
              <w:rPr>
                <w:i/>
                <w:iCs/>
                <w:sz w:val="18"/>
                <w:szCs w:val="18"/>
              </w:rPr>
              <w:t>-212</w:t>
            </w:r>
          </w:p>
        </w:tc>
        <w:tc>
          <w:tcPr>
            <w:tcW w:w="1086"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218</w:t>
            </w:r>
          </w:p>
        </w:tc>
        <w:tc>
          <w:tcPr>
            <w:tcW w:w="118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0</w:t>
            </w:r>
          </w:p>
        </w:tc>
        <w:tc>
          <w:tcPr>
            <w:tcW w:w="992" w:type="dxa"/>
            <w:shd w:val="clear" w:color="auto" w:fill="auto"/>
            <w:noWrap/>
            <w:vAlign w:val="bottom"/>
            <w:hideMark/>
          </w:tcPr>
          <w:p w:rsidR="004C19B2" w:rsidRPr="0025554D" w:rsidRDefault="004C19B2" w:rsidP="0089343F">
            <w:pPr>
              <w:jc w:val="center"/>
              <w:rPr>
                <w:i/>
                <w:iCs/>
                <w:sz w:val="18"/>
                <w:szCs w:val="18"/>
              </w:rPr>
            </w:pPr>
            <w:r w:rsidRPr="0025554D">
              <w:rPr>
                <w:i/>
                <w:iCs/>
                <w:sz w:val="18"/>
                <w:szCs w:val="18"/>
              </w:rPr>
              <w:t>0</w:t>
            </w:r>
          </w:p>
        </w:tc>
        <w:tc>
          <w:tcPr>
            <w:tcW w:w="993"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230</w:t>
            </w:r>
          </w:p>
        </w:tc>
        <w:tc>
          <w:tcPr>
            <w:tcW w:w="1134" w:type="dxa"/>
            <w:shd w:val="clear" w:color="auto" w:fill="auto"/>
            <w:noWrap/>
            <w:vAlign w:val="bottom"/>
            <w:hideMark/>
          </w:tcPr>
          <w:p w:rsidR="004C19B2" w:rsidRPr="0025554D" w:rsidRDefault="004C19B2" w:rsidP="0089343F">
            <w:pPr>
              <w:jc w:val="center"/>
              <w:rPr>
                <w:i/>
                <w:iCs/>
                <w:sz w:val="18"/>
                <w:szCs w:val="18"/>
              </w:rPr>
            </w:pPr>
            <w:r w:rsidRPr="0025554D">
              <w:rPr>
                <w:i/>
                <w:iCs/>
                <w:sz w:val="18"/>
                <w:szCs w:val="18"/>
              </w:rPr>
              <w:t>0</w:t>
            </w:r>
          </w:p>
        </w:tc>
        <w:tc>
          <w:tcPr>
            <w:tcW w:w="850" w:type="dxa"/>
            <w:shd w:val="clear" w:color="auto" w:fill="auto"/>
            <w:noWrap/>
            <w:vAlign w:val="bottom"/>
            <w:hideMark/>
          </w:tcPr>
          <w:p w:rsidR="004C19B2" w:rsidRPr="0025554D" w:rsidRDefault="004C19B2" w:rsidP="0089343F">
            <w:pPr>
              <w:jc w:val="center"/>
              <w:rPr>
                <w:i/>
                <w:iCs/>
                <w:sz w:val="18"/>
                <w:szCs w:val="18"/>
              </w:rPr>
            </w:pPr>
            <w:r w:rsidRPr="0025554D">
              <w:rPr>
                <w:i/>
                <w:iCs/>
                <w:sz w:val="18"/>
                <w:szCs w:val="18"/>
              </w:rPr>
              <w:t>0</w:t>
            </w:r>
          </w:p>
        </w:tc>
        <w:tc>
          <w:tcPr>
            <w:tcW w:w="1119" w:type="dxa"/>
            <w:shd w:val="clear" w:color="auto" w:fill="auto"/>
            <w:noWrap/>
            <w:vAlign w:val="bottom"/>
            <w:hideMark/>
          </w:tcPr>
          <w:p w:rsidR="004C19B2" w:rsidRPr="0025554D" w:rsidRDefault="004C19B2" w:rsidP="0089343F">
            <w:pPr>
              <w:jc w:val="center"/>
              <w:rPr>
                <w:i/>
                <w:iCs/>
                <w:sz w:val="18"/>
                <w:szCs w:val="18"/>
              </w:rPr>
            </w:pPr>
            <w:r w:rsidRPr="0025554D">
              <w:rPr>
                <w:i/>
                <w:iCs/>
                <w:sz w:val="18"/>
                <w:szCs w:val="18"/>
              </w:rPr>
              <w:t>0</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Октябрьский</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center"/>
            <w:hideMark/>
          </w:tcPr>
          <w:p w:rsidR="004C19B2" w:rsidRPr="0025554D" w:rsidRDefault="004C19B2" w:rsidP="0089343F">
            <w:pPr>
              <w:jc w:val="center"/>
              <w:rPr>
                <w:i/>
                <w:sz w:val="20"/>
                <w:szCs w:val="20"/>
              </w:rPr>
            </w:pPr>
            <w:r w:rsidRPr="0025554D">
              <w:rPr>
                <w:i/>
                <w:sz w:val="20"/>
                <w:szCs w:val="20"/>
              </w:rPr>
              <w:t>40</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150</w:t>
            </w:r>
          </w:p>
        </w:tc>
        <w:tc>
          <w:tcPr>
            <w:tcW w:w="992" w:type="dxa"/>
            <w:shd w:val="clear" w:color="auto" w:fill="auto"/>
            <w:noWrap/>
            <w:vAlign w:val="bottom"/>
            <w:hideMark/>
          </w:tcPr>
          <w:p w:rsidR="004C19B2" w:rsidRPr="0025554D" w:rsidRDefault="004C19B2" w:rsidP="0089343F">
            <w:pPr>
              <w:jc w:val="center"/>
              <w:rPr>
                <w:i/>
                <w:iCs/>
                <w:sz w:val="18"/>
                <w:szCs w:val="18"/>
              </w:rPr>
            </w:pPr>
            <w:r w:rsidRPr="0025554D">
              <w:rPr>
                <w:i/>
                <w:iCs/>
                <w:sz w:val="18"/>
                <w:szCs w:val="18"/>
              </w:rPr>
              <w:t>-110</w:t>
            </w:r>
          </w:p>
        </w:tc>
        <w:tc>
          <w:tcPr>
            <w:tcW w:w="1086"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158</w:t>
            </w:r>
          </w:p>
        </w:tc>
        <w:tc>
          <w:tcPr>
            <w:tcW w:w="118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0</w:t>
            </w:r>
          </w:p>
        </w:tc>
        <w:tc>
          <w:tcPr>
            <w:tcW w:w="992" w:type="dxa"/>
            <w:shd w:val="clear" w:color="auto" w:fill="auto"/>
            <w:noWrap/>
            <w:vAlign w:val="bottom"/>
            <w:hideMark/>
          </w:tcPr>
          <w:p w:rsidR="004C19B2" w:rsidRPr="0025554D" w:rsidRDefault="004C19B2" w:rsidP="0089343F">
            <w:pPr>
              <w:jc w:val="center"/>
              <w:rPr>
                <w:i/>
                <w:iCs/>
                <w:sz w:val="18"/>
                <w:szCs w:val="18"/>
              </w:rPr>
            </w:pPr>
            <w:r w:rsidRPr="0025554D">
              <w:rPr>
                <w:i/>
                <w:iCs/>
                <w:sz w:val="18"/>
                <w:szCs w:val="18"/>
              </w:rPr>
              <w:t>40</w:t>
            </w:r>
          </w:p>
        </w:tc>
        <w:tc>
          <w:tcPr>
            <w:tcW w:w="993"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158</w:t>
            </w:r>
          </w:p>
        </w:tc>
        <w:tc>
          <w:tcPr>
            <w:tcW w:w="1134" w:type="dxa"/>
            <w:shd w:val="clear" w:color="auto" w:fill="auto"/>
            <w:noWrap/>
            <w:vAlign w:val="bottom"/>
            <w:hideMark/>
          </w:tcPr>
          <w:p w:rsidR="004C19B2" w:rsidRPr="0025554D" w:rsidRDefault="004C19B2" w:rsidP="0089343F">
            <w:pPr>
              <w:jc w:val="center"/>
              <w:rPr>
                <w:i/>
                <w:iCs/>
                <w:sz w:val="18"/>
                <w:szCs w:val="18"/>
              </w:rPr>
            </w:pPr>
            <w:r w:rsidRPr="0025554D">
              <w:rPr>
                <w:i/>
                <w:iCs/>
                <w:sz w:val="18"/>
                <w:szCs w:val="18"/>
              </w:rPr>
              <w:t>0</w:t>
            </w:r>
          </w:p>
        </w:tc>
        <w:tc>
          <w:tcPr>
            <w:tcW w:w="850" w:type="dxa"/>
            <w:shd w:val="clear" w:color="auto" w:fill="auto"/>
            <w:noWrap/>
            <w:vAlign w:val="bottom"/>
            <w:hideMark/>
          </w:tcPr>
          <w:p w:rsidR="004C19B2" w:rsidRPr="0025554D" w:rsidRDefault="004C19B2" w:rsidP="0089343F">
            <w:pPr>
              <w:jc w:val="center"/>
              <w:rPr>
                <w:i/>
                <w:iCs/>
                <w:sz w:val="18"/>
                <w:szCs w:val="18"/>
              </w:rPr>
            </w:pPr>
            <w:r w:rsidRPr="0025554D">
              <w:rPr>
                <w:i/>
                <w:iCs/>
                <w:sz w:val="18"/>
                <w:szCs w:val="18"/>
              </w:rPr>
              <w:t>0</w:t>
            </w:r>
          </w:p>
        </w:tc>
        <w:tc>
          <w:tcPr>
            <w:tcW w:w="1119" w:type="dxa"/>
            <w:shd w:val="clear" w:color="auto" w:fill="auto"/>
            <w:noWrap/>
            <w:vAlign w:val="bottom"/>
            <w:hideMark/>
          </w:tcPr>
          <w:p w:rsidR="004C19B2" w:rsidRPr="0025554D" w:rsidRDefault="004C19B2" w:rsidP="0089343F">
            <w:pPr>
              <w:jc w:val="center"/>
              <w:rPr>
                <w:i/>
                <w:iCs/>
                <w:sz w:val="18"/>
                <w:szCs w:val="18"/>
              </w:rPr>
            </w:pPr>
            <w:r w:rsidRPr="0025554D">
              <w:rPr>
                <w:i/>
                <w:iCs/>
                <w:sz w:val="18"/>
                <w:szCs w:val="18"/>
              </w:rPr>
              <w:t>40</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Томилино</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center"/>
            <w:hideMark/>
          </w:tcPr>
          <w:p w:rsidR="004C19B2" w:rsidRPr="0025554D" w:rsidRDefault="004C19B2" w:rsidP="0089343F">
            <w:pPr>
              <w:jc w:val="center"/>
              <w:rPr>
                <w:i/>
                <w:sz w:val="20"/>
                <w:szCs w:val="20"/>
              </w:rPr>
            </w:pPr>
            <w:r w:rsidRPr="0025554D">
              <w:rPr>
                <w:i/>
                <w:sz w:val="20"/>
                <w:szCs w:val="20"/>
              </w:rPr>
              <w:t>0</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278</w:t>
            </w:r>
          </w:p>
        </w:tc>
        <w:tc>
          <w:tcPr>
            <w:tcW w:w="992" w:type="dxa"/>
            <w:shd w:val="clear" w:color="auto" w:fill="auto"/>
            <w:noWrap/>
            <w:vAlign w:val="bottom"/>
            <w:hideMark/>
          </w:tcPr>
          <w:p w:rsidR="004C19B2" w:rsidRPr="0025554D" w:rsidRDefault="004C19B2" w:rsidP="0089343F">
            <w:pPr>
              <w:jc w:val="center"/>
              <w:rPr>
                <w:i/>
                <w:iCs/>
                <w:sz w:val="18"/>
                <w:szCs w:val="18"/>
              </w:rPr>
            </w:pPr>
            <w:r w:rsidRPr="0025554D">
              <w:rPr>
                <w:i/>
                <w:iCs/>
                <w:sz w:val="18"/>
                <w:szCs w:val="18"/>
              </w:rPr>
              <w:t>-278</w:t>
            </w:r>
          </w:p>
        </w:tc>
        <w:tc>
          <w:tcPr>
            <w:tcW w:w="1086"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462</w:t>
            </w:r>
          </w:p>
        </w:tc>
        <w:tc>
          <w:tcPr>
            <w:tcW w:w="118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0</w:t>
            </w:r>
          </w:p>
        </w:tc>
        <w:tc>
          <w:tcPr>
            <w:tcW w:w="992" w:type="dxa"/>
            <w:shd w:val="clear" w:color="auto" w:fill="auto"/>
            <w:noWrap/>
            <w:vAlign w:val="bottom"/>
            <w:hideMark/>
          </w:tcPr>
          <w:p w:rsidR="004C19B2" w:rsidRPr="0025554D" w:rsidRDefault="004C19B2" w:rsidP="0089343F">
            <w:pPr>
              <w:jc w:val="center"/>
              <w:rPr>
                <w:i/>
                <w:iCs/>
                <w:sz w:val="18"/>
                <w:szCs w:val="18"/>
              </w:rPr>
            </w:pPr>
            <w:r w:rsidRPr="0025554D">
              <w:rPr>
                <w:i/>
                <w:iCs/>
                <w:sz w:val="18"/>
                <w:szCs w:val="18"/>
              </w:rPr>
              <w:t>0</w:t>
            </w:r>
          </w:p>
        </w:tc>
        <w:tc>
          <w:tcPr>
            <w:tcW w:w="993"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638</w:t>
            </w:r>
          </w:p>
        </w:tc>
        <w:tc>
          <w:tcPr>
            <w:tcW w:w="1134" w:type="dxa"/>
            <w:shd w:val="clear" w:color="auto" w:fill="auto"/>
            <w:noWrap/>
            <w:vAlign w:val="bottom"/>
            <w:hideMark/>
          </w:tcPr>
          <w:p w:rsidR="004C19B2" w:rsidRPr="0025554D" w:rsidRDefault="004C19B2" w:rsidP="0089343F">
            <w:pPr>
              <w:jc w:val="center"/>
              <w:rPr>
                <w:i/>
                <w:iCs/>
                <w:sz w:val="18"/>
                <w:szCs w:val="18"/>
              </w:rPr>
            </w:pPr>
            <w:r w:rsidRPr="0025554D">
              <w:rPr>
                <w:i/>
                <w:iCs/>
                <w:sz w:val="18"/>
                <w:szCs w:val="18"/>
              </w:rPr>
              <w:t>0</w:t>
            </w:r>
          </w:p>
        </w:tc>
        <w:tc>
          <w:tcPr>
            <w:tcW w:w="850" w:type="dxa"/>
            <w:shd w:val="clear" w:color="auto" w:fill="auto"/>
            <w:noWrap/>
            <w:vAlign w:val="bottom"/>
            <w:hideMark/>
          </w:tcPr>
          <w:p w:rsidR="004C19B2" w:rsidRPr="0025554D" w:rsidRDefault="004C19B2" w:rsidP="0089343F">
            <w:pPr>
              <w:jc w:val="center"/>
              <w:rPr>
                <w:i/>
                <w:iCs/>
                <w:sz w:val="18"/>
                <w:szCs w:val="18"/>
              </w:rPr>
            </w:pPr>
            <w:r w:rsidRPr="0025554D">
              <w:rPr>
                <w:i/>
                <w:iCs/>
                <w:sz w:val="18"/>
                <w:szCs w:val="18"/>
              </w:rPr>
              <w:t>0</w:t>
            </w:r>
          </w:p>
        </w:tc>
        <w:tc>
          <w:tcPr>
            <w:tcW w:w="1119" w:type="dxa"/>
            <w:shd w:val="clear" w:color="auto" w:fill="auto"/>
            <w:noWrap/>
            <w:vAlign w:val="bottom"/>
            <w:hideMark/>
          </w:tcPr>
          <w:p w:rsidR="004C19B2" w:rsidRPr="0025554D" w:rsidRDefault="004C19B2" w:rsidP="0089343F">
            <w:pPr>
              <w:jc w:val="center"/>
              <w:rPr>
                <w:i/>
                <w:iCs/>
                <w:sz w:val="18"/>
                <w:szCs w:val="18"/>
              </w:rPr>
            </w:pPr>
            <w:r w:rsidRPr="0025554D">
              <w:rPr>
                <w:i/>
                <w:iCs/>
                <w:sz w:val="18"/>
                <w:szCs w:val="18"/>
              </w:rPr>
              <w:t>0</w:t>
            </w:r>
          </w:p>
        </w:tc>
      </w:tr>
      <w:tr w:rsidR="00A919BD" w:rsidRPr="0025554D" w:rsidTr="0089343F">
        <w:tc>
          <w:tcPr>
            <w:tcW w:w="1990" w:type="dxa"/>
            <w:shd w:val="clear" w:color="auto" w:fill="auto"/>
            <w:vAlign w:val="center"/>
            <w:hideMark/>
          </w:tcPr>
          <w:p w:rsidR="00A919BD" w:rsidRPr="0025554D" w:rsidRDefault="00A919BD" w:rsidP="0089343F">
            <w:pPr>
              <w:jc w:val="center"/>
            </w:pPr>
            <w:r w:rsidRPr="0025554D">
              <w:t>Амбулаторно-</w:t>
            </w:r>
            <w:r w:rsidRPr="0025554D">
              <w:lastRenderedPageBreak/>
              <w:t>поликлинич</w:t>
            </w:r>
            <w:r w:rsidRPr="0025554D">
              <w:t>е</w:t>
            </w:r>
            <w:r w:rsidRPr="0025554D">
              <w:t>ские учреждения</w:t>
            </w:r>
          </w:p>
        </w:tc>
        <w:tc>
          <w:tcPr>
            <w:tcW w:w="1134" w:type="dxa"/>
            <w:vMerge w:val="restart"/>
            <w:shd w:val="clear" w:color="auto" w:fill="auto"/>
            <w:noWrap/>
            <w:vAlign w:val="center"/>
            <w:hideMark/>
          </w:tcPr>
          <w:p w:rsidR="00A919BD" w:rsidRPr="0025554D" w:rsidRDefault="00A919BD" w:rsidP="0089343F">
            <w:pPr>
              <w:jc w:val="center"/>
            </w:pPr>
            <w:r w:rsidRPr="0025554D">
              <w:lastRenderedPageBreak/>
              <w:t>-</w:t>
            </w:r>
          </w:p>
        </w:tc>
        <w:tc>
          <w:tcPr>
            <w:tcW w:w="992" w:type="dxa"/>
            <w:shd w:val="clear" w:color="auto" w:fill="auto"/>
            <w:noWrap/>
            <w:vAlign w:val="center"/>
            <w:hideMark/>
          </w:tcPr>
          <w:p w:rsidR="00A919BD" w:rsidRPr="0025554D" w:rsidRDefault="00A919BD" w:rsidP="0089343F">
            <w:pPr>
              <w:jc w:val="center"/>
            </w:pPr>
            <w:r w:rsidRPr="0025554D">
              <w:t>5847</w:t>
            </w:r>
          </w:p>
        </w:tc>
        <w:tc>
          <w:tcPr>
            <w:tcW w:w="851" w:type="dxa"/>
            <w:vMerge w:val="restart"/>
            <w:shd w:val="clear" w:color="auto" w:fill="auto"/>
            <w:vAlign w:val="center"/>
            <w:hideMark/>
          </w:tcPr>
          <w:p w:rsidR="00A919BD" w:rsidRPr="0025554D" w:rsidRDefault="00A919BD" w:rsidP="0089343F">
            <w:pPr>
              <w:jc w:val="center"/>
            </w:pPr>
            <w:r w:rsidRPr="0025554D">
              <w:t>п</w:t>
            </w:r>
            <w:r w:rsidRPr="0025554D">
              <w:t>о</w:t>
            </w:r>
            <w:r w:rsidRPr="0025554D">
              <w:lastRenderedPageBreak/>
              <w:t>сещ</w:t>
            </w:r>
            <w:r w:rsidRPr="0025554D">
              <w:t>е</w:t>
            </w:r>
            <w:r w:rsidRPr="0025554D">
              <w:t>ний в смену</w:t>
            </w:r>
          </w:p>
        </w:tc>
        <w:tc>
          <w:tcPr>
            <w:tcW w:w="992" w:type="dxa"/>
            <w:vMerge w:val="restart"/>
            <w:shd w:val="clear" w:color="auto" w:fill="auto"/>
            <w:noWrap/>
            <w:vAlign w:val="center"/>
            <w:hideMark/>
          </w:tcPr>
          <w:p w:rsidR="00A919BD" w:rsidRPr="0025554D" w:rsidRDefault="00A919BD" w:rsidP="0089343F">
            <w:pPr>
              <w:jc w:val="center"/>
            </w:pPr>
            <w:r w:rsidRPr="0025554D">
              <w:lastRenderedPageBreak/>
              <w:t>17,75</w:t>
            </w:r>
          </w:p>
        </w:tc>
        <w:tc>
          <w:tcPr>
            <w:tcW w:w="1134" w:type="dxa"/>
            <w:shd w:val="clear" w:color="auto" w:fill="auto"/>
            <w:noWrap/>
            <w:vAlign w:val="center"/>
            <w:hideMark/>
          </w:tcPr>
          <w:p w:rsidR="00A919BD" w:rsidRPr="0025554D" w:rsidRDefault="00A919BD" w:rsidP="0089343F">
            <w:pPr>
              <w:jc w:val="center"/>
            </w:pPr>
            <w:r w:rsidRPr="0025554D">
              <w:t>5445</w:t>
            </w:r>
          </w:p>
        </w:tc>
        <w:tc>
          <w:tcPr>
            <w:tcW w:w="992" w:type="dxa"/>
            <w:shd w:val="clear" w:color="auto" w:fill="auto"/>
            <w:noWrap/>
            <w:vAlign w:val="center"/>
            <w:hideMark/>
          </w:tcPr>
          <w:p w:rsidR="00A919BD" w:rsidRPr="0025554D" w:rsidRDefault="00A919BD" w:rsidP="0089343F">
            <w:pPr>
              <w:jc w:val="center"/>
            </w:pPr>
            <w:r w:rsidRPr="0025554D">
              <w:t>402</w:t>
            </w:r>
          </w:p>
        </w:tc>
        <w:tc>
          <w:tcPr>
            <w:tcW w:w="1086" w:type="dxa"/>
            <w:shd w:val="clear" w:color="auto" w:fill="auto"/>
            <w:noWrap/>
            <w:vAlign w:val="center"/>
            <w:hideMark/>
          </w:tcPr>
          <w:p w:rsidR="00A919BD" w:rsidRPr="0025554D" w:rsidRDefault="00A919BD" w:rsidP="0089343F">
            <w:pPr>
              <w:jc w:val="center"/>
            </w:pPr>
            <w:r w:rsidRPr="0025554D">
              <w:t>7430</w:t>
            </w:r>
          </w:p>
        </w:tc>
        <w:tc>
          <w:tcPr>
            <w:tcW w:w="1182" w:type="dxa"/>
            <w:shd w:val="clear" w:color="auto" w:fill="auto"/>
            <w:noWrap/>
            <w:vAlign w:val="center"/>
            <w:hideMark/>
          </w:tcPr>
          <w:p w:rsidR="00A919BD" w:rsidRPr="0025554D" w:rsidRDefault="00A919BD" w:rsidP="00523DC5">
            <w:pPr>
              <w:jc w:val="center"/>
            </w:pPr>
            <w:r w:rsidRPr="0025554D">
              <w:t>2577</w:t>
            </w:r>
          </w:p>
        </w:tc>
        <w:tc>
          <w:tcPr>
            <w:tcW w:w="992" w:type="dxa"/>
            <w:shd w:val="clear" w:color="auto" w:fill="auto"/>
            <w:noWrap/>
            <w:vAlign w:val="center"/>
            <w:hideMark/>
          </w:tcPr>
          <w:p w:rsidR="00A919BD" w:rsidRPr="0025554D" w:rsidRDefault="00A919BD" w:rsidP="0089343F">
            <w:pPr>
              <w:jc w:val="center"/>
            </w:pPr>
            <w:r w:rsidRPr="0025554D">
              <w:t>8324</w:t>
            </w:r>
          </w:p>
        </w:tc>
        <w:tc>
          <w:tcPr>
            <w:tcW w:w="993" w:type="dxa"/>
            <w:shd w:val="clear" w:color="auto" w:fill="auto"/>
            <w:noWrap/>
            <w:vAlign w:val="center"/>
            <w:hideMark/>
          </w:tcPr>
          <w:p w:rsidR="00A919BD" w:rsidRPr="0025554D" w:rsidRDefault="00A919BD" w:rsidP="0089343F">
            <w:pPr>
              <w:jc w:val="center"/>
            </w:pPr>
            <w:r w:rsidRPr="0025554D">
              <w:t>8386</w:t>
            </w:r>
          </w:p>
        </w:tc>
        <w:tc>
          <w:tcPr>
            <w:tcW w:w="1134" w:type="dxa"/>
            <w:shd w:val="clear" w:color="auto" w:fill="auto"/>
            <w:noWrap/>
            <w:vAlign w:val="center"/>
            <w:hideMark/>
          </w:tcPr>
          <w:p w:rsidR="00A919BD" w:rsidRPr="0025554D" w:rsidRDefault="00A919BD" w:rsidP="0089343F">
            <w:pPr>
              <w:jc w:val="center"/>
            </w:pPr>
            <w:r w:rsidRPr="0025554D">
              <w:t>929</w:t>
            </w:r>
          </w:p>
        </w:tc>
        <w:tc>
          <w:tcPr>
            <w:tcW w:w="850" w:type="dxa"/>
            <w:shd w:val="clear" w:color="auto" w:fill="auto"/>
            <w:noWrap/>
            <w:vAlign w:val="center"/>
            <w:hideMark/>
          </w:tcPr>
          <w:p w:rsidR="00A919BD" w:rsidRPr="0025554D" w:rsidRDefault="00A919BD">
            <w:pPr>
              <w:jc w:val="center"/>
              <w:rPr>
                <w:color w:val="000000"/>
              </w:rPr>
            </w:pPr>
            <w:r w:rsidRPr="0025554D">
              <w:rPr>
                <w:color w:val="000000"/>
              </w:rPr>
              <w:t>3535</w:t>
            </w:r>
          </w:p>
        </w:tc>
        <w:tc>
          <w:tcPr>
            <w:tcW w:w="1119" w:type="dxa"/>
            <w:shd w:val="clear" w:color="auto" w:fill="auto"/>
            <w:noWrap/>
            <w:vAlign w:val="center"/>
            <w:hideMark/>
          </w:tcPr>
          <w:p w:rsidR="00A919BD" w:rsidRPr="0025554D" w:rsidRDefault="00A919BD">
            <w:pPr>
              <w:jc w:val="center"/>
              <w:rPr>
                <w:color w:val="000000"/>
              </w:rPr>
            </w:pPr>
            <w:r w:rsidRPr="0025554D">
              <w:rPr>
                <w:color w:val="000000"/>
              </w:rPr>
              <w:t>9382</w:t>
            </w:r>
          </w:p>
        </w:tc>
      </w:tr>
      <w:tr w:rsidR="00A919BD" w:rsidRPr="0025554D" w:rsidTr="0089343F">
        <w:tc>
          <w:tcPr>
            <w:tcW w:w="1990" w:type="dxa"/>
            <w:shd w:val="clear" w:color="auto" w:fill="auto"/>
            <w:noWrap/>
            <w:vAlign w:val="center"/>
            <w:hideMark/>
          </w:tcPr>
          <w:p w:rsidR="00A919BD" w:rsidRPr="0025554D" w:rsidRDefault="00A919BD" w:rsidP="0089343F">
            <w:pPr>
              <w:jc w:val="center"/>
              <w:rPr>
                <w:i/>
                <w:iCs/>
                <w:sz w:val="20"/>
                <w:szCs w:val="20"/>
              </w:rPr>
            </w:pPr>
            <w:r w:rsidRPr="0025554D">
              <w:rPr>
                <w:i/>
                <w:iCs/>
                <w:sz w:val="20"/>
                <w:szCs w:val="20"/>
              </w:rPr>
              <w:lastRenderedPageBreak/>
              <w:t>Красково</w:t>
            </w:r>
          </w:p>
        </w:tc>
        <w:tc>
          <w:tcPr>
            <w:tcW w:w="1134" w:type="dxa"/>
            <w:vMerge/>
            <w:shd w:val="clear" w:color="auto" w:fill="auto"/>
            <w:noWrap/>
            <w:vAlign w:val="center"/>
            <w:hideMark/>
          </w:tcPr>
          <w:p w:rsidR="00A919BD" w:rsidRPr="0025554D" w:rsidRDefault="00A919BD" w:rsidP="0089343F">
            <w:pPr>
              <w:jc w:val="center"/>
            </w:pPr>
          </w:p>
        </w:tc>
        <w:tc>
          <w:tcPr>
            <w:tcW w:w="992" w:type="dxa"/>
            <w:shd w:val="clear" w:color="auto" w:fill="auto"/>
            <w:noWrap/>
            <w:vAlign w:val="center"/>
            <w:hideMark/>
          </w:tcPr>
          <w:p w:rsidR="00A919BD" w:rsidRPr="0025554D" w:rsidRDefault="00A919BD" w:rsidP="0089343F">
            <w:pPr>
              <w:jc w:val="center"/>
              <w:rPr>
                <w:i/>
                <w:sz w:val="20"/>
                <w:szCs w:val="20"/>
              </w:rPr>
            </w:pPr>
            <w:r w:rsidRPr="0025554D">
              <w:rPr>
                <w:i/>
                <w:sz w:val="20"/>
                <w:szCs w:val="20"/>
              </w:rPr>
              <w:t>447</w:t>
            </w:r>
          </w:p>
        </w:tc>
        <w:tc>
          <w:tcPr>
            <w:tcW w:w="851" w:type="dxa"/>
            <w:vMerge/>
            <w:shd w:val="clear" w:color="auto" w:fill="auto"/>
            <w:vAlign w:val="center"/>
            <w:hideMark/>
          </w:tcPr>
          <w:p w:rsidR="00A919BD" w:rsidRPr="0025554D" w:rsidRDefault="00A919BD" w:rsidP="0089343F">
            <w:pPr>
              <w:jc w:val="center"/>
            </w:pPr>
          </w:p>
        </w:tc>
        <w:tc>
          <w:tcPr>
            <w:tcW w:w="992" w:type="dxa"/>
            <w:vMerge/>
            <w:shd w:val="clear" w:color="auto" w:fill="auto"/>
            <w:noWrap/>
            <w:vAlign w:val="center"/>
            <w:hideMark/>
          </w:tcPr>
          <w:p w:rsidR="00A919BD" w:rsidRPr="0025554D" w:rsidRDefault="00A919BD" w:rsidP="0089343F">
            <w:pPr>
              <w:jc w:val="center"/>
            </w:pPr>
          </w:p>
        </w:tc>
        <w:tc>
          <w:tcPr>
            <w:tcW w:w="1134" w:type="dxa"/>
            <w:shd w:val="clear" w:color="auto" w:fill="auto"/>
            <w:noWrap/>
            <w:vAlign w:val="bottom"/>
            <w:hideMark/>
          </w:tcPr>
          <w:p w:rsidR="00A919BD" w:rsidRPr="0025554D" w:rsidRDefault="00A919BD" w:rsidP="0089343F">
            <w:pPr>
              <w:jc w:val="center"/>
              <w:rPr>
                <w:i/>
                <w:sz w:val="18"/>
                <w:szCs w:val="18"/>
              </w:rPr>
            </w:pPr>
            <w:r w:rsidRPr="0025554D">
              <w:rPr>
                <w:i/>
                <w:sz w:val="18"/>
                <w:szCs w:val="18"/>
              </w:rPr>
              <w:t>534</w:t>
            </w:r>
          </w:p>
        </w:tc>
        <w:tc>
          <w:tcPr>
            <w:tcW w:w="992" w:type="dxa"/>
            <w:shd w:val="clear" w:color="auto" w:fill="auto"/>
            <w:noWrap/>
            <w:vAlign w:val="bottom"/>
            <w:hideMark/>
          </w:tcPr>
          <w:p w:rsidR="00A919BD" w:rsidRPr="0025554D" w:rsidRDefault="00A919BD" w:rsidP="0089343F">
            <w:pPr>
              <w:jc w:val="center"/>
              <w:rPr>
                <w:i/>
                <w:iCs/>
                <w:sz w:val="18"/>
                <w:szCs w:val="18"/>
              </w:rPr>
            </w:pPr>
            <w:r w:rsidRPr="0025554D">
              <w:rPr>
                <w:i/>
                <w:iCs/>
                <w:sz w:val="18"/>
                <w:szCs w:val="18"/>
              </w:rPr>
              <w:t>-87</w:t>
            </w:r>
          </w:p>
        </w:tc>
        <w:tc>
          <w:tcPr>
            <w:tcW w:w="1086" w:type="dxa"/>
            <w:shd w:val="clear" w:color="auto" w:fill="auto"/>
            <w:noWrap/>
            <w:vAlign w:val="bottom"/>
            <w:hideMark/>
          </w:tcPr>
          <w:p w:rsidR="00A919BD" w:rsidRPr="0025554D" w:rsidRDefault="00A919BD" w:rsidP="0089343F">
            <w:pPr>
              <w:jc w:val="center"/>
              <w:rPr>
                <w:i/>
                <w:sz w:val="18"/>
                <w:szCs w:val="18"/>
              </w:rPr>
            </w:pPr>
            <w:r w:rsidRPr="0025554D">
              <w:rPr>
                <w:i/>
                <w:sz w:val="18"/>
                <w:szCs w:val="18"/>
              </w:rPr>
              <w:t>681</w:t>
            </w:r>
          </w:p>
        </w:tc>
        <w:tc>
          <w:tcPr>
            <w:tcW w:w="1182" w:type="dxa"/>
            <w:shd w:val="clear" w:color="auto" w:fill="auto"/>
            <w:noWrap/>
            <w:vAlign w:val="bottom"/>
            <w:hideMark/>
          </w:tcPr>
          <w:p w:rsidR="00A919BD" w:rsidRPr="0025554D" w:rsidRDefault="00A919BD" w:rsidP="0089343F">
            <w:pPr>
              <w:jc w:val="center"/>
              <w:rPr>
                <w:i/>
                <w:sz w:val="18"/>
                <w:szCs w:val="18"/>
              </w:rPr>
            </w:pPr>
            <w:r w:rsidRPr="0025554D">
              <w:rPr>
                <w:i/>
                <w:sz w:val="18"/>
                <w:szCs w:val="18"/>
              </w:rPr>
              <w:t>170</w:t>
            </w:r>
          </w:p>
        </w:tc>
        <w:tc>
          <w:tcPr>
            <w:tcW w:w="992" w:type="dxa"/>
            <w:shd w:val="clear" w:color="auto" w:fill="auto"/>
            <w:noWrap/>
            <w:vAlign w:val="bottom"/>
            <w:hideMark/>
          </w:tcPr>
          <w:p w:rsidR="00A919BD" w:rsidRPr="0025554D" w:rsidRDefault="00A919BD" w:rsidP="0089343F">
            <w:pPr>
              <w:jc w:val="center"/>
              <w:rPr>
                <w:i/>
                <w:iCs/>
                <w:sz w:val="18"/>
                <w:szCs w:val="18"/>
              </w:rPr>
            </w:pPr>
            <w:r w:rsidRPr="0025554D">
              <w:rPr>
                <w:i/>
                <w:iCs/>
                <w:sz w:val="18"/>
                <w:szCs w:val="18"/>
              </w:rPr>
              <w:t>617</w:t>
            </w:r>
          </w:p>
        </w:tc>
        <w:tc>
          <w:tcPr>
            <w:tcW w:w="993" w:type="dxa"/>
            <w:shd w:val="clear" w:color="auto" w:fill="auto"/>
            <w:noWrap/>
            <w:vAlign w:val="bottom"/>
            <w:hideMark/>
          </w:tcPr>
          <w:p w:rsidR="00A919BD" w:rsidRPr="0025554D" w:rsidRDefault="00A919BD" w:rsidP="0089343F">
            <w:pPr>
              <w:jc w:val="center"/>
              <w:rPr>
                <w:i/>
                <w:sz w:val="18"/>
                <w:szCs w:val="18"/>
              </w:rPr>
            </w:pPr>
            <w:r w:rsidRPr="0025554D">
              <w:rPr>
                <w:i/>
                <w:sz w:val="18"/>
                <w:szCs w:val="18"/>
              </w:rPr>
              <w:t>863</w:t>
            </w:r>
          </w:p>
        </w:tc>
        <w:tc>
          <w:tcPr>
            <w:tcW w:w="1134" w:type="dxa"/>
            <w:shd w:val="clear" w:color="auto" w:fill="auto"/>
            <w:noWrap/>
            <w:vAlign w:val="bottom"/>
            <w:hideMark/>
          </w:tcPr>
          <w:p w:rsidR="00A919BD" w:rsidRPr="0025554D" w:rsidRDefault="00A919BD" w:rsidP="0089343F">
            <w:pPr>
              <w:jc w:val="center"/>
              <w:rPr>
                <w:i/>
                <w:sz w:val="18"/>
                <w:szCs w:val="18"/>
              </w:rPr>
            </w:pPr>
            <w:r w:rsidRPr="0025554D">
              <w:rPr>
                <w:i/>
                <w:sz w:val="18"/>
                <w:szCs w:val="18"/>
              </w:rPr>
              <w:t>389</w:t>
            </w:r>
          </w:p>
        </w:tc>
        <w:tc>
          <w:tcPr>
            <w:tcW w:w="850" w:type="dxa"/>
            <w:shd w:val="clear" w:color="auto" w:fill="auto"/>
            <w:noWrap/>
            <w:vAlign w:val="bottom"/>
            <w:hideMark/>
          </w:tcPr>
          <w:p w:rsidR="00A919BD" w:rsidRPr="0025554D" w:rsidRDefault="00A919BD">
            <w:pPr>
              <w:jc w:val="center"/>
              <w:rPr>
                <w:i/>
                <w:iCs/>
                <w:color w:val="000000"/>
                <w:sz w:val="18"/>
                <w:szCs w:val="18"/>
              </w:rPr>
            </w:pPr>
            <w:r w:rsidRPr="0025554D">
              <w:rPr>
                <w:i/>
                <w:iCs/>
                <w:color w:val="000000"/>
                <w:sz w:val="18"/>
                <w:szCs w:val="18"/>
              </w:rPr>
              <w:t>567</w:t>
            </w:r>
          </w:p>
        </w:tc>
        <w:tc>
          <w:tcPr>
            <w:tcW w:w="1119" w:type="dxa"/>
            <w:shd w:val="clear" w:color="auto" w:fill="auto"/>
            <w:noWrap/>
            <w:vAlign w:val="bottom"/>
            <w:hideMark/>
          </w:tcPr>
          <w:p w:rsidR="00A919BD" w:rsidRPr="0025554D" w:rsidRDefault="00A919BD">
            <w:pPr>
              <w:jc w:val="center"/>
              <w:rPr>
                <w:i/>
                <w:iCs/>
                <w:color w:val="000000"/>
                <w:sz w:val="18"/>
                <w:szCs w:val="18"/>
              </w:rPr>
            </w:pPr>
            <w:r w:rsidRPr="0025554D">
              <w:rPr>
                <w:i/>
                <w:iCs/>
                <w:color w:val="000000"/>
                <w:sz w:val="18"/>
                <w:szCs w:val="18"/>
              </w:rPr>
              <w:t>1014</w:t>
            </w:r>
          </w:p>
        </w:tc>
      </w:tr>
      <w:tr w:rsidR="00A919BD" w:rsidRPr="0025554D" w:rsidTr="0089343F">
        <w:tc>
          <w:tcPr>
            <w:tcW w:w="1990" w:type="dxa"/>
            <w:shd w:val="clear" w:color="auto" w:fill="auto"/>
            <w:noWrap/>
            <w:vAlign w:val="center"/>
            <w:hideMark/>
          </w:tcPr>
          <w:p w:rsidR="00A919BD" w:rsidRPr="0025554D" w:rsidRDefault="00A919BD" w:rsidP="0089343F">
            <w:pPr>
              <w:jc w:val="center"/>
              <w:rPr>
                <w:i/>
                <w:iCs/>
                <w:sz w:val="20"/>
                <w:szCs w:val="20"/>
              </w:rPr>
            </w:pPr>
            <w:r w:rsidRPr="0025554D">
              <w:rPr>
                <w:i/>
                <w:iCs/>
                <w:sz w:val="20"/>
                <w:szCs w:val="20"/>
              </w:rPr>
              <w:t>Люберцы</w:t>
            </w:r>
          </w:p>
        </w:tc>
        <w:tc>
          <w:tcPr>
            <w:tcW w:w="1134" w:type="dxa"/>
            <w:vMerge/>
            <w:shd w:val="clear" w:color="auto" w:fill="auto"/>
            <w:noWrap/>
            <w:vAlign w:val="center"/>
            <w:hideMark/>
          </w:tcPr>
          <w:p w:rsidR="00A919BD" w:rsidRPr="0025554D" w:rsidRDefault="00A919BD" w:rsidP="0089343F">
            <w:pPr>
              <w:jc w:val="center"/>
            </w:pPr>
          </w:p>
        </w:tc>
        <w:tc>
          <w:tcPr>
            <w:tcW w:w="992" w:type="dxa"/>
            <w:shd w:val="clear" w:color="auto" w:fill="auto"/>
            <w:noWrap/>
            <w:vAlign w:val="center"/>
            <w:hideMark/>
          </w:tcPr>
          <w:p w:rsidR="00A919BD" w:rsidRPr="0025554D" w:rsidRDefault="00A919BD" w:rsidP="0089343F">
            <w:pPr>
              <w:jc w:val="center"/>
              <w:rPr>
                <w:i/>
                <w:sz w:val="20"/>
                <w:szCs w:val="20"/>
              </w:rPr>
            </w:pPr>
            <w:r w:rsidRPr="0025554D">
              <w:rPr>
                <w:i/>
                <w:sz w:val="20"/>
                <w:szCs w:val="20"/>
              </w:rPr>
              <w:t>4080</w:t>
            </w:r>
          </w:p>
        </w:tc>
        <w:tc>
          <w:tcPr>
            <w:tcW w:w="851" w:type="dxa"/>
            <w:vMerge/>
            <w:shd w:val="clear" w:color="auto" w:fill="auto"/>
            <w:vAlign w:val="center"/>
            <w:hideMark/>
          </w:tcPr>
          <w:p w:rsidR="00A919BD" w:rsidRPr="0025554D" w:rsidRDefault="00A919BD" w:rsidP="0089343F">
            <w:pPr>
              <w:jc w:val="center"/>
            </w:pPr>
          </w:p>
        </w:tc>
        <w:tc>
          <w:tcPr>
            <w:tcW w:w="992" w:type="dxa"/>
            <w:vMerge/>
            <w:shd w:val="clear" w:color="auto" w:fill="auto"/>
            <w:noWrap/>
            <w:vAlign w:val="center"/>
            <w:hideMark/>
          </w:tcPr>
          <w:p w:rsidR="00A919BD" w:rsidRPr="0025554D" w:rsidRDefault="00A919BD" w:rsidP="0089343F">
            <w:pPr>
              <w:jc w:val="center"/>
            </w:pPr>
          </w:p>
        </w:tc>
        <w:tc>
          <w:tcPr>
            <w:tcW w:w="1134" w:type="dxa"/>
            <w:shd w:val="clear" w:color="auto" w:fill="auto"/>
            <w:noWrap/>
            <w:vAlign w:val="bottom"/>
            <w:hideMark/>
          </w:tcPr>
          <w:p w:rsidR="00A919BD" w:rsidRPr="0025554D" w:rsidRDefault="00A919BD" w:rsidP="0089343F">
            <w:pPr>
              <w:jc w:val="center"/>
              <w:rPr>
                <w:i/>
                <w:sz w:val="18"/>
                <w:szCs w:val="18"/>
              </w:rPr>
            </w:pPr>
            <w:r w:rsidRPr="0025554D">
              <w:rPr>
                <w:i/>
                <w:sz w:val="18"/>
                <w:szCs w:val="18"/>
              </w:rPr>
              <w:t>3509</w:t>
            </w:r>
          </w:p>
        </w:tc>
        <w:tc>
          <w:tcPr>
            <w:tcW w:w="992" w:type="dxa"/>
            <w:shd w:val="clear" w:color="auto" w:fill="auto"/>
            <w:noWrap/>
            <w:vAlign w:val="bottom"/>
            <w:hideMark/>
          </w:tcPr>
          <w:p w:rsidR="00A919BD" w:rsidRPr="0025554D" w:rsidRDefault="00A919BD" w:rsidP="0089343F">
            <w:pPr>
              <w:jc w:val="center"/>
              <w:rPr>
                <w:i/>
                <w:iCs/>
                <w:sz w:val="18"/>
                <w:szCs w:val="18"/>
              </w:rPr>
            </w:pPr>
            <w:r w:rsidRPr="0025554D">
              <w:rPr>
                <w:i/>
                <w:iCs/>
                <w:sz w:val="18"/>
                <w:szCs w:val="18"/>
              </w:rPr>
              <w:t>571</w:t>
            </w:r>
          </w:p>
        </w:tc>
        <w:tc>
          <w:tcPr>
            <w:tcW w:w="1086" w:type="dxa"/>
            <w:shd w:val="clear" w:color="auto" w:fill="auto"/>
            <w:noWrap/>
            <w:vAlign w:val="bottom"/>
            <w:hideMark/>
          </w:tcPr>
          <w:p w:rsidR="00A919BD" w:rsidRPr="0025554D" w:rsidRDefault="00A919BD" w:rsidP="0089343F">
            <w:pPr>
              <w:jc w:val="center"/>
              <w:rPr>
                <w:i/>
                <w:sz w:val="18"/>
                <w:szCs w:val="18"/>
              </w:rPr>
            </w:pPr>
            <w:r w:rsidRPr="0025554D">
              <w:rPr>
                <w:i/>
                <w:sz w:val="18"/>
                <w:szCs w:val="18"/>
              </w:rPr>
              <w:t>4912</w:t>
            </w:r>
          </w:p>
        </w:tc>
        <w:tc>
          <w:tcPr>
            <w:tcW w:w="1182" w:type="dxa"/>
            <w:shd w:val="clear" w:color="auto" w:fill="auto"/>
            <w:noWrap/>
            <w:vAlign w:val="bottom"/>
            <w:hideMark/>
          </w:tcPr>
          <w:p w:rsidR="00A919BD" w:rsidRPr="0025554D" w:rsidRDefault="00A919BD" w:rsidP="0089343F">
            <w:pPr>
              <w:jc w:val="center"/>
              <w:rPr>
                <w:i/>
                <w:sz w:val="18"/>
                <w:szCs w:val="18"/>
              </w:rPr>
            </w:pPr>
            <w:r w:rsidRPr="0025554D">
              <w:rPr>
                <w:i/>
                <w:sz w:val="18"/>
                <w:szCs w:val="18"/>
              </w:rPr>
              <w:t>1405</w:t>
            </w:r>
          </w:p>
        </w:tc>
        <w:tc>
          <w:tcPr>
            <w:tcW w:w="992" w:type="dxa"/>
            <w:shd w:val="clear" w:color="auto" w:fill="auto"/>
            <w:noWrap/>
            <w:vAlign w:val="bottom"/>
            <w:hideMark/>
          </w:tcPr>
          <w:p w:rsidR="00A919BD" w:rsidRPr="0025554D" w:rsidRDefault="00A919BD" w:rsidP="0089343F">
            <w:pPr>
              <w:jc w:val="center"/>
              <w:rPr>
                <w:i/>
                <w:iCs/>
                <w:sz w:val="18"/>
                <w:szCs w:val="18"/>
              </w:rPr>
            </w:pPr>
            <w:r w:rsidRPr="0025554D">
              <w:rPr>
                <w:i/>
                <w:iCs/>
                <w:sz w:val="18"/>
                <w:szCs w:val="18"/>
              </w:rPr>
              <w:t>5485</w:t>
            </w:r>
          </w:p>
        </w:tc>
        <w:tc>
          <w:tcPr>
            <w:tcW w:w="993" w:type="dxa"/>
            <w:shd w:val="clear" w:color="auto" w:fill="auto"/>
            <w:noWrap/>
            <w:vAlign w:val="bottom"/>
            <w:hideMark/>
          </w:tcPr>
          <w:p w:rsidR="00A919BD" w:rsidRPr="0025554D" w:rsidRDefault="00A919BD" w:rsidP="0089343F">
            <w:pPr>
              <w:jc w:val="center"/>
              <w:rPr>
                <w:i/>
                <w:sz w:val="18"/>
                <w:szCs w:val="18"/>
              </w:rPr>
            </w:pPr>
            <w:r w:rsidRPr="0025554D">
              <w:rPr>
                <w:i/>
                <w:sz w:val="18"/>
                <w:szCs w:val="18"/>
              </w:rPr>
              <w:t>5275</w:t>
            </w:r>
          </w:p>
        </w:tc>
        <w:tc>
          <w:tcPr>
            <w:tcW w:w="1134" w:type="dxa"/>
            <w:shd w:val="clear" w:color="auto" w:fill="auto"/>
            <w:noWrap/>
            <w:vAlign w:val="bottom"/>
            <w:hideMark/>
          </w:tcPr>
          <w:p w:rsidR="00A919BD" w:rsidRPr="0025554D" w:rsidRDefault="00A919BD" w:rsidP="0089343F">
            <w:pPr>
              <w:jc w:val="center"/>
              <w:rPr>
                <w:i/>
                <w:sz w:val="18"/>
                <w:szCs w:val="18"/>
              </w:rPr>
            </w:pPr>
            <w:r w:rsidRPr="0025554D">
              <w:rPr>
                <w:i/>
                <w:sz w:val="18"/>
                <w:szCs w:val="18"/>
              </w:rPr>
              <w:t>420</w:t>
            </w:r>
          </w:p>
        </w:tc>
        <w:tc>
          <w:tcPr>
            <w:tcW w:w="850" w:type="dxa"/>
            <w:shd w:val="clear" w:color="auto" w:fill="auto"/>
            <w:noWrap/>
            <w:vAlign w:val="bottom"/>
            <w:hideMark/>
          </w:tcPr>
          <w:p w:rsidR="00A919BD" w:rsidRPr="0025554D" w:rsidRDefault="00A919BD">
            <w:pPr>
              <w:jc w:val="center"/>
              <w:rPr>
                <w:i/>
                <w:iCs/>
                <w:color w:val="000000"/>
                <w:sz w:val="18"/>
                <w:szCs w:val="18"/>
              </w:rPr>
            </w:pPr>
            <w:r w:rsidRPr="0025554D">
              <w:rPr>
                <w:i/>
                <w:iCs/>
                <w:color w:val="000000"/>
                <w:sz w:val="18"/>
                <w:szCs w:val="18"/>
              </w:rPr>
              <w:t>1846</w:t>
            </w:r>
          </w:p>
        </w:tc>
        <w:tc>
          <w:tcPr>
            <w:tcW w:w="1119" w:type="dxa"/>
            <w:shd w:val="clear" w:color="auto" w:fill="auto"/>
            <w:noWrap/>
            <w:vAlign w:val="bottom"/>
            <w:hideMark/>
          </w:tcPr>
          <w:p w:rsidR="00A919BD" w:rsidRPr="0025554D" w:rsidRDefault="00A919BD">
            <w:pPr>
              <w:jc w:val="center"/>
              <w:rPr>
                <w:i/>
                <w:iCs/>
                <w:color w:val="000000"/>
                <w:sz w:val="18"/>
                <w:szCs w:val="18"/>
              </w:rPr>
            </w:pPr>
            <w:r w:rsidRPr="0025554D">
              <w:rPr>
                <w:i/>
                <w:iCs/>
                <w:color w:val="000000"/>
                <w:sz w:val="18"/>
                <w:szCs w:val="18"/>
              </w:rPr>
              <w:t>5926</w:t>
            </w:r>
          </w:p>
        </w:tc>
      </w:tr>
      <w:tr w:rsidR="00A919BD" w:rsidRPr="0025554D" w:rsidTr="0089343F">
        <w:tc>
          <w:tcPr>
            <w:tcW w:w="1990" w:type="dxa"/>
            <w:shd w:val="clear" w:color="auto" w:fill="auto"/>
            <w:noWrap/>
            <w:vAlign w:val="center"/>
            <w:hideMark/>
          </w:tcPr>
          <w:p w:rsidR="00A919BD" w:rsidRPr="0025554D" w:rsidRDefault="00A919BD" w:rsidP="0089343F">
            <w:pPr>
              <w:jc w:val="center"/>
              <w:rPr>
                <w:i/>
                <w:iCs/>
                <w:sz w:val="20"/>
                <w:szCs w:val="20"/>
              </w:rPr>
            </w:pPr>
            <w:r w:rsidRPr="0025554D">
              <w:rPr>
                <w:i/>
                <w:iCs/>
                <w:sz w:val="20"/>
                <w:szCs w:val="20"/>
              </w:rPr>
              <w:t>Малаховка</w:t>
            </w:r>
          </w:p>
        </w:tc>
        <w:tc>
          <w:tcPr>
            <w:tcW w:w="1134" w:type="dxa"/>
            <w:vMerge/>
            <w:shd w:val="clear" w:color="auto" w:fill="auto"/>
            <w:noWrap/>
            <w:vAlign w:val="center"/>
            <w:hideMark/>
          </w:tcPr>
          <w:p w:rsidR="00A919BD" w:rsidRPr="0025554D" w:rsidRDefault="00A919BD" w:rsidP="0089343F">
            <w:pPr>
              <w:jc w:val="center"/>
            </w:pPr>
          </w:p>
        </w:tc>
        <w:tc>
          <w:tcPr>
            <w:tcW w:w="992" w:type="dxa"/>
            <w:shd w:val="clear" w:color="auto" w:fill="auto"/>
            <w:noWrap/>
            <w:vAlign w:val="center"/>
            <w:hideMark/>
          </w:tcPr>
          <w:p w:rsidR="00A919BD" w:rsidRPr="0025554D" w:rsidRDefault="00A919BD" w:rsidP="0089343F">
            <w:pPr>
              <w:jc w:val="center"/>
              <w:rPr>
                <w:i/>
                <w:sz w:val="20"/>
                <w:szCs w:val="20"/>
              </w:rPr>
            </w:pPr>
            <w:r w:rsidRPr="0025554D">
              <w:rPr>
                <w:i/>
                <w:sz w:val="20"/>
                <w:szCs w:val="20"/>
              </w:rPr>
              <w:t>590</w:t>
            </w:r>
          </w:p>
        </w:tc>
        <w:tc>
          <w:tcPr>
            <w:tcW w:w="851" w:type="dxa"/>
            <w:vMerge/>
            <w:shd w:val="clear" w:color="auto" w:fill="auto"/>
            <w:vAlign w:val="center"/>
            <w:hideMark/>
          </w:tcPr>
          <w:p w:rsidR="00A919BD" w:rsidRPr="0025554D" w:rsidRDefault="00A919BD" w:rsidP="0089343F">
            <w:pPr>
              <w:jc w:val="center"/>
            </w:pPr>
          </w:p>
        </w:tc>
        <w:tc>
          <w:tcPr>
            <w:tcW w:w="992" w:type="dxa"/>
            <w:vMerge/>
            <w:shd w:val="clear" w:color="auto" w:fill="auto"/>
            <w:noWrap/>
            <w:vAlign w:val="center"/>
            <w:hideMark/>
          </w:tcPr>
          <w:p w:rsidR="00A919BD" w:rsidRPr="0025554D" w:rsidRDefault="00A919BD" w:rsidP="0089343F">
            <w:pPr>
              <w:jc w:val="center"/>
            </w:pPr>
          </w:p>
        </w:tc>
        <w:tc>
          <w:tcPr>
            <w:tcW w:w="1134" w:type="dxa"/>
            <w:shd w:val="clear" w:color="auto" w:fill="auto"/>
            <w:noWrap/>
            <w:vAlign w:val="bottom"/>
            <w:hideMark/>
          </w:tcPr>
          <w:p w:rsidR="00A919BD" w:rsidRPr="0025554D" w:rsidRDefault="00A919BD" w:rsidP="0089343F">
            <w:pPr>
              <w:jc w:val="center"/>
              <w:rPr>
                <w:i/>
                <w:sz w:val="18"/>
                <w:szCs w:val="18"/>
              </w:rPr>
            </w:pPr>
            <w:r w:rsidRPr="0025554D">
              <w:rPr>
                <w:i/>
                <w:sz w:val="18"/>
                <w:szCs w:val="18"/>
              </w:rPr>
              <w:t>465</w:t>
            </w:r>
          </w:p>
        </w:tc>
        <w:tc>
          <w:tcPr>
            <w:tcW w:w="992" w:type="dxa"/>
            <w:shd w:val="clear" w:color="auto" w:fill="auto"/>
            <w:noWrap/>
            <w:vAlign w:val="bottom"/>
            <w:hideMark/>
          </w:tcPr>
          <w:p w:rsidR="00A919BD" w:rsidRPr="0025554D" w:rsidRDefault="00A919BD" w:rsidP="0089343F">
            <w:pPr>
              <w:jc w:val="center"/>
              <w:rPr>
                <w:i/>
                <w:iCs/>
                <w:sz w:val="18"/>
                <w:szCs w:val="18"/>
              </w:rPr>
            </w:pPr>
            <w:r w:rsidRPr="0025554D">
              <w:rPr>
                <w:i/>
                <w:iCs/>
                <w:sz w:val="18"/>
                <w:szCs w:val="18"/>
              </w:rPr>
              <w:t>125</w:t>
            </w:r>
          </w:p>
        </w:tc>
        <w:tc>
          <w:tcPr>
            <w:tcW w:w="1086" w:type="dxa"/>
            <w:shd w:val="clear" w:color="auto" w:fill="auto"/>
            <w:noWrap/>
            <w:vAlign w:val="bottom"/>
            <w:hideMark/>
          </w:tcPr>
          <w:p w:rsidR="00A919BD" w:rsidRPr="0025554D" w:rsidRDefault="00A919BD" w:rsidP="0089343F">
            <w:pPr>
              <w:jc w:val="center"/>
              <w:rPr>
                <w:i/>
                <w:sz w:val="18"/>
                <w:szCs w:val="18"/>
              </w:rPr>
            </w:pPr>
            <w:r w:rsidRPr="0025554D">
              <w:rPr>
                <w:i/>
                <w:sz w:val="18"/>
                <w:szCs w:val="18"/>
              </w:rPr>
              <w:t>477</w:t>
            </w:r>
          </w:p>
        </w:tc>
        <w:tc>
          <w:tcPr>
            <w:tcW w:w="1182" w:type="dxa"/>
            <w:shd w:val="clear" w:color="auto" w:fill="auto"/>
            <w:noWrap/>
            <w:vAlign w:val="bottom"/>
            <w:hideMark/>
          </w:tcPr>
          <w:p w:rsidR="00A919BD" w:rsidRPr="0025554D" w:rsidRDefault="00A919BD" w:rsidP="0089343F">
            <w:pPr>
              <w:jc w:val="center"/>
              <w:rPr>
                <w:i/>
                <w:sz w:val="18"/>
                <w:szCs w:val="18"/>
              </w:rPr>
            </w:pPr>
            <w:r w:rsidRPr="0025554D">
              <w:rPr>
                <w:i/>
                <w:sz w:val="18"/>
                <w:szCs w:val="18"/>
              </w:rPr>
              <w:t>47</w:t>
            </w:r>
          </w:p>
        </w:tc>
        <w:tc>
          <w:tcPr>
            <w:tcW w:w="992" w:type="dxa"/>
            <w:shd w:val="clear" w:color="auto" w:fill="auto"/>
            <w:noWrap/>
            <w:vAlign w:val="bottom"/>
            <w:hideMark/>
          </w:tcPr>
          <w:p w:rsidR="00A919BD" w:rsidRPr="0025554D" w:rsidRDefault="00A919BD" w:rsidP="0089343F">
            <w:pPr>
              <w:jc w:val="center"/>
              <w:rPr>
                <w:i/>
                <w:iCs/>
                <w:sz w:val="18"/>
                <w:szCs w:val="18"/>
              </w:rPr>
            </w:pPr>
            <w:r w:rsidRPr="0025554D">
              <w:rPr>
                <w:i/>
                <w:iCs/>
                <w:sz w:val="18"/>
                <w:szCs w:val="18"/>
              </w:rPr>
              <w:t>637</w:t>
            </w:r>
          </w:p>
        </w:tc>
        <w:tc>
          <w:tcPr>
            <w:tcW w:w="993" w:type="dxa"/>
            <w:shd w:val="clear" w:color="auto" w:fill="auto"/>
            <w:noWrap/>
            <w:vAlign w:val="bottom"/>
            <w:hideMark/>
          </w:tcPr>
          <w:p w:rsidR="00A919BD" w:rsidRPr="0025554D" w:rsidRDefault="00A919BD" w:rsidP="0089343F">
            <w:pPr>
              <w:jc w:val="center"/>
              <w:rPr>
                <w:i/>
                <w:sz w:val="18"/>
                <w:szCs w:val="18"/>
              </w:rPr>
            </w:pPr>
            <w:r w:rsidRPr="0025554D">
              <w:rPr>
                <w:i/>
                <w:sz w:val="18"/>
                <w:szCs w:val="18"/>
              </w:rPr>
              <w:t>503</w:t>
            </w:r>
          </w:p>
        </w:tc>
        <w:tc>
          <w:tcPr>
            <w:tcW w:w="1134" w:type="dxa"/>
            <w:shd w:val="clear" w:color="auto" w:fill="auto"/>
            <w:noWrap/>
            <w:vAlign w:val="bottom"/>
            <w:hideMark/>
          </w:tcPr>
          <w:p w:rsidR="00A919BD" w:rsidRPr="0025554D" w:rsidRDefault="00A919BD" w:rsidP="0089343F">
            <w:pPr>
              <w:jc w:val="center"/>
              <w:rPr>
                <w:i/>
                <w:sz w:val="18"/>
                <w:szCs w:val="18"/>
              </w:rPr>
            </w:pPr>
            <w:r w:rsidRPr="0025554D">
              <w:rPr>
                <w:i/>
                <w:sz w:val="18"/>
                <w:szCs w:val="18"/>
              </w:rPr>
              <w:t>0</w:t>
            </w:r>
          </w:p>
        </w:tc>
        <w:tc>
          <w:tcPr>
            <w:tcW w:w="850" w:type="dxa"/>
            <w:shd w:val="clear" w:color="auto" w:fill="auto"/>
            <w:noWrap/>
            <w:vAlign w:val="bottom"/>
            <w:hideMark/>
          </w:tcPr>
          <w:p w:rsidR="00A919BD" w:rsidRPr="0025554D" w:rsidRDefault="00A919BD">
            <w:pPr>
              <w:jc w:val="center"/>
              <w:rPr>
                <w:i/>
                <w:iCs/>
                <w:color w:val="000000"/>
                <w:sz w:val="18"/>
                <w:szCs w:val="18"/>
              </w:rPr>
            </w:pPr>
            <w:r w:rsidRPr="0025554D">
              <w:rPr>
                <w:i/>
                <w:iCs/>
                <w:color w:val="000000"/>
                <w:sz w:val="18"/>
                <w:szCs w:val="18"/>
              </w:rPr>
              <w:t>47</w:t>
            </w:r>
          </w:p>
        </w:tc>
        <w:tc>
          <w:tcPr>
            <w:tcW w:w="1119" w:type="dxa"/>
            <w:shd w:val="clear" w:color="auto" w:fill="auto"/>
            <w:noWrap/>
            <w:vAlign w:val="bottom"/>
            <w:hideMark/>
          </w:tcPr>
          <w:p w:rsidR="00A919BD" w:rsidRPr="0025554D" w:rsidRDefault="00A919BD">
            <w:pPr>
              <w:jc w:val="center"/>
              <w:rPr>
                <w:i/>
                <w:iCs/>
                <w:color w:val="000000"/>
                <w:sz w:val="18"/>
                <w:szCs w:val="18"/>
              </w:rPr>
            </w:pPr>
            <w:r w:rsidRPr="0025554D">
              <w:rPr>
                <w:i/>
                <w:iCs/>
                <w:color w:val="000000"/>
                <w:sz w:val="18"/>
                <w:szCs w:val="18"/>
              </w:rPr>
              <w:t>637</w:t>
            </w:r>
          </w:p>
        </w:tc>
      </w:tr>
      <w:tr w:rsidR="00A919BD" w:rsidRPr="0025554D" w:rsidTr="0089343F">
        <w:tc>
          <w:tcPr>
            <w:tcW w:w="1990" w:type="dxa"/>
            <w:shd w:val="clear" w:color="auto" w:fill="auto"/>
            <w:noWrap/>
            <w:vAlign w:val="center"/>
            <w:hideMark/>
          </w:tcPr>
          <w:p w:rsidR="00A919BD" w:rsidRPr="0025554D" w:rsidRDefault="00A919BD" w:rsidP="0089343F">
            <w:pPr>
              <w:jc w:val="center"/>
              <w:rPr>
                <w:i/>
                <w:iCs/>
                <w:sz w:val="20"/>
                <w:szCs w:val="20"/>
              </w:rPr>
            </w:pPr>
            <w:r w:rsidRPr="0025554D">
              <w:rPr>
                <w:i/>
                <w:iCs/>
                <w:sz w:val="20"/>
                <w:szCs w:val="20"/>
              </w:rPr>
              <w:t>Октябрьский</w:t>
            </w:r>
          </w:p>
        </w:tc>
        <w:tc>
          <w:tcPr>
            <w:tcW w:w="1134" w:type="dxa"/>
            <w:vMerge/>
            <w:shd w:val="clear" w:color="auto" w:fill="auto"/>
            <w:noWrap/>
            <w:vAlign w:val="center"/>
            <w:hideMark/>
          </w:tcPr>
          <w:p w:rsidR="00A919BD" w:rsidRPr="0025554D" w:rsidRDefault="00A919BD" w:rsidP="0089343F">
            <w:pPr>
              <w:jc w:val="center"/>
            </w:pPr>
          </w:p>
        </w:tc>
        <w:tc>
          <w:tcPr>
            <w:tcW w:w="992" w:type="dxa"/>
            <w:shd w:val="clear" w:color="auto" w:fill="auto"/>
            <w:noWrap/>
            <w:vAlign w:val="center"/>
            <w:hideMark/>
          </w:tcPr>
          <w:p w:rsidR="00A919BD" w:rsidRPr="0025554D" w:rsidRDefault="00A919BD" w:rsidP="0089343F">
            <w:pPr>
              <w:jc w:val="center"/>
              <w:rPr>
                <w:i/>
                <w:sz w:val="20"/>
                <w:szCs w:val="20"/>
              </w:rPr>
            </w:pPr>
            <w:r w:rsidRPr="0025554D">
              <w:rPr>
                <w:i/>
                <w:sz w:val="20"/>
                <w:szCs w:val="20"/>
              </w:rPr>
              <w:t>150</w:t>
            </w:r>
          </w:p>
        </w:tc>
        <w:tc>
          <w:tcPr>
            <w:tcW w:w="851" w:type="dxa"/>
            <w:vMerge/>
            <w:shd w:val="clear" w:color="auto" w:fill="auto"/>
            <w:vAlign w:val="center"/>
            <w:hideMark/>
          </w:tcPr>
          <w:p w:rsidR="00A919BD" w:rsidRPr="0025554D" w:rsidRDefault="00A919BD" w:rsidP="0089343F">
            <w:pPr>
              <w:jc w:val="center"/>
            </w:pPr>
          </w:p>
        </w:tc>
        <w:tc>
          <w:tcPr>
            <w:tcW w:w="992" w:type="dxa"/>
            <w:vMerge/>
            <w:shd w:val="clear" w:color="auto" w:fill="auto"/>
            <w:noWrap/>
            <w:vAlign w:val="center"/>
            <w:hideMark/>
          </w:tcPr>
          <w:p w:rsidR="00A919BD" w:rsidRPr="0025554D" w:rsidRDefault="00A919BD" w:rsidP="0089343F">
            <w:pPr>
              <w:jc w:val="center"/>
            </w:pPr>
          </w:p>
        </w:tc>
        <w:tc>
          <w:tcPr>
            <w:tcW w:w="1134" w:type="dxa"/>
            <w:shd w:val="clear" w:color="auto" w:fill="auto"/>
            <w:noWrap/>
            <w:vAlign w:val="bottom"/>
            <w:hideMark/>
          </w:tcPr>
          <w:p w:rsidR="00A919BD" w:rsidRPr="0025554D" w:rsidRDefault="00A919BD" w:rsidP="0089343F">
            <w:pPr>
              <w:jc w:val="center"/>
              <w:rPr>
                <w:i/>
                <w:sz w:val="18"/>
                <w:szCs w:val="18"/>
              </w:rPr>
            </w:pPr>
            <w:r w:rsidRPr="0025554D">
              <w:rPr>
                <w:i/>
                <w:sz w:val="18"/>
                <w:szCs w:val="18"/>
              </w:rPr>
              <w:t>328</w:t>
            </w:r>
          </w:p>
        </w:tc>
        <w:tc>
          <w:tcPr>
            <w:tcW w:w="992" w:type="dxa"/>
            <w:shd w:val="clear" w:color="auto" w:fill="auto"/>
            <w:noWrap/>
            <w:vAlign w:val="bottom"/>
            <w:hideMark/>
          </w:tcPr>
          <w:p w:rsidR="00A919BD" w:rsidRPr="0025554D" w:rsidRDefault="00A919BD" w:rsidP="0089343F">
            <w:pPr>
              <w:jc w:val="center"/>
              <w:rPr>
                <w:i/>
                <w:iCs/>
                <w:sz w:val="18"/>
                <w:szCs w:val="18"/>
              </w:rPr>
            </w:pPr>
            <w:r w:rsidRPr="0025554D">
              <w:rPr>
                <w:i/>
                <w:iCs/>
                <w:sz w:val="18"/>
                <w:szCs w:val="18"/>
              </w:rPr>
              <w:t>-178</w:t>
            </w:r>
          </w:p>
        </w:tc>
        <w:tc>
          <w:tcPr>
            <w:tcW w:w="1086" w:type="dxa"/>
            <w:shd w:val="clear" w:color="auto" w:fill="auto"/>
            <w:noWrap/>
            <w:vAlign w:val="bottom"/>
            <w:hideMark/>
          </w:tcPr>
          <w:p w:rsidR="00A919BD" w:rsidRPr="0025554D" w:rsidRDefault="00A919BD" w:rsidP="0089343F">
            <w:pPr>
              <w:jc w:val="center"/>
              <w:rPr>
                <w:i/>
                <w:sz w:val="18"/>
                <w:szCs w:val="18"/>
              </w:rPr>
            </w:pPr>
            <w:r w:rsidRPr="0025554D">
              <w:rPr>
                <w:i/>
                <w:sz w:val="18"/>
                <w:szCs w:val="18"/>
              </w:rPr>
              <w:t>347</w:t>
            </w:r>
          </w:p>
        </w:tc>
        <w:tc>
          <w:tcPr>
            <w:tcW w:w="1182" w:type="dxa"/>
            <w:shd w:val="clear" w:color="auto" w:fill="auto"/>
            <w:noWrap/>
            <w:vAlign w:val="bottom"/>
            <w:hideMark/>
          </w:tcPr>
          <w:p w:rsidR="00A919BD" w:rsidRPr="0025554D" w:rsidRDefault="00A919BD" w:rsidP="0089343F">
            <w:pPr>
              <w:jc w:val="center"/>
              <w:rPr>
                <w:i/>
                <w:sz w:val="18"/>
                <w:szCs w:val="18"/>
              </w:rPr>
            </w:pPr>
            <w:r w:rsidRPr="0025554D">
              <w:rPr>
                <w:i/>
                <w:sz w:val="18"/>
                <w:szCs w:val="18"/>
              </w:rPr>
              <w:t>550</w:t>
            </w:r>
          </w:p>
        </w:tc>
        <w:tc>
          <w:tcPr>
            <w:tcW w:w="992" w:type="dxa"/>
            <w:shd w:val="clear" w:color="auto" w:fill="auto"/>
            <w:noWrap/>
            <w:vAlign w:val="bottom"/>
            <w:hideMark/>
          </w:tcPr>
          <w:p w:rsidR="00A919BD" w:rsidRPr="0025554D" w:rsidRDefault="00A919BD" w:rsidP="0089343F">
            <w:pPr>
              <w:jc w:val="center"/>
              <w:rPr>
                <w:i/>
                <w:iCs/>
                <w:sz w:val="18"/>
                <w:szCs w:val="18"/>
              </w:rPr>
            </w:pPr>
            <w:r w:rsidRPr="0025554D">
              <w:rPr>
                <w:i/>
                <w:iCs/>
                <w:sz w:val="18"/>
                <w:szCs w:val="18"/>
              </w:rPr>
              <w:t>700</w:t>
            </w:r>
          </w:p>
        </w:tc>
        <w:tc>
          <w:tcPr>
            <w:tcW w:w="993" w:type="dxa"/>
            <w:shd w:val="clear" w:color="auto" w:fill="auto"/>
            <w:noWrap/>
            <w:vAlign w:val="bottom"/>
            <w:hideMark/>
          </w:tcPr>
          <w:p w:rsidR="00A919BD" w:rsidRPr="0025554D" w:rsidRDefault="00A919BD" w:rsidP="0089343F">
            <w:pPr>
              <w:jc w:val="center"/>
              <w:rPr>
                <w:i/>
                <w:sz w:val="18"/>
                <w:szCs w:val="18"/>
              </w:rPr>
            </w:pPr>
            <w:r w:rsidRPr="0025554D">
              <w:rPr>
                <w:i/>
                <w:sz w:val="18"/>
                <w:szCs w:val="18"/>
              </w:rPr>
              <w:t>347</w:t>
            </w:r>
          </w:p>
        </w:tc>
        <w:tc>
          <w:tcPr>
            <w:tcW w:w="1134" w:type="dxa"/>
            <w:shd w:val="clear" w:color="auto" w:fill="auto"/>
            <w:noWrap/>
            <w:vAlign w:val="bottom"/>
            <w:hideMark/>
          </w:tcPr>
          <w:p w:rsidR="00A919BD" w:rsidRPr="0025554D" w:rsidRDefault="00A919BD" w:rsidP="0089343F">
            <w:pPr>
              <w:jc w:val="center"/>
              <w:rPr>
                <w:i/>
                <w:sz w:val="18"/>
                <w:szCs w:val="18"/>
              </w:rPr>
            </w:pPr>
            <w:r w:rsidRPr="0025554D">
              <w:rPr>
                <w:i/>
                <w:sz w:val="18"/>
                <w:szCs w:val="18"/>
              </w:rPr>
              <w:t>0</w:t>
            </w:r>
          </w:p>
        </w:tc>
        <w:tc>
          <w:tcPr>
            <w:tcW w:w="850" w:type="dxa"/>
            <w:shd w:val="clear" w:color="auto" w:fill="auto"/>
            <w:noWrap/>
            <w:vAlign w:val="bottom"/>
            <w:hideMark/>
          </w:tcPr>
          <w:p w:rsidR="00A919BD" w:rsidRPr="0025554D" w:rsidRDefault="00A919BD">
            <w:pPr>
              <w:jc w:val="center"/>
              <w:rPr>
                <w:i/>
                <w:iCs/>
                <w:color w:val="000000"/>
                <w:sz w:val="18"/>
                <w:szCs w:val="18"/>
              </w:rPr>
            </w:pPr>
            <w:r w:rsidRPr="0025554D">
              <w:rPr>
                <w:i/>
                <w:iCs/>
                <w:color w:val="000000"/>
                <w:sz w:val="18"/>
                <w:szCs w:val="18"/>
              </w:rPr>
              <w:t>550</w:t>
            </w:r>
          </w:p>
        </w:tc>
        <w:tc>
          <w:tcPr>
            <w:tcW w:w="1119" w:type="dxa"/>
            <w:shd w:val="clear" w:color="auto" w:fill="auto"/>
            <w:noWrap/>
            <w:vAlign w:val="bottom"/>
            <w:hideMark/>
          </w:tcPr>
          <w:p w:rsidR="00A919BD" w:rsidRPr="0025554D" w:rsidRDefault="00A919BD">
            <w:pPr>
              <w:jc w:val="center"/>
              <w:rPr>
                <w:i/>
                <w:iCs/>
                <w:color w:val="000000"/>
                <w:sz w:val="18"/>
                <w:szCs w:val="18"/>
              </w:rPr>
            </w:pPr>
            <w:r w:rsidRPr="0025554D">
              <w:rPr>
                <w:i/>
                <w:iCs/>
                <w:color w:val="000000"/>
                <w:sz w:val="18"/>
                <w:szCs w:val="18"/>
              </w:rPr>
              <w:t>700</w:t>
            </w:r>
          </w:p>
        </w:tc>
      </w:tr>
      <w:tr w:rsidR="00A919BD" w:rsidRPr="0025554D" w:rsidTr="0089343F">
        <w:tc>
          <w:tcPr>
            <w:tcW w:w="1990" w:type="dxa"/>
            <w:shd w:val="clear" w:color="auto" w:fill="auto"/>
            <w:noWrap/>
            <w:vAlign w:val="center"/>
            <w:hideMark/>
          </w:tcPr>
          <w:p w:rsidR="00A919BD" w:rsidRPr="0025554D" w:rsidRDefault="00A919BD" w:rsidP="0089343F">
            <w:pPr>
              <w:jc w:val="center"/>
              <w:rPr>
                <w:i/>
                <w:iCs/>
                <w:sz w:val="20"/>
                <w:szCs w:val="20"/>
              </w:rPr>
            </w:pPr>
            <w:r w:rsidRPr="0025554D">
              <w:rPr>
                <w:i/>
                <w:iCs/>
                <w:sz w:val="20"/>
                <w:szCs w:val="20"/>
              </w:rPr>
              <w:t>Томилино</w:t>
            </w:r>
          </w:p>
        </w:tc>
        <w:tc>
          <w:tcPr>
            <w:tcW w:w="1134" w:type="dxa"/>
            <w:vMerge/>
            <w:shd w:val="clear" w:color="auto" w:fill="auto"/>
            <w:noWrap/>
            <w:vAlign w:val="center"/>
            <w:hideMark/>
          </w:tcPr>
          <w:p w:rsidR="00A919BD" w:rsidRPr="0025554D" w:rsidRDefault="00A919BD" w:rsidP="0089343F">
            <w:pPr>
              <w:jc w:val="center"/>
            </w:pPr>
          </w:p>
        </w:tc>
        <w:tc>
          <w:tcPr>
            <w:tcW w:w="992" w:type="dxa"/>
            <w:shd w:val="clear" w:color="auto" w:fill="auto"/>
            <w:noWrap/>
            <w:vAlign w:val="center"/>
            <w:hideMark/>
          </w:tcPr>
          <w:p w:rsidR="00A919BD" w:rsidRPr="0025554D" w:rsidRDefault="00A919BD" w:rsidP="0089343F">
            <w:pPr>
              <w:jc w:val="center"/>
              <w:rPr>
                <w:i/>
                <w:sz w:val="20"/>
                <w:szCs w:val="20"/>
              </w:rPr>
            </w:pPr>
            <w:r w:rsidRPr="0025554D">
              <w:rPr>
                <w:i/>
                <w:sz w:val="20"/>
                <w:szCs w:val="20"/>
              </w:rPr>
              <w:t>580</w:t>
            </w:r>
          </w:p>
        </w:tc>
        <w:tc>
          <w:tcPr>
            <w:tcW w:w="851" w:type="dxa"/>
            <w:vMerge/>
            <w:shd w:val="clear" w:color="auto" w:fill="auto"/>
            <w:vAlign w:val="center"/>
            <w:hideMark/>
          </w:tcPr>
          <w:p w:rsidR="00A919BD" w:rsidRPr="0025554D" w:rsidRDefault="00A919BD" w:rsidP="0089343F">
            <w:pPr>
              <w:jc w:val="center"/>
            </w:pPr>
          </w:p>
        </w:tc>
        <w:tc>
          <w:tcPr>
            <w:tcW w:w="992" w:type="dxa"/>
            <w:vMerge/>
            <w:shd w:val="clear" w:color="auto" w:fill="auto"/>
            <w:noWrap/>
            <w:vAlign w:val="center"/>
            <w:hideMark/>
          </w:tcPr>
          <w:p w:rsidR="00A919BD" w:rsidRPr="0025554D" w:rsidRDefault="00A919BD" w:rsidP="0089343F">
            <w:pPr>
              <w:jc w:val="center"/>
            </w:pPr>
          </w:p>
        </w:tc>
        <w:tc>
          <w:tcPr>
            <w:tcW w:w="1134" w:type="dxa"/>
            <w:shd w:val="clear" w:color="auto" w:fill="auto"/>
            <w:noWrap/>
            <w:vAlign w:val="bottom"/>
            <w:hideMark/>
          </w:tcPr>
          <w:p w:rsidR="00A919BD" w:rsidRPr="0025554D" w:rsidRDefault="00A919BD" w:rsidP="0089343F">
            <w:pPr>
              <w:jc w:val="center"/>
              <w:rPr>
                <w:i/>
                <w:sz w:val="18"/>
                <w:szCs w:val="18"/>
              </w:rPr>
            </w:pPr>
            <w:r w:rsidRPr="0025554D">
              <w:rPr>
                <w:i/>
                <w:sz w:val="18"/>
                <w:szCs w:val="18"/>
              </w:rPr>
              <w:t>609</w:t>
            </w:r>
          </w:p>
        </w:tc>
        <w:tc>
          <w:tcPr>
            <w:tcW w:w="992" w:type="dxa"/>
            <w:shd w:val="clear" w:color="auto" w:fill="auto"/>
            <w:noWrap/>
            <w:vAlign w:val="bottom"/>
            <w:hideMark/>
          </w:tcPr>
          <w:p w:rsidR="00A919BD" w:rsidRPr="0025554D" w:rsidRDefault="00A919BD" w:rsidP="0089343F">
            <w:pPr>
              <w:jc w:val="center"/>
              <w:rPr>
                <w:i/>
                <w:iCs/>
                <w:sz w:val="18"/>
                <w:szCs w:val="18"/>
              </w:rPr>
            </w:pPr>
            <w:r w:rsidRPr="0025554D">
              <w:rPr>
                <w:i/>
                <w:iCs/>
                <w:sz w:val="18"/>
                <w:szCs w:val="18"/>
              </w:rPr>
              <w:t>-29</w:t>
            </w:r>
          </w:p>
        </w:tc>
        <w:tc>
          <w:tcPr>
            <w:tcW w:w="1086" w:type="dxa"/>
            <w:shd w:val="clear" w:color="auto" w:fill="auto"/>
            <w:noWrap/>
            <w:vAlign w:val="bottom"/>
            <w:hideMark/>
          </w:tcPr>
          <w:p w:rsidR="00A919BD" w:rsidRPr="0025554D" w:rsidRDefault="00A919BD" w:rsidP="0089343F">
            <w:pPr>
              <w:jc w:val="center"/>
              <w:rPr>
                <w:i/>
                <w:sz w:val="18"/>
                <w:szCs w:val="18"/>
              </w:rPr>
            </w:pPr>
            <w:r w:rsidRPr="0025554D">
              <w:rPr>
                <w:i/>
                <w:sz w:val="18"/>
                <w:szCs w:val="18"/>
              </w:rPr>
              <w:t>1013</w:t>
            </w:r>
          </w:p>
        </w:tc>
        <w:tc>
          <w:tcPr>
            <w:tcW w:w="1182" w:type="dxa"/>
            <w:shd w:val="clear" w:color="auto" w:fill="auto"/>
            <w:noWrap/>
            <w:vAlign w:val="bottom"/>
            <w:hideMark/>
          </w:tcPr>
          <w:p w:rsidR="00A919BD" w:rsidRPr="0025554D" w:rsidRDefault="00A919BD" w:rsidP="0089343F">
            <w:pPr>
              <w:jc w:val="center"/>
              <w:rPr>
                <w:i/>
                <w:sz w:val="18"/>
                <w:szCs w:val="18"/>
              </w:rPr>
            </w:pPr>
            <w:r w:rsidRPr="0025554D">
              <w:rPr>
                <w:i/>
                <w:sz w:val="18"/>
                <w:szCs w:val="18"/>
              </w:rPr>
              <w:t>405</w:t>
            </w:r>
          </w:p>
        </w:tc>
        <w:tc>
          <w:tcPr>
            <w:tcW w:w="992" w:type="dxa"/>
            <w:shd w:val="clear" w:color="auto" w:fill="auto"/>
            <w:noWrap/>
            <w:vAlign w:val="bottom"/>
            <w:hideMark/>
          </w:tcPr>
          <w:p w:rsidR="00A919BD" w:rsidRPr="0025554D" w:rsidRDefault="00A919BD" w:rsidP="0089343F">
            <w:pPr>
              <w:jc w:val="center"/>
              <w:rPr>
                <w:i/>
                <w:iCs/>
                <w:sz w:val="18"/>
                <w:szCs w:val="18"/>
              </w:rPr>
            </w:pPr>
            <w:r w:rsidRPr="0025554D">
              <w:rPr>
                <w:i/>
                <w:iCs/>
                <w:sz w:val="18"/>
                <w:szCs w:val="18"/>
              </w:rPr>
              <w:t>985</w:t>
            </w:r>
          </w:p>
        </w:tc>
        <w:tc>
          <w:tcPr>
            <w:tcW w:w="993" w:type="dxa"/>
            <w:shd w:val="clear" w:color="auto" w:fill="auto"/>
            <w:noWrap/>
            <w:vAlign w:val="bottom"/>
            <w:hideMark/>
          </w:tcPr>
          <w:p w:rsidR="00A919BD" w:rsidRPr="0025554D" w:rsidRDefault="00A919BD" w:rsidP="0089343F">
            <w:pPr>
              <w:jc w:val="center"/>
              <w:rPr>
                <w:i/>
                <w:sz w:val="18"/>
                <w:szCs w:val="18"/>
              </w:rPr>
            </w:pPr>
            <w:r w:rsidRPr="0025554D">
              <w:rPr>
                <w:i/>
                <w:sz w:val="18"/>
                <w:szCs w:val="18"/>
              </w:rPr>
              <w:t>1398</w:t>
            </w:r>
          </w:p>
        </w:tc>
        <w:tc>
          <w:tcPr>
            <w:tcW w:w="1134" w:type="dxa"/>
            <w:shd w:val="clear" w:color="auto" w:fill="auto"/>
            <w:noWrap/>
            <w:vAlign w:val="bottom"/>
            <w:hideMark/>
          </w:tcPr>
          <w:p w:rsidR="00A919BD" w:rsidRPr="0025554D" w:rsidRDefault="00A919BD" w:rsidP="0089343F">
            <w:pPr>
              <w:jc w:val="center"/>
              <w:rPr>
                <w:i/>
                <w:sz w:val="18"/>
                <w:szCs w:val="18"/>
              </w:rPr>
            </w:pPr>
            <w:r w:rsidRPr="0025554D">
              <w:rPr>
                <w:i/>
                <w:sz w:val="18"/>
                <w:szCs w:val="18"/>
              </w:rPr>
              <w:t>120</w:t>
            </w:r>
          </w:p>
        </w:tc>
        <w:tc>
          <w:tcPr>
            <w:tcW w:w="850" w:type="dxa"/>
            <w:shd w:val="clear" w:color="auto" w:fill="auto"/>
            <w:noWrap/>
            <w:vAlign w:val="bottom"/>
            <w:hideMark/>
          </w:tcPr>
          <w:p w:rsidR="00A919BD" w:rsidRPr="0025554D" w:rsidRDefault="00A919BD">
            <w:pPr>
              <w:jc w:val="center"/>
              <w:rPr>
                <w:i/>
                <w:iCs/>
                <w:color w:val="000000"/>
                <w:sz w:val="18"/>
                <w:szCs w:val="18"/>
              </w:rPr>
            </w:pPr>
            <w:r w:rsidRPr="0025554D">
              <w:rPr>
                <w:i/>
                <w:iCs/>
                <w:color w:val="000000"/>
                <w:sz w:val="18"/>
                <w:szCs w:val="18"/>
              </w:rPr>
              <w:t>525</w:t>
            </w:r>
          </w:p>
        </w:tc>
        <w:tc>
          <w:tcPr>
            <w:tcW w:w="1119" w:type="dxa"/>
            <w:shd w:val="clear" w:color="auto" w:fill="auto"/>
            <w:noWrap/>
            <w:vAlign w:val="bottom"/>
            <w:hideMark/>
          </w:tcPr>
          <w:p w:rsidR="00A919BD" w:rsidRPr="0025554D" w:rsidRDefault="00A919BD">
            <w:pPr>
              <w:jc w:val="center"/>
              <w:rPr>
                <w:i/>
                <w:iCs/>
                <w:color w:val="000000"/>
                <w:sz w:val="18"/>
                <w:szCs w:val="18"/>
              </w:rPr>
            </w:pPr>
            <w:r w:rsidRPr="0025554D">
              <w:rPr>
                <w:i/>
                <w:iCs/>
                <w:color w:val="000000"/>
                <w:sz w:val="18"/>
                <w:szCs w:val="18"/>
              </w:rPr>
              <w:t>1105</w:t>
            </w:r>
          </w:p>
        </w:tc>
      </w:tr>
      <w:tr w:rsidR="004C19B2" w:rsidRPr="0025554D" w:rsidTr="0089343F">
        <w:tc>
          <w:tcPr>
            <w:tcW w:w="1990" w:type="dxa"/>
            <w:shd w:val="clear" w:color="auto" w:fill="auto"/>
            <w:vAlign w:val="center"/>
            <w:hideMark/>
          </w:tcPr>
          <w:p w:rsidR="004C19B2" w:rsidRPr="0025554D" w:rsidRDefault="004C19B2" w:rsidP="0089343F">
            <w:pPr>
              <w:jc w:val="center"/>
            </w:pPr>
            <w:r w:rsidRPr="0025554D">
              <w:rPr>
                <w:sz w:val="22"/>
              </w:rPr>
              <w:t>Универсальный комплексный центр социального обслуживания н</w:t>
            </w:r>
            <w:r w:rsidRPr="0025554D">
              <w:rPr>
                <w:sz w:val="22"/>
              </w:rPr>
              <w:t>а</w:t>
            </w:r>
            <w:r w:rsidRPr="0025554D">
              <w:rPr>
                <w:sz w:val="22"/>
              </w:rPr>
              <w:t>селения</w:t>
            </w:r>
          </w:p>
        </w:tc>
        <w:tc>
          <w:tcPr>
            <w:tcW w:w="1134" w:type="dxa"/>
            <w:vMerge w:val="restart"/>
            <w:shd w:val="clear" w:color="auto" w:fill="auto"/>
            <w:noWrap/>
            <w:vAlign w:val="center"/>
            <w:hideMark/>
          </w:tcPr>
          <w:p w:rsidR="004C19B2" w:rsidRPr="0025554D" w:rsidRDefault="004C19B2" w:rsidP="0089343F">
            <w:pPr>
              <w:jc w:val="center"/>
            </w:pPr>
            <w:r w:rsidRPr="0025554D">
              <w:t>-</w:t>
            </w:r>
          </w:p>
        </w:tc>
        <w:tc>
          <w:tcPr>
            <w:tcW w:w="992" w:type="dxa"/>
            <w:shd w:val="clear" w:color="auto" w:fill="auto"/>
            <w:noWrap/>
            <w:vAlign w:val="center"/>
            <w:hideMark/>
          </w:tcPr>
          <w:p w:rsidR="004C19B2" w:rsidRPr="0025554D" w:rsidRDefault="004C19B2" w:rsidP="0089343F">
            <w:pPr>
              <w:jc w:val="center"/>
            </w:pPr>
            <w:r w:rsidRPr="0025554D">
              <w:t>2</w:t>
            </w:r>
          </w:p>
        </w:tc>
        <w:tc>
          <w:tcPr>
            <w:tcW w:w="851" w:type="dxa"/>
            <w:vMerge w:val="restart"/>
            <w:shd w:val="clear" w:color="auto" w:fill="auto"/>
            <w:vAlign w:val="center"/>
            <w:hideMark/>
          </w:tcPr>
          <w:p w:rsidR="004C19B2" w:rsidRPr="0025554D" w:rsidRDefault="004C19B2" w:rsidP="0089343F">
            <w:pPr>
              <w:jc w:val="center"/>
            </w:pPr>
            <w:r w:rsidRPr="0025554D">
              <w:t>ед.</w:t>
            </w:r>
          </w:p>
        </w:tc>
        <w:tc>
          <w:tcPr>
            <w:tcW w:w="992" w:type="dxa"/>
            <w:shd w:val="clear" w:color="auto" w:fill="auto"/>
            <w:noWrap/>
            <w:vAlign w:val="center"/>
            <w:hideMark/>
          </w:tcPr>
          <w:p w:rsidR="004C19B2" w:rsidRPr="0025554D" w:rsidRDefault="004C19B2" w:rsidP="0089343F">
            <w:pPr>
              <w:jc w:val="center"/>
            </w:pPr>
            <w:r w:rsidRPr="0025554D">
              <w:t>7</w:t>
            </w:r>
          </w:p>
        </w:tc>
        <w:tc>
          <w:tcPr>
            <w:tcW w:w="1134" w:type="dxa"/>
            <w:shd w:val="clear" w:color="auto" w:fill="auto"/>
            <w:noWrap/>
            <w:vAlign w:val="center"/>
            <w:hideMark/>
          </w:tcPr>
          <w:p w:rsidR="004C19B2" w:rsidRPr="0025554D" w:rsidRDefault="004C19B2" w:rsidP="0089343F">
            <w:pPr>
              <w:jc w:val="center"/>
            </w:pPr>
            <w:r w:rsidRPr="0025554D">
              <w:t>9</w:t>
            </w:r>
          </w:p>
        </w:tc>
        <w:tc>
          <w:tcPr>
            <w:tcW w:w="992" w:type="dxa"/>
            <w:shd w:val="clear" w:color="auto" w:fill="auto"/>
            <w:noWrap/>
            <w:vAlign w:val="center"/>
            <w:hideMark/>
          </w:tcPr>
          <w:p w:rsidR="004C19B2" w:rsidRPr="0025554D" w:rsidRDefault="004C19B2" w:rsidP="0089343F">
            <w:pPr>
              <w:jc w:val="center"/>
            </w:pPr>
            <w:r w:rsidRPr="0025554D">
              <w:t>-6</w:t>
            </w:r>
          </w:p>
        </w:tc>
        <w:tc>
          <w:tcPr>
            <w:tcW w:w="1086" w:type="dxa"/>
            <w:shd w:val="clear" w:color="auto" w:fill="auto"/>
            <w:noWrap/>
            <w:vAlign w:val="center"/>
            <w:hideMark/>
          </w:tcPr>
          <w:p w:rsidR="004C19B2" w:rsidRPr="0025554D" w:rsidRDefault="004C19B2" w:rsidP="0089343F">
            <w:pPr>
              <w:jc w:val="center"/>
            </w:pPr>
            <w:r w:rsidRPr="0025554D">
              <w:t>9</w:t>
            </w:r>
          </w:p>
        </w:tc>
        <w:tc>
          <w:tcPr>
            <w:tcW w:w="1182" w:type="dxa"/>
            <w:shd w:val="clear" w:color="auto" w:fill="auto"/>
            <w:noWrap/>
            <w:vAlign w:val="center"/>
            <w:hideMark/>
          </w:tcPr>
          <w:p w:rsidR="004C19B2" w:rsidRPr="0025554D" w:rsidRDefault="004C19B2" w:rsidP="0089343F">
            <w:pPr>
              <w:jc w:val="center"/>
            </w:pPr>
            <w:r w:rsidRPr="0025554D">
              <w:t>6</w:t>
            </w:r>
          </w:p>
        </w:tc>
        <w:tc>
          <w:tcPr>
            <w:tcW w:w="992" w:type="dxa"/>
            <w:shd w:val="clear" w:color="auto" w:fill="auto"/>
            <w:noWrap/>
            <w:vAlign w:val="center"/>
            <w:hideMark/>
          </w:tcPr>
          <w:p w:rsidR="004C19B2" w:rsidRPr="0025554D" w:rsidRDefault="004C19B2" w:rsidP="0089343F">
            <w:pPr>
              <w:jc w:val="center"/>
            </w:pPr>
            <w:r w:rsidRPr="0025554D">
              <w:t>9</w:t>
            </w:r>
          </w:p>
        </w:tc>
        <w:tc>
          <w:tcPr>
            <w:tcW w:w="993" w:type="dxa"/>
            <w:shd w:val="clear" w:color="auto" w:fill="auto"/>
            <w:noWrap/>
            <w:vAlign w:val="center"/>
            <w:hideMark/>
          </w:tcPr>
          <w:p w:rsidR="004C19B2" w:rsidRPr="0025554D" w:rsidRDefault="004C19B2" w:rsidP="0089343F">
            <w:pPr>
              <w:jc w:val="center"/>
            </w:pPr>
            <w:r w:rsidRPr="0025554D">
              <w:t>9</w:t>
            </w:r>
          </w:p>
        </w:tc>
        <w:tc>
          <w:tcPr>
            <w:tcW w:w="1134" w:type="dxa"/>
            <w:shd w:val="clear" w:color="auto" w:fill="auto"/>
            <w:noWrap/>
            <w:vAlign w:val="center"/>
            <w:hideMark/>
          </w:tcPr>
          <w:p w:rsidR="004C19B2" w:rsidRPr="0025554D" w:rsidRDefault="004C19B2" w:rsidP="0089343F">
            <w:pPr>
              <w:jc w:val="center"/>
            </w:pPr>
            <w:r w:rsidRPr="0025554D">
              <w:t>9</w:t>
            </w:r>
          </w:p>
        </w:tc>
        <w:tc>
          <w:tcPr>
            <w:tcW w:w="850" w:type="dxa"/>
            <w:shd w:val="clear" w:color="auto" w:fill="auto"/>
            <w:noWrap/>
            <w:vAlign w:val="center"/>
            <w:hideMark/>
          </w:tcPr>
          <w:p w:rsidR="004C19B2" w:rsidRPr="0025554D" w:rsidRDefault="004C19B2" w:rsidP="0089343F">
            <w:pPr>
              <w:jc w:val="center"/>
            </w:pPr>
            <w:r w:rsidRPr="0025554D">
              <w:t>7</w:t>
            </w:r>
          </w:p>
        </w:tc>
        <w:tc>
          <w:tcPr>
            <w:tcW w:w="1119" w:type="dxa"/>
            <w:shd w:val="clear" w:color="auto" w:fill="auto"/>
            <w:noWrap/>
            <w:vAlign w:val="center"/>
            <w:hideMark/>
          </w:tcPr>
          <w:p w:rsidR="004C19B2" w:rsidRPr="0025554D" w:rsidRDefault="004C19B2" w:rsidP="0089343F">
            <w:pPr>
              <w:jc w:val="center"/>
            </w:pPr>
            <w:r w:rsidRPr="0025554D">
              <w:t>9</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Красково</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bottom"/>
            <w:hideMark/>
          </w:tcPr>
          <w:p w:rsidR="004C19B2" w:rsidRPr="0025554D" w:rsidRDefault="004C19B2" w:rsidP="0089343F">
            <w:pPr>
              <w:jc w:val="center"/>
              <w:rPr>
                <w:i/>
                <w:sz w:val="20"/>
              </w:rPr>
            </w:pPr>
            <w:r w:rsidRPr="0025554D">
              <w:rPr>
                <w:i/>
                <w:sz w:val="20"/>
              </w:rPr>
              <w:t>0</w:t>
            </w:r>
          </w:p>
        </w:tc>
        <w:tc>
          <w:tcPr>
            <w:tcW w:w="851" w:type="dxa"/>
            <w:vMerge/>
            <w:shd w:val="clear" w:color="auto" w:fill="auto"/>
            <w:vAlign w:val="center"/>
            <w:hideMark/>
          </w:tcPr>
          <w:p w:rsidR="004C19B2" w:rsidRPr="0025554D" w:rsidRDefault="004C19B2" w:rsidP="0089343F">
            <w:pPr>
              <w:jc w:val="center"/>
            </w:pPr>
          </w:p>
        </w:tc>
        <w:tc>
          <w:tcPr>
            <w:tcW w:w="992"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1</w:t>
            </w:r>
          </w:p>
        </w:tc>
        <w:tc>
          <w:tcPr>
            <w:tcW w:w="1134" w:type="dxa"/>
            <w:shd w:val="clear" w:color="auto" w:fill="auto"/>
            <w:noWrap/>
            <w:vAlign w:val="bottom"/>
            <w:hideMark/>
          </w:tcPr>
          <w:p w:rsidR="004C19B2" w:rsidRPr="0025554D" w:rsidRDefault="004C19B2" w:rsidP="0089343F">
            <w:pPr>
              <w:jc w:val="center"/>
              <w:rPr>
                <w:i/>
                <w:sz w:val="20"/>
                <w:szCs w:val="20"/>
              </w:rPr>
            </w:pPr>
            <w:r w:rsidRPr="0025554D">
              <w:rPr>
                <w:i/>
                <w:sz w:val="20"/>
                <w:szCs w:val="20"/>
              </w:rPr>
              <w:t>1</w:t>
            </w:r>
          </w:p>
        </w:tc>
        <w:tc>
          <w:tcPr>
            <w:tcW w:w="992" w:type="dxa"/>
            <w:shd w:val="clear" w:color="auto" w:fill="auto"/>
            <w:noWrap/>
            <w:vAlign w:val="bottom"/>
            <w:hideMark/>
          </w:tcPr>
          <w:p w:rsidR="004C19B2" w:rsidRPr="0025554D" w:rsidRDefault="004C19B2" w:rsidP="0089343F">
            <w:pPr>
              <w:jc w:val="center"/>
              <w:rPr>
                <w:i/>
                <w:sz w:val="20"/>
                <w:szCs w:val="20"/>
              </w:rPr>
            </w:pPr>
            <w:r w:rsidRPr="0025554D">
              <w:rPr>
                <w:i/>
                <w:sz w:val="20"/>
                <w:szCs w:val="20"/>
              </w:rPr>
              <w:t>-1</w:t>
            </w:r>
          </w:p>
        </w:tc>
        <w:tc>
          <w:tcPr>
            <w:tcW w:w="1086"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1</w:t>
            </w:r>
          </w:p>
        </w:tc>
        <w:tc>
          <w:tcPr>
            <w:tcW w:w="1182" w:type="dxa"/>
            <w:shd w:val="clear" w:color="auto" w:fill="auto"/>
            <w:noWrap/>
            <w:vAlign w:val="bottom"/>
            <w:hideMark/>
          </w:tcPr>
          <w:p w:rsidR="004C19B2" w:rsidRPr="0025554D" w:rsidRDefault="004C19B2" w:rsidP="0089343F">
            <w:pPr>
              <w:jc w:val="center"/>
              <w:rPr>
                <w:i/>
                <w:sz w:val="20"/>
                <w:szCs w:val="20"/>
              </w:rPr>
            </w:pPr>
            <w:r w:rsidRPr="0025554D">
              <w:rPr>
                <w:i/>
                <w:sz w:val="20"/>
                <w:szCs w:val="20"/>
              </w:rPr>
              <w:t>1</w:t>
            </w:r>
          </w:p>
        </w:tc>
        <w:tc>
          <w:tcPr>
            <w:tcW w:w="992"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1</w:t>
            </w:r>
          </w:p>
        </w:tc>
        <w:tc>
          <w:tcPr>
            <w:tcW w:w="993" w:type="dxa"/>
            <w:shd w:val="clear" w:color="auto" w:fill="auto"/>
            <w:noWrap/>
            <w:vAlign w:val="bottom"/>
            <w:hideMark/>
          </w:tcPr>
          <w:p w:rsidR="004C19B2" w:rsidRPr="0025554D" w:rsidRDefault="004C19B2" w:rsidP="0089343F">
            <w:pPr>
              <w:jc w:val="center"/>
              <w:rPr>
                <w:i/>
                <w:sz w:val="20"/>
                <w:szCs w:val="20"/>
              </w:rPr>
            </w:pPr>
            <w:r w:rsidRPr="0025554D">
              <w:rPr>
                <w:i/>
                <w:sz w:val="20"/>
                <w:szCs w:val="20"/>
              </w:rPr>
              <w:t>1</w:t>
            </w:r>
          </w:p>
        </w:tc>
        <w:tc>
          <w:tcPr>
            <w:tcW w:w="1134"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1</w:t>
            </w:r>
          </w:p>
        </w:tc>
        <w:tc>
          <w:tcPr>
            <w:tcW w:w="850"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1</w:t>
            </w:r>
          </w:p>
        </w:tc>
        <w:tc>
          <w:tcPr>
            <w:tcW w:w="1119"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1</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Люберцы</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bottom"/>
            <w:hideMark/>
          </w:tcPr>
          <w:p w:rsidR="004C19B2" w:rsidRPr="0025554D" w:rsidRDefault="004C19B2" w:rsidP="0089343F">
            <w:pPr>
              <w:jc w:val="center"/>
              <w:rPr>
                <w:i/>
                <w:sz w:val="20"/>
              </w:rPr>
            </w:pPr>
            <w:r w:rsidRPr="0025554D">
              <w:rPr>
                <w:i/>
                <w:sz w:val="20"/>
              </w:rPr>
              <w:t>2</w:t>
            </w:r>
          </w:p>
        </w:tc>
        <w:tc>
          <w:tcPr>
            <w:tcW w:w="851" w:type="dxa"/>
            <w:vMerge/>
            <w:shd w:val="clear" w:color="auto" w:fill="auto"/>
            <w:vAlign w:val="center"/>
            <w:hideMark/>
          </w:tcPr>
          <w:p w:rsidR="004C19B2" w:rsidRPr="0025554D" w:rsidRDefault="004C19B2" w:rsidP="0089343F">
            <w:pPr>
              <w:jc w:val="center"/>
            </w:pPr>
          </w:p>
        </w:tc>
        <w:tc>
          <w:tcPr>
            <w:tcW w:w="992"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3</w:t>
            </w:r>
          </w:p>
        </w:tc>
        <w:tc>
          <w:tcPr>
            <w:tcW w:w="1134" w:type="dxa"/>
            <w:shd w:val="clear" w:color="auto" w:fill="auto"/>
            <w:noWrap/>
            <w:vAlign w:val="bottom"/>
            <w:hideMark/>
          </w:tcPr>
          <w:p w:rsidR="004C19B2" w:rsidRPr="0025554D" w:rsidRDefault="004C19B2" w:rsidP="0089343F">
            <w:pPr>
              <w:jc w:val="center"/>
              <w:rPr>
                <w:i/>
                <w:sz w:val="20"/>
                <w:szCs w:val="20"/>
              </w:rPr>
            </w:pPr>
            <w:r w:rsidRPr="0025554D">
              <w:rPr>
                <w:i/>
                <w:sz w:val="20"/>
                <w:szCs w:val="20"/>
              </w:rPr>
              <w:t>4</w:t>
            </w:r>
          </w:p>
        </w:tc>
        <w:tc>
          <w:tcPr>
            <w:tcW w:w="992" w:type="dxa"/>
            <w:shd w:val="clear" w:color="auto" w:fill="auto"/>
            <w:noWrap/>
            <w:vAlign w:val="bottom"/>
            <w:hideMark/>
          </w:tcPr>
          <w:p w:rsidR="004C19B2" w:rsidRPr="0025554D" w:rsidRDefault="004C19B2" w:rsidP="0089343F">
            <w:pPr>
              <w:jc w:val="center"/>
              <w:rPr>
                <w:i/>
                <w:sz w:val="20"/>
                <w:szCs w:val="20"/>
              </w:rPr>
            </w:pPr>
            <w:r w:rsidRPr="0025554D">
              <w:rPr>
                <w:i/>
                <w:sz w:val="20"/>
                <w:szCs w:val="20"/>
              </w:rPr>
              <w:t>-2</w:t>
            </w:r>
          </w:p>
        </w:tc>
        <w:tc>
          <w:tcPr>
            <w:tcW w:w="1086"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4</w:t>
            </w:r>
          </w:p>
        </w:tc>
        <w:tc>
          <w:tcPr>
            <w:tcW w:w="1182" w:type="dxa"/>
            <w:shd w:val="clear" w:color="auto" w:fill="auto"/>
            <w:noWrap/>
            <w:vAlign w:val="bottom"/>
            <w:hideMark/>
          </w:tcPr>
          <w:p w:rsidR="004C19B2" w:rsidRPr="0025554D" w:rsidRDefault="004C19B2" w:rsidP="0089343F">
            <w:pPr>
              <w:jc w:val="center"/>
              <w:rPr>
                <w:i/>
                <w:sz w:val="20"/>
                <w:szCs w:val="20"/>
              </w:rPr>
            </w:pPr>
            <w:r w:rsidRPr="0025554D">
              <w:rPr>
                <w:i/>
                <w:sz w:val="20"/>
                <w:szCs w:val="20"/>
              </w:rPr>
              <w:t>2</w:t>
            </w:r>
          </w:p>
        </w:tc>
        <w:tc>
          <w:tcPr>
            <w:tcW w:w="992"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4</w:t>
            </w:r>
          </w:p>
        </w:tc>
        <w:tc>
          <w:tcPr>
            <w:tcW w:w="993" w:type="dxa"/>
            <w:shd w:val="clear" w:color="auto" w:fill="auto"/>
            <w:noWrap/>
            <w:vAlign w:val="bottom"/>
            <w:hideMark/>
          </w:tcPr>
          <w:p w:rsidR="004C19B2" w:rsidRPr="0025554D" w:rsidRDefault="004C19B2" w:rsidP="0089343F">
            <w:pPr>
              <w:jc w:val="center"/>
              <w:rPr>
                <w:i/>
                <w:sz w:val="20"/>
                <w:szCs w:val="20"/>
              </w:rPr>
            </w:pPr>
            <w:r w:rsidRPr="0025554D">
              <w:rPr>
                <w:i/>
                <w:sz w:val="20"/>
                <w:szCs w:val="20"/>
              </w:rPr>
              <w:t>4</w:t>
            </w:r>
          </w:p>
        </w:tc>
        <w:tc>
          <w:tcPr>
            <w:tcW w:w="1134"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4</w:t>
            </w:r>
          </w:p>
        </w:tc>
        <w:tc>
          <w:tcPr>
            <w:tcW w:w="850"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2</w:t>
            </w:r>
          </w:p>
        </w:tc>
        <w:tc>
          <w:tcPr>
            <w:tcW w:w="1119"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4</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Малаховка</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bottom"/>
            <w:hideMark/>
          </w:tcPr>
          <w:p w:rsidR="004C19B2" w:rsidRPr="0025554D" w:rsidRDefault="004C19B2" w:rsidP="0089343F">
            <w:pPr>
              <w:jc w:val="center"/>
              <w:rPr>
                <w:i/>
                <w:sz w:val="20"/>
              </w:rPr>
            </w:pPr>
            <w:r w:rsidRPr="0025554D">
              <w:rPr>
                <w:i/>
                <w:sz w:val="20"/>
              </w:rPr>
              <w:t>0</w:t>
            </w:r>
          </w:p>
        </w:tc>
        <w:tc>
          <w:tcPr>
            <w:tcW w:w="851" w:type="dxa"/>
            <w:vMerge/>
            <w:shd w:val="clear" w:color="auto" w:fill="auto"/>
            <w:vAlign w:val="center"/>
            <w:hideMark/>
          </w:tcPr>
          <w:p w:rsidR="004C19B2" w:rsidRPr="0025554D" w:rsidRDefault="004C19B2" w:rsidP="0089343F">
            <w:pPr>
              <w:jc w:val="center"/>
            </w:pPr>
          </w:p>
        </w:tc>
        <w:tc>
          <w:tcPr>
            <w:tcW w:w="992"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1</w:t>
            </w:r>
          </w:p>
        </w:tc>
        <w:tc>
          <w:tcPr>
            <w:tcW w:w="1134" w:type="dxa"/>
            <w:shd w:val="clear" w:color="auto" w:fill="auto"/>
            <w:noWrap/>
            <w:vAlign w:val="bottom"/>
            <w:hideMark/>
          </w:tcPr>
          <w:p w:rsidR="004C19B2" w:rsidRPr="0025554D" w:rsidRDefault="004C19B2" w:rsidP="0089343F">
            <w:pPr>
              <w:jc w:val="center"/>
              <w:rPr>
                <w:i/>
                <w:sz w:val="20"/>
                <w:szCs w:val="20"/>
              </w:rPr>
            </w:pPr>
            <w:r w:rsidRPr="0025554D">
              <w:rPr>
                <w:i/>
                <w:sz w:val="20"/>
                <w:szCs w:val="20"/>
              </w:rPr>
              <w:t>1</w:t>
            </w:r>
          </w:p>
        </w:tc>
        <w:tc>
          <w:tcPr>
            <w:tcW w:w="992" w:type="dxa"/>
            <w:shd w:val="clear" w:color="auto" w:fill="auto"/>
            <w:noWrap/>
            <w:vAlign w:val="bottom"/>
            <w:hideMark/>
          </w:tcPr>
          <w:p w:rsidR="004C19B2" w:rsidRPr="0025554D" w:rsidRDefault="004C19B2" w:rsidP="0089343F">
            <w:pPr>
              <w:jc w:val="center"/>
              <w:rPr>
                <w:i/>
                <w:sz w:val="20"/>
                <w:szCs w:val="20"/>
              </w:rPr>
            </w:pPr>
            <w:r w:rsidRPr="0025554D">
              <w:rPr>
                <w:i/>
                <w:sz w:val="20"/>
                <w:szCs w:val="20"/>
              </w:rPr>
              <w:t>-1</w:t>
            </w:r>
          </w:p>
        </w:tc>
        <w:tc>
          <w:tcPr>
            <w:tcW w:w="1086"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1</w:t>
            </w:r>
          </w:p>
        </w:tc>
        <w:tc>
          <w:tcPr>
            <w:tcW w:w="1182" w:type="dxa"/>
            <w:shd w:val="clear" w:color="auto" w:fill="auto"/>
            <w:noWrap/>
            <w:vAlign w:val="bottom"/>
            <w:hideMark/>
          </w:tcPr>
          <w:p w:rsidR="004C19B2" w:rsidRPr="0025554D" w:rsidRDefault="004C19B2" w:rsidP="0089343F">
            <w:pPr>
              <w:jc w:val="center"/>
              <w:rPr>
                <w:i/>
                <w:sz w:val="20"/>
                <w:szCs w:val="20"/>
              </w:rPr>
            </w:pPr>
            <w:r w:rsidRPr="0025554D">
              <w:rPr>
                <w:i/>
                <w:sz w:val="20"/>
                <w:szCs w:val="20"/>
              </w:rPr>
              <w:t>1</w:t>
            </w:r>
          </w:p>
        </w:tc>
        <w:tc>
          <w:tcPr>
            <w:tcW w:w="992"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1</w:t>
            </w:r>
          </w:p>
        </w:tc>
        <w:tc>
          <w:tcPr>
            <w:tcW w:w="993" w:type="dxa"/>
            <w:shd w:val="clear" w:color="auto" w:fill="auto"/>
            <w:noWrap/>
            <w:vAlign w:val="bottom"/>
            <w:hideMark/>
          </w:tcPr>
          <w:p w:rsidR="004C19B2" w:rsidRPr="0025554D" w:rsidRDefault="004C19B2" w:rsidP="0089343F">
            <w:pPr>
              <w:jc w:val="center"/>
              <w:rPr>
                <w:i/>
                <w:sz w:val="20"/>
                <w:szCs w:val="20"/>
              </w:rPr>
            </w:pPr>
            <w:r w:rsidRPr="0025554D">
              <w:rPr>
                <w:i/>
                <w:sz w:val="20"/>
                <w:szCs w:val="20"/>
              </w:rPr>
              <w:t>1</w:t>
            </w:r>
          </w:p>
        </w:tc>
        <w:tc>
          <w:tcPr>
            <w:tcW w:w="1134"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1</w:t>
            </w:r>
          </w:p>
        </w:tc>
        <w:tc>
          <w:tcPr>
            <w:tcW w:w="850"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1</w:t>
            </w:r>
          </w:p>
        </w:tc>
        <w:tc>
          <w:tcPr>
            <w:tcW w:w="1119"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1</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Октябрьский</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bottom"/>
            <w:hideMark/>
          </w:tcPr>
          <w:p w:rsidR="004C19B2" w:rsidRPr="0025554D" w:rsidRDefault="004C19B2" w:rsidP="0089343F">
            <w:pPr>
              <w:jc w:val="center"/>
              <w:rPr>
                <w:i/>
                <w:sz w:val="20"/>
              </w:rPr>
            </w:pPr>
            <w:r w:rsidRPr="0025554D">
              <w:rPr>
                <w:i/>
                <w:sz w:val="20"/>
              </w:rPr>
              <w:t>0</w:t>
            </w:r>
          </w:p>
        </w:tc>
        <w:tc>
          <w:tcPr>
            <w:tcW w:w="851" w:type="dxa"/>
            <w:vMerge/>
            <w:shd w:val="clear" w:color="auto" w:fill="auto"/>
            <w:vAlign w:val="center"/>
            <w:hideMark/>
          </w:tcPr>
          <w:p w:rsidR="004C19B2" w:rsidRPr="0025554D" w:rsidRDefault="004C19B2" w:rsidP="0089343F">
            <w:pPr>
              <w:jc w:val="center"/>
            </w:pPr>
          </w:p>
        </w:tc>
        <w:tc>
          <w:tcPr>
            <w:tcW w:w="992"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1</w:t>
            </w:r>
          </w:p>
        </w:tc>
        <w:tc>
          <w:tcPr>
            <w:tcW w:w="1134" w:type="dxa"/>
            <w:shd w:val="clear" w:color="auto" w:fill="auto"/>
            <w:noWrap/>
            <w:vAlign w:val="bottom"/>
            <w:hideMark/>
          </w:tcPr>
          <w:p w:rsidR="004C19B2" w:rsidRPr="0025554D" w:rsidRDefault="004C19B2" w:rsidP="0089343F">
            <w:pPr>
              <w:jc w:val="center"/>
              <w:rPr>
                <w:i/>
                <w:sz w:val="20"/>
                <w:szCs w:val="20"/>
              </w:rPr>
            </w:pPr>
            <w:r w:rsidRPr="0025554D">
              <w:rPr>
                <w:i/>
                <w:sz w:val="20"/>
                <w:szCs w:val="20"/>
              </w:rPr>
              <w:t>1</w:t>
            </w:r>
          </w:p>
        </w:tc>
        <w:tc>
          <w:tcPr>
            <w:tcW w:w="992" w:type="dxa"/>
            <w:shd w:val="clear" w:color="auto" w:fill="auto"/>
            <w:noWrap/>
            <w:vAlign w:val="bottom"/>
            <w:hideMark/>
          </w:tcPr>
          <w:p w:rsidR="004C19B2" w:rsidRPr="0025554D" w:rsidRDefault="004C19B2" w:rsidP="0089343F">
            <w:pPr>
              <w:jc w:val="center"/>
              <w:rPr>
                <w:i/>
                <w:sz w:val="20"/>
                <w:szCs w:val="20"/>
              </w:rPr>
            </w:pPr>
            <w:r w:rsidRPr="0025554D">
              <w:rPr>
                <w:i/>
                <w:sz w:val="20"/>
                <w:szCs w:val="20"/>
              </w:rPr>
              <w:t>-1</w:t>
            </w:r>
          </w:p>
        </w:tc>
        <w:tc>
          <w:tcPr>
            <w:tcW w:w="1086"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1</w:t>
            </w:r>
          </w:p>
        </w:tc>
        <w:tc>
          <w:tcPr>
            <w:tcW w:w="1182" w:type="dxa"/>
            <w:shd w:val="clear" w:color="auto" w:fill="auto"/>
            <w:noWrap/>
            <w:vAlign w:val="bottom"/>
            <w:hideMark/>
          </w:tcPr>
          <w:p w:rsidR="004C19B2" w:rsidRPr="0025554D" w:rsidRDefault="004C19B2" w:rsidP="0089343F">
            <w:pPr>
              <w:jc w:val="center"/>
              <w:rPr>
                <w:i/>
                <w:sz w:val="20"/>
                <w:szCs w:val="20"/>
              </w:rPr>
            </w:pPr>
            <w:r w:rsidRPr="0025554D">
              <w:rPr>
                <w:i/>
                <w:sz w:val="20"/>
                <w:szCs w:val="20"/>
              </w:rPr>
              <w:t>1</w:t>
            </w:r>
          </w:p>
        </w:tc>
        <w:tc>
          <w:tcPr>
            <w:tcW w:w="992"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1</w:t>
            </w:r>
          </w:p>
        </w:tc>
        <w:tc>
          <w:tcPr>
            <w:tcW w:w="993" w:type="dxa"/>
            <w:shd w:val="clear" w:color="auto" w:fill="auto"/>
            <w:noWrap/>
            <w:vAlign w:val="bottom"/>
            <w:hideMark/>
          </w:tcPr>
          <w:p w:rsidR="004C19B2" w:rsidRPr="0025554D" w:rsidRDefault="004C19B2" w:rsidP="0089343F">
            <w:pPr>
              <w:jc w:val="center"/>
              <w:rPr>
                <w:i/>
                <w:sz w:val="20"/>
                <w:szCs w:val="20"/>
              </w:rPr>
            </w:pPr>
            <w:r w:rsidRPr="0025554D">
              <w:rPr>
                <w:i/>
                <w:sz w:val="20"/>
                <w:szCs w:val="20"/>
              </w:rPr>
              <w:t>1</w:t>
            </w:r>
          </w:p>
        </w:tc>
        <w:tc>
          <w:tcPr>
            <w:tcW w:w="1134"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1</w:t>
            </w:r>
          </w:p>
        </w:tc>
        <w:tc>
          <w:tcPr>
            <w:tcW w:w="850"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1</w:t>
            </w:r>
          </w:p>
        </w:tc>
        <w:tc>
          <w:tcPr>
            <w:tcW w:w="1119"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1</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Томилино</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bottom"/>
            <w:hideMark/>
          </w:tcPr>
          <w:p w:rsidR="004C19B2" w:rsidRPr="0025554D" w:rsidRDefault="004C19B2" w:rsidP="0089343F">
            <w:pPr>
              <w:jc w:val="center"/>
              <w:rPr>
                <w:i/>
                <w:sz w:val="20"/>
              </w:rPr>
            </w:pPr>
            <w:r w:rsidRPr="0025554D">
              <w:rPr>
                <w:i/>
                <w:sz w:val="20"/>
              </w:rPr>
              <w:t>0</w:t>
            </w:r>
          </w:p>
        </w:tc>
        <w:tc>
          <w:tcPr>
            <w:tcW w:w="851" w:type="dxa"/>
            <w:vMerge/>
            <w:shd w:val="clear" w:color="auto" w:fill="auto"/>
            <w:vAlign w:val="center"/>
            <w:hideMark/>
          </w:tcPr>
          <w:p w:rsidR="004C19B2" w:rsidRPr="0025554D" w:rsidRDefault="004C19B2" w:rsidP="0089343F">
            <w:pPr>
              <w:jc w:val="center"/>
            </w:pPr>
          </w:p>
        </w:tc>
        <w:tc>
          <w:tcPr>
            <w:tcW w:w="992"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1</w:t>
            </w:r>
          </w:p>
        </w:tc>
        <w:tc>
          <w:tcPr>
            <w:tcW w:w="1134" w:type="dxa"/>
            <w:shd w:val="clear" w:color="auto" w:fill="auto"/>
            <w:noWrap/>
            <w:vAlign w:val="bottom"/>
            <w:hideMark/>
          </w:tcPr>
          <w:p w:rsidR="004C19B2" w:rsidRPr="0025554D" w:rsidRDefault="004C19B2" w:rsidP="0089343F">
            <w:pPr>
              <w:jc w:val="center"/>
              <w:rPr>
                <w:i/>
                <w:sz w:val="20"/>
                <w:szCs w:val="20"/>
              </w:rPr>
            </w:pPr>
            <w:r w:rsidRPr="0025554D">
              <w:rPr>
                <w:i/>
                <w:sz w:val="20"/>
                <w:szCs w:val="20"/>
              </w:rPr>
              <w:t>2</w:t>
            </w:r>
          </w:p>
        </w:tc>
        <w:tc>
          <w:tcPr>
            <w:tcW w:w="992" w:type="dxa"/>
            <w:shd w:val="clear" w:color="auto" w:fill="auto"/>
            <w:noWrap/>
            <w:vAlign w:val="bottom"/>
            <w:hideMark/>
          </w:tcPr>
          <w:p w:rsidR="004C19B2" w:rsidRPr="0025554D" w:rsidRDefault="004C19B2" w:rsidP="0089343F">
            <w:pPr>
              <w:jc w:val="center"/>
              <w:rPr>
                <w:i/>
                <w:sz w:val="20"/>
                <w:szCs w:val="20"/>
              </w:rPr>
            </w:pPr>
            <w:r w:rsidRPr="0025554D">
              <w:rPr>
                <w:i/>
                <w:sz w:val="20"/>
                <w:szCs w:val="20"/>
              </w:rPr>
              <w:t>-2</w:t>
            </w:r>
          </w:p>
        </w:tc>
        <w:tc>
          <w:tcPr>
            <w:tcW w:w="1086"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2</w:t>
            </w:r>
          </w:p>
        </w:tc>
        <w:tc>
          <w:tcPr>
            <w:tcW w:w="1182" w:type="dxa"/>
            <w:shd w:val="clear" w:color="auto" w:fill="auto"/>
            <w:noWrap/>
            <w:vAlign w:val="bottom"/>
            <w:hideMark/>
          </w:tcPr>
          <w:p w:rsidR="004C19B2" w:rsidRPr="0025554D" w:rsidRDefault="004C19B2" w:rsidP="0089343F">
            <w:pPr>
              <w:jc w:val="center"/>
              <w:rPr>
                <w:i/>
                <w:sz w:val="20"/>
                <w:szCs w:val="20"/>
              </w:rPr>
            </w:pPr>
            <w:r w:rsidRPr="0025554D">
              <w:rPr>
                <w:i/>
                <w:sz w:val="20"/>
                <w:szCs w:val="20"/>
              </w:rPr>
              <w:t>2</w:t>
            </w:r>
          </w:p>
        </w:tc>
        <w:tc>
          <w:tcPr>
            <w:tcW w:w="992"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2</w:t>
            </w:r>
          </w:p>
        </w:tc>
        <w:tc>
          <w:tcPr>
            <w:tcW w:w="993" w:type="dxa"/>
            <w:shd w:val="clear" w:color="auto" w:fill="auto"/>
            <w:noWrap/>
            <w:vAlign w:val="bottom"/>
            <w:hideMark/>
          </w:tcPr>
          <w:p w:rsidR="004C19B2" w:rsidRPr="0025554D" w:rsidRDefault="004C19B2" w:rsidP="0089343F">
            <w:pPr>
              <w:jc w:val="center"/>
              <w:rPr>
                <w:i/>
                <w:sz w:val="20"/>
                <w:szCs w:val="20"/>
              </w:rPr>
            </w:pPr>
            <w:r w:rsidRPr="0025554D">
              <w:rPr>
                <w:i/>
                <w:sz w:val="20"/>
                <w:szCs w:val="20"/>
              </w:rPr>
              <w:t>2</w:t>
            </w:r>
          </w:p>
        </w:tc>
        <w:tc>
          <w:tcPr>
            <w:tcW w:w="1134"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2</w:t>
            </w:r>
          </w:p>
        </w:tc>
        <w:tc>
          <w:tcPr>
            <w:tcW w:w="850"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2</w:t>
            </w:r>
          </w:p>
        </w:tc>
        <w:tc>
          <w:tcPr>
            <w:tcW w:w="1119" w:type="dxa"/>
            <w:shd w:val="clear" w:color="auto" w:fill="auto"/>
            <w:noWrap/>
            <w:vAlign w:val="bottom"/>
            <w:hideMark/>
          </w:tcPr>
          <w:p w:rsidR="004C19B2" w:rsidRPr="0025554D" w:rsidRDefault="004C19B2" w:rsidP="0089343F">
            <w:pPr>
              <w:jc w:val="center"/>
              <w:rPr>
                <w:i/>
                <w:iCs/>
                <w:sz w:val="20"/>
                <w:szCs w:val="20"/>
              </w:rPr>
            </w:pPr>
            <w:r w:rsidRPr="0025554D">
              <w:rPr>
                <w:i/>
                <w:iCs/>
                <w:sz w:val="20"/>
                <w:szCs w:val="20"/>
              </w:rPr>
              <w:t>2</w:t>
            </w:r>
          </w:p>
        </w:tc>
      </w:tr>
      <w:tr w:rsidR="004C19B2" w:rsidRPr="0025554D" w:rsidTr="0089343F">
        <w:tc>
          <w:tcPr>
            <w:tcW w:w="15441" w:type="dxa"/>
            <w:gridSpan w:val="14"/>
            <w:shd w:val="clear" w:color="auto" w:fill="auto"/>
            <w:noWrap/>
            <w:vAlign w:val="center"/>
            <w:hideMark/>
          </w:tcPr>
          <w:p w:rsidR="004C19B2" w:rsidRPr="0025554D" w:rsidRDefault="004C19B2" w:rsidP="0089343F">
            <w:pPr>
              <w:jc w:val="center"/>
              <w:rPr>
                <w:b/>
                <w:bCs/>
              </w:rPr>
            </w:pPr>
            <w:r w:rsidRPr="0025554D">
              <w:rPr>
                <w:b/>
                <w:bCs/>
              </w:rPr>
              <w:t>Учреждения культуры</w:t>
            </w:r>
          </w:p>
        </w:tc>
      </w:tr>
      <w:tr w:rsidR="004C19B2" w:rsidRPr="0025554D" w:rsidTr="0089343F">
        <w:tc>
          <w:tcPr>
            <w:tcW w:w="1990" w:type="dxa"/>
            <w:shd w:val="clear" w:color="auto" w:fill="auto"/>
            <w:vAlign w:val="center"/>
            <w:hideMark/>
          </w:tcPr>
          <w:p w:rsidR="004C19B2" w:rsidRPr="0025554D" w:rsidRDefault="004C19B2" w:rsidP="0089343F">
            <w:pPr>
              <w:jc w:val="center"/>
            </w:pPr>
            <w:r w:rsidRPr="0025554D">
              <w:t>Универсальный культурно-досуговый центр в составе:</w:t>
            </w:r>
          </w:p>
        </w:tc>
        <w:tc>
          <w:tcPr>
            <w:tcW w:w="1134" w:type="dxa"/>
            <w:vMerge w:val="restart"/>
            <w:shd w:val="clear" w:color="auto" w:fill="auto"/>
            <w:noWrap/>
            <w:vAlign w:val="center"/>
            <w:hideMark/>
          </w:tcPr>
          <w:p w:rsidR="004C19B2" w:rsidRPr="0025554D" w:rsidRDefault="004C19B2" w:rsidP="0089343F">
            <w:pPr>
              <w:jc w:val="center"/>
            </w:pPr>
            <w:r w:rsidRPr="0025554D">
              <w:t>-</w:t>
            </w:r>
          </w:p>
        </w:tc>
        <w:tc>
          <w:tcPr>
            <w:tcW w:w="992" w:type="dxa"/>
            <w:shd w:val="clear" w:color="auto" w:fill="auto"/>
            <w:noWrap/>
            <w:vAlign w:val="center"/>
            <w:hideMark/>
          </w:tcPr>
          <w:p w:rsidR="004C19B2" w:rsidRPr="0025554D" w:rsidRDefault="004C19B2" w:rsidP="0089343F">
            <w:pPr>
              <w:ind w:left="-108" w:right="-108"/>
              <w:jc w:val="center"/>
            </w:pPr>
            <w:r w:rsidRPr="0025554D">
              <w:t>10929,8</w:t>
            </w:r>
          </w:p>
        </w:tc>
        <w:tc>
          <w:tcPr>
            <w:tcW w:w="851" w:type="dxa"/>
            <w:shd w:val="clear" w:color="auto" w:fill="auto"/>
            <w:vAlign w:val="center"/>
            <w:hideMark/>
          </w:tcPr>
          <w:p w:rsidR="004C19B2" w:rsidRPr="0025554D" w:rsidRDefault="004C19B2" w:rsidP="0089343F">
            <w:pPr>
              <w:jc w:val="center"/>
            </w:pPr>
            <w:r w:rsidRPr="0025554D">
              <w:t>кв.м</w:t>
            </w:r>
          </w:p>
        </w:tc>
        <w:tc>
          <w:tcPr>
            <w:tcW w:w="992" w:type="dxa"/>
            <w:shd w:val="clear" w:color="auto" w:fill="auto"/>
            <w:noWrap/>
            <w:vAlign w:val="center"/>
            <w:hideMark/>
          </w:tcPr>
          <w:p w:rsidR="004C19B2" w:rsidRPr="0025554D" w:rsidRDefault="004C19B2" w:rsidP="0089343F">
            <w:pPr>
              <w:jc w:val="center"/>
            </w:pPr>
            <w:r w:rsidRPr="0025554D">
              <w:t>-</w:t>
            </w:r>
          </w:p>
        </w:tc>
        <w:tc>
          <w:tcPr>
            <w:tcW w:w="1134" w:type="dxa"/>
            <w:shd w:val="clear" w:color="auto" w:fill="auto"/>
            <w:noWrap/>
            <w:vAlign w:val="center"/>
            <w:hideMark/>
          </w:tcPr>
          <w:p w:rsidR="004C19B2" w:rsidRPr="0025554D" w:rsidRDefault="004C19B2" w:rsidP="0089343F">
            <w:pPr>
              <w:jc w:val="center"/>
            </w:pPr>
            <w:r w:rsidRPr="0025554D">
              <w:t>5599,1</w:t>
            </w:r>
          </w:p>
        </w:tc>
        <w:tc>
          <w:tcPr>
            <w:tcW w:w="992" w:type="dxa"/>
            <w:shd w:val="clear" w:color="auto" w:fill="auto"/>
            <w:noWrap/>
            <w:vAlign w:val="center"/>
            <w:hideMark/>
          </w:tcPr>
          <w:p w:rsidR="004C19B2" w:rsidRPr="0025554D" w:rsidRDefault="004C19B2" w:rsidP="0089343F">
            <w:pPr>
              <w:jc w:val="center"/>
            </w:pPr>
            <w:r w:rsidRPr="0025554D">
              <w:t>5330,7</w:t>
            </w:r>
          </w:p>
        </w:tc>
        <w:tc>
          <w:tcPr>
            <w:tcW w:w="1086" w:type="dxa"/>
            <w:shd w:val="clear" w:color="auto" w:fill="auto"/>
            <w:noWrap/>
            <w:vAlign w:val="center"/>
            <w:hideMark/>
          </w:tcPr>
          <w:p w:rsidR="004C19B2" w:rsidRPr="0025554D" w:rsidRDefault="004C19B2" w:rsidP="0089343F">
            <w:pPr>
              <w:jc w:val="center"/>
            </w:pPr>
            <w:r w:rsidRPr="0025554D">
              <w:t>7638,65</w:t>
            </w:r>
          </w:p>
        </w:tc>
        <w:tc>
          <w:tcPr>
            <w:tcW w:w="1182" w:type="dxa"/>
            <w:shd w:val="clear" w:color="auto" w:fill="auto"/>
            <w:noWrap/>
            <w:vAlign w:val="center"/>
            <w:hideMark/>
          </w:tcPr>
          <w:p w:rsidR="004C19B2" w:rsidRPr="0025554D" w:rsidRDefault="004C19B2" w:rsidP="0089343F">
            <w:pPr>
              <w:jc w:val="center"/>
            </w:pPr>
            <w:r w:rsidRPr="0025554D">
              <w:t>140</w:t>
            </w:r>
          </w:p>
        </w:tc>
        <w:tc>
          <w:tcPr>
            <w:tcW w:w="992" w:type="dxa"/>
            <w:shd w:val="clear" w:color="auto" w:fill="auto"/>
            <w:noWrap/>
            <w:vAlign w:val="center"/>
            <w:hideMark/>
          </w:tcPr>
          <w:p w:rsidR="004C19B2" w:rsidRPr="0025554D" w:rsidRDefault="004C19B2" w:rsidP="0089343F">
            <w:pPr>
              <w:ind w:right="-108"/>
              <w:jc w:val="center"/>
            </w:pPr>
            <w:r w:rsidRPr="0025554D">
              <w:t>11069,8</w:t>
            </w:r>
          </w:p>
        </w:tc>
        <w:tc>
          <w:tcPr>
            <w:tcW w:w="993" w:type="dxa"/>
            <w:shd w:val="clear" w:color="auto" w:fill="auto"/>
            <w:noWrap/>
            <w:vAlign w:val="center"/>
            <w:hideMark/>
          </w:tcPr>
          <w:p w:rsidR="004C19B2" w:rsidRPr="0025554D" w:rsidRDefault="004C19B2" w:rsidP="0089343F">
            <w:pPr>
              <w:jc w:val="center"/>
            </w:pPr>
            <w:r w:rsidRPr="0025554D">
              <w:t>8621,9</w:t>
            </w:r>
          </w:p>
        </w:tc>
        <w:tc>
          <w:tcPr>
            <w:tcW w:w="1134" w:type="dxa"/>
            <w:shd w:val="clear" w:color="auto" w:fill="auto"/>
            <w:noWrap/>
            <w:vAlign w:val="center"/>
            <w:hideMark/>
          </w:tcPr>
          <w:p w:rsidR="004C19B2" w:rsidRPr="0025554D" w:rsidRDefault="004C19B2" w:rsidP="0089343F">
            <w:pPr>
              <w:jc w:val="center"/>
            </w:pPr>
            <w:r w:rsidRPr="0025554D">
              <w:t>325</w:t>
            </w:r>
          </w:p>
        </w:tc>
        <w:tc>
          <w:tcPr>
            <w:tcW w:w="850" w:type="dxa"/>
            <w:shd w:val="clear" w:color="auto" w:fill="auto"/>
            <w:noWrap/>
            <w:vAlign w:val="center"/>
            <w:hideMark/>
          </w:tcPr>
          <w:p w:rsidR="004C19B2" w:rsidRPr="0025554D" w:rsidRDefault="004C19B2" w:rsidP="0089343F">
            <w:pPr>
              <w:jc w:val="center"/>
            </w:pPr>
            <w:r w:rsidRPr="0025554D">
              <w:t>465</w:t>
            </w:r>
          </w:p>
        </w:tc>
        <w:tc>
          <w:tcPr>
            <w:tcW w:w="1119" w:type="dxa"/>
            <w:shd w:val="clear" w:color="auto" w:fill="auto"/>
            <w:noWrap/>
            <w:vAlign w:val="center"/>
            <w:hideMark/>
          </w:tcPr>
          <w:p w:rsidR="004C19B2" w:rsidRPr="0025554D" w:rsidRDefault="004C19B2" w:rsidP="0089343F">
            <w:pPr>
              <w:jc w:val="center"/>
            </w:pPr>
            <w:r w:rsidRPr="0025554D">
              <w:t>11394,8</w:t>
            </w:r>
          </w:p>
        </w:tc>
      </w:tr>
      <w:tr w:rsidR="004C19B2" w:rsidRPr="0025554D" w:rsidTr="0089343F">
        <w:tc>
          <w:tcPr>
            <w:tcW w:w="1990" w:type="dxa"/>
            <w:shd w:val="clear" w:color="auto" w:fill="auto"/>
            <w:vAlign w:val="center"/>
            <w:hideMark/>
          </w:tcPr>
          <w:p w:rsidR="004C19B2" w:rsidRPr="0025554D" w:rsidRDefault="004C19B2" w:rsidP="0089343F">
            <w:pPr>
              <w:jc w:val="center"/>
              <w:rPr>
                <w:i/>
                <w:iCs/>
                <w:sz w:val="20"/>
                <w:szCs w:val="20"/>
              </w:rPr>
            </w:pPr>
            <w:r w:rsidRPr="0025554D">
              <w:rPr>
                <w:i/>
                <w:iCs/>
                <w:sz w:val="20"/>
                <w:szCs w:val="20"/>
              </w:rPr>
              <w:t>помещения для культурно-массовой работы</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center"/>
            <w:hideMark/>
          </w:tcPr>
          <w:p w:rsidR="004C19B2" w:rsidRPr="0025554D" w:rsidRDefault="004C19B2" w:rsidP="0089343F">
            <w:pPr>
              <w:jc w:val="center"/>
              <w:rPr>
                <w:i/>
                <w:sz w:val="20"/>
                <w:szCs w:val="20"/>
              </w:rPr>
            </w:pPr>
            <w:r w:rsidRPr="0025554D">
              <w:rPr>
                <w:i/>
                <w:sz w:val="20"/>
                <w:szCs w:val="20"/>
              </w:rPr>
              <w:t>9427</w:t>
            </w:r>
          </w:p>
        </w:tc>
        <w:tc>
          <w:tcPr>
            <w:tcW w:w="851" w:type="dxa"/>
            <w:shd w:val="clear" w:color="auto" w:fill="auto"/>
            <w:vAlign w:val="center"/>
            <w:hideMark/>
          </w:tcPr>
          <w:p w:rsidR="004C19B2" w:rsidRPr="0025554D" w:rsidRDefault="004C19B2" w:rsidP="0089343F">
            <w:pPr>
              <w:jc w:val="center"/>
              <w:rPr>
                <w:i/>
                <w:sz w:val="20"/>
                <w:szCs w:val="20"/>
              </w:rPr>
            </w:pPr>
            <w:r w:rsidRPr="0025554D">
              <w:rPr>
                <w:i/>
                <w:sz w:val="20"/>
                <w:szCs w:val="20"/>
              </w:rPr>
              <w:t>кв.м</w:t>
            </w:r>
          </w:p>
        </w:tc>
        <w:tc>
          <w:tcPr>
            <w:tcW w:w="992" w:type="dxa"/>
            <w:shd w:val="clear" w:color="auto" w:fill="auto"/>
            <w:noWrap/>
            <w:vAlign w:val="center"/>
            <w:hideMark/>
          </w:tcPr>
          <w:p w:rsidR="004C19B2" w:rsidRPr="0025554D" w:rsidRDefault="004C19B2" w:rsidP="0089343F">
            <w:pPr>
              <w:jc w:val="center"/>
              <w:rPr>
                <w:i/>
                <w:sz w:val="20"/>
                <w:szCs w:val="20"/>
              </w:rPr>
            </w:pPr>
            <w:r w:rsidRPr="0025554D">
              <w:rPr>
                <w:i/>
                <w:sz w:val="20"/>
                <w:szCs w:val="20"/>
              </w:rPr>
              <w:t>15</w:t>
            </w: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4602</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4825</w:t>
            </w:r>
          </w:p>
        </w:tc>
        <w:tc>
          <w:tcPr>
            <w:tcW w:w="1086"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6278,2</w:t>
            </w:r>
          </w:p>
        </w:tc>
        <w:tc>
          <w:tcPr>
            <w:tcW w:w="118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10</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9437</w:t>
            </w:r>
          </w:p>
        </w:tc>
        <w:tc>
          <w:tcPr>
            <w:tcW w:w="993"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7086,6</w:t>
            </w: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0</w:t>
            </w:r>
          </w:p>
        </w:tc>
        <w:tc>
          <w:tcPr>
            <w:tcW w:w="850"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10</w:t>
            </w:r>
          </w:p>
        </w:tc>
        <w:tc>
          <w:tcPr>
            <w:tcW w:w="1119"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9437</w:t>
            </w:r>
          </w:p>
        </w:tc>
      </w:tr>
      <w:tr w:rsidR="004C19B2" w:rsidRPr="0025554D" w:rsidTr="0089343F">
        <w:tc>
          <w:tcPr>
            <w:tcW w:w="1990" w:type="dxa"/>
            <w:shd w:val="clear" w:color="auto" w:fill="auto"/>
            <w:vAlign w:val="center"/>
            <w:hideMark/>
          </w:tcPr>
          <w:p w:rsidR="004C19B2" w:rsidRPr="0025554D" w:rsidRDefault="004C19B2" w:rsidP="0089343F">
            <w:pPr>
              <w:jc w:val="center"/>
              <w:rPr>
                <w:i/>
                <w:iCs/>
                <w:sz w:val="20"/>
                <w:szCs w:val="20"/>
              </w:rPr>
            </w:pPr>
            <w:r w:rsidRPr="0025554D">
              <w:rPr>
                <w:i/>
                <w:iCs/>
                <w:sz w:val="20"/>
                <w:szCs w:val="20"/>
              </w:rPr>
              <w:t>зрительные залы</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center"/>
            <w:hideMark/>
          </w:tcPr>
          <w:p w:rsidR="004C19B2" w:rsidRPr="0025554D" w:rsidRDefault="004C19B2" w:rsidP="0089343F">
            <w:pPr>
              <w:jc w:val="center"/>
              <w:rPr>
                <w:i/>
                <w:sz w:val="20"/>
                <w:szCs w:val="20"/>
              </w:rPr>
            </w:pPr>
            <w:r w:rsidRPr="0025554D">
              <w:rPr>
                <w:i/>
                <w:sz w:val="20"/>
                <w:szCs w:val="20"/>
              </w:rPr>
              <w:t>2312</w:t>
            </w:r>
          </w:p>
        </w:tc>
        <w:tc>
          <w:tcPr>
            <w:tcW w:w="851" w:type="dxa"/>
            <w:shd w:val="clear" w:color="auto" w:fill="auto"/>
            <w:vAlign w:val="center"/>
            <w:hideMark/>
          </w:tcPr>
          <w:p w:rsidR="004C19B2" w:rsidRPr="0025554D" w:rsidRDefault="004C19B2" w:rsidP="0089343F">
            <w:pPr>
              <w:jc w:val="center"/>
              <w:rPr>
                <w:i/>
                <w:sz w:val="20"/>
                <w:szCs w:val="20"/>
              </w:rPr>
            </w:pPr>
            <w:r w:rsidRPr="0025554D">
              <w:rPr>
                <w:i/>
                <w:sz w:val="20"/>
                <w:szCs w:val="20"/>
              </w:rPr>
              <w:t>мест</w:t>
            </w:r>
          </w:p>
        </w:tc>
        <w:tc>
          <w:tcPr>
            <w:tcW w:w="992" w:type="dxa"/>
            <w:shd w:val="clear" w:color="auto" w:fill="auto"/>
            <w:noWrap/>
            <w:vAlign w:val="center"/>
            <w:hideMark/>
          </w:tcPr>
          <w:p w:rsidR="004C19B2" w:rsidRPr="0025554D" w:rsidRDefault="004C19B2" w:rsidP="0089343F">
            <w:pPr>
              <w:jc w:val="center"/>
              <w:rPr>
                <w:i/>
                <w:sz w:val="20"/>
                <w:szCs w:val="20"/>
              </w:rPr>
            </w:pPr>
            <w:r w:rsidRPr="0025554D">
              <w:rPr>
                <w:i/>
                <w:sz w:val="20"/>
                <w:szCs w:val="20"/>
              </w:rPr>
              <w:t>5</w:t>
            </w: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1534</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778</w:t>
            </w:r>
          </w:p>
        </w:tc>
        <w:tc>
          <w:tcPr>
            <w:tcW w:w="1086"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2093</w:t>
            </w:r>
          </w:p>
        </w:tc>
        <w:tc>
          <w:tcPr>
            <w:tcW w:w="118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200</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2512</w:t>
            </w:r>
          </w:p>
        </w:tc>
        <w:tc>
          <w:tcPr>
            <w:tcW w:w="993"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2362</w:t>
            </w: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500</w:t>
            </w:r>
          </w:p>
        </w:tc>
        <w:tc>
          <w:tcPr>
            <w:tcW w:w="850"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700</w:t>
            </w:r>
          </w:p>
        </w:tc>
        <w:tc>
          <w:tcPr>
            <w:tcW w:w="1119"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3012</w:t>
            </w:r>
          </w:p>
        </w:tc>
      </w:tr>
      <w:tr w:rsidR="004C19B2" w:rsidRPr="0025554D" w:rsidTr="0089343F">
        <w:tc>
          <w:tcPr>
            <w:tcW w:w="1990" w:type="dxa"/>
            <w:shd w:val="clear" w:color="auto" w:fill="auto"/>
            <w:vAlign w:val="center"/>
            <w:hideMark/>
          </w:tcPr>
          <w:p w:rsidR="004C19B2" w:rsidRPr="0025554D" w:rsidRDefault="004C19B2" w:rsidP="0089343F">
            <w:pPr>
              <w:jc w:val="center"/>
              <w:rPr>
                <w:i/>
                <w:iCs/>
                <w:sz w:val="20"/>
                <w:szCs w:val="20"/>
              </w:rPr>
            </w:pPr>
            <w:r w:rsidRPr="0025554D">
              <w:rPr>
                <w:i/>
                <w:iCs/>
                <w:sz w:val="20"/>
                <w:szCs w:val="20"/>
              </w:rPr>
              <w:t>зрительные залы</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center"/>
            <w:hideMark/>
          </w:tcPr>
          <w:p w:rsidR="004C19B2" w:rsidRPr="0025554D" w:rsidRDefault="004C19B2" w:rsidP="0089343F">
            <w:pPr>
              <w:jc w:val="center"/>
              <w:rPr>
                <w:i/>
                <w:sz w:val="20"/>
                <w:szCs w:val="20"/>
              </w:rPr>
            </w:pPr>
            <w:r w:rsidRPr="0025554D">
              <w:rPr>
                <w:i/>
                <w:sz w:val="20"/>
                <w:szCs w:val="20"/>
              </w:rPr>
              <w:t>1502,8</w:t>
            </w:r>
          </w:p>
        </w:tc>
        <w:tc>
          <w:tcPr>
            <w:tcW w:w="851" w:type="dxa"/>
            <w:shd w:val="clear" w:color="auto" w:fill="auto"/>
            <w:vAlign w:val="center"/>
            <w:hideMark/>
          </w:tcPr>
          <w:p w:rsidR="004C19B2" w:rsidRPr="0025554D" w:rsidRDefault="004C19B2" w:rsidP="0089343F">
            <w:pPr>
              <w:jc w:val="center"/>
              <w:rPr>
                <w:i/>
                <w:sz w:val="20"/>
                <w:szCs w:val="20"/>
              </w:rPr>
            </w:pPr>
            <w:r w:rsidRPr="0025554D">
              <w:rPr>
                <w:i/>
                <w:sz w:val="20"/>
                <w:szCs w:val="20"/>
              </w:rPr>
              <w:t>кв.м</w:t>
            </w:r>
          </w:p>
        </w:tc>
        <w:tc>
          <w:tcPr>
            <w:tcW w:w="992" w:type="dxa"/>
            <w:shd w:val="clear" w:color="auto" w:fill="auto"/>
            <w:noWrap/>
            <w:vAlign w:val="center"/>
            <w:hideMark/>
          </w:tcPr>
          <w:p w:rsidR="004C19B2" w:rsidRPr="0025554D" w:rsidRDefault="004C19B2" w:rsidP="0089343F">
            <w:pPr>
              <w:jc w:val="center"/>
              <w:rPr>
                <w:i/>
                <w:sz w:val="20"/>
                <w:szCs w:val="20"/>
              </w:rPr>
            </w:pPr>
            <w:r w:rsidRPr="0025554D">
              <w:rPr>
                <w:i/>
                <w:sz w:val="20"/>
                <w:szCs w:val="20"/>
              </w:rPr>
              <w:t>0,65</w:t>
            </w: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997,1</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w:t>
            </w:r>
          </w:p>
        </w:tc>
        <w:tc>
          <w:tcPr>
            <w:tcW w:w="1086"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1360,45</w:t>
            </w:r>
          </w:p>
        </w:tc>
        <w:tc>
          <w:tcPr>
            <w:tcW w:w="118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130</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1632,8</w:t>
            </w:r>
          </w:p>
        </w:tc>
        <w:tc>
          <w:tcPr>
            <w:tcW w:w="993"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1535,3</w:t>
            </w: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325</w:t>
            </w:r>
          </w:p>
        </w:tc>
        <w:tc>
          <w:tcPr>
            <w:tcW w:w="850"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455</w:t>
            </w:r>
          </w:p>
        </w:tc>
        <w:tc>
          <w:tcPr>
            <w:tcW w:w="1119"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1957,8</w:t>
            </w:r>
          </w:p>
        </w:tc>
      </w:tr>
      <w:tr w:rsidR="004C19B2" w:rsidRPr="0025554D" w:rsidTr="0089343F">
        <w:tc>
          <w:tcPr>
            <w:tcW w:w="1990" w:type="dxa"/>
            <w:shd w:val="clear" w:color="auto" w:fill="auto"/>
            <w:vAlign w:val="center"/>
            <w:hideMark/>
          </w:tcPr>
          <w:p w:rsidR="004C19B2" w:rsidRPr="0025554D" w:rsidRDefault="004C19B2" w:rsidP="0089343F">
            <w:pPr>
              <w:jc w:val="center"/>
            </w:pPr>
            <w:r w:rsidRPr="0025554D">
              <w:t>ДШИ</w:t>
            </w:r>
          </w:p>
        </w:tc>
        <w:tc>
          <w:tcPr>
            <w:tcW w:w="1134" w:type="dxa"/>
            <w:vMerge w:val="restart"/>
            <w:shd w:val="clear" w:color="auto" w:fill="auto"/>
            <w:noWrap/>
            <w:vAlign w:val="center"/>
            <w:hideMark/>
          </w:tcPr>
          <w:p w:rsidR="004C19B2" w:rsidRPr="0025554D" w:rsidRDefault="004C19B2" w:rsidP="0089343F">
            <w:pPr>
              <w:jc w:val="center"/>
            </w:pPr>
            <w:r w:rsidRPr="0025554D">
              <w:t>-</w:t>
            </w:r>
          </w:p>
        </w:tc>
        <w:tc>
          <w:tcPr>
            <w:tcW w:w="992" w:type="dxa"/>
            <w:shd w:val="clear" w:color="auto" w:fill="auto"/>
            <w:noWrap/>
            <w:vAlign w:val="center"/>
            <w:hideMark/>
          </w:tcPr>
          <w:p w:rsidR="004C19B2" w:rsidRPr="0025554D" w:rsidRDefault="004C19B2" w:rsidP="0089343F">
            <w:pPr>
              <w:jc w:val="center"/>
            </w:pPr>
            <w:r w:rsidRPr="0025554D">
              <w:t>3387</w:t>
            </w:r>
          </w:p>
        </w:tc>
        <w:tc>
          <w:tcPr>
            <w:tcW w:w="851" w:type="dxa"/>
            <w:vMerge w:val="restart"/>
            <w:shd w:val="clear" w:color="auto" w:fill="auto"/>
            <w:vAlign w:val="center"/>
            <w:hideMark/>
          </w:tcPr>
          <w:p w:rsidR="004C19B2" w:rsidRPr="0025554D" w:rsidRDefault="004C19B2" w:rsidP="0089343F">
            <w:pPr>
              <w:jc w:val="center"/>
            </w:pPr>
            <w:r w:rsidRPr="0025554D">
              <w:t>мест</w:t>
            </w:r>
          </w:p>
        </w:tc>
        <w:tc>
          <w:tcPr>
            <w:tcW w:w="992" w:type="dxa"/>
            <w:vMerge w:val="restart"/>
            <w:shd w:val="clear" w:color="auto" w:fill="auto"/>
            <w:vAlign w:val="center"/>
            <w:hideMark/>
          </w:tcPr>
          <w:p w:rsidR="004C19B2" w:rsidRPr="0025554D" w:rsidRDefault="004C19B2" w:rsidP="0089343F">
            <w:pPr>
              <w:jc w:val="center"/>
            </w:pPr>
            <w:r w:rsidRPr="0025554D">
              <w:t xml:space="preserve">12% от </w:t>
            </w:r>
            <w:r w:rsidRPr="0025554D">
              <w:lastRenderedPageBreak/>
              <w:t>чи</w:t>
            </w:r>
            <w:r w:rsidRPr="0025554D">
              <w:t>с</w:t>
            </w:r>
            <w:r w:rsidRPr="0025554D">
              <w:t>ленн</w:t>
            </w:r>
            <w:r w:rsidRPr="0025554D">
              <w:t>о</w:t>
            </w:r>
            <w:r w:rsidRPr="0025554D">
              <w:t>сти д</w:t>
            </w:r>
            <w:r w:rsidRPr="0025554D">
              <w:t>е</w:t>
            </w:r>
            <w:r w:rsidRPr="0025554D">
              <w:t>тей в возра</w:t>
            </w:r>
            <w:r w:rsidRPr="0025554D">
              <w:t>с</w:t>
            </w:r>
            <w:r w:rsidRPr="0025554D">
              <w:t>те от 6до 15 лет</w:t>
            </w:r>
          </w:p>
        </w:tc>
        <w:tc>
          <w:tcPr>
            <w:tcW w:w="1134" w:type="dxa"/>
            <w:shd w:val="clear" w:color="auto" w:fill="auto"/>
            <w:noWrap/>
            <w:vAlign w:val="center"/>
            <w:hideMark/>
          </w:tcPr>
          <w:p w:rsidR="004C19B2" w:rsidRPr="0025554D" w:rsidRDefault="004C19B2" w:rsidP="0089343F">
            <w:pPr>
              <w:jc w:val="center"/>
            </w:pPr>
            <w:r w:rsidRPr="0025554D">
              <w:lastRenderedPageBreak/>
              <w:t>3396</w:t>
            </w:r>
          </w:p>
        </w:tc>
        <w:tc>
          <w:tcPr>
            <w:tcW w:w="992" w:type="dxa"/>
            <w:shd w:val="clear" w:color="auto" w:fill="auto"/>
            <w:noWrap/>
            <w:vAlign w:val="center"/>
            <w:hideMark/>
          </w:tcPr>
          <w:p w:rsidR="004C19B2" w:rsidRPr="0025554D" w:rsidRDefault="004C19B2" w:rsidP="0089343F">
            <w:pPr>
              <w:jc w:val="center"/>
            </w:pPr>
            <w:r w:rsidRPr="0025554D">
              <w:t>-9</w:t>
            </w:r>
          </w:p>
        </w:tc>
        <w:tc>
          <w:tcPr>
            <w:tcW w:w="1086" w:type="dxa"/>
            <w:shd w:val="clear" w:color="auto" w:fill="auto"/>
            <w:noWrap/>
            <w:vAlign w:val="center"/>
            <w:hideMark/>
          </w:tcPr>
          <w:p w:rsidR="004C19B2" w:rsidRPr="0025554D" w:rsidRDefault="004C19B2" w:rsidP="0089343F">
            <w:pPr>
              <w:jc w:val="center"/>
            </w:pPr>
            <w:r w:rsidRPr="0025554D">
              <w:t>4620</w:t>
            </w:r>
          </w:p>
        </w:tc>
        <w:tc>
          <w:tcPr>
            <w:tcW w:w="1182" w:type="dxa"/>
            <w:shd w:val="clear" w:color="auto" w:fill="auto"/>
            <w:noWrap/>
            <w:vAlign w:val="center"/>
            <w:hideMark/>
          </w:tcPr>
          <w:p w:rsidR="004C19B2" w:rsidRPr="0025554D" w:rsidRDefault="004C19B2" w:rsidP="0089343F">
            <w:pPr>
              <w:jc w:val="center"/>
            </w:pPr>
            <w:r w:rsidRPr="0025554D">
              <w:t>1210</w:t>
            </w:r>
          </w:p>
        </w:tc>
        <w:tc>
          <w:tcPr>
            <w:tcW w:w="992" w:type="dxa"/>
            <w:shd w:val="clear" w:color="auto" w:fill="auto"/>
            <w:noWrap/>
            <w:vAlign w:val="center"/>
            <w:hideMark/>
          </w:tcPr>
          <w:p w:rsidR="004C19B2" w:rsidRPr="0025554D" w:rsidRDefault="004C19B2" w:rsidP="0089343F">
            <w:pPr>
              <w:jc w:val="center"/>
            </w:pPr>
            <w:r w:rsidRPr="0025554D">
              <w:t>4597</w:t>
            </w:r>
          </w:p>
        </w:tc>
        <w:tc>
          <w:tcPr>
            <w:tcW w:w="993" w:type="dxa"/>
            <w:shd w:val="clear" w:color="auto" w:fill="auto"/>
            <w:noWrap/>
            <w:vAlign w:val="center"/>
            <w:hideMark/>
          </w:tcPr>
          <w:p w:rsidR="004C19B2" w:rsidRPr="0025554D" w:rsidRDefault="004C19B2" w:rsidP="0089343F">
            <w:pPr>
              <w:jc w:val="center"/>
            </w:pPr>
            <w:r w:rsidRPr="0025554D">
              <w:t>5208</w:t>
            </w:r>
          </w:p>
        </w:tc>
        <w:tc>
          <w:tcPr>
            <w:tcW w:w="1134" w:type="dxa"/>
            <w:shd w:val="clear" w:color="auto" w:fill="auto"/>
            <w:noWrap/>
            <w:vAlign w:val="center"/>
            <w:hideMark/>
          </w:tcPr>
          <w:p w:rsidR="004C19B2" w:rsidRPr="0025554D" w:rsidRDefault="004C19B2" w:rsidP="0089343F">
            <w:pPr>
              <w:jc w:val="center"/>
            </w:pPr>
            <w:r w:rsidRPr="0025554D">
              <w:t>890</w:t>
            </w:r>
          </w:p>
        </w:tc>
        <w:tc>
          <w:tcPr>
            <w:tcW w:w="850" w:type="dxa"/>
            <w:shd w:val="clear" w:color="auto" w:fill="auto"/>
            <w:noWrap/>
            <w:vAlign w:val="center"/>
            <w:hideMark/>
          </w:tcPr>
          <w:p w:rsidR="004C19B2" w:rsidRPr="0025554D" w:rsidRDefault="004C19B2" w:rsidP="0089343F">
            <w:pPr>
              <w:jc w:val="center"/>
            </w:pPr>
            <w:r w:rsidRPr="0025554D">
              <w:t>2100</w:t>
            </w:r>
          </w:p>
        </w:tc>
        <w:tc>
          <w:tcPr>
            <w:tcW w:w="1119" w:type="dxa"/>
            <w:shd w:val="clear" w:color="auto" w:fill="auto"/>
            <w:noWrap/>
            <w:vAlign w:val="center"/>
            <w:hideMark/>
          </w:tcPr>
          <w:p w:rsidR="004C19B2" w:rsidRPr="0025554D" w:rsidRDefault="004C19B2" w:rsidP="0089343F">
            <w:pPr>
              <w:jc w:val="center"/>
            </w:pPr>
            <w:r w:rsidRPr="0025554D">
              <w:t>5487</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Красково</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center"/>
            <w:hideMark/>
          </w:tcPr>
          <w:p w:rsidR="004C19B2" w:rsidRPr="0025554D" w:rsidRDefault="004C19B2" w:rsidP="0089343F">
            <w:pPr>
              <w:jc w:val="center"/>
              <w:rPr>
                <w:i/>
                <w:sz w:val="20"/>
                <w:szCs w:val="20"/>
              </w:rPr>
            </w:pPr>
            <w:r w:rsidRPr="0025554D">
              <w:rPr>
                <w:i/>
                <w:sz w:val="20"/>
                <w:szCs w:val="20"/>
              </w:rPr>
              <w:t>230</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336</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-106</w:t>
            </w:r>
          </w:p>
        </w:tc>
        <w:tc>
          <w:tcPr>
            <w:tcW w:w="1086"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420</w:t>
            </w:r>
          </w:p>
        </w:tc>
        <w:tc>
          <w:tcPr>
            <w:tcW w:w="118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0</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230</w:t>
            </w:r>
          </w:p>
        </w:tc>
        <w:tc>
          <w:tcPr>
            <w:tcW w:w="993" w:type="dxa"/>
            <w:shd w:val="clear" w:color="auto" w:fill="auto"/>
            <w:noWrap/>
            <w:vAlign w:val="center"/>
            <w:hideMark/>
          </w:tcPr>
          <w:p w:rsidR="004C19B2" w:rsidRPr="0025554D" w:rsidRDefault="004C19B2" w:rsidP="00D37D7B">
            <w:pPr>
              <w:jc w:val="center"/>
              <w:rPr>
                <w:i/>
                <w:sz w:val="18"/>
                <w:szCs w:val="18"/>
              </w:rPr>
            </w:pPr>
            <w:r w:rsidRPr="0025554D">
              <w:rPr>
                <w:i/>
                <w:sz w:val="18"/>
                <w:szCs w:val="18"/>
              </w:rPr>
              <w:t>5</w:t>
            </w:r>
            <w:r w:rsidR="00D37D7B" w:rsidRPr="0025554D">
              <w:rPr>
                <w:i/>
                <w:sz w:val="18"/>
                <w:szCs w:val="18"/>
              </w:rPr>
              <w:t>40</w:t>
            </w: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300</w:t>
            </w:r>
          </w:p>
        </w:tc>
        <w:tc>
          <w:tcPr>
            <w:tcW w:w="850"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300</w:t>
            </w:r>
          </w:p>
        </w:tc>
        <w:tc>
          <w:tcPr>
            <w:tcW w:w="1119"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530</w:t>
            </w:r>
          </w:p>
        </w:tc>
      </w:tr>
      <w:tr w:rsidR="004C19B2" w:rsidRPr="0025554D" w:rsidTr="0089343F">
        <w:trPr>
          <w:trHeight w:val="49"/>
        </w:trPr>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lastRenderedPageBreak/>
              <w:t>Люберцы</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center"/>
            <w:hideMark/>
          </w:tcPr>
          <w:p w:rsidR="004C19B2" w:rsidRPr="0025554D" w:rsidRDefault="004C19B2" w:rsidP="0089343F">
            <w:pPr>
              <w:jc w:val="center"/>
              <w:rPr>
                <w:i/>
                <w:sz w:val="20"/>
                <w:szCs w:val="20"/>
              </w:rPr>
            </w:pPr>
            <w:r w:rsidRPr="0025554D">
              <w:rPr>
                <w:i/>
                <w:sz w:val="20"/>
                <w:szCs w:val="20"/>
              </w:rPr>
              <w:t>2362</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2184</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178</w:t>
            </w:r>
          </w:p>
        </w:tc>
        <w:tc>
          <w:tcPr>
            <w:tcW w:w="1086"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3060</w:t>
            </w:r>
          </w:p>
        </w:tc>
        <w:tc>
          <w:tcPr>
            <w:tcW w:w="118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360</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2722</w:t>
            </w:r>
          </w:p>
        </w:tc>
        <w:tc>
          <w:tcPr>
            <w:tcW w:w="993" w:type="dxa"/>
            <w:shd w:val="clear" w:color="auto" w:fill="auto"/>
            <w:noWrap/>
            <w:vAlign w:val="center"/>
            <w:hideMark/>
          </w:tcPr>
          <w:p w:rsidR="004C19B2" w:rsidRPr="0025554D" w:rsidRDefault="00D37D7B" w:rsidP="0089343F">
            <w:pPr>
              <w:jc w:val="center"/>
              <w:rPr>
                <w:i/>
                <w:sz w:val="18"/>
                <w:szCs w:val="18"/>
              </w:rPr>
            </w:pPr>
            <w:r w:rsidRPr="0025554D">
              <w:rPr>
                <w:i/>
                <w:sz w:val="18"/>
                <w:szCs w:val="18"/>
              </w:rPr>
              <w:t>3276</w:t>
            </w: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500</w:t>
            </w:r>
          </w:p>
        </w:tc>
        <w:tc>
          <w:tcPr>
            <w:tcW w:w="850"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860</w:t>
            </w:r>
          </w:p>
        </w:tc>
        <w:tc>
          <w:tcPr>
            <w:tcW w:w="1119"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3222</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lastRenderedPageBreak/>
              <w:t>Малаховка</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center"/>
            <w:hideMark/>
          </w:tcPr>
          <w:p w:rsidR="004C19B2" w:rsidRPr="0025554D" w:rsidRDefault="004C19B2" w:rsidP="0089343F">
            <w:pPr>
              <w:jc w:val="center"/>
              <w:rPr>
                <w:i/>
                <w:sz w:val="20"/>
                <w:szCs w:val="20"/>
              </w:rPr>
            </w:pPr>
            <w:r w:rsidRPr="0025554D">
              <w:rPr>
                <w:i/>
                <w:sz w:val="20"/>
                <w:szCs w:val="20"/>
              </w:rPr>
              <w:t>335</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288</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47</w:t>
            </w:r>
          </w:p>
        </w:tc>
        <w:tc>
          <w:tcPr>
            <w:tcW w:w="1086"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300</w:t>
            </w:r>
          </w:p>
        </w:tc>
        <w:tc>
          <w:tcPr>
            <w:tcW w:w="118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300</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635</w:t>
            </w:r>
          </w:p>
        </w:tc>
        <w:tc>
          <w:tcPr>
            <w:tcW w:w="993"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312</w:t>
            </w: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0</w:t>
            </w:r>
          </w:p>
        </w:tc>
        <w:tc>
          <w:tcPr>
            <w:tcW w:w="850"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300</w:t>
            </w:r>
          </w:p>
        </w:tc>
        <w:tc>
          <w:tcPr>
            <w:tcW w:w="1119"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635</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Октябрьский</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center"/>
            <w:hideMark/>
          </w:tcPr>
          <w:p w:rsidR="004C19B2" w:rsidRPr="0025554D" w:rsidRDefault="004C19B2" w:rsidP="0089343F">
            <w:pPr>
              <w:jc w:val="center"/>
              <w:rPr>
                <w:i/>
                <w:sz w:val="20"/>
                <w:szCs w:val="20"/>
              </w:rPr>
            </w:pPr>
            <w:r w:rsidRPr="0025554D">
              <w:rPr>
                <w:i/>
                <w:sz w:val="20"/>
                <w:szCs w:val="20"/>
              </w:rPr>
              <w:t>210</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204</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6</w:t>
            </w:r>
          </w:p>
        </w:tc>
        <w:tc>
          <w:tcPr>
            <w:tcW w:w="1086"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216</w:t>
            </w:r>
          </w:p>
        </w:tc>
        <w:tc>
          <w:tcPr>
            <w:tcW w:w="118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300</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510</w:t>
            </w:r>
          </w:p>
        </w:tc>
        <w:tc>
          <w:tcPr>
            <w:tcW w:w="993"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216</w:t>
            </w: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0</w:t>
            </w:r>
          </w:p>
        </w:tc>
        <w:tc>
          <w:tcPr>
            <w:tcW w:w="850"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300</w:t>
            </w:r>
          </w:p>
        </w:tc>
        <w:tc>
          <w:tcPr>
            <w:tcW w:w="1119"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510</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Томилино</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center"/>
            <w:hideMark/>
          </w:tcPr>
          <w:p w:rsidR="004C19B2" w:rsidRPr="0025554D" w:rsidRDefault="004C19B2" w:rsidP="0089343F">
            <w:pPr>
              <w:jc w:val="center"/>
              <w:rPr>
                <w:i/>
                <w:sz w:val="20"/>
                <w:szCs w:val="20"/>
              </w:rPr>
            </w:pPr>
            <w:r w:rsidRPr="0025554D">
              <w:rPr>
                <w:i/>
                <w:sz w:val="20"/>
                <w:szCs w:val="20"/>
              </w:rPr>
              <w:t>250</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384</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-134</w:t>
            </w:r>
          </w:p>
        </w:tc>
        <w:tc>
          <w:tcPr>
            <w:tcW w:w="1086"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624</w:t>
            </w:r>
          </w:p>
        </w:tc>
        <w:tc>
          <w:tcPr>
            <w:tcW w:w="118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250</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500</w:t>
            </w:r>
          </w:p>
        </w:tc>
        <w:tc>
          <w:tcPr>
            <w:tcW w:w="993"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864</w:t>
            </w: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90</w:t>
            </w:r>
          </w:p>
        </w:tc>
        <w:tc>
          <w:tcPr>
            <w:tcW w:w="850"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340</w:t>
            </w:r>
          </w:p>
        </w:tc>
        <w:tc>
          <w:tcPr>
            <w:tcW w:w="1119"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590</w:t>
            </w:r>
          </w:p>
        </w:tc>
      </w:tr>
      <w:tr w:rsidR="004C19B2" w:rsidRPr="0025554D" w:rsidTr="0089343F">
        <w:tc>
          <w:tcPr>
            <w:tcW w:w="15441" w:type="dxa"/>
            <w:gridSpan w:val="14"/>
            <w:shd w:val="clear" w:color="auto" w:fill="auto"/>
            <w:noWrap/>
            <w:vAlign w:val="center"/>
            <w:hideMark/>
          </w:tcPr>
          <w:p w:rsidR="004C19B2" w:rsidRPr="0025554D" w:rsidRDefault="004C19B2" w:rsidP="0089343F">
            <w:pPr>
              <w:jc w:val="center"/>
              <w:rPr>
                <w:b/>
                <w:bCs/>
              </w:rPr>
            </w:pPr>
            <w:r w:rsidRPr="0025554D">
              <w:rPr>
                <w:b/>
                <w:bCs/>
              </w:rPr>
              <w:t>Физкультурно-спортивные сооружения</w:t>
            </w:r>
          </w:p>
        </w:tc>
      </w:tr>
      <w:tr w:rsidR="004C19B2" w:rsidRPr="0025554D" w:rsidTr="0089343F">
        <w:tc>
          <w:tcPr>
            <w:tcW w:w="1990" w:type="dxa"/>
            <w:shd w:val="clear" w:color="auto" w:fill="auto"/>
            <w:vAlign w:val="center"/>
            <w:hideMark/>
          </w:tcPr>
          <w:p w:rsidR="004C19B2" w:rsidRPr="0025554D" w:rsidRDefault="004C19B2" w:rsidP="0089343F">
            <w:pPr>
              <w:jc w:val="center"/>
            </w:pPr>
            <w:r w:rsidRPr="0025554D">
              <w:t>Плоскостные спортивные с</w:t>
            </w:r>
            <w:r w:rsidRPr="0025554D">
              <w:t>о</w:t>
            </w:r>
            <w:r w:rsidRPr="0025554D">
              <w:t>оружения</w:t>
            </w:r>
          </w:p>
        </w:tc>
        <w:tc>
          <w:tcPr>
            <w:tcW w:w="1134" w:type="dxa"/>
            <w:vMerge w:val="restart"/>
            <w:shd w:val="clear" w:color="auto" w:fill="auto"/>
            <w:noWrap/>
            <w:vAlign w:val="center"/>
            <w:hideMark/>
          </w:tcPr>
          <w:p w:rsidR="004C19B2" w:rsidRPr="0025554D" w:rsidRDefault="004C19B2" w:rsidP="0089343F">
            <w:pPr>
              <w:jc w:val="center"/>
            </w:pPr>
            <w:r w:rsidRPr="0025554D">
              <w:t>-</w:t>
            </w:r>
          </w:p>
        </w:tc>
        <w:tc>
          <w:tcPr>
            <w:tcW w:w="992" w:type="dxa"/>
            <w:shd w:val="clear" w:color="auto" w:fill="auto"/>
            <w:noWrap/>
            <w:vAlign w:val="center"/>
            <w:hideMark/>
          </w:tcPr>
          <w:p w:rsidR="004C19B2" w:rsidRPr="0025554D" w:rsidRDefault="004C19B2" w:rsidP="0089343F">
            <w:pPr>
              <w:jc w:val="center"/>
            </w:pPr>
            <w:r w:rsidRPr="0025554D">
              <w:t>333,266</w:t>
            </w:r>
          </w:p>
        </w:tc>
        <w:tc>
          <w:tcPr>
            <w:tcW w:w="851" w:type="dxa"/>
            <w:vMerge w:val="restart"/>
            <w:shd w:val="clear" w:color="auto" w:fill="auto"/>
            <w:vAlign w:val="center"/>
            <w:hideMark/>
          </w:tcPr>
          <w:p w:rsidR="004C19B2" w:rsidRPr="0025554D" w:rsidRDefault="004C19B2" w:rsidP="0089343F">
            <w:pPr>
              <w:jc w:val="center"/>
            </w:pPr>
            <w:r w:rsidRPr="0025554D">
              <w:t>тыс. кв. м</w:t>
            </w:r>
          </w:p>
        </w:tc>
        <w:tc>
          <w:tcPr>
            <w:tcW w:w="992" w:type="dxa"/>
            <w:vMerge w:val="restart"/>
            <w:shd w:val="clear" w:color="auto" w:fill="auto"/>
            <w:noWrap/>
            <w:vAlign w:val="center"/>
            <w:hideMark/>
          </w:tcPr>
          <w:p w:rsidR="004C19B2" w:rsidRPr="0025554D" w:rsidRDefault="004C19B2" w:rsidP="0089343F">
            <w:pPr>
              <w:jc w:val="center"/>
            </w:pPr>
            <w:r w:rsidRPr="0025554D">
              <w:t>0,9483</w:t>
            </w:r>
          </w:p>
        </w:tc>
        <w:tc>
          <w:tcPr>
            <w:tcW w:w="1134" w:type="dxa"/>
            <w:shd w:val="clear" w:color="auto" w:fill="auto"/>
            <w:noWrap/>
            <w:vAlign w:val="center"/>
            <w:hideMark/>
          </w:tcPr>
          <w:p w:rsidR="004C19B2" w:rsidRPr="0025554D" w:rsidRDefault="004C19B2" w:rsidP="0089343F">
            <w:pPr>
              <w:jc w:val="center"/>
            </w:pPr>
            <w:r w:rsidRPr="0025554D">
              <w:t>290,8</w:t>
            </w:r>
          </w:p>
        </w:tc>
        <w:tc>
          <w:tcPr>
            <w:tcW w:w="992" w:type="dxa"/>
            <w:shd w:val="clear" w:color="auto" w:fill="auto"/>
            <w:noWrap/>
            <w:vAlign w:val="center"/>
            <w:hideMark/>
          </w:tcPr>
          <w:p w:rsidR="004C19B2" w:rsidRPr="0025554D" w:rsidRDefault="004C19B2" w:rsidP="0089343F">
            <w:pPr>
              <w:jc w:val="center"/>
            </w:pPr>
            <w:r w:rsidRPr="0025554D">
              <w:t>42,466</w:t>
            </w:r>
          </w:p>
        </w:tc>
        <w:tc>
          <w:tcPr>
            <w:tcW w:w="1086" w:type="dxa"/>
            <w:shd w:val="clear" w:color="auto" w:fill="auto"/>
            <w:noWrap/>
            <w:vAlign w:val="center"/>
            <w:hideMark/>
          </w:tcPr>
          <w:p w:rsidR="004C19B2" w:rsidRPr="0025554D" w:rsidRDefault="004C19B2" w:rsidP="0089343F">
            <w:pPr>
              <w:jc w:val="center"/>
            </w:pPr>
            <w:r w:rsidRPr="0025554D">
              <w:t>396,9</w:t>
            </w:r>
          </w:p>
        </w:tc>
        <w:tc>
          <w:tcPr>
            <w:tcW w:w="1182" w:type="dxa"/>
            <w:shd w:val="clear" w:color="auto" w:fill="auto"/>
            <w:noWrap/>
            <w:vAlign w:val="center"/>
            <w:hideMark/>
          </w:tcPr>
          <w:p w:rsidR="004C19B2" w:rsidRPr="0025554D" w:rsidRDefault="004C19B2" w:rsidP="0089343F">
            <w:pPr>
              <w:jc w:val="center"/>
            </w:pPr>
            <w:r w:rsidRPr="0025554D">
              <w:t>39,6</w:t>
            </w:r>
          </w:p>
        </w:tc>
        <w:tc>
          <w:tcPr>
            <w:tcW w:w="992" w:type="dxa"/>
            <w:shd w:val="clear" w:color="auto" w:fill="auto"/>
            <w:noWrap/>
            <w:vAlign w:val="center"/>
            <w:hideMark/>
          </w:tcPr>
          <w:p w:rsidR="004C19B2" w:rsidRPr="0025554D" w:rsidRDefault="004C19B2" w:rsidP="0089343F">
            <w:pPr>
              <w:ind w:right="-108"/>
              <w:jc w:val="center"/>
            </w:pPr>
            <w:r w:rsidRPr="0025554D">
              <w:t>372,866</w:t>
            </w:r>
          </w:p>
        </w:tc>
        <w:tc>
          <w:tcPr>
            <w:tcW w:w="993" w:type="dxa"/>
            <w:shd w:val="clear" w:color="auto" w:fill="auto"/>
            <w:noWrap/>
            <w:vAlign w:val="center"/>
            <w:hideMark/>
          </w:tcPr>
          <w:p w:rsidR="004C19B2" w:rsidRPr="0025554D" w:rsidRDefault="004C19B2" w:rsidP="0089343F">
            <w:pPr>
              <w:jc w:val="center"/>
            </w:pPr>
            <w:r w:rsidRPr="0025554D">
              <w:t>448</w:t>
            </w:r>
          </w:p>
        </w:tc>
        <w:tc>
          <w:tcPr>
            <w:tcW w:w="1134" w:type="dxa"/>
            <w:shd w:val="clear" w:color="auto" w:fill="auto"/>
            <w:noWrap/>
            <w:vAlign w:val="center"/>
            <w:hideMark/>
          </w:tcPr>
          <w:p w:rsidR="004C19B2" w:rsidRPr="0025554D" w:rsidRDefault="004C19B2" w:rsidP="0089343F">
            <w:pPr>
              <w:jc w:val="center"/>
            </w:pPr>
            <w:r w:rsidRPr="0025554D">
              <w:t>111,0</w:t>
            </w:r>
          </w:p>
        </w:tc>
        <w:tc>
          <w:tcPr>
            <w:tcW w:w="850" w:type="dxa"/>
            <w:shd w:val="clear" w:color="auto" w:fill="auto"/>
            <w:noWrap/>
            <w:vAlign w:val="center"/>
            <w:hideMark/>
          </w:tcPr>
          <w:p w:rsidR="004C19B2" w:rsidRPr="0025554D" w:rsidRDefault="004C19B2" w:rsidP="0089343F">
            <w:pPr>
              <w:jc w:val="center"/>
            </w:pPr>
            <w:r w:rsidRPr="0025554D">
              <w:t>150,6</w:t>
            </w:r>
          </w:p>
        </w:tc>
        <w:tc>
          <w:tcPr>
            <w:tcW w:w="1119" w:type="dxa"/>
            <w:shd w:val="clear" w:color="auto" w:fill="auto"/>
            <w:noWrap/>
            <w:vAlign w:val="center"/>
            <w:hideMark/>
          </w:tcPr>
          <w:p w:rsidR="004C19B2" w:rsidRPr="0025554D" w:rsidRDefault="004C19B2" w:rsidP="0089343F">
            <w:pPr>
              <w:jc w:val="center"/>
            </w:pPr>
            <w:r w:rsidRPr="0025554D">
              <w:t>483,866</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Красково</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bottom"/>
            <w:hideMark/>
          </w:tcPr>
          <w:p w:rsidR="004C19B2" w:rsidRPr="0025554D" w:rsidRDefault="004C19B2" w:rsidP="0089343F">
            <w:pPr>
              <w:jc w:val="center"/>
              <w:rPr>
                <w:i/>
                <w:sz w:val="20"/>
              </w:rPr>
            </w:pPr>
            <w:r w:rsidRPr="0025554D">
              <w:rPr>
                <w:i/>
                <w:sz w:val="20"/>
              </w:rPr>
              <w:t>32,793</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28,5</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4,293</w:t>
            </w:r>
          </w:p>
        </w:tc>
        <w:tc>
          <w:tcPr>
            <w:tcW w:w="1086"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36,4</w:t>
            </w:r>
          </w:p>
        </w:tc>
        <w:tc>
          <w:tcPr>
            <w:tcW w:w="118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24,4</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57,193</w:t>
            </w:r>
          </w:p>
        </w:tc>
        <w:tc>
          <w:tcPr>
            <w:tcW w:w="993" w:type="dxa"/>
            <w:shd w:val="clear" w:color="auto" w:fill="auto"/>
            <w:noWrap/>
            <w:vAlign w:val="center"/>
            <w:hideMark/>
          </w:tcPr>
          <w:p w:rsidR="004C19B2" w:rsidRPr="0025554D" w:rsidRDefault="00D37D7B" w:rsidP="0089343F">
            <w:pPr>
              <w:jc w:val="center"/>
              <w:rPr>
                <w:i/>
                <w:sz w:val="18"/>
                <w:szCs w:val="18"/>
              </w:rPr>
            </w:pPr>
            <w:r w:rsidRPr="0025554D">
              <w:rPr>
                <w:i/>
                <w:sz w:val="18"/>
                <w:szCs w:val="18"/>
              </w:rPr>
              <w:t>46,1</w:t>
            </w: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111,0</w:t>
            </w:r>
          </w:p>
        </w:tc>
        <w:tc>
          <w:tcPr>
            <w:tcW w:w="850"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135,4</w:t>
            </w:r>
          </w:p>
        </w:tc>
        <w:tc>
          <w:tcPr>
            <w:tcW w:w="1119"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168,193</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Люберцы</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bottom"/>
            <w:hideMark/>
          </w:tcPr>
          <w:p w:rsidR="004C19B2" w:rsidRPr="0025554D" w:rsidRDefault="004C19B2" w:rsidP="0089343F">
            <w:pPr>
              <w:jc w:val="center"/>
              <w:rPr>
                <w:i/>
                <w:sz w:val="20"/>
              </w:rPr>
            </w:pPr>
            <w:r w:rsidRPr="0025554D">
              <w:rPr>
                <w:i/>
                <w:sz w:val="20"/>
              </w:rPr>
              <w:t>136,757</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187,5</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-50,743</w:t>
            </w:r>
          </w:p>
        </w:tc>
        <w:tc>
          <w:tcPr>
            <w:tcW w:w="1086"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262,4</w:t>
            </w:r>
          </w:p>
        </w:tc>
        <w:tc>
          <w:tcPr>
            <w:tcW w:w="118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0</w:t>
            </w:r>
          </w:p>
        </w:tc>
        <w:tc>
          <w:tcPr>
            <w:tcW w:w="992" w:type="dxa"/>
            <w:shd w:val="clear" w:color="auto" w:fill="auto"/>
            <w:noWrap/>
            <w:vAlign w:val="center"/>
            <w:hideMark/>
          </w:tcPr>
          <w:p w:rsidR="004C19B2" w:rsidRPr="0025554D" w:rsidRDefault="004C19B2" w:rsidP="0089343F">
            <w:pPr>
              <w:ind w:right="-108"/>
              <w:jc w:val="center"/>
              <w:rPr>
                <w:i/>
                <w:sz w:val="18"/>
                <w:szCs w:val="18"/>
              </w:rPr>
            </w:pPr>
            <w:r w:rsidRPr="0025554D">
              <w:rPr>
                <w:i/>
                <w:sz w:val="18"/>
                <w:szCs w:val="18"/>
              </w:rPr>
              <w:t>136,757</w:t>
            </w:r>
          </w:p>
        </w:tc>
        <w:tc>
          <w:tcPr>
            <w:tcW w:w="993" w:type="dxa"/>
            <w:shd w:val="clear" w:color="auto" w:fill="auto"/>
            <w:noWrap/>
            <w:vAlign w:val="center"/>
            <w:hideMark/>
          </w:tcPr>
          <w:p w:rsidR="004C19B2" w:rsidRPr="0025554D" w:rsidRDefault="00D37D7B" w:rsidP="0089343F">
            <w:pPr>
              <w:jc w:val="center"/>
              <w:rPr>
                <w:i/>
                <w:sz w:val="18"/>
                <w:szCs w:val="18"/>
              </w:rPr>
            </w:pPr>
            <w:r w:rsidRPr="0025554D">
              <w:rPr>
                <w:i/>
                <w:sz w:val="18"/>
                <w:szCs w:val="18"/>
              </w:rPr>
              <w:t>281,8</w:t>
            </w: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0,0</w:t>
            </w:r>
          </w:p>
        </w:tc>
        <w:tc>
          <w:tcPr>
            <w:tcW w:w="850"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0</w:t>
            </w:r>
          </w:p>
        </w:tc>
        <w:tc>
          <w:tcPr>
            <w:tcW w:w="1119"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136,757</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Малаховка</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bottom"/>
            <w:hideMark/>
          </w:tcPr>
          <w:p w:rsidR="004C19B2" w:rsidRPr="0025554D" w:rsidRDefault="004C19B2" w:rsidP="0089343F">
            <w:pPr>
              <w:jc w:val="center"/>
              <w:rPr>
                <w:i/>
                <w:sz w:val="20"/>
              </w:rPr>
            </w:pPr>
            <w:r w:rsidRPr="0025554D">
              <w:rPr>
                <w:i/>
                <w:sz w:val="20"/>
              </w:rPr>
              <w:t>39,615</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24,8</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14,815</w:t>
            </w:r>
          </w:p>
        </w:tc>
        <w:tc>
          <w:tcPr>
            <w:tcW w:w="1086"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25,5</w:t>
            </w:r>
          </w:p>
        </w:tc>
        <w:tc>
          <w:tcPr>
            <w:tcW w:w="118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15,2</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54,815</w:t>
            </w:r>
          </w:p>
        </w:tc>
        <w:tc>
          <w:tcPr>
            <w:tcW w:w="993"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26,9</w:t>
            </w: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0,0</w:t>
            </w:r>
          </w:p>
        </w:tc>
        <w:tc>
          <w:tcPr>
            <w:tcW w:w="850"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15,2</w:t>
            </w:r>
          </w:p>
        </w:tc>
        <w:tc>
          <w:tcPr>
            <w:tcW w:w="1119"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54,815</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Октябрьский</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bottom"/>
            <w:hideMark/>
          </w:tcPr>
          <w:p w:rsidR="004C19B2" w:rsidRPr="0025554D" w:rsidRDefault="004C19B2" w:rsidP="0089343F">
            <w:pPr>
              <w:jc w:val="center"/>
              <w:rPr>
                <w:i/>
                <w:sz w:val="20"/>
              </w:rPr>
            </w:pPr>
            <w:r w:rsidRPr="0025554D">
              <w:rPr>
                <w:i/>
                <w:sz w:val="20"/>
              </w:rPr>
              <w:t>62,715</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17,5</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45,215</w:t>
            </w:r>
          </w:p>
        </w:tc>
        <w:tc>
          <w:tcPr>
            <w:tcW w:w="1086"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18,5</w:t>
            </w:r>
          </w:p>
        </w:tc>
        <w:tc>
          <w:tcPr>
            <w:tcW w:w="118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0</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62,715</w:t>
            </w:r>
          </w:p>
        </w:tc>
        <w:tc>
          <w:tcPr>
            <w:tcW w:w="993"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18,5</w:t>
            </w: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0,0</w:t>
            </w:r>
          </w:p>
        </w:tc>
        <w:tc>
          <w:tcPr>
            <w:tcW w:w="850"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0</w:t>
            </w:r>
          </w:p>
        </w:tc>
        <w:tc>
          <w:tcPr>
            <w:tcW w:w="1119"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62,715</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Томилино</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bottom"/>
            <w:hideMark/>
          </w:tcPr>
          <w:p w:rsidR="004C19B2" w:rsidRPr="0025554D" w:rsidRDefault="004C19B2" w:rsidP="0089343F">
            <w:pPr>
              <w:jc w:val="center"/>
              <w:rPr>
                <w:i/>
                <w:sz w:val="20"/>
              </w:rPr>
            </w:pPr>
            <w:r w:rsidRPr="0025554D">
              <w:rPr>
                <w:i/>
                <w:sz w:val="20"/>
              </w:rPr>
              <w:t>61,386</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32,5</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28,886</w:t>
            </w:r>
          </w:p>
        </w:tc>
        <w:tc>
          <w:tcPr>
            <w:tcW w:w="1086"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54,1</w:t>
            </w:r>
          </w:p>
        </w:tc>
        <w:tc>
          <w:tcPr>
            <w:tcW w:w="118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0</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61,386</w:t>
            </w:r>
          </w:p>
        </w:tc>
        <w:tc>
          <w:tcPr>
            <w:tcW w:w="993"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74,7</w:t>
            </w: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0,0</w:t>
            </w:r>
          </w:p>
        </w:tc>
        <w:tc>
          <w:tcPr>
            <w:tcW w:w="850"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0</w:t>
            </w:r>
          </w:p>
        </w:tc>
        <w:tc>
          <w:tcPr>
            <w:tcW w:w="1119"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61,386</w:t>
            </w:r>
          </w:p>
        </w:tc>
      </w:tr>
      <w:tr w:rsidR="004C19B2" w:rsidRPr="0025554D" w:rsidTr="0089343F">
        <w:tc>
          <w:tcPr>
            <w:tcW w:w="1990" w:type="dxa"/>
            <w:shd w:val="clear" w:color="auto" w:fill="auto"/>
            <w:vAlign w:val="center"/>
            <w:hideMark/>
          </w:tcPr>
          <w:p w:rsidR="004C19B2" w:rsidRPr="0025554D" w:rsidRDefault="004C19B2" w:rsidP="0089343F">
            <w:pPr>
              <w:jc w:val="center"/>
            </w:pPr>
            <w:r w:rsidRPr="0025554D">
              <w:t>Спортивные з</w:t>
            </w:r>
            <w:r w:rsidRPr="0025554D">
              <w:t>а</w:t>
            </w:r>
            <w:r w:rsidRPr="0025554D">
              <w:t>лы</w:t>
            </w:r>
          </w:p>
        </w:tc>
        <w:tc>
          <w:tcPr>
            <w:tcW w:w="1134" w:type="dxa"/>
            <w:vMerge w:val="restart"/>
            <w:shd w:val="clear" w:color="auto" w:fill="auto"/>
            <w:noWrap/>
            <w:vAlign w:val="center"/>
            <w:hideMark/>
          </w:tcPr>
          <w:p w:rsidR="004C19B2" w:rsidRPr="0025554D" w:rsidRDefault="004C19B2" w:rsidP="0089343F">
            <w:pPr>
              <w:jc w:val="center"/>
            </w:pPr>
            <w:r w:rsidRPr="0025554D">
              <w:t>-</w:t>
            </w:r>
          </w:p>
        </w:tc>
        <w:tc>
          <w:tcPr>
            <w:tcW w:w="992" w:type="dxa"/>
            <w:shd w:val="clear" w:color="auto" w:fill="auto"/>
            <w:noWrap/>
            <w:vAlign w:val="center"/>
            <w:hideMark/>
          </w:tcPr>
          <w:p w:rsidR="004C19B2" w:rsidRPr="0025554D" w:rsidRDefault="004C19B2" w:rsidP="0089343F">
            <w:pPr>
              <w:jc w:val="center"/>
              <w:rPr>
                <w:sz w:val="22"/>
              </w:rPr>
            </w:pPr>
            <w:r w:rsidRPr="0025554D">
              <w:t>34,43</w:t>
            </w:r>
          </w:p>
        </w:tc>
        <w:tc>
          <w:tcPr>
            <w:tcW w:w="851" w:type="dxa"/>
            <w:vMerge w:val="restart"/>
            <w:shd w:val="clear" w:color="auto" w:fill="auto"/>
            <w:vAlign w:val="center"/>
            <w:hideMark/>
          </w:tcPr>
          <w:p w:rsidR="004C19B2" w:rsidRPr="0025554D" w:rsidRDefault="004C19B2" w:rsidP="0089343F">
            <w:pPr>
              <w:jc w:val="center"/>
            </w:pPr>
            <w:r w:rsidRPr="0025554D">
              <w:t>кв.м</w:t>
            </w:r>
          </w:p>
        </w:tc>
        <w:tc>
          <w:tcPr>
            <w:tcW w:w="992" w:type="dxa"/>
            <w:vMerge w:val="restart"/>
            <w:shd w:val="clear" w:color="auto" w:fill="auto"/>
            <w:noWrap/>
            <w:vAlign w:val="center"/>
            <w:hideMark/>
          </w:tcPr>
          <w:p w:rsidR="004C19B2" w:rsidRPr="0025554D" w:rsidRDefault="004C19B2" w:rsidP="0089343F">
            <w:pPr>
              <w:jc w:val="center"/>
            </w:pPr>
            <w:r w:rsidRPr="0025554D">
              <w:t>106</w:t>
            </w:r>
          </w:p>
        </w:tc>
        <w:tc>
          <w:tcPr>
            <w:tcW w:w="1134" w:type="dxa"/>
            <w:shd w:val="clear" w:color="auto" w:fill="auto"/>
            <w:noWrap/>
            <w:vAlign w:val="center"/>
            <w:hideMark/>
          </w:tcPr>
          <w:p w:rsidR="004C19B2" w:rsidRPr="0025554D" w:rsidRDefault="004C19B2" w:rsidP="0089343F">
            <w:pPr>
              <w:jc w:val="center"/>
            </w:pPr>
            <w:r w:rsidRPr="0025554D">
              <w:t>33,0</w:t>
            </w:r>
          </w:p>
        </w:tc>
        <w:tc>
          <w:tcPr>
            <w:tcW w:w="992" w:type="dxa"/>
            <w:shd w:val="clear" w:color="auto" w:fill="auto"/>
            <w:noWrap/>
            <w:vAlign w:val="center"/>
            <w:hideMark/>
          </w:tcPr>
          <w:p w:rsidR="004C19B2" w:rsidRPr="0025554D" w:rsidRDefault="004C19B2" w:rsidP="0089343F">
            <w:pPr>
              <w:jc w:val="center"/>
            </w:pPr>
            <w:r w:rsidRPr="0025554D">
              <w:t>1,4</w:t>
            </w:r>
          </w:p>
        </w:tc>
        <w:tc>
          <w:tcPr>
            <w:tcW w:w="1086" w:type="dxa"/>
            <w:shd w:val="clear" w:color="auto" w:fill="auto"/>
            <w:noWrap/>
            <w:vAlign w:val="center"/>
            <w:hideMark/>
          </w:tcPr>
          <w:p w:rsidR="004C19B2" w:rsidRPr="0025554D" w:rsidRDefault="004C19B2" w:rsidP="0089343F">
            <w:pPr>
              <w:jc w:val="center"/>
            </w:pPr>
            <w:r w:rsidRPr="0025554D">
              <w:t>44,0</w:t>
            </w:r>
          </w:p>
        </w:tc>
        <w:tc>
          <w:tcPr>
            <w:tcW w:w="1182" w:type="dxa"/>
            <w:shd w:val="clear" w:color="auto" w:fill="auto"/>
            <w:noWrap/>
            <w:vAlign w:val="center"/>
            <w:hideMark/>
          </w:tcPr>
          <w:p w:rsidR="004C19B2" w:rsidRPr="0025554D" w:rsidRDefault="004C19B2" w:rsidP="0089343F">
            <w:pPr>
              <w:jc w:val="center"/>
            </w:pPr>
            <w:r w:rsidRPr="0025554D">
              <w:t>10,6</w:t>
            </w:r>
          </w:p>
        </w:tc>
        <w:tc>
          <w:tcPr>
            <w:tcW w:w="992" w:type="dxa"/>
            <w:shd w:val="clear" w:color="auto" w:fill="auto"/>
            <w:noWrap/>
            <w:vAlign w:val="center"/>
            <w:hideMark/>
          </w:tcPr>
          <w:p w:rsidR="004C19B2" w:rsidRPr="0025554D" w:rsidRDefault="004C19B2" w:rsidP="0089343F">
            <w:pPr>
              <w:jc w:val="center"/>
            </w:pPr>
            <w:r w:rsidRPr="0025554D">
              <w:t>45,1</w:t>
            </w:r>
          </w:p>
        </w:tc>
        <w:tc>
          <w:tcPr>
            <w:tcW w:w="993" w:type="dxa"/>
            <w:shd w:val="clear" w:color="auto" w:fill="auto"/>
            <w:noWrap/>
            <w:vAlign w:val="center"/>
            <w:hideMark/>
          </w:tcPr>
          <w:p w:rsidR="004C19B2" w:rsidRPr="0025554D" w:rsidRDefault="004C19B2" w:rsidP="0089343F">
            <w:pPr>
              <w:jc w:val="center"/>
            </w:pPr>
            <w:r w:rsidRPr="0025554D">
              <w:t>49,0</w:t>
            </w:r>
          </w:p>
        </w:tc>
        <w:tc>
          <w:tcPr>
            <w:tcW w:w="1134" w:type="dxa"/>
            <w:shd w:val="clear" w:color="auto" w:fill="auto"/>
            <w:noWrap/>
            <w:vAlign w:val="center"/>
            <w:hideMark/>
          </w:tcPr>
          <w:p w:rsidR="004C19B2" w:rsidRPr="0025554D" w:rsidRDefault="004C19B2" w:rsidP="0089343F">
            <w:pPr>
              <w:jc w:val="center"/>
            </w:pPr>
            <w:r w:rsidRPr="0025554D">
              <w:t>9,2</w:t>
            </w:r>
          </w:p>
        </w:tc>
        <w:tc>
          <w:tcPr>
            <w:tcW w:w="850" w:type="dxa"/>
            <w:shd w:val="clear" w:color="auto" w:fill="auto"/>
            <w:noWrap/>
            <w:vAlign w:val="center"/>
            <w:hideMark/>
          </w:tcPr>
          <w:p w:rsidR="004C19B2" w:rsidRPr="0025554D" w:rsidRDefault="004C19B2" w:rsidP="0089343F">
            <w:pPr>
              <w:jc w:val="center"/>
            </w:pPr>
            <w:r w:rsidRPr="0025554D">
              <w:t>19,8</w:t>
            </w:r>
          </w:p>
        </w:tc>
        <w:tc>
          <w:tcPr>
            <w:tcW w:w="1119" w:type="dxa"/>
            <w:shd w:val="clear" w:color="auto" w:fill="auto"/>
            <w:noWrap/>
            <w:vAlign w:val="center"/>
            <w:hideMark/>
          </w:tcPr>
          <w:p w:rsidR="004C19B2" w:rsidRPr="0025554D" w:rsidRDefault="004C19B2" w:rsidP="0089343F">
            <w:pPr>
              <w:jc w:val="center"/>
            </w:pPr>
            <w:r w:rsidRPr="0025554D">
              <w:t>54,3</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Красково</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bottom"/>
            <w:hideMark/>
          </w:tcPr>
          <w:p w:rsidR="004C19B2" w:rsidRPr="0025554D" w:rsidRDefault="004C19B2" w:rsidP="0089343F">
            <w:pPr>
              <w:jc w:val="center"/>
              <w:rPr>
                <w:i/>
                <w:sz w:val="20"/>
              </w:rPr>
            </w:pPr>
            <w:r w:rsidRPr="0025554D">
              <w:rPr>
                <w:i/>
                <w:sz w:val="20"/>
              </w:rPr>
              <w:t>1,242</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3,0</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-1,8</w:t>
            </w:r>
          </w:p>
        </w:tc>
        <w:tc>
          <w:tcPr>
            <w:tcW w:w="1086"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4,0</w:t>
            </w:r>
          </w:p>
        </w:tc>
        <w:tc>
          <w:tcPr>
            <w:tcW w:w="118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1,0</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2,3</w:t>
            </w:r>
          </w:p>
        </w:tc>
        <w:tc>
          <w:tcPr>
            <w:tcW w:w="993"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5,0</w:t>
            </w: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1,5</w:t>
            </w:r>
          </w:p>
        </w:tc>
        <w:tc>
          <w:tcPr>
            <w:tcW w:w="850"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2,5</w:t>
            </w:r>
          </w:p>
        </w:tc>
        <w:tc>
          <w:tcPr>
            <w:tcW w:w="1119"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3,8</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Люберцы</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bottom"/>
            <w:hideMark/>
          </w:tcPr>
          <w:p w:rsidR="004C19B2" w:rsidRPr="0025554D" w:rsidRDefault="004C19B2" w:rsidP="0089343F">
            <w:pPr>
              <w:jc w:val="center"/>
              <w:rPr>
                <w:i/>
                <w:sz w:val="20"/>
              </w:rPr>
            </w:pPr>
            <w:r w:rsidRPr="0025554D">
              <w:rPr>
                <w:i/>
                <w:sz w:val="20"/>
              </w:rPr>
              <w:t>26,255</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21,0</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5,3</w:t>
            </w:r>
          </w:p>
        </w:tc>
        <w:tc>
          <w:tcPr>
            <w:tcW w:w="1086"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29,0</w:t>
            </w:r>
          </w:p>
        </w:tc>
        <w:tc>
          <w:tcPr>
            <w:tcW w:w="118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6,5</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32,8</w:t>
            </w:r>
          </w:p>
        </w:tc>
        <w:tc>
          <w:tcPr>
            <w:tcW w:w="993"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31,0</w:t>
            </w: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5,5</w:t>
            </w:r>
          </w:p>
        </w:tc>
        <w:tc>
          <w:tcPr>
            <w:tcW w:w="850"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12,0</w:t>
            </w:r>
          </w:p>
        </w:tc>
        <w:tc>
          <w:tcPr>
            <w:tcW w:w="1119"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38,3</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Малаховка</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bottom"/>
            <w:hideMark/>
          </w:tcPr>
          <w:p w:rsidR="004C19B2" w:rsidRPr="0025554D" w:rsidRDefault="004C19B2" w:rsidP="0089343F">
            <w:pPr>
              <w:jc w:val="center"/>
              <w:rPr>
                <w:i/>
                <w:sz w:val="20"/>
              </w:rPr>
            </w:pPr>
            <w:r w:rsidRPr="0025554D">
              <w:rPr>
                <w:i/>
                <w:sz w:val="20"/>
              </w:rPr>
              <w:t>4,583</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3,0</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1,6</w:t>
            </w:r>
          </w:p>
        </w:tc>
        <w:tc>
          <w:tcPr>
            <w:tcW w:w="1086"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3,0</w:t>
            </w:r>
          </w:p>
        </w:tc>
        <w:tc>
          <w:tcPr>
            <w:tcW w:w="118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0,0</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4,6</w:t>
            </w:r>
          </w:p>
        </w:tc>
        <w:tc>
          <w:tcPr>
            <w:tcW w:w="993"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3,0</w:t>
            </w: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1,2</w:t>
            </w:r>
          </w:p>
        </w:tc>
        <w:tc>
          <w:tcPr>
            <w:tcW w:w="850"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1,2</w:t>
            </w:r>
          </w:p>
        </w:tc>
        <w:tc>
          <w:tcPr>
            <w:tcW w:w="1119"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5,8</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Октябрьский</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bottom"/>
            <w:hideMark/>
          </w:tcPr>
          <w:p w:rsidR="004C19B2" w:rsidRPr="0025554D" w:rsidRDefault="004C19B2" w:rsidP="0089343F">
            <w:pPr>
              <w:jc w:val="center"/>
              <w:rPr>
                <w:i/>
                <w:sz w:val="20"/>
              </w:rPr>
            </w:pPr>
            <w:r w:rsidRPr="0025554D">
              <w:rPr>
                <w:i/>
                <w:sz w:val="20"/>
              </w:rPr>
              <w:t>0,828</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2,0</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-1,2</w:t>
            </w:r>
          </w:p>
        </w:tc>
        <w:tc>
          <w:tcPr>
            <w:tcW w:w="1086"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2,0</w:t>
            </w:r>
          </w:p>
        </w:tc>
        <w:tc>
          <w:tcPr>
            <w:tcW w:w="118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1,1</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1,9</w:t>
            </w:r>
          </w:p>
        </w:tc>
        <w:tc>
          <w:tcPr>
            <w:tcW w:w="993"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2,0</w:t>
            </w: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0,0</w:t>
            </w:r>
          </w:p>
        </w:tc>
        <w:tc>
          <w:tcPr>
            <w:tcW w:w="850"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1,1</w:t>
            </w:r>
          </w:p>
        </w:tc>
        <w:tc>
          <w:tcPr>
            <w:tcW w:w="1119"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1,9</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Томилино</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bottom"/>
            <w:hideMark/>
          </w:tcPr>
          <w:p w:rsidR="004C19B2" w:rsidRPr="0025554D" w:rsidRDefault="004C19B2" w:rsidP="0089343F">
            <w:pPr>
              <w:jc w:val="center"/>
              <w:rPr>
                <w:i/>
                <w:sz w:val="20"/>
              </w:rPr>
            </w:pPr>
            <w:r w:rsidRPr="0025554D">
              <w:rPr>
                <w:i/>
                <w:sz w:val="20"/>
              </w:rPr>
              <w:t>1,522</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4,0</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-2,5</w:t>
            </w:r>
          </w:p>
        </w:tc>
        <w:tc>
          <w:tcPr>
            <w:tcW w:w="1086"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6,0</w:t>
            </w:r>
          </w:p>
        </w:tc>
        <w:tc>
          <w:tcPr>
            <w:tcW w:w="118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2,0</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3,5</w:t>
            </w:r>
          </w:p>
        </w:tc>
        <w:tc>
          <w:tcPr>
            <w:tcW w:w="993"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8,0</w:t>
            </w: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1,0</w:t>
            </w:r>
          </w:p>
        </w:tc>
        <w:tc>
          <w:tcPr>
            <w:tcW w:w="850"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3,0</w:t>
            </w:r>
          </w:p>
        </w:tc>
        <w:tc>
          <w:tcPr>
            <w:tcW w:w="1119"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4,5</w:t>
            </w:r>
          </w:p>
        </w:tc>
      </w:tr>
      <w:tr w:rsidR="004C19B2" w:rsidRPr="0025554D" w:rsidTr="0089343F">
        <w:tc>
          <w:tcPr>
            <w:tcW w:w="1990" w:type="dxa"/>
            <w:shd w:val="clear" w:color="auto" w:fill="auto"/>
            <w:vAlign w:val="center"/>
            <w:hideMark/>
          </w:tcPr>
          <w:p w:rsidR="004C19B2" w:rsidRPr="0025554D" w:rsidRDefault="004C19B2" w:rsidP="0089343F">
            <w:pPr>
              <w:jc w:val="center"/>
            </w:pPr>
            <w:r w:rsidRPr="0025554D">
              <w:t>Бассейны</w:t>
            </w:r>
          </w:p>
        </w:tc>
        <w:tc>
          <w:tcPr>
            <w:tcW w:w="1134" w:type="dxa"/>
            <w:vMerge w:val="restart"/>
            <w:shd w:val="clear" w:color="auto" w:fill="auto"/>
            <w:noWrap/>
            <w:vAlign w:val="center"/>
            <w:hideMark/>
          </w:tcPr>
          <w:p w:rsidR="004C19B2" w:rsidRPr="0025554D" w:rsidRDefault="004C19B2" w:rsidP="0089343F">
            <w:pPr>
              <w:jc w:val="center"/>
            </w:pPr>
            <w:r w:rsidRPr="0025554D">
              <w:t>-</w:t>
            </w:r>
          </w:p>
        </w:tc>
        <w:tc>
          <w:tcPr>
            <w:tcW w:w="992" w:type="dxa"/>
            <w:shd w:val="clear" w:color="auto" w:fill="auto"/>
            <w:noWrap/>
            <w:vAlign w:val="center"/>
            <w:hideMark/>
          </w:tcPr>
          <w:p w:rsidR="004C19B2" w:rsidRPr="0025554D" w:rsidRDefault="004C19B2" w:rsidP="0089343F">
            <w:pPr>
              <w:jc w:val="center"/>
            </w:pPr>
            <w:r w:rsidRPr="0025554D">
              <w:t>1846</w:t>
            </w:r>
          </w:p>
        </w:tc>
        <w:tc>
          <w:tcPr>
            <w:tcW w:w="851" w:type="dxa"/>
            <w:vMerge w:val="restart"/>
            <w:shd w:val="clear" w:color="auto" w:fill="auto"/>
            <w:vAlign w:val="center"/>
            <w:hideMark/>
          </w:tcPr>
          <w:p w:rsidR="004C19B2" w:rsidRPr="0025554D" w:rsidRDefault="004C19B2" w:rsidP="0089343F">
            <w:pPr>
              <w:jc w:val="center"/>
            </w:pPr>
            <w:r w:rsidRPr="0025554D">
              <w:t>кв.м зе</w:t>
            </w:r>
            <w:r w:rsidRPr="0025554D">
              <w:t>р</w:t>
            </w:r>
            <w:r w:rsidRPr="0025554D">
              <w:t xml:space="preserve">кала </w:t>
            </w:r>
            <w:r w:rsidRPr="0025554D">
              <w:lastRenderedPageBreak/>
              <w:t>воды</w:t>
            </w:r>
          </w:p>
        </w:tc>
        <w:tc>
          <w:tcPr>
            <w:tcW w:w="992" w:type="dxa"/>
            <w:vMerge w:val="restart"/>
            <w:shd w:val="clear" w:color="auto" w:fill="auto"/>
            <w:noWrap/>
            <w:vAlign w:val="center"/>
            <w:hideMark/>
          </w:tcPr>
          <w:p w:rsidR="004C19B2" w:rsidRPr="0025554D" w:rsidRDefault="004C19B2" w:rsidP="0089343F">
            <w:pPr>
              <w:jc w:val="center"/>
            </w:pPr>
            <w:r w:rsidRPr="0025554D">
              <w:lastRenderedPageBreak/>
              <w:t>9,96</w:t>
            </w:r>
          </w:p>
        </w:tc>
        <w:tc>
          <w:tcPr>
            <w:tcW w:w="1134" w:type="dxa"/>
            <w:shd w:val="clear" w:color="auto" w:fill="auto"/>
            <w:noWrap/>
            <w:vAlign w:val="center"/>
            <w:hideMark/>
          </w:tcPr>
          <w:p w:rsidR="004C19B2" w:rsidRPr="0025554D" w:rsidRDefault="004C19B2" w:rsidP="0089343F">
            <w:pPr>
              <w:jc w:val="center"/>
            </w:pPr>
            <w:r w:rsidRPr="0025554D">
              <w:t>3056</w:t>
            </w:r>
          </w:p>
        </w:tc>
        <w:tc>
          <w:tcPr>
            <w:tcW w:w="992" w:type="dxa"/>
            <w:shd w:val="clear" w:color="auto" w:fill="auto"/>
            <w:noWrap/>
            <w:vAlign w:val="center"/>
            <w:hideMark/>
          </w:tcPr>
          <w:p w:rsidR="004C19B2" w:rsidRPr="0025554D" w:rsidRDefault="004C19B2" w:rsidP="0089343F">
            <w:pPr>
              <w:jc w:val="center"/>
            </w:pPr>
            <w:r w:rsidRPr="0025554D">
              <w:t>-1210</w:t>
            </w:r>
          </w:p>
        </w:tc>
        <w:tc>
          <w:tcPr>
            <w:tcW w:w="1086" w:type="dxa"/>
            <w:shd w:val="clear" w:color="auto" w:fill="auto"/>
            <w:noWrap/>
            <w:vAlign w:val="center"/>
            <w:hideMark/>
          </w:tcPr>
          <w:p w:rsidR="004C19B2" w:rsidRPr="0025554D" w:rsidRDefault="004C19B2" w:rsidP="0089343F">
            <w:pPr>
              <w:jc w:val="center"/>
            </w:pPr>
            <w:r w:rsidRPr="0025554D">
              <w:t>4167</w:t>
            </w:r>
          </w:p>
        </w:tc>
        <w:tc>
          <w:tcPr>
            <w:tcW w:w="1182" w:type="dxa"/>
            <w:shd w:val="clear" w:color="auto" w:fill="auto"/>
            <w:noWrap/>
            <w:vAlign w:val="center"/>
            <w:hideMark/>
          </w:tcPr>
          <w:p w:rsidR="004C19B2" w:rsidRPr="0025554D" w:rsidRDefault="004C19B2" w:rsidP="0089343F">
            <w:pPr>
              <w:jc w:val="center"/>
            </w:pPr>
            <w:r w:rsidRPr="0025554D">
              <w:t>1750</w:t>
            </w:r>
          </w:p>
        </w:tc>
        <w:tc>
          <w:tcPr>
            <w:tcW w:w="992" w:type="dxa"/>
            <w:shd w:val="clear" w:color="auto" w:fill="auto"/>
            <w:noWrap/>
            <w:vAlign w:val="center"/>
            <w:hideMark/>
          </w:tcPr>
          <w:p w:rsidR="004C19B2" w:rsidRPr="0025554D" w:rsidRDefault="004C19B2" w:rsidP="0089343F">
            <w:pPr>
              <w:jc w:val="center"/>
            </w:pPr>
            <w:r w:rsidRPr="0025554D">
              <w:t>3596</w:t>
            </w:r>
          </w:p>
        </w:tc>
        <w:tc>
          <w:tcPr>
            <w:tcW w:w="993" w:type="dxa"/>
            <w:shd w:val="clear" w:color="auto" w:fill="auto"/>
            <w:noWrap/>
            <w:vAlign w:val="center"/>
            <w:hideMark/>
          </w:tcPr>
          <w:p w:rsidR="004C19B2" w:rsidRPr="0025554D" w:rsidRDefault="004C19B2" w:rsidP="0089343F">
            <w:pPr>
              <w:jc w:val="center"/>
            </w:pPr>
            <w:r w:rsidRPr="0025554D">
              <w:t>4705</w:t>
            </w:r>
          </w:p>
        </w:tc>
        <w:tc>
          <w:tcPr>
            <w:tcW w:w="1134" w:type="dxa"/>
            <w:shd w:val="clear" w:color="auto" w:fill="auto"/>
            <w:noWrap/>
            <w:vAlign w:val="center"/>
            <w:hideMark/>
          </w:tcPr>
          <w:p w:rsidR="004C19B2" w:rsidRPr="0025554D" w:rsidRDefault="004C19B2" w:rsidP="0089343F">
            <w:pPr>
              <w:jc w:val="center"/>
            </w:pPr>
            <w:r w:rsidRPr="0025554D">
              <w:t>2025</w:t>
            </w:r>
          </w:p>
        </w:tc>
        <w:tc>
          <w:tcPr>
            <w:tcW w:w="850" w:type="dxa"/>
            <w:shd w:val="clear" w:color="auto" w:fill="auto"/>
            <w:noWrap/>
            <w:vAlign w:val="center"/>
            <w:hideMark/>
          </w:tcPr>
          <w:p w:rsidR="004C19B2" w:rsidRPr="0025554D" w:rsidRDefault="004C19B2" w:rsidP="0089343F">
            <w:pPr>
              <w:jc w:val="center"/>
            </w:pPr>
            <w:r w:rsidRPr="0025554D">
              <w:t>3775</w:t>
            </w:r>
          </w:p>
        </w:tc>
        <w:tc>
          <w:tcPr>
            <w:tcW w:w="1119" w:type="dxa"/>
            <w:shd w:val="clear" w:color="auto" w:fill="auto"/>
            <w:noWrap/>
            <w:vAlign w:val="center"/>
            <w:hideMark/>
          </w:tcPr>
          <w:p w:rsidR="004C19B2" w:rsidRPr="0025554D" w:rsidRDefault="004C19B2" w:rsidP="0089343F">
            <w:pPr>
              <w:jc w:val="center"/>
            </w:pPr>
            <w:r w:rsidRPr="0025554D">
              <w:t>5621</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Красково</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bottom"/>
            <w:hideMark/>
          </w:tcPr>
          <w:p w:rsidR="004C19B2" w:rsidRPr="0025554D" w:rsidRDefault="004C19B2" w:rsidP="0089343F">
            <w:pPr>
              <w:jc w:val="center"/>
              <w:rPr>
                <w:i/>
                <w:sz w:val="20"/>
              </w:rPr>
            </w:pPr>
            <w:r w:rsidRPr="0025554D">
              <w:rPr>
                <w:i/>
                <w:sz w:val="20"/>
              </w:rPr>
              <w:t>0</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300</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-300</w:t>
            </w:r>
          </w:p>
        </w:tc>
        <w:tc>
          <w:tcPr>
            <w:tcW w:w="1086"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382</w:t>
            </w:r>
          </w:p>
        </w:tc>
        <w:tc>
          <w:tcPr>
            <w:tcW w:w="118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600</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600</w:t>
            </w:r>
          </w:p>
        </w:tc>
        <w:tc>
          <w:tcPr>
            <w:tcW w:w="993" w:type="dxa"/>
            <w:shd w:val="clear" w:color="auto" w:fill="auto"/>
            <w:noWrap/>
            <w:vAlign w:val="center"/>
            <w:hideMark/>
          </w:tcPr>
          <w:p w:rsidR="004C19B2" w:rsidRPr="0025554D" w:rsidRDefault="00D37D7B" w:rsidP="0089343F">
            <w:pPr>
              <w:jc w:val="center"/>
              <w:rPr>
                <w:i/>
                <w:sz w:val="18"/>
                <w:szCs w:val="18"/>
              </w:rPr>
            </w:pPr>
            <w:r w:rsidRPr="0025554D">
              <w:rPr>
                <w:i/>
                <w:sz w:val="18"/>
                <w:szCs w:val="18"/>
              </w:rPr>
              <w:t>485</w:t>
            </w: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200</w:t>
            </w:r>
          </w:p>
        </w:tc>
        <w:tc>
          <w:tcPr>
            <w:tcW w:w="850"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800</w:t>
            </w:r>
          </w:p>
        </w:tc>
        <w:tc>
          <w:tcPr>
            <w:tcW w:w="1119"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800</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Люберцы</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bottom"/>
            <w:hideMark/>
          </w:tcPr>
          <w:p w:rsidR="004C19B2" w:rsidRPr="0025554D" w:rsidRDefault="004C19B2" w:rsidP="0089343F">
            <w:pPr>
              <w:jc w:val="center"/>
              <w:rPr>
                <w:i/>
                <w:sz w:val="20"/>
              </w:rPr>
            </w:pPr>
            <w:r w:rsidRPr="0025554D">
              <w:rPr>
                <w:i/>
                <w:sz w:val="20"/>
              </w:rPr>
              <w:t>878</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1969</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-1091</w:t>
            </w:r>
          </w:p>
        </w:tc>
        <w:tc>
          <w:tcPr>
            <w:tcW w:w="1086"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2756</w:t>
            </w:r>
          </w:p>
        </w:tc>
        <w:tc>
          <w:tcPr>
            <w:tcW w:w="118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600</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1478</w:t>
            </w:r>
          </w:p>
        </w:tc>
        <w:tc>
          <w:tcPr>
            <w:tcW w:w="993" w:type="dxa"/>
            <w:shd w:val="clear" w:color="auto" w:fill="auto"/>
            <w:noWrap/>
            <w:vAlign w:val="center"/>
            <w:hideMark/>
          </w:tcPr>
          <w:p w:rsidR="004C19B2" w:rsidRPr="0025554D" w:rsidRDefault="00D37D7B" w:rsidP="0089343F">
            <w:pPr>
              <w:jc w:val="center"/>
              <w:rPr>
                <w:i/>
                <w:sz w:val="18"/>
                <w:szCs w:val="18"/>
              </w:rPr>
            </w:pPr>
            <w:r w:rsidRPr="0025554D">
              <w:rPr>
                <w:i/>
                <w:sz w:val="18"/>
                <w:szCs w:val="18"/>
              </w:rPr>
              <w:t>2960</w:t>
            </w: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1200</w:t>
            </w:r>
          </w:p>
        </w:tc>
        <w:tc>
          <w:tcPr>
            <w:tcW w:w="850"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1800</w:t>
            </w:r>
          </w:p>
        </w:tc>
        <w:tc>
          <w:tcPr>
            <w:tcW w:w="1119"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2678</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Малаховка</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bottom"/>
            <w:hideMark/>
          </w:tcPr>
          <w:p w:rsidR="004C19B2" w:rsidRPr="0025554D" w:rsidRDefault="004C19B2" w:rsidP="0089343F">
            <w:pPr>
              <w:jc w:val="center"/>
              <w:rPr>
                <w:i/>
                <w:sz w:val="20"/>
              </w:rPr>
            </w:pPr>
            <w:r w:rsidRPr="0025554D">
              <w:rPr>
                <w:i/>
                <w:sz w:val="20"/>
              </w:rPr>
              <w:t>344</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261</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83</w:t>
            </w:r>
          </w:p>
        </w:tc>
        <w:tc>
          <w:tcPr>
            <w:tcW w:w="1086"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267</w:t>
            </w:r>
          </w:p>
        </w:tc>
        <w:tc>
          <w:tcPr>
            <w:tcW w:w="118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0</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344</w:t>
            </w:r>
          </w:p>
        </w:tc>
        <w:tc>
          <w:tcPr>
            <w:tcW w:w="993"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282</w:t>
            </w: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400</w:t>
            </w:r>
          </w:p>
        </w:tc>
        <w:tc>
          <w:tcPr>
            <w:tcW w:w="850"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400</w:t>
            </w:r>
          </w:p>
        </w:tc>
        <w:tc>
          <w:tcPr>
            <w:tcW w:w="1119"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744</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lastRenderedPageBreak/>
              <w:t>Октябрьский</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bottom"/>
            <w:hideMark/>
          </w:tcPr>
          <w:p w:rsidR="004C19B2" w:rsidRPr="0025554D" w:rsidRDefault="004C19B2" w:rsidP="0089343F">
            <w:pPr>
              <w:jc w:val="center"/>
              <w:rPr>
                <w:i/>
                <w:sz w:val="20"/>
              </w:rPr>
            </w:pPr>
            <w:r w:rsidRPr="0025554D">
              <w:rPr>
                <w:i/>
                <w:sz w:val="20"/>
              </w:rPr>
              <w:t>72</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184</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-112</w:t>
            </w:r>
          </w:p>
        </w:tc>
        <w:tc>
          <w:tcPr>
            <w:tcW w:w="1086"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194</w:t>
            </w:r>
          </w:p>
        </w:tc>
        <w:tc>
          <w:tcPr>
            <w:tcW w:w="118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0</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72</w:t>
            </w:r>
          </w:p>
        </w:tc>
        <w:tc>
          <w:tcPr>
            <w:tcW w:w="993"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194</w:t>
            </w: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0</w:t>
            </w:r>
          </w:p>
        </w:tc>
        <w:tc>
          <w:tcPr>
            <w:tcW w:w="850"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0</w:t>
            </w:r>
          </w:p>
        </w:tc>
        <w:tc>
          <w:tcPr>
            <w:tcW w:w="1119"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72</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lastRenderedPageBreak/>
              <w:t>Томилино</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bottom"/>
            <w:hideMark/>
          </w:tcPr>
          <w:p w:rsidR="004C19B2" w:rsidRPr="0025554D" w:rsidRDefault="004C19B2" w:rsidP="0089343F">
            <w:pPr>
              <w:jc w:val="center"/>
              <w:rPr>
                <w:i/>
                <w:sz w:val="20"/>
              </w:rPr>
            </w:pPr>
            <w:r w:rsidRPr="0025554D">
              <w:rPr>
                <w:i/>
                <w:sz w:val="20"/>
              </w:rPr>
              <w:t>552</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342</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210</w:t>
            </w:r>
          </w:p>
        </w:tc>
        <w:tc>
          <w:tcPr>
            <w:tcW w:w="1086"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568</w:t>
            </w:r>
          </w:p>
        </w:tc>
        <w:tc>
          <w:tcPr>
            <w:tcW w:w="118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550</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1102</w:t>
            </w:r>
          </w:p>
        </w:tc>
        <w:tc>
          <w:tcPr>
            <w:tcW w:w="993"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784</w:t>
            </w: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225</w:t>
            </w:r>
          </w:p>
        </w:tc>
        <w:tc>
          <w:tcPr>
            <w:tcW w:w="850"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775</w:t>
            </w:r>
          </w:p>
        </w:tc>
        <w:tc>
          <w:tcPr>
            <w:tcW w:w="1119"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1327</w:t>
            </w:r>
          </w:p>
        </w:tc>
      </w:tr>
      <w:tr w:rsidR="004C19B2" w:rsidRPr="0025554D" w:rsidTr="0089343F">
        <w:tc>
          <w:tcPr>
            <w:tcW w:w="1990" w:type="dxa"/>
            <w:shd w:val="clear" w:color="auto" w:fill="auto"/>
            <w:vAlign w:val="center"/>
            <w:hideMark/>
          </w:tcPr>
          <w:p w:rsidR="004C19B2" w:rsidRPr="0025554D" w:rsidRDefault="004C19B2" w:rsidP="0089343F">
            <w:pPr>
              <w:jc w:val="center"/>
            </w:pPr>
            <w:r w:rsidRPr="0025554D">
              <w:t>ДЮСШ</w:t>
            </w:r>
          </w:p>
        </w:tc>
        <w:tc>
          <w:tcPr>
            <w:tcW w:w="1134" w:type="dxa"/>
            <w:vMerge w:val="restart"/>
            <w:shd w:val="clear" w:color="auto" w:fill="auto"/>
            <w:noWrap/>
            <w:vAlign w:val="center"/>
            <w:hideMark/>
          </w:tcPr>
          <w:p w:rsidR="004C19B2" w:rsidRPr="0025554D" w:rsidRDefault="004C19B2" w:rsidP="0089343F">
            <w:pPr>
              <w:jc w:val="center"/>
            </w:pPr>
            <w:r w:rsidRPr="0025554D">
              <w:t>-</w:t>
            </w:r>
          </w:p>
        </w:tc>
        <w:tc>
          <w:tcPr>
            <w:tcW w:w="992" w:type="dxa"/>
            <w:shd w:val="clear" w:color="auto" w:fill="auto"/>
            <w:noWrap/>
            <w:vAlign w:val="center"/>
            <w:hideMark/>
          </w:tcPr>
          <w:p w:rsidR="004C19B2" w:rsidRPr="0025554D" w:rsidRDefault="004C19B2" w:rsidP="0089343F">
            <w:pPr>
              <w:jc w:val="center"/>
            </w:pPr>
            <w:r w:rsidRPr="0025554D">
              <w:t>31612</w:t>
            </w:r>
          </w:p>
        </w:tc>
        <w:tc>
          <w:tcPr>
            <w:tcW w:w="851" w:type="dxa"/>
            <w:vMerge w:val="restart"/>
            <w:shd w:val="clear" w:color="auto" w:fill="auto"/>
            <w:vAlign w:val="center"/>
            <w:hideMark/>
          </w:tcPr>
          <w:p w:rsidR="004C19B2" w:rsidRPr="0025554D" w:rsidRDefault="004C19B2" w:rsidP="0089343F">
            <w:pPr>
              <w:jc w:val="center"/>
            </w:pPr>
            <w:r w:rsidRPr="0025554D">
              <w:t>мест</w:t>
            </w:r>
          </w:p>
        </w:tc>
        <w:tc>
          <w:tcPr>
            <w:tcW w:w="992" w:type="dxa"/>
            <w:vMerge w:val="restart"/>
            <w:shd w:val="clear" w:color="auto" w:fill="auto"/>
            <w:vAlign w:val="center"/>
            <w:hideMark/>
          </w:tcPr>
          <w:p w:rsidR="004C19B2" w:rsidRPr="0025554D" w:rsidRDefault="004C19B2" w:rsidP="0089343F">
            <w:pPr>
              <w:jc w:val="center"/>
            </w:pPr>
            <w:r w:rsidRPr="0025554D">
              <w:t>20% от чи</w:t>
            </w:r>
            <w:r w:rsidRPr="0025554D">
              <w:t>с</w:t>
            </w:r>
            <w:r w:rsidRPr="0025554D">
              <w:t>ленн</w:t>
            </w:r>
            <w:r w:rsidRPr="0025554D">
              <w:t>о</w:t>
            </w:r>
            <w:r w:rsidRPr="0025554D">
              <w:t>сти д</w:t>
            </w:r>
            <w:r w:rsidRPr="0025554D">
              <w:t>е</w:t>
            </w:r>
            <w:r w:rsidRPr="0025554D">
              <w:t>тей в возра</w:t>
            </w:r>
            <w:r w:rsidRPr="0025554D">
              <w:t>с</w:t>
            </w:r>
            <w:r w:rsidRPr="0025554D">
              <w:t>те от 6 до 15 лет</w:t>
            </w:r>
          </w:p>
        </w:tc>
        <w:tc>
          <w:tcPr>
            <w:tcW w:w="1134" w:type="dxa"/>
            <w:shd w:val="clear" w:color="auto" w:fill="auto"/>
            <w:noWrap/>
            <w:vAlign w:val="center"/>
            <w:hideMark/>
          </w:tcPr>
          <w:p w:rsidR="004C19B2" w:rsidRPr="0025554D" w:rsidRDefault="004C19B2" w:rsidP="0089343F">
            <w:pPr>
              <w:jc w:val="center"/>
            </w:pPr>
            <w:r w:rsidRPr="0025554D">
              <w:t>5660</w:t>
            </w:r>
          </w:p>
        </w:tc>
        <w:tc>
          <w:tcPr>
            <w:tcW w:w="992" w:type="dxa"/>
            <w:shd w:val="clear" w:color="auto" w:fill="auto"/>
            <w:noWrap/>
            <w:vAlign w:val="center"/>
            <w:hideMark/>
          </w:tcPr>
          <w:p w:rsidR="004C19B2" w:rsidRPr="0025554D" w:rsidRDefault="004C19B2" w:rsidP="0089343F">
            <w:pPr>
              <w:jc w:val="center"/>
            </w:pPr>
            <w:r w:rsidRPr="0025554D">
              <w:t>25952</w:t>
            </w:r>
          </w:p>
        </w:tc>
        <w:tc>
          <w:tcPr>
            <w:tcW w:w="1086" w:type="dxa"/>
            <w:shd w:val="clear" w:color="auto" w:fill="auto"/>
            <w:noWrap/>
            <w:vAlign w:val="center"/>
            <w:hideMark/>
          </w:tcPr>
          <w:p w:rsidR="004C19B2" w:rsidRPr="0025554D" w:rsidRDefault="004C19B2" w:rsidP="0089343F">
            <w:pPr>
              <w:jc w:val="center"/>
            </w:pPr>
            <w:r w:rsidRPr="0025554D">
              <w:t>7700</w:t>
            </w:r>
          </w:p>
        </w:tc>
        <w:tc>
          <w:tcPr>
            <w:tcW w:w="1182" w:type="dxa"/>
            <w:shd w:val="clear" w:color="auto" w:fill="auto"/>
            <w:noWrap/>
            <w:vAlign w:val="center"/>
            <w:hideMark/>
          </w:tcPr>
          <w:p w:rsidR="004C19B2" w:rsidRPr="0025554D" w:rsidRDefault="004C19B2" w:rsidP="0089343F">
            <w:pPr>
              <w:jc w:val="center"/>
            </w:pPr>
            <w:r w:rsidRPr="0025554D">
              <w:t>1340</w:t>
            </w:r>
          </w:p>
        </w:tc>
        <w:tc>
          <w:tcPr>
            <w:tcW w:w="992" w:type="dxa"/>
            <w:shd w:val="clear" w:color="auto" w:fill="auto"/>
            <w:noWrap/>
            <w:vAlign w:val="center"/>
            <w:hideMark/>
          </w:tcPr>
          <w:p w:rsidR="004C19B2" w:rsidRPr="0025554D" w:rsidRDefault="004C19B2" w:rsidP="0089343F">
            <w:pPr>
              <w:jc w:val="center"/>
            </w:pPr>
            <w:r w:rsidRPr="0025554D">
              <w:t>32952</w:t>
            </w:r>
          </w:p>
        </w:tc>
        <w:tc>
          <w:tcPr>
            <w:tcW w:w="993" w:type="dxa"/>
            <w:shd w:val="clear" w:color="auto" w:fill="auto"/>
            <w:noWrap/>
            <w:vAlign w:val="center"/>
            <w:hideMark/>
          </w:tcPr>
          <w:p w:rsidR="004C19B2" w:rsidRPr="0025554D" w:rsidRDefault="004C19B2" w:rsidP="0089343F">
            <w:pPr>
              <w:jc w:val="center"/>
            </w:pPr>
            <w:r w:rsidRPr="0025554D">
              <w:t>8680</w:t>
            </w:r>
          </w:p>
        </w:tc>
        <w:tc>
          <w:tcPr>
            <w:tcW w:w="1134" w:type="dxa"/>
            <w:shd w:val="clear" w:color="auto" w:fill="auto"/>
            <w:noWrap/>
            <w:vAlign w:val="center"/>
            <w:hideMark/>
          </w:tcPr>
          <w:p w:rsidR="004C19B2" w:rsidRPr="0025554D" w:rsidRDefault="004C19B2" w:rsidP="0089343F">
            <w:pPr>
              <w:jc w:val="center"/>
            </w:pPr>
            <w:r w:rsidRPr="0025554D">
              <w:t>1560</w:t>
            </w:r>
          </w:p>
        </w:tc>
        <w:tc>
          <w:tcPr>
            <w:tcW w:w="850" w:type="dxa"/>
            <w:shd w:val="clear" w:color="auto" w:fill="auto"/>
            <w:noWrap/>
            <w:vAlign w:val="center"/>
            <w:hideMark/>
          </w:tcPr>
          <w:p w:rsidR="004C19B2" w:rsidRPr="0025554D" w:rsidRDefault="004C19B2" w:rsidP="0089343F">
            <w:pPr>
              <w:jc w:val="center"/>
            </w:pPr>
            <w:r w:rsidRPr="0025554D">
              <w:t>2900</w:t>
            </w:r>
          </w:p>
        </w:tc>
        <w:tc>
          <w:tcPr>
            <w:tcW w:w="1119" w:type="dxa"/>
            <w:shd w:val="clear" w:color="auto" w:fill="auto"/>
            <w:noWrap/>
            <w:vAlign w:val="center"/>
            <w:hideMark/>
          </w:tcPr>
          <w:p w:rsidR="004C19B2" w:rsidRPr="0025554D" w:rsidRDefault="004C19B2" w:rsidP="0089343F">
            <w:pPr>
              <w:jc w:val="center"/>
            </w:pPr>
            <w:r w:rsidRPr="0025554D">
              <w:t>34512</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Красково</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0</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560</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-560</w:t>
            </w:r>
          </w:p>
        </w:tc>
        <w:tc>
          <w:tcPr>
            <w:tcW w:w="1086"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700</w:t>
            </w:r>
          </w:p>
        </w:tc>
        <w:tc>
          <w:tcPr>
            <w:tcW w:w="118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140</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140</w:t>
            </w:r>
          </w:p>
        </w:tc>
        <w:tc>
          <w:tcPr>
            <w:tcW w:w="993" w:type="dxa"/>
            <w:shd w:val="clear" w:color="auto" w:fill="auto"/>
            <w:noWrap/>
            <w:vAlign w:val="center"/>
            <w:hideMark/>
          </w:tcPr>
          <w:p w:rsidR="004C19B2" w:rsidRPr="0025554D" w:rsidRDefault="00D37D7B" w:rsidP="0089343F">
            <w:pPr>
              <w:jc w:val="center"/>
              <w:rPr>
                <w:i/>
                <w:sz w:val="18"/>
                <w:szCs w:val="18"/>
              </w:rPr>
            </w:pPr>
            <w:r w:rsidRPr="0025554D">
              <w:rPr>
                <w:i/>
                <w:sz w:val="18"/>
                <w:szCs w:val="18"/>
              </w:rPr>
              <w:t>900</w:t>
            </w: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140</w:t>
            </w:r>
          </w:p>
        </w:tc>
        <w:tc>
          <w:tcPr>
            <w:tcW w:w="850"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280</w:t>
            </w:r>
          </w:p>
        </w:tc>
        <w:tc>
          <w:tcPr>
            <w:tcW w:w="1119"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280</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Люберцы</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31612</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3640</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27972</w:t>
            </w:r>
          </w:p>
        </w:tc>
        <w:tc>
          <w:tcPr>
            <w:tcW w:w="1086"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5100</w:t>
            </w:r>
          </w:p>
        </w:tc>
        <w:tc>
          <w:tcPr>
            <w:tcW w:w="118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500</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32112</w:t>
            </w:r>
          </w:p>
        </w:tc>
        <w:tc>
          <w:tcPr>
            <w:tcW w:w="993" w:type="dxa"/>
            <w:shd w:val="clear" w:color="auto" w:fill="auto"/>
            <w:noWrap/>
            <w:vAlign w:val="center"/>
            <w:hideMark/>
          </w:tcPr>
          <w:p w:rsidR="004C19B2" w:rsidRPr="0025554D" w:rsidRDefault="00D37D7B" w:rsidP="0089343F">
            <w:pPr>
              <w:jc w:val="center"/>
              <w:rPr>
                <w:i/>
                <w:sz w:val="18"/>
                <w:szCs w:val="18"/>
              </w:rPr>
            </w:pPr>
            <w:r w:rsidRPr="0025554D">
              <w:rPr>
                <w:i/>
                <w:sz w:val="18"/>
                <w:szCs w:val="18"/>
              </w:rPr>
              <w:t>5460</w:t>
            </w: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500</w:t>
            </w:r>
          </w:p>
        </w:tc>
        <w:tc>
          <w:tcPr>
            <w:tcW w:w="850"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1000</w:t>
            </w:r>
          </w:p>
        </w:tc>
        <w:tc>
          <w:tcPr>
            <w:tcW w:w="1119"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32612</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Малаховка</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0</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480</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-480</w:t>
            </w:r>
          </w:p>
        </w:tc>
        <w:tc>
          <w:tcPr>
            <w:tcW w:w="1086"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500</w:t>
            </w:r>
          </w:p>
        </w:tc>
        <w:tc>
          <w:tcPr>
            <w:tcW w:w="118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0</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0</w:t>
            </w:r>
          </w:p>
        </w:tc>
        <w:tc>
          <w:tcPr>
            <w:tcW w:w="993"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520</w:t>
            </w: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520</w:t>
            </w:r>
          </w:p>
        </w:tc>
        <w:tc>
          <w:tcPr>
            <w:tcW w:w="850"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520</w:t>
            </w:r>
          </w:p>
        </w:tc>
        <w:tc>
          <w:tcPr>
            <w:tcW w:w="1119"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520</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Октябрьский</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0</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340</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-340</w:t>
            </w:r>
          </w:p>
        </w:tc>
        <w:tc>
          <w:tcPr>
            <w:tcW w:w="1086"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360</w:t>
            </w:r>
          </w:p>
        </w:tc>
        <w:tc>
          <w:tcPr>
            <w:tcW w:w="118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0</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0</w:t>
            </w:r>
          </w:p>
        </w:tc>
        <w:tc>
          <w:tcPr>
            <w:tcW w:w="993"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360</w:t>
            </w: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0</w:t>
            </w:r>
          </w:p>
        </w:tc>
        <w:tc>
          <w:tcPr>
            <w:tcW w:w="850"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0</w:t>
            </w:r>
          </w:p>
        </w:tc>
        <w:tc>
          <w:tcPr>
            <w:tcW w:w="1119"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0</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Томилино</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0</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640</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-640</w:t>
            </w:r>
          </w:p>
        </w:tc>
        <w:tc>
          <w:tcPr>
            <w:tcW w:w="1086"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1040</w:t>
            </w:r>
          </w:p>
        </w:tc>
        <w:tc>
          <w:tcPr>
            <w:tcW w:w="118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700</w:t>
            </w:r>
          </w:p>
        </w:tc>
        <w:tc>
          <w:tcPr>
            <w:tcW w:w="992"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700</w:t>
            </w:r>
          </w:p>
        </w:tc>
        <w:tc>
          <w:tcPr>
            <w:tcW w:w="993"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1440</w:t>
            </w:r>
          </w:p>
        </w:tc>
        <w:tc>
          <w:tcPr>
            <w:tcW w:w="1134"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400</w:t>
            </w:r>
          </w:p>
        </w:tc>
        <w:tc>
          <w:tcPr>
            <w:tcW w:w="850"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1100</w:t>
            </w:r>
          </w:p>
        </w:tc>
        <w:tc>
          <w:tcPr>
            <w:tcW w:w="1119" w:type="dxa"/>
            <w:shd w:val="clear" w:color="auto" w:fill="auto"/>
            <w:noWrap/>
            <w:vAlign w:val="center"/>
            <w:hideMark/>
          </w:tcPr>
          <w:p w:rsidR="004C19B2" w:rsidRPr="0025554D" w:rsidRDefault="004C19B2" w:rsidP="0089343F">
            <w:pPr>
              <w:jc w:val="center"/>
              <w:rPr>
                <w:i/>
                <w:sz w:val="18"/>
                <w:szCs w:val="18"/>
              </w:rPr>
            </w:pPr>
            <w:r w:rsidRPr="0025554D">
              <w:rPr>
                <w:i/>
                <w:sz w:val="18"/>
                <w:szCs w:val="18"/>
              </w:rPr>
              <w:t>1100</w:t>
            </w:r>
          </w:p>
        </w:tc>
      </w:tr>
      <w:tr w:rsidR="004C19B2" w:rsidRPr="0025554D" w:rsidTr="0089343F">
        <w:tc>
          <w:tcPr>
            <w:tcW w:w="15441" w:type="dxa"/>
            <w:gridSpan w:val="14"/>
            <w:shd w:val="clear" w:color="auto" w:fill="auto"/>
            <w:noWrap/>
            <w:vAlign w:val="center"/>
            <w:hideMark/>
          </w:tcPr>
          <w:p w:rsidR="004C19B2" w:rsidRPr="0025554D" w:rsidRDefault="004C19B2" w:rsidP="0089343F">
            <w:pPr>
              <w:jc w:val="center"/>
              <w:rPr>
                <w:b/>
                <w:bCs/>
              </w:rPr>
            </w:pPr>
            <w:r w:rsidRPr="0025554D">
              <w:rPr>
                <w:b/>
                <w:bCs/>
              </w:rPr>
              <w:t>Предприятия торговли, общественного питания и бытового обслуживания</w:t>
            </w:r>
          </w:p>
        </w:tc>
      </w:tr>
      <w:tr w:rsidR="004C19B2" w:rsidRPr="0025554D" w:rsidTr="0089343F">
        <w:tc>
          <w:tcPr>
            <w:tcW w:w="1990" w:type="dxa"/>
            <w:shd w:val="clear" w:color="auto" w:fill="auto"/>
            <w:vAlign w:val="center"/>
            <w:hideMark/>
          </w:tcPr>
          <w:p w:rsidR="004C19B2" w:rsidRPr="0025554D" w:rsidRDefault="004C19B2" w:rsidP="0089343F">
            <w:pPr>
              <w:jc w:val="center"/>
            </w:pPr>
            <w:r w:rsidRPr="0025554D">
              <w:t>Предприятия торговли</w:t>
            </w:r>
          </w:p>
        </w:tc>
        <w:tc>
          <w:tcPr>
            <w:tcW w:w="1134" w:type="dxa"/>
            <w:vMerge w:val="restart"/>
            <w:shd w:val="clear" w:color="auto" w:fill="auto"/>
            <w:noWrap/>
            <w:vAlign w:val="center"/>
            <w:hideMark/>
          </w:tcPr>
          <w:p w:rsidR="004C19B2" w:rsidRPr="0025554D" w:rsidRDefault="004C19B2" w:rsidP="0089343F">
            <w:pPr>
              <w:jc w:val="center"/>
            </w:pPr>
            <w:r w:rsidRPr="0025554D">
              <w:t>-</w:t>
            </w:r>
          </w:p>
        </w:tc>
        <w:tc>
          <w:tcPr>
            <w:tcW w:w="992" w:type="dxa"/>
            <w:shd w:val="clear" w:color="auto" w:fill="auto"/>
            <w:noWrap/>
            <w:vAlign w:val="center"/>
            <w:hideMark/>
          </w:tcPr>
          <w:p w:rsidR="004C19B2" w:rsidRPr="0025554D" w:rsidRDefault="004C19B2" w:rsidP="0089343F">
            <w:pPr>
              <w:jc w:val="center"/>
            </w:pPr>
            <w:r w:rsidRPr="0025554D">
              <w:t>249,6</w:t>
            </w:r>
          </w:p>
        </w:tc>
        <w:tc>
          <w:tcPr>
            <w:tcW w:w="851" w:type="dxa"/>
            <w:vMerge w:val="restart"/>
            <w:shd w:val="clear" w:color="auto" w:fill="auto"/>
            <w:vAlign w:val="center"/>
            <w:hideMark/>
          </w:tcPr>
          <w:p w:rsidR="004C19B2" w:rsidRPr="0025554D" w:rsidRDefault="004C19B2" w:rsidP="0089343F">
            <w:pPr>
              <w:jc w:val="center"/>
            </w:pPr>
            <w:r w:rsidRPr="0025554D">
              <w:t>тыс. кв. м то</w:t>
            </w:r>
            <w:r w:rsidRPr="0025554D">
              <w:t>р</w:t>
            </w:r>
            <w:r w:rsidRPr="0025554D">
              <w:t>говой пл</w:t>
            </w:r>
            <w:r w:rsidRPr="0025554D">
              <w:t>о</w:t>
            </w:r>
            <w:r w:rsidRPr="0025554D">
              <w:t>щади</w:t>
            </w:r>
          </w:p>
        </w:tc>
        <w:tc>
          <w:tcPr>
            <w:tcW w:w="992" w:type="dxa"/>
            <w:vMerge w:val="restart"/>
            <w:shd w:val="clear" w:color="auto" w:fill="auto"/>
            <w:noWrap/>
            <w:vAlign w:val="center"/>
            <w:hideMark/>
          </w:tcPr>
          <w:p w:rsidR="004C19B2" w:rsidRPr="0025554D" w:rsidRDefault="004C19B2" w:rsidP="0089343F">
            <w:pPr>
              <w:jc w:val="center"/>
            </w:pPr>
            <w:r w:rsidRPr="0025554D">
              <w:t>1,53</w:t>
            </w:r>
          </w:p>
        </w:tc>
        <w:tc>
          <w:tcPr>
            <w:tcW w:w="1134" w:type="dxa"/>
            <w:shd w:val="clear" w:color="auto" w:fill="auto"/>
            <w:noWrap/>
            <w:vAlign w:val="center"/>
            <w:hideMark/>
          </w:tcPr>
          <w:p w:rsidR="004C19B2" w:rsidRPr="0025554D" w:rsidRDefault="004C19B2" w:rsidP="0089343F">
            <w:pPr>
              <w:jc w:val="center"/>
            </w:pPr>
            <w:r w:rsidRPr="0025554D">
              <w:t>469,5</w:t>
            </w:r>
          </w:p>
        </w:tc>
        <w:tc>
          <w:tcPr>
            <w:tcW w:w="992" w:type="dxa"/>
            <w:shd w:val="clear" w:color="auto" w:fill="auto"/>
            <w:noWrap/>
            <w:vAlign w:val="center"/>
            <w:hideMark/>
          </w:tcPr>
          <w:p w:rsidR="004C19B2" w:rsidRPr="0025554D" w:rsidRDefault="004C19B2" w:rsidP="0089343F">
            <w:pPr>
              <w:jc w:val="center"/>
            </w:pPr>
            <w:r w:rsidRPr="0025554D">
              <w:t>-219,9</w:t>
            </w:r>
          </w:p>
        </w:tc>
        <w:tc>
          <w:tcPr>
            <w:tcW w:w="1086" w:type="dxa"/>
            <w:shd w:val="clear" w:color="auto" w:fill="auto"/>
            <w:noWrap/>
            <w:vAlign w:val="center"/>
            <w:hideMark/>
          </w:tcPr>
          <w:p w:rsidR="004C19B2" w:rsidRPr="0025554D" w:rsidRDefault="004C19B2" w:rsidP="0089343F">
            <w:pPr>
              <w:jc w:val="center"/>
            </w:pPr>
            <w:r w:rsidRPr="0025554D">
              <w:t>640,4</w:t>
            </w:r>
          </w:p>
        </w:tc>
        <w:tc>
          <w:tcPr>
            <w:tcW w:w="1182" w:type="dxa"/>
            <w:shd w:val="clear" w:color="auto" w:fill="auto"/>
            <w:noWrap/>
            <w:vAlign w:val="center"/>
            <w:hideMark/>
          </w:tcPr>
          <w:p w:rsidR="004C19B2" w:rsidRPr="0025554D" w:rsidRDefault="004C19B2" w:rsidP="0089343F">
            <w:pPr>
              <w:jc w:val="center"/>
            </w:pPr>
            <w:r w:rsidRPr="0025554D">
              <w:t>390,8</w:t>
            </w:r>
          </w:p>
        </w:tc>
        <w:tc>
          <w:tcPr>
            <w:tcW w:w="992" w:type="dxa"/>
            <w:shd w:val="clear" w:color="auto" w:fill="auto"/>
            <w:noWrap/>
            <w:vAlign w:val="center"/>
            <w:hideMark/>
          </w:tcPr>
          <w:p w:rsidR="004C19B2" w:rsidRPr="0025554D" w:rsidRDefault="004C19B2" w:rsidP="0089343F">
            <w:pPr>
              <w:jc w:val="center"/>
            </w:pPr>
            <w:r w:rsidRPr="0025554D">
              <w:t>640,4</w:t>
            </w:r>
          </w:p>
        </w:tc>
        <w:tc>
          <w:tcPr>
            <w:tcW w:w="993" w:type="dxa"/>
            <w:shd w:val="clear" w:color="auto" w:fill="auto"/>
            <w:noWrap/>
            <w:vAlign w:val="center"/>
            <w:hideMark/>
          </w:tcPr>
          <w:p w:rsidR="004C19B2" w:rsidRPr="0025554D" w:rsidRDefault="004C19B2" w:rsidP="0089343F">
            <w:pPr>
              <w:jc w:val="center"/>
            </w:pPr>
            <w:r w:rsidRPr="0025554D">
              <w:t>722,9</w:t>
            </w:r>
          </w:p>
        </w:tc>
        <w:tc>
          <w:tcPr>
            <w:tcW w:w="1134" w:type="dxa"/>
            <w:shd w:val="clear" w:color="auto" w:fill="auto"/>
            <w:noWrap/>
            <w:vAlign w:val="center"/>
            <w:hideMark/>
          </w:tcPr>
          <w:p w:rsidR="004C19B2" w:rsidRPr="0025554D" w:rsidRDefault="004C19B2" w:rsidP="0089343F">
            <w:pPr>
              <w:jc w:val="center"/>
            </w:pPr>
            <w:r w:rsidRPr="0025554D">
              <w:t>82,5</w:t>
            </w:r>
          </w:p>
        </w:tc>
        <w:tc>
          <w:tcPr>
            <w:tcW w:w="850" w:type="dxa"/>
            <w:shd w:val="clear" w:color="auto" w:fill="auto"/>
            <w:noWrap/>
            <w:vAlign w:val="center"/>
            <w:hideMark/>
          </w:tcPr>
          <w:p w:rsidR="004C19B2" w:rsidRPr="0025554D" w:rsidRDefault="004C19B2" w:rsidP="0089343F">
            <w:pPr>
              <w:jc w:val="center"/>
            </w:pPr>
            <w:r w:rsidRPr="0025554D">
              <w:t>473,3</w:t>
            </w:r>
          </w:p>
        </w:tc>
        <w:tc>
          <w:tcPr>
            <w:tcW w:w="1119" w:type="dxa"/>
            <w:shd w:val="clear" w:color="auto" w:fill="auto"/>
            <w:noWrap/>
            <w:vAlign w:val="center"/>
            <w:hideMark/>
          </w:tcPr>
          <w:p w:rsidR="004C19B2" w:rsidRPr="0025554D" w:rsidRDefault="004C19B2" w:rsidP="0089343F">
            <w:pPr>
              <w:jc w:val="center"/>
            </w:pPr>
            <w:r w:rsidRPr="0025554D">
              <w:t>722,9</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Красково</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center"/>
            <w:hideMark/>
          </w:tcPr>
          <w:p w:rsidR="004C19B2" w:rsidRPr="0025554D" w:rsidRDefault="004C19B2" w:rsidP="0089343F">
            <w:pPr>
              <w:jc w:val="center"/>
              <w:rPr>
                <w:i/>
                <w:sz w:val="20"/>
              </w:rPr>
            </w:pPr>
            <w:r w:rsidRPr="0025554D">
              <w:rPr>
                <w:i/>
                <w:sz w:val="20"/>
              </w:rPr>
              <w:t>7,4</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46,1</w:t>
            </w:r>
          </w:p>
        </w:tc>
        <w:tc>
          <w:tcPr>
            <w:tcW w:w="99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-38,7</w:t>
            </w:r>
          </w:p>
        </w:tc>
        <w:tc>
          <w:tcPr>
            <w:tcW w:w="1086"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58,7</w:t>
            </w:r>
          </w:p>
        </w:tc>
        <w:tc>
          <w:tcPr>
            <w:tcW w:w="118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51,3</w:t>
            </w:r>
          </w:p>
        </w:tc>
        <w:tc>
          <w:tcPr>
            <w:tcW w:w="99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58,7</w:t>
            </w:r>
          </w:p>
        </w:tc>
        <w:tc>
          <w:tcPr>
            <w:tcW w:w="993" w:type="dxa"/>
            <w:shd w:val="clear" w:color="auto" w:fill="auto"/>
            <w:noWrap/>
            <w:vAlign w:val="bottom"/>
            <w:hideMark/>
          </w:tcPr>
          <w:p w:rsidR="004C19B2" w:rsidRPr="0025554D" w:rsidRDefault="00D37D7B" w:rsidP="0089343F">
            <w:pPr>
              <w:jc w:val="center"/>
              <w:rPr>
                <w:i/>
                <w:sz w:val="18"/>
                <w:szCs w:val="18"/>
              </w:rPr>
            </w:pPr>
            <w:r w:rsidRPr="0025554D">
              <w:rPr>
                <w:i/>
                <w:sz w:val="18"/>
                <w:szCs w:val="18"/>
              </w:rPr>
              <w:t>74,4</w:t>
            </w:r>
          </w:p>
        </w:tc>
        <w:tc>
          <w:tcPr>
            <w:tcW w:w="1134"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19,4</w:t>
            </w:r>
          </w:p>
        </w:tc>
        <w:tc>
          <w:tcPr>
            <w:tcW w:w="850"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70,7</w:t>
            </w:r>
          </w:p>
        </w:tc>
        <w:tc>
          <w:tcPr>
            <w:tcW w:w="1119"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78,1</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Люберцы</w:t>
            </w:r>
          </w:p>
        </w:tc>
        <w:tc>
          <w:tcPr>
            <w:tcW w:w="1134" w:type="dxa"/>
            <w:vMerge/>
            <w:shd w:val="clear" w:color="auto" w:fill="auto"/>
            <w:vAlign w:val="center"/>
            <w:hideMark/>
          </w:tcPr>
          <w:p w:rsidR="004C19B2" w:rsidRPr="0025554D" w:rsidRDefault="004C19B2" w:rsidP="0089343F">
            <w:pPr>
              <w:jc w:val="center"/>
            </w:pPr>
          </w:p>
        </w:tc>
        <w:tc>
          <w:tcPr>
            <w:tcW w:w="992" w:type="dxa"/>
            <w:shd w:val="clear" w:color="auto" w:fill="auto"/>
            <w:noWrap/>
            <w:vAlign w:val="center"/>
            <w:hideMark/>
          </w:tcPr>
          <w:p w:rsidR="004C19B2" w:rsidRPr="0025554D" w:rsidRDefault="004C19B2" w:rsidP="0089343F">
            <w:pPr>
              <w:jc w:val="center"/>
              <w:rPr>
                <w:i/>
                <w:sz w:val="20"/>
              </w:rPr>
            </w:pPr>
            <w:r w:rsidRPr="0025554D">
              <w:rPr>
                <w:i/>
                <w:sz w:val="20"/>
              </w:rPr>
              <w:t>180,6</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302,5</w:t>
            </w:r>
          </w:p>
        </w:tc>
        <w:tc>
          <w:tcPr>
            <w:tcW w:w="99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-121,9</w:t>
            </w:r>
          </w:p>
        </w:tc>
        <w:tc>
          <w:tcPr>
            <w:tcW w:w="1086"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423,4</w:t>
            </w:r>
          </w:p>
        </w:tc>
        <w:tc>
          <w:tcPr>
            <w:tcW w:w="118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242,8</w:t>
            </w:r>
          </w:p>
        </w:tc>
        <w:tc>
          <w:tcPr>
            <w:tcW w:w="99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423,4</w:t>
            </w:r>
          </w:p>
        </w:tc>
        <w:tc>
          <w:tcPr>
            <w:tcW w:w="993" w:type="dxa"/>
            <w:shd w:val="clear" w:color="auto" w:fill="auto"/>
            <w:noWrap/>
            <w:vAlign w:val="bottom"/>
            <w:hideMark/>
          </w:tcPr>
          <w:p w:rsidR="004C19B2" w:rsidRPr="0025554D" w:rsidRDefault="00D37D7B" w:rsidP="0089343F">
            <w:pPr>
              <w:jc w:val="center"/>
              <w:rPr>
                <w:i/>
                <w:sz w:val="18"/>
                <w:szCs w:val="18"/>
              </w:rPr>
            </w:pPr>
            <w:r w:rsidRPr="0025554D">
              <w:rPr>
                <w:i/>
                <w:sz w:val="18"/>
                <w:szCs w:val="18"/>
              </w:rPr>
              <w:t>454,7</w:t>
            </w:r>
          </w:p>
        </w:tc>
        <w:tc>
          <w:tcPr>
            <w:tcW w:w="1134"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27,6</w:t>
            </w:r>
          </w:p>
        </w:tc>
        <w:tc>
          <w:tcPr>
            <w:tcW w:w="850"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270,4</w:t>
            </w:r>
          </w:p>
        </w:tc>
        <w:tc>
          <w:tcPr>
            <w:tcW w:w="1119"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451</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Малаховка</w:t>
            </w:r>
          </w:p>
        </w:tc>
        <w:tc>
          <w:tcPr>
            <w:tcW w:w="1134" w:type="dxa"/>
            <w:vMerge/>
            <w:shd w:val="clear" w:color="auto" w:fill="auto"/>
            <w:vAlign w:val="center"/>
            <w:hideMark/>
          </w:tcPr>
          <w:p w:rsidR="004C19B2" w:rsidRPr="0025554D" w:rsidRDefault="004C19B2" w:rsidP="0089343F">
            <w:pPr>
              <w:jc w:val="center"/>
            </w:pPr>
          </w:p>
        </w:tc>
        <w:tc>
          <w:tcPr>
            <w:tcW w:w="992" w:type="dxa"/>
            <w:shd w:val="clear" w:color="auto" w:fill="auto"/>
            <w:noWrap/>
            <w:vAlign w:val="center"/>
            <w:hideMark/>
          </w:tcPr>
          <w:p w:rsidR="004C19B2" w:rsidRPr="0025554D" w:rsidRDefault="004C19B2" w:rsidP="0089343F">
            <w:pPr>
              <w:jc w:val="center"/>
              <w:rPr>
                <w:i/>
                <w:sz w:val="20"/>
              </w:rPr>
            </w:pPr>
            <w:r w:rsidRPr="0025554D">
              <w:rPr>
                <w:i/>
                <w:sz w:val="20"/>
              </w:rPr>
              <w:t>9,3</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40,1</w:t>
            </w:r>
          </w:p>
        </w:tc>
        <w:tc>
          <w:tcPr>
            <w:tcW w:w="99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-30,8</w:t>
            </w:r>
          </w:p>
        </w:tc>
        <w:tc>
          <w:tcPr>
            <w:tcW w:w="1086"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41,1</w:t>
            </w:r>
          </w:p>
        </w:tc>
        <w:tc>
          <w:tcPr>
            <w:tcW w:w="118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31,8</w:t>
            </w:r>
          </w:p>
        </w:tc>
        <w:tc>
          <w:tcPr>
            <w:tcW w:w="99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41,1</w:t>
            </w:r>
          </w:p>
        </w:tc>
        <w:tc>
          <w:tcPr>
            <w:tcW w:w="993"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43,4</w:t>
            </w:r>
          </w:p>
        </w:tc>
        <w:tc>
          <w:tcPr>
            <w:tcW w:w="1134"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2,3</w:t>
            </w:r>
          </w:p>
        </w:tc>
        <w:tc>
          <w:tcPr>
            <w:tcW w:w="850"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34,1</w:t>
            </w:r>
          </w:p>
        </w:tc>
        <w:tc>
          <w:tcPr>
            <w:tcW w:w="1119"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43,4</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Октябрьский</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center"/>
            <w:hideMark/>
          </w:tcPr>
          <w:p w:rsidR="004C19B2" w:rsidRPr="0025554D" w:rsidRDefault="004C19B2" w:rsidP="0089343F">
            <w:pPr>
              <w:jc w:val="center"/>
              <w:rPr>
                <w:i/>
                <w:sz w:val="20"/>
              </w:rPr>
            </w:pPr>
            <w:r w:rsidRPr="0025554D">
              <w:rPr>
                <w:i/>
                <w:sz w:val="20"/>
              </w:rPr>
              <w:t>26</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28,3</w:t>
            </w:r>
          </w:p>
        </w:tc>
        <w:tc>
          <w:tcPr>
            <w:tcW w:w="99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-2,3</w:t>
            </w:r>
          </w:p>
        </w:tc>
        <w:tc>
          <w:tcPr>
            <w:tcW w:w="1086"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29,9</w:t>
            </w:r>
          </w:p>
        </w:tc>
        <w:tc>
          <w:tcPr>
            <w:tcW w:w="118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3,9</w:t>
            </w:r>
          </w:p>
        </w:tc>
        <w:tc>
          <w:tcPr>
            <w:tcW w:w="99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29,9</w:t>
            </w:r>
          </w:p>
        </w:tc>
        <w:tc>
          <w:tcPr>
            <w:tcW w:w="993"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29,9</w:t>
            </w:r>
          </w:p>
        </w:tc>
        <w:tc>
          <w:tcPr>
            <w:tcW w:w="1134"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0</w:t>
            </w:r>
          </w:p>
        </w:tc>
        <w:tc>
          <w:tcPr>
            <w:tcW w:w="850"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3,9</w:t>
            </w:r>
          </w:p>
        </w:tc>
        <w:tc>
          <w:tcPr>
            <w:tcW w:w="1119"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29,9</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Томилино</w:t>
            </w:r>
          </w:p>
        </w:tc>
        <w:tc>
          <w:tcPr>
            <w:tcW w:w="1134" w:type="dxa"/>
            <w:vMerge/>
            <w:shd w:val="clear" w:color="auto" w:fill="auto"/>
            <w:vAlign w:val="center"/>
            <w:hideMark/>
          </w:tcPr>
          <w:p w:rsidR="004C19B2" w:rsidRPr="0025554D" w:rsidRDefault="004C19B2" w:rsidP="0089343F">
            <w:pPr>
              <w:jc w:val="center"/>
            </w:pPr>
          </w:p>
        </w:tc>
        <w:tc>
          <w:tcPr>
            <w:tcW w:w="992" w:type="dxa"/>
            <w:shd w:val="clear" w:color="auto" w:fill="auto"/>
            <w:noWrap/>
            <w:vAlign w:val="center"/>
            <w:hideMark/>
          </w:tcPr>
          <w:p w:rsidR="004C19B2" w:rsidRPr="0025554D" w:rsidRDefault="004C19B2" w:rsidP="0089343F">
            <w:pPr>
              <w:jc w:val="center"/>
              <w:rPr>
                <w:i/>
                <w:sz w:val="20"/>
              </w:rPr>
            </w:pPr>
            <w:r w:rsidRPr="0025554D">
              <w:rPr>
                <w:i/>
                <w:sz w:val="20"/>
              </w:rPr>
              <w:t>26,3</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52,5</w:t>
            </w:r>
          </w:p>
        </w:tc>
        <w:tc>
          <w:tcPr>
            <w:tcW w:w="99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-26,2</w:t>
            </w:r>
          </w:p>
        </w:tc>
        <w:tc>
          <w:tcPr>
            <w:tcW w:w="1086"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87,3</w:t>
            </w:r>
          </w:p>
        </w:tc>
        <w:tc>
          <w:tcPr>
            <w:tcW w:w="118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61</w:t>
            </w:r>
          </w:p>
        </w:tc>
        <w:tc>
          <w:tcPr>
            <w:tcW w:w="99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87,3</w:t>
            </w:r>
          </w:p>
        </w:tc>
        <w:tc>
          <w:tcPr>
            <w:tcW w:w="993"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120,5</w:t>
            </w:r>
          </w:p>
        </w:tc>
        <w:tc>
          <w:tcPr>
            <w:tcW w:w="1134"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33,2</w:t>
            </w:r>
          </w:p>
        </w:tc>
        <w:tc>
          <w:tcPr>
            <w:tcW w:w="850"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94,2</w:t>
            </w:r>
          </w:p>
        </w:tc>
        <w:tc>
          <w:tcPr>
            <w:tcW w:w="1119"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120,5</w:t>
            </w:r>
          </w:p>
        </w:tc>
      </w:tr>
      <w:tr w:rsidR="004C19B2" w:rsidRPr="0025554D" w:rsidTr="0089343F">
        <w:tc>
          <w:tcPr>
            <w:tcW w:w="1990" w:type="dxa"/>
            <w:shd w:val="clear" w:color="auto" w:fill="auto"/>
            <w:vAlign w:val="center"/>
            <w:hideMark/>
          </w:tcPr>
          <w:p w:rsidR="004C19B2" w:rsidRPr="0025554D" w:rsidRDefault="004C19B2" w:rsidP="0089343F">
            <w:pPr>
              <w:jc w:val="center"/>
            </w:pPr>
            <w:r w:rsidRPr="0025554D">
              <w:t>Предприятия общественного питания</w:t>
            </w:r>
          </w:p>
        </w:tc>
        <w:tc>
          <w:tcPr>
            <w:tcW w:w="1134" w:type="dxa"/>
            <w:vMerge w:val="restart"/>
            <w:shd w:val="clear" w:color="auto" w:fill="auto"/>
            <w:noWrap/>
            <w:vAlign w:val="center"/>
            <w:hideMark/>
          </w:tcPr>
          <w:p w:rsidR="004C19B2" w:rsidRPr="0025554D" w:rsidRDefault="004C19B2" w:rsidP="0089343F">
            <w:pPr>
              <w:jc w:val="center"/>
            </w:pPr>
            <w:r w:rsidRPr="0025554D">
              <w:t>-</w:t>
            </w:r>
          </w:p>
        </w:tc>
        <w:tc>
          <w:tcPr>
            <w:tcW w:w="992" w:type="dxa"/>
            <w:shd w:val="clear" w:color="auto" w:fill="auto"/>
            <w:noWrap/>
            <w:vAlign w:val="center"/>
            <w:hideMark/>
          </w:tcPr>
          <w:p w:rsidR="004C19B2" w:rsidRPr="0025554D" w:rsidRDefault="004C19B2" w:rsidP="0089343F">
            <w:pPr>
              <w:jc w:val="center"/>
            </w:pPr>
            <w:r w:rsidRPr="0025554D">
              <w:t>7479</w:t>
            </w:r>
          </w:p>
        </w:tc>
        <w:tc>
          <w:tcPr>
            <w:tcW w:w="851" w:type="dxa"/>
            <w:vMerge w:val="restart"/>
            <w:shd w:val="clear" w:color="auto" w:fill="auto"/>
            <w:vAlign w:val="center"/>
            <w:hideMark/>
          </w:tcPr>
          <w:p w:rsidR="004C19B2" w:rsidRPr="0025554D" w:rsidRDefault="004C19B2" w:rsidP="0089343F">
            <w:pPr>
              <w:jc w:val="center"/>
            </w:pPr>
            <w:r w:rsidRPr="0025554D">
              <w:t>мест</w:t>
            </w:r>
          </w:p>
        </w:tc>
        <w:tc>
          <w:tcPr>
            <w:tcW w:w="992" w:type="dxa"/>
            <w:vMerge w:val="restart"/>
            <w:shd w:val="clear" w:color="auto" w:fill="auto"/>
            <w:noWrap/>
            <w:vAlign w:val="center"/>
            <w:hideMark/>
          </w:tcPr>
          <w:p w:rsidR="004C19B2" w:rsidRPr="0025554D" w:rsidRDefault="004C19B2" w:rsidP="0089343F">
            <w:pPr>
              <w:jc w:val="center"/>
            </w:pPr>
            <w:r w:rsidRPr="0025554D">
              <w:t>40</w:t>
            </w:r>
          </w:p>
        </w:tc>
        <w:tc>
          <w:tcPr>
            <w:tcW w:w="1134" w:type="dxa"/>
            <w:shd w:val="clear" w:color="auto" w:fill="auto"/>
            <w:noWrap/>
            <w:vAlign w:val="center"/>
            <w:hideMark/>
          </w:tcPr>
          <w:p w:rsidR="004C19B2" w:rsidRPr="0025554D" w:rsidRDefault="004C19B2" w:rsidP="0089343F">
            <w:pPr>
              <w:jc w:val="center"/>
            </w:pPr>
            <w:r w:rsidRPr="0025554D">
              <w:t>12272</w:t>
            </w:r>
          </w:p>
        </w:tc>
        <w:tc>
          <w:tcPr>
            <w:tcW w:w="992" w:type="dxa"/>
            <w:shd w:val="clear" w:color="auto" w:fill="auto"/>
            <w:noWrap/>
            <w:vAlign w:val="center"/>
            <w:hideMark/>
          </w:tcPr>
          <w:p w:rsidR="004C19B2" w:rsidRPr="0025554D" w:rsidRDefault="004C19B2" w:rsidP="0089343F">
            <w:pPr>
              <w:jc w:val="center"/>
            </w:pPr>
            <w:r w:rsidRPr="0025554D">
              <w:t>-4793</w:t>
            </w:r>
          </w:p>
        </w:tc>
        <w:tc>
          <w:tcPr>
            <w:tcW w:w="1086" w:type="dxa"/>
            <w:shd w:val="clear" w:color="auto" w:fill="auto"/>
            <w:noWrap/>
            <w:vAlign w:val="center"/>
            <w:hideMark/>
          </w:tcPr>
          <w:p w:rsidR="004C19B2" w:rsidRPr="0025554D" w:rsidRDefault="004C19B2" w:rsidP="0089343F">
            <w:pPr>
              <w:jc w:val="center"/>
            </w:pPr>
            <w:r w:rsidRPr="0025554D">
              <w:t>16742</w:t>
            </w:r>
          </w:p>
        </w:tc>
        <w:tc>
          <w:tcPr>
            <w:tcW w:w="1182" w:type="dxa"/>
            <w:shd w:val="clear" w:color="auto" w:fill="auto"/>
            <w:noWrap/>
            <w:vAlign w:val="center"/>
            <w:hideMark/>
          </w:tcPr>
          <w:p w:rsidR="004C19B2" w:rsidRPr="0025554D" w:rsidRDefault="004C19B2" w:rsidP="0089343F">
            <w:pPr>
              <w:jc w:val="center"/>
            </w:pPr>
            <w:r w:rsidRPr="0025554D">
              <w:t>9263</w:t>
            </w:r>
          </w:p>
        </w:tc>
        <w:tc>
          <w:tcPr>
            <w:tcW w:w="992" w:type="dxa"/>
            <w:shd w:val="clear" w:color="auto" w:fill="auto"/>
            <w:noWrap/>
            <w:vAlign w:val="center"/>
            <w:hideMark/>
          </w:tcPr>
          <w:p w:rsidR="004C19B2" w:rsidRPr="0025554D" w:rsidRDefault="004C19B2" w:rsidP="0089343F">
            <w:pPr>
              <w:jc w:val="center"/>
            </w:pPr>
            <w:r w:rsidRPr="0025554D">
              <w:t>16742</w:t>
            </w:r>
          </w:p>
        </w:tc>
        <w:tc>
          <w:tcPr>
            <w:tcW w:w="993" w:type="dxa"/>
            <w:shd w:val="clear" w:color="auto" w:fill="auto"/>
            <w:noWrap/>
            <w:vAlign w:val="center"/>
            <w:hideMark/>
          </w:tcPr>
          <w:p w:rsidR="004C19B2" w:rsidRPr="0025554D" w:rsidRDefault="004C19B2" w:rsidP="0089343F">
            <w:pPr>
              <w:jc w:val="center"/>
            </w:pPr>
            <w:r w:rsidRPr="0025554D">
              <w:t>18897</w:t>
            </w:r>
          </w:p>
        </w:tc>
        <w:tc>
          <w:tcPr>
            <w:tcW w:w="1134" w:type="dxa"/>
            <w:shd w:val="clear" w:color="auto" w:fill="auto"/>
            <w:noWrap/>
            <w:vAlign w:val="center"/>
            <w:hideMark/>
          </w:tcPr>
          <w:p w:rsidR="004C19B2" w:rsidRPr="0025554D" w:rsidRDefault="004C19B2" w:rsidP="0089343F">
            <w:pPr>
              <w:jc w:val="center"/>
            </w:pPr>
            <w:r w:rsidRPr="0025554D">
              <w:t>2155</w:t>
            </w:r>
          </w:p>
        </w:tc>
        <w:tc>
          <w:tcPr>
            <w:tcW w:w="850" w:type="dxa"/>
            <w:shd w:val="clear" w:color="auto" w:fill="auto"/>
            <w:noWrap/>
            <w:vAlign w:val="center"/>
            <w:hideMark/>
          </w:tcPr>
          <w:p w:rsidR="004C19B2" w:rsidRPr="0025554D" w:rsidRDefault="004C19B2" w:rsidP="0089343F">
            <w:pPr>
              <w:jc w:val="center"/>
            </w:pPr>
            <w:r w:rsidRPr="0025554D">
              <w:t>11418</w:t>
            </w:r>
          </w:p>
        </w:tc>
        <w:tc>
          <w:tcPr>
            <w:tcW w:w="1119" w:type="dxa"/>
            <w:shd w:val="clear" w:color="auto" w:fill="auto"/>
            <w:noWrap/>
            <w:vAlign w:val="center"/>
            <w:hideMark/>
          </w:tcPr>
          <w:p w:rsidR="004C19B2" w:rsidRPr="0025554D" w:rsidRDefault="004C19B2" w:rsidP="0089343F">
            <w:pPr>
              <w:jc w:val="center"/>
            </w:pPr>
            <w:r w:rsidRPr="0025554D">
              <w:t>18897</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Красково</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center"/>
            <w:hideMark/>
          </w:tcPr>
          <w:p w:rsidR="004C19B2" w:rsidRPr="0025554D" w:rsidRDefault="004C19B2" w:rsidP="0089343F">
            <w:pPr>
              <w:jc w:val="center"/>
              <w:rPr>
                <w:i/>
                <w:sz w:val="20"/>
              </w:rPr>
            </w:pPr>
            <w:r w:rsidRPr="0025554D">
              <w:rPr>
                <w:i/>
                <w:sz w:val="20"/>
              </w:rPr>
              <w:t>378</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1204</w:t>
            </w:r>
          </w:p>
        </w:tc>
        <w:tc>
          <w:tcPr>
            <w:tcW w:w="99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-826</w:t>
            </w:r>
          </w:p>
        </w:tc>
        <w:tc>
          <w:tcPr>
            <w:tcW w:w="1086"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1535</w:t>
            </w:r>
          </w:p>
        </w:tc>
        <w:tc>
          <w:tcPr>
            <w:tcW w:w="118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1157</w:t>
            </w:r>
          </w:p>
        </w:tc>
        <w:tc>
          <w:tcPr>
            <w:tcW w:w="99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1535</w:t>
            </w:r>
          </w:p>
        </w:tc>
        <w:tc>
          <w:tcPr>
            <w:tcW w:w="993" w:type="dxa"/>
            <w:shd w:val="clear" w:color="auto" w:fill="auto"/>
            <w:noWrap/>
            <w:vAlign w:val="bottom"/>
            <w:hideMark/>
          </w:tcPr>
          <w:p w:rsidR="004C19B2" w:rsidRPr="0025554D" w:rsidRDefault="00D37D7B" w:rsidP="0089343F">
            <w:pPr>
              <w:jc w:val="center"/>
              <w:rPr>
                <w:i/>
                <w:sz w:val="18"/>
                <w:szCs w:val="18"/>
              </w:rPr>
            </w:pPr>
            <w:r w:rsidRPr="0025554D">
              <w:rPr>
                <w:i/>
                <w:sz w:val="18"/>
                <w:szCs w:val="18"/>
              </w:rPr>
              <w:t>945</w:t>
            </w:r>
          </w:p>
        </w:tc>
        <w:tc>
          <w:tcPr>
            <w:tcW w:w="1134"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508</w:t>
            </w:r>
          </w:p>
        </w:tc>
        <w:tc>
          <w:tcPr>
            <w:tcW w:w="850"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1665</w:t>
            </w:r>
          </w:p>
        </w:tc>
        <w:tc>
          <w:tcPr>
            <w:tcW w:w="1119"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2043</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Люберцы</w:t>
            </w:r>
          </w:p>
        </w:tc>
        <w:tc>
          <w:tcPr>
            <w:tcW w:w="1134" w:type="dxa"/>
            <w:vMerge/>
            <w:shd w:val="clear" w:color="auto" w:fill="auto"/>
            <w:vAlign w:val="center"/>
            <w:hideMark/>
          </w:tcPr>
          <w:p w:rsidR="004C19B2" w:rsidRPr="0025554D" w:rsidRDefault="004C19B2" w:rsidP="0089343F">
            <w:pPr>
              <w:jc w:val="center"/>
            </w:pPr>
          </w:p>
        </w:tc>
        <w:tc>
          <w:tcPr>
            <w:tcW w:w="992" w:type="dxa"/>
            <w:shd w:val="clear" w:color="auto" w:fill="auto"/>
            <w:noWrap/>
            <w:vAlign w:val="center"/>
            <w:hideMark/>
          </w:tcPr>
          <w:p w:rsidR="004C19B2" w:rsidRPr="0025554D" w:rsidRDefault="004C19B2" w:rsidP="0089343F">
            <w:pPr>
              <w:jc w:val="center"/>
              <w:rPr>
                <w:i/>
                <w:sz w:val="20"/>
              </w:rPr>
            </w:pPr>
            <w:r w:rsidRPr="0025554D">
              <w:rPr>
                <w:i/>
                <w:sz w:val="20"/>
              </w:rPr>
              <w:t>4984</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7908</w:t>
            </w:r>
          </w:p>
        </w:tc>
        <w:tc>
          <w:tcPr>
            <w:tcW w:w="99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-2924</w:t>
            </w:r>
          </w:p>
        </w:tc>
        <w:tc>
          <w:tcPr>
            <w:tcW w:w="1086"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11070</w:t>
            </w:r>
          </w:p>
        </w:tc>
        <w:tc>
          <w:tcPr>
            <w:tcW w:w="118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6086</w:t>
            </w:r>
          </w:p>
        </w:tc>
        <w:tc>
          <w:tcPr>
            <w:tcW w:w="99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11070</w:t>
            </w:r>
          </w:p>
        </w:tc>
        <w:tc>
          <w:tcPr>
            <w:tcW w:w="993" w:type="dxa"/>
            <w:shd w:val="clear" w:color="auto" w:fill="auto"/>
            <w:noWrap/>
            <w:vAlign w:val="bottom"/>
            <w:hideMark/>
          </w:tcPr>
          <w:p w:rsidR="004C19B2" w:rsidRPr="0025554D" w:rsidRDefault="00D37D7B" w:rsidP="0089343F">
            <w:pPr>
              <w:jc w:val="center"/>
              <w:rPr>
                <w:i/>
                <w:sz w:val="18"/>
                <w:szCs w:val="18"/>
              </w:rPr>
            </w:pPr>
            <w:r w:rsidRPr="0025554D">
              <w:rPr>
                <w:i/>
                <w:sz w:val="18"/>
                <w:szCs w:val="18"/>
              </w:rPr>
              <w:t>11888</w:t>
            </w:r>
          </w:p>
        </w:tc>
        <w:tc>
          <w:tcPr>
            <w:tcW w:w="1134"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720</w:t>
            </w:r>
          </w:p>
        </w:tc>
        <w:tc>
          <w:tcPr>
            <w:tcW w:w="850"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6806</w:t>
            </w:r>
          </w:p>
        </w:tc>
        <w:tc>
          <w:tcPr>
            <w:tcW w:w="1119"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11790</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Малаховка</w:t>
            </w:r>
          </w:p>
        </w:tc>
        <w:tc>
          <w:tcPr>
            <w:tcW w:w="1134" w:type="dxa"/>
            <w:vMerge/>
            <w:shd w:val="clear" w:color="auto" w:fill="auto"/>
            <w:vAlign w:val="center"/>
            <w:hideMark/>
          </w:tcPr>
          <w:p w:rsidR="004C19B2" w:rsidRPr="0025554D" w:rsidRDefault="004C19B2" w:rsidP="0089343F">
            <w:pPr>
              <w:jc w:val="center"/>
            </w:pPr>
          </w:p>
        </w:tc>
        <w:tc>
          <w:tcPr>
            <w:tcW w:w="992" w:type="dxa"/>
            <w:shd w:val="clear" w:color="auto" w:fill="auto"/>
            <w:noWrap/>
            <w:vAlign w:val="center"/>
            <w:hideMark/>
          </w:tcPr>
          <w:p w:rsidR="004C19B2" w:rsidRPr="0025554D" w:rsidRDefault="004C19B2" w:rsidP="0089343F">
            <w:pPr>
              <w:jc w:val="center"/>
              <w:rPr>
                <w:i/>
                <w:sz w:val="20"/>
              </w:rPr>
            </w:pPr>
            <w:r w:rsidRPr="0025554D">
              <w:rPr>
                <w:i/>
                <w:sz w:val="20"/>
              </w:rPr>
              <w:t>640</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1048</w:t>
            </w:r>
          </w:p>
        </w:tc>
        <w:tc>
          <w:tcPr>
            <w:tcW w:w="99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-408</w:t>
            </w:r>
          </w:p>
        </w:tc>
        <w:tc>
          <w:tcPr>
            <w:tcW w:w="1086"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1074</w:t>
            </w:r>
          </w:p>
        </w:tc>
        <w:tc>
          <w:tcPr>
            <w:tcW w:w="118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434</w:t>
            </w:r>
          </w:p>
        </w:tc>
        <w:tc>
          <w:tcPr>
            <w:tcW w:w="99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1074</w:t>
            </w:r>
          </w:p>
        </w:tc>
        <w:tc>
          <w:tcPr>
            <w:tcW w:w="993"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1134</w:t>
            </w:r>
          </w:p>
        </w:tc>
        <w:tc>
          <w:tcPr>
            <w:tcW w:w="1134"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60</w:t>
            </w:r>
          </w:p>
        </w:tc>
        <w:tc>
          <w:tcPr>
            <w:tcW w:w="850"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494</w:t>
            </w:r>
          </w:p>
        </w:tc>
        <w:tc>
          <w:tcPr>
            <w:tcW w:w="1119"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1134</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Октябрьский</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center"/>
            <w:hideMark/>
          </w:tcPr>
          <w:p w:rsidR="004C19B2" w:rsidRPr="0025554D" w:rsidRDefault="004C19B2" w:rsidP="0089343F">
            <w:pPr>
              <w:jc w:val="center"/>
              <w:rPr>
                <w:i/>
                <w:sz w:val="20"/>
              </w:rPr>
            </w:pPr>
            <w:r w:rsidRPr="0025554D">
              <w:rPr>
                <w:i/>
                <w:sz w:val="20"/>
              </w:rPr>
              <w:t>689</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740</w:t>
            </w:r>
          </w:p>
        </w:tc>
        <w:tc>
          <w:tcPr>
            <w:tcW w:w="99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-51</w:t>
            </w:r>
          </w:p>
        </w:tc>
        <w:tc>
          <w:tcPr>
            <w:tcW w:w="1086"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781</w:t>
            </w:r>
          </w:p>
        </w:tc>
        <w:tc>
          <w:tcPr>
            <w:tcW w:w="118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92</w:t>
            </w:r>
          </w:p>
        </w:tc>
        <w:tc>
          <w:tcPr>
            <w:tcW w:w="99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781</w:t>
            </w:r>
          </w:p>
        </w:tc>
        <w:tc>
          <w:tcPr>
            <w:tcW w:w="993"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781</w:t>
            </w:r>
          </w:p>
        </w:tc>
        <w:tc>
          <w:tcPr>
            <w:tcW w:w="1134"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0</w:t>
            </w:r>
          </w:p>
        </w:tc>
        <w:tc>
          <w:tcPr>
            <w:tcW w:w="850"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92</w:t>
            </w:r>
          </w:p>
        </w:tc>
        <w:tc>
          <w:tcPr>
            <w:tcW w:w="1119"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781</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Томилино</w:t>
            </w:r>
          </w:p>
        </w:tc>
        <w:tc>
          <w:tcPr>
            <w:tcW w:w="1134" w:type="dxa"/>
            <w:vMerge/>
            <w:shd w:val="clear" w:color="auto" w:fill="auto"/>
            <w:vAlign w:val="center"/>
            <w:hideMark/>
          </w:tcPr>
          <w:p w:rsidR="004C19B2" w:rsidRPr="0025554D" w:rsidRDefault="004C19B2" w:rsidP="0089343F">
            <w:pPr>
              <w:jc w:val="center"/>
            </w:pPr>
          </w:p>
        </w:tc>
        <w:tc>
          <w:tcPr>
            <w:tcW w:w="992" w:type="dxa"/>
            <w:shd w:val="clear" w:color="auto" w:fill="auto"/>
            <w:noWrap/>
            <w:vAlign w:val="center"/>
            <w:hideMark/>
          </w:tcPr>
          <w:p w:rsidR="004C19B2" w:rsidRPr="0025554D" w:rsidRDefault="004C19B2" w:rsidP="0089343F">
            <w:pPr>
              <w:jc w:val="center"/>
              <w:rPr>
                <w:i/>
                <w:sz w:val="20"/>
              </w:rPr>
            </w:pPr>
            <w:r w:rsidRPr="0025554D">
              <w:rPr>
                <w:i/>
                <w:sz w:val="20"/>
              </w:rPr>
              <w:t>788</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1372</w:t>
            </w:r>
          </w:p>
        </w:tc>
        <w:tc>
          <w:tcPr>
            <w:tcW w:w="99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-584</w:t>
            </w:r>
          </w:p>
        </w:tc>
        <w:tc>
          <w:tcPr>
            <w:tcW w:w="1086"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2282</w:t>
            </w:r>
          </w:p>
        </w:tc>
        <w:tc>
          <w:tcPr>
            <w:tcW w:w="118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1494</w:t>
            </w:r>
          </w:p>
        </w:tc>
        <w:tc>
          <w:tcPr>
            <w:tcW w:w="99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2282</w:t>
            </w:r>
          </w:p>
        </w:tc>
        <w:tc>
          <w:tcPr>
            <w:tcW w:w="993"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3149</w:t>
            </w:r>
          </w:p>
        </w:tc>
        <w:tc>
          <w:tcPr>
            <w:tcW w:w="1134"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867</w:t>
            </w:r>
          </w:p>
        </w:tc>
        <w:tc>
          <w:tcPr>
            <w:tcW w:w="850"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2361</w:t>
            </w:r>
          </w:p>
        </w:tc>
        <w:tc>
          <w:tcPr>
            <w:tcW w:w="1119"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3149</w:t>
            </w:r>
          </w:p>
        </w:tc>
      </w:tr>
      <w:tr w:rsidR="004C19B2" w:rsidRPr="0025554D" w:rsidTr="0089343F">
        <w:tc>
          <w:tcPr>
            <w:tcW w:w="1990" w:type="dxa"/>
            <w:shd w:val="clear" w:color="auto" w:fill="auto"/>
            <w:vAlign w:val="center"/>
            <w:hideMark/>
          </w:tcPr>
          <w:p w:rsidR="004C19B2" w:rsidRPr="0025554D" w:rsidRDefault="004C19B2" w:rsidP="0089343F">
            <w:pPr>
              <w:jc w:val="center"/>
            </w:pPr>
            <w:r w:rsidRPr="0025554D">
              <w:t xml:space="preserve">Предприятия </w:t>
            </w:r>
            <w:r w:rsidRPr="0025554D">
              <w:lastRenderedPageBreak/>
              <w:t>бытового о</w:t>
            </w:r>
            <w:r w:rsidRPr="0025554D">
              <w:t>б</w:t>
            </w:r>
            <w:r w:rsidRPr="0025554D">
              <w:t>служивания</w:t>
            </w:r>
          </w:p>
        </w:tc>
        <w:tc>
          <w:tcPr>
            <w:tcW w:w="1134" w:type="dxa"/>
            <w:vMerge w:val="restart"/>
            <w:shd w:val="clear" w:color="auto" w:fill="auto"/>
            <w:noWrap/>
            <w:vAlign w:val="center"/>
            <w:hideMark/>
          </w:tcPr>
          <w:p w:rsidR="004C19B2" w:rsidRPr="0025554D" w:rsidRDefault="004C19B2" w:rsidP="0089343F">
            <w:pPr>
              <w:jc w:val="center"/>
            </w:pPr>
            <w:r w:rsidRPr="0025554D">
              <w:lastRenderedPageBreak/>
              <w:t>-</w:t>
            </w:r>
          </w:p>
        </w:tc>
        <w:tc>
          <w:tcPr>
            <w:tcW w:w="992" w:type="dxa"/>
            <w:shd w:val="clear" w:color="auto" w:fill="auto"/>
            <w:noWrap/>
            <w:vAlign w:val="center"/>
            <w:hideMark/>
          </w:tcPr>
          <w:p w:rsidR="004C19B2" w:rsidRPr="0025554D" w:rsidRDefault="004C19B2" w:rsidP="0089343F">
            <w:pPr>
              <w:jc w:val="center"/>
            </w:pPr>
            <w:r w:rsidRPr="0025554D">
              <w:t>1426</w:t>
            </w:r>
          </w:p>
        </w:tc>
        <w:tc>
          <w:tcPr>
            <w:tcW w:w="851" w:type="dxa"/>
            <w:vMerge w:val="restart"/>
            <w:shd w:val="clear" w:color="auto" w:fill="auto"/>
            <w:vAlign w:val="center"/>
            <w:hideMark/>
          </w:tcPr>
          <w:p w:rsidR="004C19B2" w:rsidRPr="0025554D" w:rsidRDefault="004C19B2" w:rsidP="0089343F">
            <w:pPr>
              <w:jc w:val="center"/>
            </w:pPr>
            <w:r w:rsidRPr="0025554D">
              <w:t>раб</w:t>
            </w:r>
            <w:r w:rsidRPr="0025554D">
              <w:t>о</w:t>
            </w:r>
            <w:r w:rsidRPr="0025554D">
              <w:lastRenderedPageBreak/>
              <w:t>чих мест</w:t>
            </w:r>
          </w:p>
        </w:tc>
        <w:tc>
          <w:tcPr>
            <w:tcW w:w="992" w:type="dxa"/>
            <w:vMerge w:val="restart"/>
            <w:shd w:val="clear" w:color="auto" w:fill="auto"/>
            <w:noWrap/>
            <w:vAlign w:val="center"/>
            <w:hideMark/>
          </w:tcPr>
          <w:p w:rsidR="004C19B2" w:rsidRPr="0025554D" w:rsidRDefault="004C19B2" w:rsidP="0089343F">
            <w:pPr>
              <w:jc w:val="center"/>
            </w:pPr>
            <w:r w:rsidRPr="0025554D">
              <w:lastRenderedPageBreak/>
              <w:t>10,9</w:t>
            </w:r>
          </w:p>
        </w:tc>
        <w:tc>
          <w:tcPr>
            <w:tcW w:w="1134" w:type="dxa"/>
            <w:shd w:val="clear" w:color="auto" w:fill="auto"/>
            <w:noWrap/>
            <w:vAlign w:val="center"/>
            <w:hideMark/>
          </w:tcPr>
          <w:p w:rsidR="004C19B2" w:rsidRPr="0025554D" w:rsidRDefault="004C19B2" w:rsidP="0089343F">
            <w:pPr>
              <w:jc w:val="center"/>
            </w:pPr>
            <w:r w:rsidRPr="0025554D">
              <w:t>3345</w:t>
            </w:r>
          </w:p>
        </w:tc>
        <w:tc>
          <w:tcPr>
            <w:tcW w:w="992" w:type="dxa"/>
            <w:shd w:val="clear" w:color="auto" w:fill="auto"/>
            <w:noWrap/>
            <w:vAlign w:val="center"/>
            <w:hideMark/>
          </w:tcPr>
          <w:p w:rsidR="004C19B2" w:rsidRPr="0025554D" w:rsidRDefault="004C19B2" w:rsidP="0089343F">
            <w:pPr>
              <w:jc w:val="center"/>
            </w:pPr>
            <w:r w:rsidRPr="0025554D">
              <w:t>-1919</w:t>
            </w:r>
          </w:p>
        </w:tc>
        <w:tc>
          <w:tcPr>
            <w:tcW w:w="1086" w:type="dxa"/>
            <w:shd w:val="clear" w:color="auto" w:fill="auto"/>
            <w:noWrap/>
            <w:vAlign w:val="center"/>
            <w:hideMark/>
          </w:tcPr>
          <w:p w:rsidR="004C19B2" w:rsidRPr="0025554D" w:rsidRDefault="004C19B2" w:rsidP="0089343F">
            <w:pPr>
              <w:jc w:val="center"/>
            </w:pPr>
            <w:r w:rsidRPr="0025554D">
              <w:t>4563</w:t>
            </w:r>
          </w:p>
        </w:tc>
        <w:tc>
          <w:tcPr>
            <w:tcW w:w="1182" w:type="dxa"/>
            <w:shd w:val="clear" w:color="auto" w:fill="auto"/>
            <w:noWrap/>
            <w:vAlign w:val="center"/>
            <w:hideMark/>
          </w:tcPr>
          <w:p w:rsidR="004C19B2" w:rsidRPr="0025554D" w:rsidRDefault="004C19B2" w:rsidP="0089343F">
            <w:pPr>
              <w:jc w:val="center"/>
            </w:pPr>
            <w:r w:rsidRPr="0025554D">
              <w:t>3137</w:t>
            </w:r>
          </w:p>
        </w:tc>
        <w:tc>
          <w:tcPr>
            <w:tcW w:w="992" w:type="dxa"/>
            <w:shd w:val="clear" w:color="auto" w:fill="auto"/>
            <w:noWrap/>
            <w:vAlign w:val="center"/>
            <w:hideMark/>
          </w:tcPr>
          <w:p w:rsidR="004C19B2" w:rsidRPr="0025554D" w:rsidRDefault="004C19B2" w:rsidP="0089343F">
            <w:pPr>
              <w:jc w:val="center"/>
            </w:pPr>
            <w:r w:rsidRPr="0025554D">
              <w:t>4563</w:t>
            </w:r>
          </w:p>
        </w:tc>
        <w:tc>
          <w:tcPr>
            <w:tcW w:w="993" w:type="dxa"/>
            <w:shd w:val="clear" w:color="auto" w:fill="auto"/>
            <w:noWrap/>
            <w:vAlign w:val="center"/>
            <w:hideMark/>
          </w:tcPr>
          <w:p w:rsidR="004C19B2" w:rsidRPr="0025554D" w:rsidRDefault="004C19B2" w:rsidP="0089343F">
            <w:pPr>
              <w:jc w:val="center"/>
            </w:pPr>
            <w:r w:rsidRPr="0025554D">
              <w:t>5150</w:t>
            </w:r>
          </w:p>
        </w:tc>
        <w:tc>
          <w:tcPr>
            <w:tcW w:w="1134" w:type="dxa"/>
            <w:shd w:val="clear" w:color="auto" w:fill="auto"/>
            <w:noWrap/>
            <w:vAlign w:val="center"/>
            <w:hideMark/>
          </w:tcPr>
          <w:p w:rsidR="004C19B2" w:rsidRPr="0025554D" w:rsidRDefault="004C19B2" w:rsidP="0089343F">
            <w:pPr>
              <w:jc w:val="center"/>
            </w:pPr>
            <w:r w:rsidRPr="0025554D">
              <w:t>587</w:t>
            </w:r>
          </w:p>
        </w:tc>
        <w:tc>
          <w:tcPr>
            <w:tcW w:w="850" w:type="dxa"/>
            <w:shd w:val="clear" w:color="auto" w:fill="auto"/>
            <w:noWrap/>
            <w:vAlign w:val="center"/>
            <w:hideMark/>
          </w:tcPr>
          <w:p w:rsidR="004C19B2" w:rsidRPr="0025554D" w:rsidRDefault="004C19B2" w:rsidP="0089343F">
            <w:pPr>
              <w:jc w:val="center"/>
            </w:pPr>
            <w:r w:rsidRPr="0025554D">
              <w:t>3724</w:t>
            </w:r>
          </w:p>
        </w:tc>
        <w:tc>
          <w:tcPr>
            <w:tcW w:w="1119" w:type="dxa"/>
            <w:shd w:val="clear" w:color="auto" w:fill="auto"/>
            <w:noWrap/>
            <w:vAlign w:val="center"/>
            <w:hideMark/>
          </w:tcPr>
          <w:p w:rsidR="004C19B2" w:rsidRPr="0025554D" w:rsidRDefault="004C19B2" w:rsidP="0089343F">
            <w:pPr>
              <w:jc w:val="center"/>
            </w:pPr>
            <w:r w:rsidRPr="0025554D">
              <w:t>5150</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lastRenderedPageBreak/>
              <w:t>Красково</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center"/>
            <w:hideMark/>
          </w:tcPr>
          <w:p w:rsidR="004C19B2" w:rsidRPr="0025554D" w:rsidRDefault="004C19B2" w:rsidP="0089343F">
            <w:pPr>
              <w:jc w:val="center"/>
              <w:rPr>
                <w:i/>
                <w:sz w:val="20"/>
              </w:rPr>
            </w:pPr>
            <w:r w:rsidRPr="0025554D">
              <w:rPr>
                <w:i/>
                <w:sz w:val="20"/>
              </w:rPr>
              <w:t>120</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328</w:t>
            </w:r>
          </w:p>
        </w:tc>
        <w:tc>
          <w:tcPr>
            <w:tcW w:w="99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-208</w:t>
            </w:r>
          </w:p>
        </w:tc>
        <w:tc>
          <w:tcPr>
            <w:tcW w:w="1086"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418</w:t>
            </w:r>
          </w:p>
        </w:tc>
        <w:tc>
          <w:tcPr>
            <w:tcW w:w="118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298</w:t>
            </w:r>
          </w:p>
        </w:tc>
        <w:tc>
          <w:tcPr>
            <w:tcW w:w="99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418</w:t>
            </w:r>
          </w:p>
        </w:tc>
        <w:tc>
          <w:tcPr>
            <w:tcW w:w="993" w:type="dxa"/>
            <w:shd w:val="clear" w:color="auto" w:fill="auto"/>
            <w:noWrap/>
            <w:vAlign w:val="bottom"/>
            <w:hideMark/>
          </w:tcPr>
          <w:p w:rsidR="004C19B2" w:rsidRPr="0025554D" w:rsidRDefault="00D37D7B" w:rsidP="0089343F">
            <w:pPr>
              <w:jc w:val="center"/>
              <w:rPr>
                <w:i/>
                <w:sz w:val="18"/>
                <w:szCs w:val="18"/>
              </w:rPr>
            </w:pPr>
            <w:r w:rsidRPr="0025554D">
              <w:rPr>
                <w:i/>
                <w:sz w:val="18"/>
                <w:szCs w:val="18"/>
              </w:rPr>
              <w:t>530</w:t>
            </w:r>
          </w:p>
        </w:tc>
        <w:tc>
          <w:tcPr>
            <w:tcW w:w="1134"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139</w:t>
            </w:r>
          </w:p>
        </w:tc>
        <w:tc>
          <w:tcPr>
            <w:tcW w:w="850"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437</w:t>
            </w:r>
          </w:p>
        </w:tc>
        <w:tc>
          <w:tcPr>
            <w:tcW w:w="1119"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557</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Люберцы</w:t>
            </w:r>
          </w:p>
        </w:tc>
        <w:tc>
          <w:tcPr>
            <w:tcW w:w="1134" w:type="dxa"/>
            <w:vMerge/>
            <w:shd w:val="clear" w:color="auto" w:fill="auto"/>
            <w:vAlign w:val="center"/>
            <w:hideMark/>
          </w:tcPr>
          <w:p w:rsidR="004C19B2" w:rsidRPr="0025554D" w:rsidRDefault="004C19B2" w:rsidP="0089343F">
            <w:pPr>
              <w:jc w:val="center"/>
            </w:pPr>
          </w:p>
        </w:tc>
        <w:tc>
          <w:tcPr>
            <w:tcW w:w="992" w:type="dxa"/>
            <w:shd w:val="clear" w:color="auto" w:fill="auto"/>
            <w:noWrap/>
            <w:vAlign w:val="center"/>
            <w:hideMark/>
          </w:tcPr>
          <w:p w:rsidR="004C19B2" w:rsidRPr="0025554D" w:rsidRDefault="004C19B2" w:rsidP="0089343F">
            <w:pPr>
              <w:jc w:val="center"/>
              <w:rPr>
                <w:i/>
                <w:sz w:val="20"/>
              </w:rPr>
            </w:pPr>
            <w:r w:rsidRPr="0025554D">
              <w:rPr>
                <w:i/>
                <w:sz w:val="20"/>
              </w:rPr>
              <w:t>866</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2155</w:t>
            </w:r>
          </w:p>
        </w:tc>
        <w:tc>
          <w:tcPr>
            <w:tcW w:w="99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-1289</w:t>
            </w:r>
          </w:p>
        </w:tc>
        <w:tc>
          <w:tcPr>
            <w:tcW w:w="1086"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3017</w:t>
            </w:r>
          </w:p>
        </w:tc>
        <w:tc>
          <w:tcPr>
            <w:tcW w:w="118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2151</w:t>
            </w:r>
          </w:p>
        </w:tc>
        <w:tc>
          <w:tcPr>
            <w:tcW w:w="99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3017</w:t>
            </w:r>
          </w:p>
        </w:tc>
        <w:tc>
          <w:tcPr>
            <w:tcW w:w="993" w:type="dxa"/>
            <w:shd w:val="clear" w:color="auto" w:fill="auto"/>
            <w:noWrap/>
            <w:vAlign w:val="bottom"/>
            <w:hideMark/>
          </w:tcPr>
          <w:p w:rsidR="004C19B2" w:rsidRPr="0025554D" w:rsidRDefault="00D37D7B" w:rsidP="0089343F">
            <w:pPr>
              <w:jc w:val="center"/>
              <w:rPr>
                <w:i/>
                <w:sz w:val="18"/>
                <w:szCs w:val="18"/>
              </w:rPr>
            </w:pPr>
            <w:r w:rsidRPr="0025554D">
              <w:rPr>
                <w:i/>
                <w:sz w:val="18"/>
                <w:szCs w:val="18"/>
              </w:rPr>
              <w:t>3240</w:t>
            </w:r>
          </w:p>
        </w:tc>
        <w:tc>
          <w:tcPr>
            <w:tcW w:w="1134"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196</w:t>
            </w:r>
          </w:p>
        </w:tc>
        <w:tc>
          <w:tcPr>
            <w:tcW w:w="850"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2347</w:t>
            </w:r>
          </w:p>
        </w:tc>
        <w:tc>
          <w:tcPr>
            <w:tcW w:w="1119"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3213</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Малаховка</w:t>
            </w:r>
          </w:p>
        </w:tc>
        <w:tc>
          <w:tcPr>
            <w:tcW w:w="1134" w:type="dxa"/>
            <w:vMerge/>
            <w:shd w:val="clear" w:color="auto" w:fill="auto"/>
            <w:vAlign w:val="center"/>
            <w:hideMark/>
          </w:tcPr>
          <w:p w:rsidR="004C19B2" w:rsidRPr="0025554D" w:rsidRDefault="004C19B2" w:rsidP="0089343F">
            <w:pPr>
              <w:jc w:val="center"/>
            </w:pPr>
          </w:p>
        </w:tc>
        <w:tc>
          <w:tcPr>
            <w:tcW w:w="992" w:type="dxa"/>
            <w:shd w:val="clear" w:color="auto" w:fill="auto"/>
            <w:noWrap/>
            <w:vAlign w:val="center"/>
            <w:hideMark/>
          </w:tcPr>
          <w:p w:rsidR="004C19B2" w:rsidRPr="0025554D" w:rsidRDefault="004C19B2" w:rsidP="0089343F">
            <w:pPr>
              <w:jc w:val="center"/>
              <w:rPr>
                <w:i/>
                <w:sz w:val="20"/>
              </w:rPr>
            </w:pPr>
            <w:r w:rsidRPr="0025554D">
              <w:rPr>
                <w:i/>
                <w:sz w:val="20"/>
              </w:rPr>
              <w:t>138</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286</w:t>
            </w:r>
          </w:p>
        </w:tc>
        <w:tc>
          <w:tcPr>
            <w:tcW w:w="99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-148</w:t>
            </w:r>
          </w:p>
        </w:tc>
        <w:tc>
          <w:tcPr>
            <w:tcW w:w="1086"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293</w:t>
            </w:r>
          </w:p>
        </w:tc>
        <w:tc>
          <w:tcPr>
            <w:tcW w:w="118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155</w:t>
            </w:r>
          </w:p>
        </w:tc>
        <w:tc>
          <w:tcPr>
            <w:tcW w:w="99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293</w:t>
            </w:r>
          </w:p>
        </w:tc>
        <w:tc>
          <w:tcPr>
            <w:tcW w:w="993"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309</w:t>
            </w:r>
          </w:p>
        </w:tc>
        <w:tc>
          <w:tcPr>
            <w:tcW w:w="1134"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16</w:t>
            </w:r>
          </w:p>
        </w:tc>
        <w:tc>
          <w:tcPr>
            <w:tcW w:w="850"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171</w:t>
            </w:r>
          </w:p>
        </w:tc>
        <w:tc>
          <w:tcPr>
            <w:tcW w:w="1119"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309</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Октябрьский</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center"/>
            <w:hideMark/>
          </w:tcPr>
          <w:p w:rsidR="004C19B2" w:rsidRPr="0025554D" w:rsidRDefault="004C19B2" w:rsidP="0089343F">
            <w:pPr>
              <w:jc w:val="center"/>
              <w:rPr>
                <w:i/>
                <w:sz w:val="20"/>
              </w:rPr>
            </w:pPr>
            <w:r w:rsidRPr="0025554D">
              <w:rPr>
                <w:i/>
                <w:sz w:val="20"/>
              </w:rPr>
              <w:t>188</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202</w:t>
            </w:r>
          </w:p>
        </w:tc>
        <w:tc>
          <w:tcPr>
            <w:tcW w:w="99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-14</w:t>
            </w:r>
          </w:p>
        </w:tc>
        <w:tc>
          <w:tcPr>
            <w:tcW w:w="1086"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213</w:t>
            </w:r>
          </w:p>
        </w:tc>
        <w:tc>
          <w:tcPr>
            <w:tcW w:w="118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25</w:t>
            </w:r>
          </w:p>
        </w:tc>
        <w:tc>
          <w:tcPr>
            <w:tcW w:w="99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213</w:t>
            </w:r>
          </w:p>
        </w:tc>
        <w:tc>
          <w:tcPr>
            <w:tcW w:w="993"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213</w:t>
            </w:r>
          </w:p>
        </w:tc>
        <w:tc>
          <w:tcPr>
            <w:tcW w:w="1134"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0</w:t>
            </w:r>
          </w:p>
        </w:tc>
        <w:tc>
          <w:tcPr>
            <w:tcW w:w="850"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25</w:t>
            </w:r>
          </w:p>
        </w:tc>
        <w:tc>
          <w:tcPr>
            <w:tcW w:w="1119"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213</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Томилино</w:t>
            </w:r>
          </w:p>
        </w:tc>
        <w:tc>
          <w:tcPr>
            <w:tcW w:w="1134" w:type="dxa"/>
            <w:vMerge/>
            <w:shd w:val="clear" w:color="auto" w:fill="auto"/>
            <w:vAlign w:val="center"/>
            <w:hideMark/>
          </w:tcPr>
          <w:p w:rsidR="004C19B2" w:rsidRPr="0025554D" w:rsidRDefault="004C19B2" w:rsidP="0089343F">
            <w:pPr>
              <w:jc w:val="center"/>
            </w:pPr>
          </w:p>
        </w:tc>
        <w:tc>
          <w:tcPr>
            <w:tcW w:w="992" w:type="dxa"/>
            <w:shd w:val="clear" w:color="auto" w:fill="auto"/>
            <w:noWrap/>
            <w:vAlign w:val="center"/>
            <w:hideMark/>
          </w:tcPr>
          <w:p w:rsidR="004C19B2" w:rsidRPr="0025554D" w:rsidRDefault="004C19B2" w:rsidP="0089343F">
            <w:pPr>
              <w:jc w:val="center"/>
              <w:rPr>
                <w:i/>
                <w:sz w:val="20"/>
              </w:rPr>
            </w:pPr>
            <w:r w:rsidRPr="0025554D">
              <w:rPr>
                <w:i/>
                <w:sz w:val="20"/>
              </w:rPr>
              <w:t>114</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374</w:t>
            </w:r>
          </w:p>
        </w:tc>
        <w:tc>
          <w:tcPr>
            <w:tcW w:w="99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-260</w:t>
            </w:r>
          </w:p>
        </w:tc>
        <w:tc>
          <w:tcPr>
            <w:tcW w:w="1086"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622</w:t>
            </w:r>
          </w:p>
        </w:tc>
        <w:tc>
          <w:tcPr>
            <w:tcW w:w="118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508</w:t>
            </w:r>
          </w:p>
        </w:tc>
        <w:tc>
          <w:tcPr>
            <w:tcW w:w="992"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622</w:t>
            </w:r>
          </w:p>
        </w:tc>
        <w:tc>
          <w:tcPr>
            <w:tcW w:w="993"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858</w:t>
            </w:r>
          </w:p>
        </w:tc>
        <w:tc>
          <w:tcPr>
            <w:tcW w:w="1134"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236</w:t>
            </w:r>
          </w:p>
        </w:tc>
        <w:tc>
          <w:tcPr>
            <w:tcW w:w="850"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744</w:t>
            </w:r>
          </w:p>
        </w:tc>
        <w:tc>
          <w:tcPr>
            <w:tcW w:w="1119"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858</w:t>
            </w:r>
          </w:p>
        </w:tc>
      </w:tr>
      <w:tr w:rsidR="004C19B2" w:rsidRPr="0025554D" w:rsidTr="0089343F">
        <w:tc>
          <w:tcPr>
            <w:tcW w:w="15441" w:type="dxa"/>
            <w:gridSpan w:val="14"/>
            <w:shd w:val="clear" w:color="auto" w:fill="auto"/>
            <w:noWrap/>
            <w:vAlign w:val="center"/>
            <w:hideMark/>
          </w:tcPr>
          <w:p w:rsidR="004C19B2" w:rsidRPr="0025554D" w:rsidRDefault="004C19B2" w:rsidP="0089343F">
            <w:pPr>
              <w:jc w:val="center"/>
              <w:rPr>
                <w:b/>
                <w:bCs/>
              </w:rPr>
            </w:pPr>
            <w:r w:rsidRPr="0025554D">
              <w:rPr>
                <w:b/>
                <w:bCs/>
              </w:rPr>
              <w:t>Кладбища</w:t>
            </w:r>
          </w:p>
        </w:tc>
      </w:tr>
      <w:tr w:rsidR="004C19B2" w:rsidRPr="0025554D" w:rsidTr="0089343F">
        <w:tc>
          <w:tcPr>
            <w:tcW w:w="1990" w:type="dxa"/>
            <w:shd w:val="clear" w:color="auto" w:fill="auto"/>
            <w:vAlign w:val="center"/>
            <w:hideMark/>
          </w:tcPr>
          <w:p w:rsidR="004C19B2" w:rsidRPr="0025554D" w:rsidRDefault="004C19B2" w:rsidP="0089343F">
            <w:pPr>
              <w:jc w:val="center"/>
            </w:pPr>
            <w:r w:rsidRPr="0025554D">
              <w:t>Кладбища</w:t>
            </w:r>
          </w:p>
        </w:tc>
        <w:tc>
          <w:tcPr>
            <w:tcW w:w="1134" w:type="dxa"/>
            <w:vMerge w:val="restart"/>
            <w:shd w:val="clear" w:color="auto" w:fill="auto"/>
            <w:noWrap/>
            <w:vAlign w:val="center"/>
            <w:hideMark/>
          </w:tcPr>
          <w:p w:rsidR="004C19B2" w:rsidRPr="0025554D" w:rsidRDefault="004C19B2" w:rsidP="0089343F">
            <w:pPr>
              <w:jc w:val="center"/>
            </w:pPr>
            <w:r w:rsidRPr="0025554D">
              <w:t>-</w:t>
            </w:r>
          </w:p>
        </w:tc>
        <w:tc>
          <w:tcPr>
            <w:tcW w:w="992" w:type="dxa"/>
            <w:shd w:val="clear" w:color="auto" w:fill="auto"/>
            <w:noWrap/>
            <w:vAlign w:val="center"/>
            <w:hideMark/>
          </w:tcPr>
          <w:p w:rsidR="004C19B2" w:rsidRPr="0025554D" w:rsidRDefault="004C19B2" w:rsidP="0089343F">
            <w:pPr>
              <w:jc w:val="center"/>
            </w:pPr>
            <w:r w:rsidRPr="0025554D">
              <w:t>84,324</w:t>
            </w:r>
          </w:p>
        </w:tc>
        <w:tc>
          <w:tcPr>
            <w:tcW w:w="851" w:type="dxa"/>
            <w:vMerge w:val="restart"/>
            <w:shd w:val="clear" w:color="auto" w:fill="auto"/>
            <w:vAlign w:val="center"/>
            <w:hideMark/>
          </w:tcPr>
          <w:p w:rsidR="004C19B2" w:rsidRPr="0025554D" w:rsidRDefault="004C19B2" w:rsidP="0089343F">
            <w:pPr>
              <w:jc w:val="center"/>
            </w:pPr>
            <w:r w:rsidRPr="0025554D">
              <w:t>га</w:t>
            </w:r>
          </w:p>
        </w:tc>
        <w:tc>
          <w:tcPr>
            <w:tcW w:w="992" w:type="dxa"/>
            <w:vMerge w:val="restart"/>
            <w:shd w:val="clear" w:color="auto" w:fill="auto"/>
            <w:noWrap/>
            <w:vAlign w:val="center"/>
            <w:hideMark/>
          </w:tcPr>
          <w:p w:rsidR="004C19B2" w:rsidRPr="0025554D" w:rsidRDefault="004C19B2" w:rsidP="0089343F">
            <w:pPr>
              <w:jc w:val="center"/>
            </w:pPr>
            <w:r w:rsidRPr="0025554D">
              <w:t>0,24</w:t>
            </w:r>
          </w:p>
        </w:tc>
        <w:tc>
          <w:tcPr>
            <w:tcW w:w="1134" w:type="dxa"/>
            <w:shd w:val="clear" w:color="auto" w:fill="auto"/>
            <w:noWrap/>
            <w:vAlign w:val="center"/>
            <w:hideMark/>
          </w:tcPr>
          <w:p w:rsidR="004C19B2" w:rsidRPr="0025554D" w:rsidRDefault="004C19B2" w:rsidP="0089343F">
            <w:pPr>
              <w:jc w:val="center"/>
            </w:pPr>
            <w:r w:rsidRPr="0025554D">
              <w:t>73,63</w:t>
            </w:r>
          </w:p>
        </w:tc>
        <w:tc>
          <w:tcPr>
            <w:tcW w:w="992" w:type="dxa"/>
            <w:shd w:val="clear" w:color="auto" w:fill="auto"/>
            <w:noWrap/>
            <w:vAlign w:val="center"/>
            <w:hideMark/>
          </w:tcPr>
          <w:p w:rsidR="004C19B2" w:rsidRPr="0025554D" w:rsidRDefault="004C19B2" w:rsidP="0089343F">
            <w:pPr>
              <w:jc w:val="center"/>
            </w:pPr>
          </w:p>
        </w:tc>
        <w:tc>
          <w:tcPr>
            <w:tcW w:w="1086" w:type="dxa"/>
            <w:shd w:val="clear" w:color="auto" w:fill="auto"/>
            <w:noWrap/>
            <w:vAlign w:val="center"/>
            <w:hideMark/>
          </w:tcPr>
          <w:p w:rsidR="004C19B2" w:rsidRPr="0025554D" w:rsidRDefault="004C19B2" w:rsidP="0089343F">
            <w:pPr>
              <w:jc w:val="center"/>
            </w:pPr>
            <w:r w:rsidRPr="0025554D">
              <w:t>100,46</w:t>
            </w:r>
          </w:p>
        </w:tc>
        <w:tc>
          <w:tcPr>
            <w:tcW w:w="1182" w:type="dxa"/>
            <w:shd w:val="clear" w:color="auto" w:fill="auto"/>
            <w:noWrap/>
            <w:vAlign w:val="center"/>
            <w:hideMark/>
          </w:tcPr>
          <w:p w:rsidR="004C19B2" w:rsidRPr="0025554D" w:rsidRDefault="004C19B2" w:rsidP="0089343F">
            <w:pPr>
              <w:jc w:val="center"/>
            </w:pPr>
            <w:r w:rsidRPr="0025554D">
              <w:t>9,82</w:t>
            </w:r>
          </w:p>
        </w:tc>
        <w:tc>
          <w:tcPr>
            <w:tcW w:w="992" w:type="dxa"/>
            <w:shd w:val="clear" w:color="auto" w:fill="auto"/>
            <w:noWrap/>
            <w:vAlign w:val="center"/>
            <w:hideMark/>
          </w:tcPr>
          <w:p w:rsidR="004C19B2" w:rsidRPr="0025554D" w:rsidRDefault="004C19B2" w:rsidP="0089343F">
            <w:pPr>
              <w:jc w:val="center"/>
            </w:pPr>
            <w:r w:rsidRPr="0025554D">
              <w:t>94,144</w:t>
            </w:r>
          </w:p>
        </w:tc>
        <w:tc>
          <w:tcPr>
            <w:tcW w:w="993" w:type="dxa"/>
            <w:shd w:val="clear" w:color="auto" w:fill="auto"/>
            <w:noWrap/>
            <w:vAlign w:val="center"/>
            <w:hideMark/>
          </w:tcPr>
          <w:p w:rsidR="004C19B2" w:rsidRPr="0025554D" w:rsidRDefault="004C19B2" w:rsidP="0089343F">
            <w:pPr>
              <w:jc w:val="center"/>
            </w:pPr>
            <w:r w:rsidRPr="0025554D">
              <w:t>11</w:t>
            </w:r>
            <w:r w:rsidR="00D37D7B" w:rsidRPr="0025554D">
              <w:t>3,4</w:t>
            </w:r>
          </w:p>
        </w:tc>
        <w:tc>
          <w:tcPr>
            <w:tcW w:w="1134" w:type="dxa"/>
            <w:shd w:val="clear" w:color="auto" w:fill="auto"/>
            <w:noWrap/>
            <w:vAlign w:val="center"/>
            <w:hideMark/>
          </w:tcPr>
          <w:p w:rsidR="004C19B2" w:rsidRPr="0025554D" w:rsidRDefault="004C19B2" w:rsidP="0089343F">
            <w:pPr>
              <w:jc w:val="center"/>
            </w:pPr>
            <w:r w:rsidRPr="0025554D">
              <w:t>-</w:t>
            </w:r>
          </w:p>
        </w:tc>
        <w:tc>
          <w:tcPr>
            <w:tcW w:w="850" w:type="dxa"/>
            <w:shd w:val="clear" w:color="auto" w:fill="auto"/>
            <w:noWrap/>
            <w:vAlign w:val="center"/>
            <w:hideMark/>
          </w:tcPr>
          <w:p w:rsidR="004C19B2" w:rsidRPr="0025554D" w:rsidRDefault="004C19B2" w:rsidP="0089343F">
            <w:pPr>
              <w:jc w:val="center"/>
            </w:pPr>
            <w:r w:rsidRPr="0025554D">
              <w:t>9,82</w:t>
            </w:r>
          </w:p>
        </w:tc>
        <w:tc>
          <w:tcPr>
            <w:tcW w:w="1119" w:type="dxa"/>
            <w:shd w:val="clear" w:color="auto" w:fill="auto"/>
            <w:noWrap/>
            <w:vAlign w:val="center"/>
            <w:hideMark/>
          </w:tcPr>
          <w:p w:rsidR="004C19B2" w:rsidRPr="0025554D" w:rsidRDefault="004C19B2" w:rsidP="0089343F">
            <w:pPr>
              <w:jc w:val="center"/>
            </w:pPr>
            <w:r w:rsidRPr="0025554D">
              <w:t>94,144</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Красково</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center"/>
            <w:hideMark/>
          </w:tcPr>
          <w:p w:rsidR="004C19B2" w:rsidRPr="0025554D" w:rsidRDefault="004C19B2" w:rsidP="0089343F">
            <w:pPr>
              <w:jc w:val="center"/>
              <w:rPr>
                <w:i/>
                <w:sz w:val="20"/>
              </w:rPr>
            </w:pPr>
            <w:r w:rsidRPr="0025554D">
              <w:rPr>
                <w:i/>
                <w:sz w:val="20"/>
              </w:rPr>
              <w:t>0</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bottom"/>
            <w:hideMark/>
          </w:tcPr>
          <w:p w:rsidR="004C19B2" w:rsidRPr="0025554D" w:rsidRDefault="004C19B2" w:rsidP="0089343F">
            <w:pPr>
              <w:jc w:val="center"/>
              <w:rPr>
                <w:i/>
                <w:sz w:val="20"/>
              </w:rPr>
            </w:pPr>
            <w:r w:rsidRPr="0025554D">
              <w:rPr>
                <w:i/>
                <w:sz w:val="20"/>
              </w:rPr>
              <w:t>7,22</w:t>
            </w:r>
          </w:p>
        </w:tc>
        <w:tc>
          <w:tcPr>
            <w:tcW w:w="992" w:type="dxa"/>
            <w:shd w:val="clear" w:color="auto" w:fill="auto"/>
            <w:noWrap/>
            <w:vAlign w:val="bottom"/>
            <w:hideMark/>
          </w:tcPr>
          <w:p w:rsidR="004C19B2" w:rsidRPr="0025554D" w:rsidRDefault="004C19B2" w:rsidP="0089343F">
            <w:pPr>
              <w:jc w:val="center"/>
              <w:rPr>
                <w:i/>
                <w:sz w:val="20"/>
              </w:rPr>
            </w:pPr>
          </w:p>
        </w:tc>
        <w:tc>
          <w:tcPr>
            <w:tcW w:w="1086"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9,21</w:t>
            </w:r>
          </w:p>
        </w:tc>
        <w:tc>
          <w:tcPr>
            <w:tcW w:w="1182" w:type="dxa"/>
            <w:shd w:val="clear" w:color="auto" w:fill="auto"/>
            <w:noWrap/>
            <w:vAlign w:val="bottom"/>
            <w:hideMark/>
          </w:tcPr>
          <w:p w:rsidR="004C19B2" w:rsidRPr="0025554D" w:rsidRDefault="004C19B2" w:rsidP="0089343F">
            <w:pPr>
              <w:jc w:val="center"/>
              <w:rPr>
                <w:i/>
                <w:sz w:val="20"/>
              </w:rPr>
            </w:pPr>
            <w:r w:rsidRPr="0025554D">
              <w:rPr>
                <w:i/>
                <w:sz w:val="20"/>
              </w:rPr>
              <w:t>-</w:t>
            </w:r>
          </w:p>
        </w:tc>
        <w:tc>
          <w:tcPr>
            <w:tcW w:w="992" w:type="dxa"/>
            <w:shd w:val="clear" w:color="auto" w:fill="auto"/>
            <w:noWrap/>
            <w:vAlign w:val="bottom"/>
            <w:hideMark/>
          </w:tcPr>
          <w:p w:rsidR="004C19B2" w:rsidRPr="0025554D" w:rsidRDefault="004C19B2" w:rsidP="0089343F">
            <w:pPr>
              <w:jc w:val="center"/>
              <w:rPr>
                <w:i/>
                <w:sz w:val="20"/>
              </w:rPr>
            </w:pPr>
            <w:r w:rsidRPr="0025554D">
              <w:rPr>
                <w:i/>
                <w:sz w:val="20"/>
              </w:rPr>
              <w:t>-</w:t>
            </w:r>
          </w:p>
        </w:tc>
        <w:tc>
          <w:tcPr>
            <w:tcW w:w="993" w:type="dxa"/>
            <w:shd w:val="clear" w:color="auto" w:fill="auto"/>
            <w:noWrap/>
            <w:vAlign w:val="bottom"/>
            <w:hideMark/>
          </w:tcPr>
          <w:p w:rsidR="004C19B2" w:rsidRPr="0025554D" w:rsidRDefault="00D37D7B" w:rsidP="0089343F">
            <w:pPr>
              <w:jc w:val="center"/>
              <w:rPr>
                <w:i/>
                <w:sz w:val="20"/>
              </w:rPr>
            </w:pPr>
            <w:r w:rsidRPr="0025554D">
              <w:rPr>
                <w:i/>
                <w:sz w:val="20"/>
              </w:rPr>
              <w:t>11,67</w:t>
            </w:r>
          </w:p>
        </w:tc>
        <w:tc>
          <w:tcPr>
            <w:tcW w:w="1134" w:type="dxa"/>
            <w:shd w:val="clear" w:color="auto" w:fill="auto"/>
            <w:noWrap/>
            <w:vAlign w:val="bottom"/>
            <w:hideMark/>
          </w:tcPr>
          <w:p w:rsidR="004C19B2" w:rsidRPr="0025554D" w:rsidRDefault="004C19B2" w:rsidP="0089343F">
            <w:pPr>
              <w:jc w:val="center"/>
              <w:rPr>
                <w:i/>
                <w:sz w:val="20"/>
              </w:rPr>
            </w:pPr>
            <w:r w:rsidRPr="0025554D">
              <w:rPr>
                <w:i/>
                <w:sz w:val="20"/>
              </w:rPr>
              <w:t>-</w:t>
            </w:r>
          </w:p>
        </w:tc>
        <w:tc>
          <w:tcPr>
            <w:tcW w:w="850" w:type="dxa"/>
            <w:shd w:val="clear" w:color="auto" w:fill="auto"/>
            <w:noWrap/>
            <w:vAlign w:val="bottom"/>
            <w:hideMark/>
          </w:tcPr>
          <w:p w:rsidR="004C19B2" w:rsidRPr="0025554D" w:rsidRDefault="004C19B2" w:rsidP="0089343F">
            <w:pPr>
              <w:jc w:val="center"/>
              <w:rPr>
                <w:i/>
                <w:sz w:val="20"/>
              </w:rPr>
            </w:pPr>
            <w:r w:rsidRPr="0025554D">
              <w:rPr>
                <w:i/>
                <w:sz w:val="20"/>
              </w:rPr>
              <w:t>-</w:t>
            </w:r>
          </w:p>
        </w:tc>
        <w:tc>
          <w:tcPr>
            <w:tcW w:w="1119" w:type="dxa"/>
            <w:shd w:val="clear" w:color="auto" w:fill="auto"/>
            <w:noWrap/>
            <w:vAlign w:val="bottom"/>
            <w:hideMark/>
          </w:tcPr>
          <w:p w:rsidR="004C19B2" w:rsidRPr="0025554D" w:rsidRDefault="004C19B2" w:rsidP="0089343F">
            <w:pPr>
              <w:jc w:val="center"/>
              <w:rPr>
                <w:i/>
                <w:sz w:val="20"/>
              </w:rPr>
            </w:pPr>
            <w:r w:rsidRPr="0025554D">
              <w:rPr>
                <w:i/>
                <w:sz w:val="20"/>
              </w:rPr>
              <w:t>-</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Люберцы</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center"/>
            <w:hideMark/>
          </w:tcPr>
          <w:p w:rsidR="004C19B2" w:rsidRPr="0025554D" w:rsidRDefault="004C19B2" w:rsidP="0089343F">
            <w:pPr>
              <w:jc w:val="center"/>
              <w:rPr>
                <w:i/>
                <w:sz w:val="20"/>
              </w:rPr>
            </w:pPr>
            <w:r w:rsidRPr="0025554D">
              <w:rPr>
                <w:i/>
                <w:sz w:val="20"/>
              </w:rPr>
              <w:t>43,39</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bottom"/>
            <w:hideMark/>
          </w:tcPr>
          <w:p w:rsidR="004C19B2" w:rsidRPr="0025554D" w:rsidRDefault="004C19B2" w:rsidP="0089343F">
            <w:pPr>
              <w:jc w:val="center"/>
              <w:rPr>
                <w:i/>
                <w:sz w:val="20"/>
              </w:rPr>
            </w:pPr>
            <w:r w:rsidRPr="0025554D">
              <w:rPr>
                <w:i/>
                <w:sz w:val="20"/>
              </w:rPr>
              <w:t>47,45</w:t>
            </w:r>
          </w:p>
        </w:tc>
        <w:tc>
          <w:tcPr>
            <w:tcW w:w="992" w:type="dxa"/>
            <w:shd w:val="clear" w:color="auto" w:fill="auto"/>
            <w:noWrap/>
            <w:vAlign w:val="bottom"/>
            <w:hideMark/>
          </w:tcPr>
          <w:p w:rsidR="004C19B2" w:rsidRPr="0025554D" w:rsidRDefault="004C19B2" w:rsidP="0089343F">
            <w:pPr>
              <w:jc w:val="center"/>
              <w:rPr>
                <w:i/>
                <w:sz w:val="20"/>
              </w:rPr>
            </w:pPr>
          </w:p>
        </w:tc>
        <w:tc>
          <w:tcPr>
            <w:tcW w:w="1086"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66,42</w:t>
            </w:r>
          </w:p>
        </w:tc>
        <w:tc>
          <w:tcPr>
            <w:tcW w:w="1182" w:type="dxa"/>
            <w:shd w:val="clear" w:color="auto" w:fill="auto"/>
            <w:noWrap/>
            <w:vAlign w:val="bottom"/>
            <w:hideMark/>
          </w:tcPr>
          <w:p w:rsidR="004C19B2" w:rsidRPr="0025554D" w:rsidRDefault="004C19B2" w:rsidP="0089343F">
            <w:pPr>
              <w:jc w:val="center"/>
              <w:rPr>
                <w:i/>
                <w:sz w:val="20"/>
              </w:rPr>
            </w:pPr>
            <w:r w:rsidRPr="0025554D">
              <w:rPr>
                <w:i/>
                <w:sz w:val="20"/>
              </w:rPr>
              <w:t>-</w:t>
            </w:r>
          </w:p>
        </w:tc>
        <w:tc>
          <w:tcPr>
            <w:tcW w:w="992" w:type="dxa"/>
            <w:shd w:val="clear" w:color="auto" w:fill="auto"/>
            <w:noWrap/>
            <w:vAlign w:val="bottom"/>
            <w:hideMark/>
          </w:tcPr>
          <w:p w:rsidR="004C19B2" w:rsidRPr="0025554D" w:rsidRDefault="004C19B2" w:rsidP="0089343F">
            <w:pPr>
              <w:jc w:val="center"/>
              <w:rPr>
                <w:i/>
                <w:sz w:val="20"/>
              </w:rPr>
            </w:pPr>
            <w:r w:rsidRPr="0025554D">
              <w:rPr>
                <w:i/>
                <w:sz w:val="20"/>
              </w:rPr>
              <w:t>43,39</w:t>
            </w:r>
          </w:p>
        </w:tc>
        <w:tc>
          <w:tcPr>
            <w:tcW w:w="993" w:type="dxa"/>
            <w:shd w:val="clear" w:color="auto" w:fill="auto"/>
            <w:noWrap/>
            <w:vAlign w:val="bottom"/>
            <w:hideMark/>
          </w:tcPr>
          <w:p w:rsidR="004C19B2" w:rsidRPr="0025554D" w:rsidRDefault="00D37D7B" w:rsidP="0089343F">
            <w:pPr>
              <w:jc w:val="center"/>
              <w:rPr>
                <w:i/>
                <w:sz w:val="20"/>
              </w:rPr>
            </w:pPr>
            <w:r w:rsidRPr="0025554D">
              <w:rPr>
                <w:i/>
                <w:sz w:val="20"/>
              </w:rPr>
              <w:t>71,33</w:t>
            </w:r>
          </w:p>
        </w:tc>
        <w:tc>
          <w:tcPr>
            <w:tcW w:w="1134" w:type="dxa"/>
            <w:shd w:val="clear" w:color="auto" w:fill="auto"/>
            <w:noWrap/>
            <w:vAlign w:val="bottom"/>
            <w:hideMark/>
          </w:tcPr>
          <w:p w:rsidR="004C19B2" w:rsidRPr="0025554D" w:rsidRDefault="004C19B2" w:rsidP="0089343F">
            <w:pPr>
              <w:jc w:val="center"/>
              <w:rPr>
                <w:i/>
                <w:sz w:val="20"/>
              </w:rPr>
            </w:pPr>
            <w:r w:rsidRPr="0025554D">
              <w:rPr>
                <w:i/>
                <w:sz w:val="20"/>
              </w:rPr>
              <w:t>-</w:t>
            </w:r>
          </w:p>
        </w:tc>
        <w:tc>
          <w:tcPr>
            <w:tcW w:w="850" w:type="dxa"/>
            <w:shd w:val="clear" w:color="auto" w:fill="auto"/>
            <w:noWrap/>
            <w:vAlign w:val="bottom"/>
            <w:hideMark/>
          </w:tcPr>
          <w:p w:rsidR="004C19B2" w:rsidRPr="0025554D" w:rsidRDefault="004C19B2" w:rsidP="0089343F">
            <w:pPr>
              <w:jc w:val="center"/>
              <w:rPr>
                <w:i/>
                <w:sz w:val="20"/>
              </w:rPr>
            </w:pPr>
            <w:r w:rsidRPr="0025554D">
              <w:rPr>
                <w:i/>
                <w:sz w:val="20"/>
              </w:rPr>
              <w:t>-</w:t>
            </w:r>
          </w:p>
        </w:tc>
        <w:tc>
          <w:tcPr>
            <w:tcW w:w="1119" w:type="dxa"/>
            <w:shd w:val="clear" w:color="auto" w:fill="auto"/>
            <w:noWrap/>
            <w:vAlign w:val="bottom"/>
            <w:hideMark/>
          </w:tcPr>
          <w:p w:rsidR="004C19B2" w:rsidRPr="0025554D" w:rsidRDefault="004C19B2" w:rsidP="0089343F">
            <w:pPr>
              <w:jc w:val="center"/>
              <w:rPr>
                <w:i/>
                <w:sz w:val="20"/>
              </w:rPr>
            </w:pPr>
            <w:r w:rsidRPr="0025554D">
              <w:rPr>
                <w:i/>
                <w:sz w:val="20"/>
              </w:rPr>
              <w:t>43,39</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Малаховка</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center"/>
            <w:hideMark/>
          </w:tcPr>
          <w:p w:rsidR="004C19B2" w:rsidRPr="0025554D" w:rsidRDefault="004C19B2" w:rsidP="0089343F">
            <w:pPr>
              <w:jc w:val="center"/>
              <w:rPr>
                <w:i/>
                <w:sz w:val="20"/>
              </w:rPr>
            </w:pPr>
            <w:r w:rsidRPr="0025554D">
              <w:rPr>
                <w:i/>
                <w:sz w:val="20"/>
              </w:rPr>
              <w:t>23,75</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bottom"/>
            <w:hideMark/>
          </w:tcPr>
          <w:p w:rsidR="004C19B2" w:rsidRPr="0025554D" w:rsidRDefault="004C19B2" w:rsidP="0089343F">
            <w:pPr>
              <w:jc w:val="center"/>
              <w:rPr>
                <w:i/>
                <w:sz w:val="20"/>
              </w:rPr>
            </w:pPr>
            <w:r w:rsidRPr="0025554D">
              <w:rPr>
                <w:i/>
                <w:sz w:val="20"/>
              </w:rPr>
              <w:t>6,29</w:t>
            </w:r>
          </w:p>
        </w:tc>
        <w:tc>
          <w:tcPr>
            <w:tcW w:w="992" w:type="dxa"/>
            <w:shd w:val="clear" w:color="auto" w:fill="auto"/>
            <w:noWrap/>
            <w:vAlign w:val="bottom"/>
            <w:hideMark/>
          </w:tcPr>
          <w:p w:rsidR="004C19B2" w:rsidRPr="0025554D" w:rsidRDefault="004C19B2" w:rsidP="0089343F">
            <w:pPr>
              <w:jc w:val="center"/>
              <w:rPr>
                <w:i/>
                <w:sz w:val="20"/>
              </w:rPr>
            </w:pPr>
          </w:p>
        </w:tc>
        <w:tc>
          <w:tcPr>
            <w:tcW w:w="1086"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6,45</w:t>
            </w:r>
          </w:p>
        </w:tc>
        <w:tc>
          <w:tcPr>
            <w:tcW w:w="1182" w:type="dxa"/>
            <w:shd w:val="clear" w:color="auto" w:fill="auto"/>
            <w:noWrap/>
            <w:vAlign w:val="bottom"/>
            <w:hideMark/>
          </w:tcPr>
          <w:p w:rsidR="004C19B2" w:rsidRPr="0025554D" w:rsidRDefault="004C19B2" w:rsidP="0089343F">
            <w:pPr>
              <w:jc w:val="center"/>
              <w:rPr>
                <w:i/>
                <w:sz w:val="20"/>
              </w:rPr>
            </w:pPr>
            <w:r w:rsidRPr="0025554D">
              <w:rPr>
                <w:i/>
                <w:sz w:val="20"/>
              </w:rPr>
              <w:t>-</w:t>
            </w:r>
          </w:p>
        </w:tc>
        <w:tc>
          <w:tcPr>
            <w:tcW w:w="992" w:type="dxa"/>
            <w:shd w:val="clear" w:color="auto" w:fill="auto"/>
            <w:noWrap/>
            <w:vAlign w:val="bottom"/>
            <w:hideMark/>
          </w:tcPr>
          <w:p w:rsidR="004C19B2" w:rsidRPr="0025554D" w:rsidRDefault="004C19B2" w:rsidP="0089343F">
            <w:pPr>
              <w:jc w:val="center"/>
              <w:rPr>
                <w:i/>
                <w:sz w:val="20"/>
              </w:rPr>
            </w:pPr>
            <w:r w:rsidRPr="0025554D">
              <w:rPr>
                <w:i/>
                <w:sz w:val="20"/>
              </w:rPr>
              <w:t>23,75</w:t>
            </w:r>
          </w:p>
        </w:tc>
        <w:tc>
          <w:tcPr>
            <w:tcW w:w="993" w:type="dxa"/>
            <w:shd w:val="clear" w:color="auto" w:fill="auto"/>
            <w:noWrap/>
            <w:vAlign w:val="bottom"/>
            <w:hideMark/>
          </w:tcPr>
          <w:p w:rsidR="004C19B2" w:rsidRPr="0025554D" w:rsidRDefault="004C19B2" w:rsidP="0089343F">
            <w:pPr>
              <w:jc w:val="center"/>
              <w:rPr>
                <w:i/>
                <w:sz w:val="20"/>
              </w:rPr>
            </w:pPr>
            <w:r w:rsidRPr="0025554D">
              <w:rPr>
                <w:i/>
                <w:sz w:val="20"/>
              </w:rPr>
              <w:t>6,81</w:t>
            </w:r>
          </w:p>
        </w:tc>
        <w:tc>
          <w:tcPr>
            <w:tcW w:w="1134" w:type="dxa"/>
            <w:shd w:val="clear" w:color="auto" w:fill="auto"/>
            <w:noWrap/>
            <w:vAlign w:val="bottom"/>
            <w:hideMark/>
          </w:tcPr>
          <w:p w:rsidR="004C19B2" w:rsidRPr="0025554D" w:rsidRDefault="004C19B2" w:rsidP="0089343F">
            <w:pPr>
              <w:jc w:val="center"/>
              <w:rPr>
                <w:i/>
                <w:sz w:val="20"/>
              </w:rPr>
            </w:pPr>
            <w:r w:rsidRPr="0025554D">
              <w:rPr>
                <w:i/>
                <w:sz w:val="20"/>
              </w:rPr>
              <w:t>-</w:t>
            </w:r>
          </w:p>
        </w:tc>
        <w:tc>
          <w:tcPr>
            <w:tcW w:w="850" w:type="dxa"/>
            <w:shd w:val="clear" w:color="auto" w:fill="auto"/>
            <w:noWrap/>
            <w:vAlign w:val="bottom"/>
            <w:hideMark/>
          </w:tcPr>
          <w:p w:rsidR="004C19B2" w:rsidRPr="0025554D" w:rsidRDefault="004C19B2" w:rsidP="0089343F">
            <w:pPr>
              <w:jc w:val="center"/>
              <w:rPr>
                <w:i/>
                <w:sz w:val="20"/>
              </w:rPr>
            </w:pPr>
            <w:r w:rsidRPr="0025554D">
              <w:rPr>
                <w:i/>
                <w:sz w:val="20"/>
              </w:rPr>
              <w:t>-</w:t>
            </w:r>
          </w:p>
        </w:tc>
        <w:tc>
          <w:tcPr>
            <w:tcW w:w="1119" w:type="dxa"/>
            <w:shd w:val="clear" w:color="auto" w:fill="auto"/>
            <w:noWrap/>
            <w:vAlign w:val="bottom"/>
            <w:hideMark/>
          </w:tcPr>
          <w:p w:rsidR="004C19B2" w:rsidRPr="0025554D" w:rsidRDefault="004C19B2" w:rsidP="0089343F">
            <w:pPr>
              <w:jc w:val="center"/>
              <w:rPr>
                <w:i/>
                <w:sz w:val="20"/>
              </w:rPr>
            </w:pPr>
            <w:r w:rsidRPr="0025554D">
              <w:rPr>
                <w:i/>
                <w:sz w:val="20"/>
              </w:rPr>
              <w:t>23,75</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Октябрьский</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center"/>
            <w:hideMark/>
          </w:tcPr>
          <w:p w:rsidR="004C19B2" w:rsidRPr="0025554D" w:rsidRDefault="004C19B2" w:rsidP="0089343F">
            <w:pPr>
              <w:jc w:val="center"/>
              <w:rPr>
                <w:i/>
                <w:sz w:val="20"/>
              </w:rPr>
            </w:pPr>
            <w:r w:rsidRPr="0025554D">
              <w:rPr>
                <w:i/>
                <w:sz w:val="20"/>
              </w:rPr>
              <w:t>4,524</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bottom"/>
            <w:hideMark/>
          </w:tcPr>
          <w:p w:rsidR="004C19B2" w:rsidRPr="0025554D" w:rsidRDefault="004C19B2" w:rsidP="0089343F">
            <w:pPr>
              <w:jc w:val="center"/>
              <w:rPr>
                <w:i/>
                <w:sz w:val="20"/>
              </w:rPr>
            </w:pPr>
            <w:r w:rsidRPr="0025554D">
              <w:rPr>
                <w:i/>
                <w:sz w:val="20"/>
              </w:rPr>
              <w:t>4,44</w:t>
            </w:r>
          </w:p>
        </w:tc>
        <w:tc>
          <w:tcPr>
            <w:tcW w:w="992" w:type="dxa"/>
            <w:shd w:val="clear" w:color="auto" w:fill="auto"/>
            <w:noWrap/>
            <w:vAlign w:val="bottom"/>
            <w:hideMark/>
          </w:tcPr>
          <w:p w:rsidR="004C19B2" w:rsidRPr="0025554D" w:rsidRDefault="004C19B2" w:rsidP="0089343F">
            <w:pPr>
              <w:jc w:val="center"/>
              <w:rPr>
                <w:i/>
                <w:sz w:val="20"/>
              </w:rPr>
            </w:pPr>
          </w:p>
        </w:tc>
        <w:tc>
          <w:tcPr>
            <w:tcW w:w="1086"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4,69</w:t>
            </w:r>
          </w:p>
        </w:tc>
        <w:tc>
          <w:tcPr>
            <w:tcW w:w="1182" w:type="dxa"/>
            <w:shd w:val="clear" w:color="auto" w:fill="auto"/>
            <w:noWrap/>
            <w:vAlign w:val="bottom"/>
            <w:hideMark/>
          </w:tcPr>
          <w:p w:rsidR="004C19B2" w:rsidRPr="0025554D" w:rsidRDefault="004C19B2" w:rsidP="0089343F">
            <w:pPr>
              <w:jc w:val="center"/>
              <w:rPr>
                <w:i/>
                <w:sz w:val="20"/>
              </w:rPr>
            </w:pPr>
            <w:r w:rsidRPr="0025554D">
              <w:rPr>
                <w:i/>
                <w:sz w:val="20"/>
              </w:rPr>
              <w:t>-</w:t>
            </w:r>
          </w:p>
        </w:tc>
        <w:tc>
          <w:tcPr>
            <w:tcW w:w="992" w:type="dxa"/>
            <w:shd w:val="clear" w:color="auto" w:fill="auto"/>
            <w:noWrap/>
            <w:vAlign w:val="bottom"/>
            <w:hideMark/>
          </w:tcPr>
          <w:p w:rsidR="004C19B2" w:rsidRPr="0025554D" w:rsidRDefault="004C19B2" w:rsidP="0089343F">
            <w:pPr>
              <w:jc w:val="center"/>
              <w:rPr>
                <w:i/>
                <w:sz w:val="20"/>
              </w:rPr>
            </w:pPr>
            <w:r w:rsidRPr="0025554D">
              <w:rPr>
                <w:i/>
                <w:sz w:val="20"/>
              </w:rPr>
              <w:t>4,524</w:t>
            </w:r>
          </w:p>
        </w:tc>
        <w:tc>
          <w:tcPr>
            <w:tcW w:w="993" w:type="dxa"/>
            <w:shd w:val="clear" w:color="auto" w:fill="auto"/>
            <w:noWrap/>
            <w:vAlign w:val="bottom"/>
            <w:hideMark/>
          </w:tcPr>
          <w:p w:rsidR="004C19B2" w:rsidRPr="0025554D" w:rsidRDefault="004C19B2" w:rsidP="0089343F">
            <w:pPr>
              <w:jc w:val="center"/>
              <w:rPr>
                <w:i/>
                <w:sz w:val="20"/>
              </w:rPr>
            </w:pPr>
            <w:r w:rsidRPr="0025554D">
              <w:rPr>
                <w:i/>
                <w:sz w:val="20"/>
              </w:rPr>
              <w:t>6,43</w:t>
            </w:r>
          </w:p>
        </w:tc>
        <w:tc>
          <w:tcPr>
            <w:tcW w:w="1134" w:type="dxa"/>
            <w:shd w:val="clear" w:color="auto" w:fill="auto"/>
            <w:noWrap/>
            <w:vAlign w:val="bottom"/>
            <w:hideMark/>
          </w:tcPr>
          <w:p w:rsidR="004C19B2" w:rsidRPr="0025554D" w:rsidRDefault="004C19B2" w:rsidP="0089343F">
            <w:pPr>
              <w:jc w:val="center"/>
              <w:rPr>
                <w:i/>
                <w:sz w:val="20"/>
              </w:rPr>
            </w:pPr>
            <w:r w:rsidRPr="0025554D">
              <w:rPr>
                <w:i/>
                <w:sz w:val="20"/>
              </w:rPr>
              <w:t>-</w:t>
            </w:r>
          </w:p>
        </w:tc>
        <w:tc>
          <w:tcPr>
            <w:tcW w:w="850" w:type="dxa"/>
            <w:shd w:val="clear" w:color="auto" w:fill="auto"/>
            <w:noWrap/>
            <w:vAlign w:val="bottom"/>
            <w:hideMark/>
          </w:tcPr>
          <w:p w:rsidR="004C19B2" w:rsidRPr="0025554D" w:rsidRDefault="004C19B2" w:rsidP="0089343F">
            <w:pPr>
              <w:jc w:val="center"/>
              <w:rPr>
                <w:i/>
                <w:sz w:val="20"/>
              </w:rPr>
            </w:pPr>
            <w:r w:rsidRPr="0025554D">
              <w:rPr>
                <w:i/>
                <w:sz w:val="20"/>
              </w:rPr>
              <w:t>-</w:t>
            </w:r>
          </w:p>
        </w:tc>
        <w:tc>
          <w:tcPr>
            <w:tcW w:w="1119" w:type="dxa"/>
            <w:shd w:val="clear" w:color="auto" w:fill="auto"/>
            <w:noWrap/>
            <w:vAlign w:val="bottom"/>
            <w:hideMark/>
          </w:tcPr>
          <w:p w:rsidR="004C19B2" w:rsidRPr="0025554D" w:rsidRDefault="004C19B2" w:rsidP="0089343F">
            <w:pPr>
              <w:jc w:val="center"/>
              <w:rPr>
                <w:i/>
                <w:sz w:val="20"/>
              </w:rPr>
            </w:pPr>
            <w:r w:rsidRPr="0025554D">
              <w:rPr>
                <w:i/>
                <w:sz w:val="20"/>
              </w:rPr>
              <w:t>4,524</w:t>
            </w:r>
          </w:p>
        </w:tc>
      </w:tr>
      <w:tr w:rsidR="004C19B2" w:rsidRPr="0025554D" w:rsidTr="0089343F">
        <w:tc>
          <w:tcPr>
            <w:tcW w:w="1990" w:type="dxa"/>
            <w:shd w:val="clear" w:color="auto" w:fill="auto"/>
            <w:noWrap/>
            <w:vAlign w:val="center"/>
            <w:hideMark/>
          </w:tcPr>
          <w:p w:rsidR="004C19B2" w:rsidRPr="0025554D" w:rsidRDefault="004C19B2" w:rsidP="0089343F">
            <w:pPr>
              <w:jc w:val="center"/>
              <w:rPr>
                <w:i/>
                <w:iCs/>
                <w:sz w:val="20"/>
                <w:szCs w:val="20"/>
              </w:rPr>
            </w:pPr>
            <w:r w:rsidRPr="0025554D">
              <w:rPr>
                <w:i/>
                <w:iCs/>
                <w:sz w:val="20"/>
                <w:szCs w:val="20"/>
              </w:rPr>
              <w:t>Томилино</w:t>
            </w:r>
          </w:p>
        </w:tc>
        <w:tc>
          <w:tcPr>
            <w:tcW w:w="1134" w:type="dxa"/>
            <w:vMerge/>
            <w:shd w:val="clear" w:color="auto" w:fill="auto"/>
            <w:noWrap/>
            <w:vAlign w:val="center"/>
            <w:hideMark/>
          </w:tcPr>
          <w:p w:rsidR="004C19B2" w:rsidRPr="0025554D" w:rsidRDefault="004C19B2" w:rsidP="0089343F">
            <w:pPr>
              <w:jc w:val="center"/>
            </w:pPr>
          </w:p>
        </w:tc>
        <w:tc>
          <w:tcPr>
            <w:tcW w:w="992" w:type="dxa"/>
            <w:shd w:val="clear" w:color="auto" w:fill="auto"/>
            <w:noWrap/>
            <w:vAlign w:val="center"/>
            <w:hideMark/>
          </w:tcPr>
          <w:p w:rsidR="004C19B2" w:rsidRPr="0025554D" w:rsidRDefault="004C19B2" w:rsidP="0089343F">
            <w:pPr>
              <w:jc w:val="center"/>
              <w:rPr>
                <w:i/>
                <w:sz w:val="20"/>
              </w:rPr>
            </w:pPr>
            <w:r w:rsidRPr="0025554D">
              <w:rPr>
                <w:i/>
                <w:sz w:val="20"/>
              </w:rPr>
              <w:t>12,66</w:t>
            </w:r>
          </w:p>
        </w:tc>
        <w:tc>
          <w:tcPr>
            <w:tcW w:w="851" w:type="dxa"/>
            <w:vMerge/>
            <w:shd w:val="clear" w:color="auto" w:fill="auto"/>
            <w:vAlign w:val="center"/>
            <w:hideMark/>
          </w:tcPr>
          <w:p w:rsidR="004C19B2" w:rsidRPr="0025554D" w:rsidRDefault="004C19B2" w:rsidP="0089343F">
            <w:pPr>
              <w:jc w:val="center"/>
            </w:pPr>
          </w:p>
        </w:tc>
        <w:tc>
          <w:tcPr>
            <w:tcW w:w="992" w:type="dxa"/>
            <w:vMerge/>
            <w:shd w:val="clear" w:color="auto" w:fill="auto"/>
            <w:noWrap/>
            <w:vAlign w:val="center"/>
            <w:hideMark/>
          </w:tcPr>
          <w:p w:rsidR="004C19B2" w:rsidRPr="0025554D" w:rsidRDefault="004C19B2" w:rsidP="0089343F">
            <w:pPr>
              <w:jc w:val="center"/>
            </w:pPr>
          </w:p>
        </w:tc>
        <w:tc>
          <w:tcPr>
            <w:tcW w:w="1134" w:type="dxa"/>
            <w:shd w:val="clear" w:color="auto" w:fill="auto"/>
            <w:noWrap/>
            <w:vAlign w:val="bottom"/>
            <w:hideMark/>
          </w:tcPr>
          <w:p w:rsidR="004C19B2" w:rsidRPr="0025554D" w:rsidRDefault="004C19B2" w:rsidP="0089343F">
            <w:pPr>
              <w:jc w:val="center"/>
              <w:rPr>
                <w:i/>
                <w:sz w:val="20"/>
              </w:rPr>
            </w:pPr>
            <w:r w:rsidRPr="0025554D">
              <w:rPr>
                <w:i/>
                <w:sz w:val="20"/>
              </w:rPr>
              <w:t>8,23</w:t>
            </w:r>
          </w:p>
        </w:tc>
        <w:tc>
          <w:tcPr>
            <w:tcW w:w="992" w:type="dxa"/>
            <w:shd w:val="clear" w:color="auto" w:fill="auto"/>
            <w:noWrap/>
            <w:vAlign w:val="bottom"/>
            <w:hideMark/>
          </w:tcPr>
          <w:p w:rsidR="004C19B2" w:rsidRPr="0025554D" w:rsidRDefault="004C19B2" w:rsidP="0089343F">
            <w:pPr>
              <w:jc w:val="center"/>
              <w:rPr>
                <w:i/>
                <w:sz w:val="20"/>
              </w:rPr>
            </w:pPr>
          </w:p>
        </w:tc>
        <w:tc>
          <w:tcPr>
            <w:tcW w:w="1086" w:type="dxa"/>
            <w:shd w:val="clear" w:color="auto" w:fill="auto"/>
            <w:noWrap/>
            <w:vAlign w:val="bottom"/>
            <w:hideMark/>
          </w:tcPr>
          <w:p w:rsidR="004C19B2" w:rsidRPr="0025554D" w:rsidRDefault="004C19B2" w:rsidP="0089343F">
            <w:pPr>
              <w:jc w:val="center"/>
              <w:rPr>
                <w:i/>
                <w:sz w:val="18"/>
                <w:szCs w:val="18"/>
              </w:rPr>
            </w:pPr>
            <w:r w:rsidRPr="0025554D">
              <w:rPr>
                <w:i/>
                <w:sz w:val="18"/>
                <w:szCs w:val="18"/>
              </w:rPr>
              <w:t>13,69</w:t>
            </w:r>
          </w:p>
        </w:tc>
        <w:tc>
          <w:tcPr>
            <w:tcW w:w="1182" w:type="dxa"/>
            <w:shd w:val="clear" w:color="auto" w:fill="auto"/>
            <w:noWrap/>
            <w:vAlign w:val="center"/>
            <w:hideMark/>
          </w:tcPr>
          <w:p w:rsidR="004C19B2" w:rsidRPr="0025554D" w:rsidRDefault="004C19B2" w:rsidP="0089343F">
            <w:pPr>
              <w:jc w:val="center"/>
              <w:rPr>
                <w:i/>
                <w:sz w:val="20"/>
              </w:rPr>
            </w:pPr>
            <w:r w:rsidRPr="0025554D">
              <w:rPr>
                <w:i/>
                <w:sz w:val="20"/>
              </w:rPr>
              <w:t>9,82</w:t>
            </w:r>
          </w:p>
        </w:tc>
        <w:tc>
          <w:tcPr>
            <w:tcW w:w="992" w:type="dxa"/>
            <w:shd w:val="clear" w:color="auto" w:fill="auto"/>
            <w:noWrap/>
            <w:vAlign w:val="bottom"/>
            <w:hideMark/>
          </w:tcPr>
          <w:p w:rsidR="004C19B2" w:rsidRPr="0025554D" w:rsidRDefault="004C19B2" w:rsidP="0089343F">
            <w:pPr>
              <w:jc w:val="center"/>
              <w:rPr>
                <w:i/>
                <w:sz w:val="20"/>
              </w:rPr>
            </w:pPr>
            <w:r w:rsidRPr="0025554D">
              <w:rPr>
                <w:i/>
                <w:sz w:val="20"/>
              </w:rPr>
              <w:t>22,48</w:t>
            </w:r>
          </w:p>
        </w:tc>
        <w:tc>
          <w:tcPr>
            <w:tcW w:w="993" w:type="dxa"/>
            <w:shd w:val="clear" w:color="auto" w:fill="auto"/>
            <w:noWrap/>
            <w:vAlign w:val="bottom"/>
            <w:hideMark/>
          </w:tcPr>
          <w:p w:rsidR="004C19B2" w:rsidRPr="0025554D" w:rsidRDefault="004C19B2" w:rsidP="0089343F">
            <w:pPr>
              <w:jc w:val="center"/>
              <w:rPr>
                <w:i/>
                <w:sz w:val="20"/>
              </w:rPr>
            </w:pPr>
            <w:r w:rsidRPr="0025554D">
              <w:rPr>
                <w:i/>
                <w:sz w:val="20"/>
              </w:rPr>
              <w:t>18,9</w:t>
            </w:r>
          </w:p>
        </w:tc>
        <w:tc>
          <w:tcPr>
            <w:tcW w:w="1134" w:type="dxa"/>
            <w:shd w:val="clear" w:color="auto" w:fill="auto"/>
            <w:noWrap/>
            <w:vAlign w:val="center"/>
            <w:hideMark/>
          </w:tcPr>
          <w:p w:rsidR="004C19B2" w:rsidRPr="0025554D" w:rsidRDefault="004C19B2" w:rsidP="0089343F">
            <w:pPr>
              <w:jc w:val="center"/>
              <w:rPr>
                <w:i/>
                <w:sz w:val="20"/>
              </w:rPr>
            </w:pPr>
            <w:r w:rsidRPr="0025554D">
              <w:rPr>
                <w:i/>
                <w:sz w:val="20"/>
              </w:rPr>
              <w:t>-</w:t>
            </w:r>
          </w:p>
        </w:tc>
        <w:tc>
          <w:tcPr>
            <w:tcW w:w="850" w:type="dxa"/>
            <w:shd w:val="clear" w:color="auto" w:fill="auto"/>
            <w:noWrap/>
            <w:vAlign w:val="bottom"/>
            <w:hideMark/>
          </w:tcPr>
          <w:p w:rsidR="004C19B2" w:rsidRPr="0025554D" w:rsidRDefault="004C19B2" w:rsidP="0089343F">
            <w:pPr>
              <w:jc w:val="center"/>
              <w:rPr>
                <w:i/>
                <w:sz w:val="20"/>
              </w:rPr>
            </w:pPr>
            <w:r w:rsidRPr="0025554D">
              <w:rPr>
                <w:i/>
                <w:sz w:val="20"/>
              </w:rPr>
              <w:t>9,82</w:t>
            </w:r>
          </w:p>
        </w:tc>
        <w:tc>
          <w:tcPr>
            <w:tcW w:w="1119" w:type="dxa"/>
            <w:shd w:val="clear" w:color="auto" w:fill="auto"/>
            <w:noWrap/>
            <w:vAlign w:val="bottom"/>
            <w:hideMark/>
          </w:tcPr>
          <w:p w:rsidR="004C19B2" w:rsidRPr="0025554D" w:rsidRDefault="004C19B2" w:rsidP="0089343F">
            <w:pPr>
              <w:jc w:val="center"/>
              <w:rPr>
                <w:i/>
                <w:sz w:val="20"/>
              </w:rPr>
            </w:pPr>
            <w:r w:rsidRPr="0025554D">
              <w:rPr>
                <w:i/>
                <w:sz w:val="20"/>
              </w:rPr>
              <w:t>22,48</w:t>
            </w:r>
          </w:p>
        </w:tc>
      </w:tr>
    </w:tbl>
    <w:p w:rsidR="004C19B2" w:rsidRPr="0025554D" w:rsidRDefault="004C19B2" w:rsidP="004C19B2">
      <w:pPr>
        <w:jc w:val="right"/>
      </w:pPr>
    </w:p>
    <w:p w:rsidR="004C19B2" w:rsidRPr="0025554D" w:rsidRDefault="004C19B2" w:rsidP="004C19B2">
      <w:r w:rsidRPr="0025554D">
        <w:br w:type="page"/>
      </w:r>
    </w:p>
    <w:p w:rsidR="004C19B2" w:rsidRPr="0025554D" w:rsidRDefault="004C19B2" w:rsidP="004C19B2">
      <w:pPr>
        <w:spacing w:before="120" w:after="120"/>
        <w:ind w:firstLine="709"/>
        <w:jc w:val="both"/>
        <w:sectPr w:rsidR="004C19B2" w:rsidRPr="0025554D" w:rsidSect="000E7ECB">
          <w:pgSz w:w="16838" w:h="11906" w:orient="landscape" w:code="9"/>
          <w:pgMar w:top="1701" w:right="1134" w:bottom="850" w:left="1134" w:header="709" w:footer="476" w:gutter="0"/>
          <w:cols w:space="708"/>
          <w:docGrid w:linePitch="360"/>
        </w:sectPr>
      </w:pPr>
    </w:p>
    <w:p w:rsidR="004C19B2" w:rsidRPr="0025554D" w:rsidRDefault="004C19B2" w:rsidP="004C19B2">
      <w:pPr>
        <w:pStyle w:val="Level2"/>
      </w:pPr>
      <w:bookmarkStart w:id="32" w:name="_Toc502234162"/>
      <w:bookmarkStart w:id="33" w:name="_Toc3470698"/>
      <w:r w:rsidRPr="0025554D">
        <w:lastRenderedPageBreak/>
        <w:t>3.6.1.Здравоохранение</w:t>
      </w:r>
      <w:bookmarkEnd w:id="32"/>
      <w:bookmarkEnd w:id="33"/>
    </w:p>
    <w:p w:rsidR="004C19B2" w:rsidRPr="0025554D" w:rsidRDefault="004C19B2" w:rsidP="004C19B2">
      <w:pPr>
        <w:pStyle w:val="affff4"/>
        <w:spacing w:before="120" w:after="120" w:line="240" w:lineRule="auto"/>
        <w:ind w:firstLine="709"/>
      </w:pPr>
      <w:r w:rsidRPr="0025554D">
        <w:t xml:space="preserve">В соответствии с данными Министерства здравоохранения Московской области на территории </w:t>
      </w:r>
      <w:r w:rsidRPr="0025554D">
        <w:rPr>
          <w:noProof/>
        </w:rPr>
        <w:t xml:space="preserve">городского округа Люберцы </w:t>
      </w:r>
      <w:r w:rsidRPr="0025554D">
        <w:t>имеются следующие учреждения здравоохран</w:t>
      </w:r>
      <w:r w:rsidRPr="0025554D">
        <w:t>е</w:t>
      </w:r>
      <w:r w:rsidRPr="0025554D">
        <w:t>ния:</w:t>
      </w:r>
    </w:p>
    <w:p w:rsidR="004C19B2" w:rsidRPr="0025554D" w:rsidRDefault="004C19B2" w:rsidP="00206F5A">
      <w:pPr>
        <w:pStyle w:val="aff7"/>
        <w:numPr>
          <w:ilvl w:val="0"/>
          <w:numId w:val="38"/>
        </w:numPr>
        <w:spacing w:before="120"/>
        <w:jc w:val="both"/>
      </w:pPr>
      <w:r w:rsidRPr="0025554D">
        <w:t>Больничные стационары (единиц) – 6, емкость (коек) – 1861, в том числе прикре</w:t>
      </w:r>
      <w:r w:rsidRPr="0025554D">
        <w:t>п</w:t>
      </w:r>
      <w:r w:rsidRPr="0025554D">
        <w:t>ленных – 510;</w:t>
      </w:r>
    </w:p>
    <w:p w:rsidR="004C19B2" w:rsidRPr="0025554D" w:rsidRDefault="004C19B2" w:rsidP="00206F5A">
      <w:pPr>
        <w:pStyle w:val="aff7"/>
        <w:numPr>
          <w:ilvl w:val="0"/>
          <w:numId w:val="38"/>
        </w:numPr>
        <w:spacing w:before="120"/>
        <w:jc w:val="both"/>
      </w:pPr>
      <w:r w:rsidRPr="0025554D">
        <w:t>Амбулаторно-поликлинические учреждения (единиц) – 18, емкость (посещений в смену) – 5847, в том числе прикрепленных – 422.</w:t>
      </w:r>
    </w:p>
    <w:p w:rsidR="004C19B2" w:rsidRPr="0025554D" w:rsidRDefault="004C19B2" w:rsidP="004C19B2">
      <w:pPr>
        <w:spacing w:before="120" w:after="120"/>
        <w:ind w:firstLine="709"/>
        <w:jc w:val="both"/>
      </w:pPr>
      <w:r w:rsidRPr="0025554D">
        <w:t>Нормативный показатель обеспеченности населения амбулаторно-поликлиническими учреждениями составляет 17,75 пос./смену на 1 тыс. чел., обеспече</w:t>
      </w:r>
      <w:r w:rsidRPr="0025554D">
        <w:t>н</w:t>
      </w:r>
      <w:r w:rsidRPr="0025554D">
        <w:t xml:space="preserve">ности населения в больничных койках – 8,1 коек на 1 тыс. чел. </w:t>
      </w:r>
    </w:p>
    <w:p w:rsidR="004C19B2" w:rsidRPr="0025554D" w:rsidRDefault="004C19B2" w:rsidP="00206F5A">
      <w:pPr>
        <w:pStyle w:val="aff7"/>
        <w:numPr>
          <w:ilvl w:val="0"/>
          <w:numId w:val="38"/>
        </w:numPr>
        <w:spacing w:before="120"/>
        <w:jc w:val="both"/>
      </w:pPr>
      <w:r w:rsidRPr="0025554D">
        <w:t xml:space="preserve">Нормативная потребность населения в больничных стационарах (коек) –2485, </w:t>
      </w:r>
      <w:r w:rsidRPr="0025554D">
        <w:rPr>
          <w:noProof/>
        </w:rPr>
        <w:t>дефицит– 624 койки;</w:t>
      </w:r>
    </w:p>
    <w:p w:rsidR="004C19B2" w:rsidRPr="0025554D" w:rsidRDefault="004C19B2" w:rsidP="00206F5A">
      <w:pPr>
        <w:pStyle w:val="aff7"/>
        <w:numPr>
          <w:ilvl w:val="0"/>
          <w:numId w:val="38"/>
        </w:numPr>
        <w:spacing w:before="120"/>
        <w:jc w:val="both"/>
      </w:pPr>
      <w:r w:rsidRPr="0025554D">
        <w:t>Нормативная потребность населения в амбулаторно-поликлинических учрежден</w:t>
      </w:r>
      <w:r w:rsidRPr="0025554D">
        <w:t>и</w:t>
      </w:r>
      <w:r w:rsidRPr="0025554D">
        <w:t xml:space="preserve">ях (посещений в смену) – </w:t>
      </w:r>
      <w:r w:rsidRPr="0025554D">
        <w:rPr>
          <w:noProof/>
        </w:rPr>
        <w:t>5445</w:t>
      </w:r>
      <w:r w:rsidRPr="0025554D">
        <w:t xml:space="preserve">, </w:t>
      </w:r>
      <w:r w:rsidRPr="0025554D">
        <w:rPr>
          <w:noProof/>
        </w:rPr>
        <w:t>профицит (посещений в смену) – 402</w:t>
      </w:r>
      <w:r w:rsidRPr="0025554D">
        <w:t>.</w:t>
      </w:r>
    </w:p>
    <w:p w:rsidR="004C19B2" w:rsidRPr="0025554D" w:rsidRDefault="004C19B2" w:rsidP="004C19B2">
      <w:pPr>
        <w:spacing w:before="120" w:after="120"/>
        <w:ind w:firstLine="709"/>
        <w:jc w:val="both"/>
      </w:pPr>
      <w:r w:rsidRPr="0025554D">
        <w:t>Нормативная потребность в учреждениях здравоохранения на планируемое насел</w:t>
      </w:r>
      <w:r w:rsidRPr="0025554D">
        <w:t>е</w:t>
      </w:r>
      <w:r w:rsidRPr="0025554D">
        <w:t>ние на расчётный срок составит:</w:t>
      </w:r>
    </w:p>
    <w:p w:rsidR="004C19B2" w:rsidRPr="0025554D" w:rsidRDefault="004C19B2" w:rsidP="00206F5A">
      <w:pPr>
        <w:pStyle w:val="aff7"/>
        <w:numPr>
          <w:ilvl w:val="0"/>
          <w:numId w:val="38"/>
        </w:numPr>
        <w:spacing w:before="120"/>
        <w:jc w:val="both"/>
      </w:pPr>
      <w:r w:rsidRPr="0025554D">
        <w:t xml:space="preserve">в больничных стационарах (коек) – </w:t>
      </w:r>
      <w:r w:rsidRPr="0025554D">
        <w:rPr>
          <w:noProof/>
        </w:rPr>
        <w:t>3827</w:t>
      </w:r>
      <w:r w:rsidRPr="0025554D">
        <w:t xml:space="preserve">, </w:t>
      </w:r>
      <w:r w:rsidRPr="0025554D">
        <w:rPr>
          <w:noProof/>
        </w:rPr>
        <w:t>требуется  – 1966 коек;</w:t>
      </w:r>
    </w:p>
    <w:p w:rsidR="004C19B2" w:rsidRPr="0025554D" w:rsidRDefault="004C19B2" w:rsidP="00206F5A">
      <w:pPr>
        <w:pStyle w:val="aff7"/>
        <w:numPr>
          <w:ilvl w:val="0"/>
          <w:numId w:val="38"/>
        </w:numPr>
        <w:spacing w:before="120"/>
        <w:jc w:val="both"/>
      </w:pPr>
      <w:r w:rsidRPr="0025554D">
        <w:t xml:space="preserve">в амбулаторно-поликлинических учреждениях (посещений в смену) – </w:t>
      </w:r>
      <w:r w:rsidRPr="0025554D">
        <w:rPr>
          <w:noProof/>
        </w:rPr>
        <w:t>8387</w:t>
      </w:r>
      <w:r w:rsidRPr="0025554D">
        <w:t xml:space="preserve">, </w:t>
      </w:r>
      <w:r w:rsidRPr="0025554D">
        <w:rPr>
          <w:noProof/>
        </w:rPr>
        <w:t>требуется 2540 посещ/смену</w:t>
      </w:r>
      <w:r w:rsidRPr="0025554D">
        <w:t>.</w:t>
      </w:r>
    </w:p>
    <w:p w:rsidR="004C19B2" w:rsidRPr="0025554D" w:rsidRDefault="004C19B2" w:rsidP="004C19B2">
      <w:pPr>
        <w:pStyle w:val="affff4"/>
        <w:spacing w:before="120" w:after="120" w:line="240" w:lineRule="auto"/>
      </w:pPr>
      <w:r w:rsidRPr="0025554D">
        <w:t>Мероприятиями генерального плана предусматривается строительство больничных стационаров на 2030 коек  и амбулаторно-поликлинических учреждений на 3406 посещ</w:t>
      </w:r>
      <w:r w:rsidRPr="0025554D">
        <w:t>е</w:t>
      </w:r>
      <w:r w:rsidRPr="0025554D">
        <w:t xml:space="preserve">ний в смену.  </w:t>
      </w:r>
    </w:p>
    <w:p w:rsidR="004C19B2" w:rsidRPr="0025554D" w:rsidRDefault="004C19B2" w:rsidP="004C19B2">
      <w:pPr>
        <w:pStyle w:val="affff4"/>
        <w:spacing w:before="120" w:after="120" w:line="240" w:lineRule="auto"/>
      </w:pPr>
      <w:r w:rsidRPr="0025554D">
        <w:t>Новое строительство больничных стационаров:</w:t>
      </w:r>
    </w:p>
    <w:p w:rsidR="004C19B2" w:rsidRPr="0025554D" w:rsidRDefault="004C19B2" w:rsidP="00206F5A">
      <w:pPr>
        <w:pStyle w:val="affff4"/>
        <w:numPr>
          <w:ilvl w:val="0"/>
          <w:numId w:val="41"/>
        </w:numPr>
        <w:spacing w:before="120" w:after="120" w:line="240" w:lineRule="auto"/>
      </w:pPr>
      <w:r w:rsidRPr="0025554D">
        <w:rPr>
          <w:u w:val="single"/>
        </w:rPr>
        <w:t xml:space="preserve">Люберцы </w:t>
      </w:r>
      <w:r w:rsidRPr="0025554D">
        <w:t>– 1557 койко-мест, в том числе:</w:t>
      </w:r>
    </w:p>
    <w:p w:rsidR="004C19B2" w:rsidRPr="0025554D" w:rsidRDefault="004C19B2" w:rsidP="00206F5A">
      <w:pPr>
        <w:pStyle w:val="affff4"/>
        <w:numPr>
          <w:ilvl w:val="0"/>
          <w:numId w:val="42"/>
        </w:numPr>
        <w:spacing w:before="120" w:after="120" w:line="240" w:lineRule="auto"/>
        <w:ind w:left="709" w:hanging="283"/>
      </w:pPr>
      <w:r w:rsidRPr="0025554D">
        <w:t>реконструкция больничного комплекса со строительством дополнительных ст</w:t>
      </w:r>
      <w:r w:rsidRPr="0025554D">
        <w:t>а</w:t>
      </w:r>
      <w:r w:rsidRPr="0025554D">
        <w:t>ционаров общей емкостью 820 койко-мест: 3 корпуса - хирургический(600 коек), реабилитационный (120 коек), роддом (100 коек); (первая очередь) (ППТ);</w:t>
      </w:r>
    </w:p>
    <w:p w:rsidR="004C19B2" w:rsidRPr="0025554D" w:rsidRDefault="004C19B2" w:rsidP="00206F5A">
      <w:pPr>
        <w:pStyle w:val="affff4"/>
        <w:numPr>
          <w:ilvl w:val="0"/>
          <w:numId w:val="42"/>
        </w:numPr>
        <w:spacing w:before="120" w:after="120" w:line="240" w:lineRule="auto"/>
        <w:ind w:left="709" w:hanging="283"/>
      </w:pPr>
      <w:r w:rsidRPr="0025554D">
        <w:t>больничный комплес со стационаром на 200 койко-мест в планируемом жилом районе «Зенино»  (первая очередь) (ППТ);</w:t>
      </w:r>
    </w:p>
    <w:p w:rsidR="004C19B2" w:rsidRPr="0025554D" w:rsidRDefault="004C19B2" w:rsidP="00206F5A">
      <w:pPr>
        <w:pStyle w:val="affff4"/>
        <w:numPr>
          <w:ilvl w:val="0"/>
          <w:numId w:val="42"/>
        </w:numPr>
        <w:spacing w:before="120" w:after="120" w:line="240" w:lineRule="auto"/>
        <w:ind w:left="709" w:hanging="283"/>
      </w:pPr>
      <w:r w:rsidRPr="0025554D">
        <w:t>больничный комплекс на 560 койко-мест в планирумой общественно-жилой з</w:t>
      </w:r>
      <w:r w:rsidRPr="0025554D">
        <w:t>а</w:t>
      </w:r>
      <w:r w:rsidRPr="0025554D">
        <w:t>стройке на терриории бывшего завода Ухтомского (расчётный срок) (мероприятия генерального плана).</w:t>
      </w:r>
    </w:p>
    <w:p w:rsidR="004C19B2" w:rsidRPr="0025554D" w:rsidRDefault="004C19B2" w:rsidP="00206F5A">
      <w:pPr>
        <w:pStyle w:val="affff4"/>
        <w:numPr>
          <w:ilvl w:val="0"/>
          <w:numId w:val="41"/>
        </w:numPr>
        <w:spacing w:before="120" w:after="120" w:line="240" w:lineRule="auto"/>
      </w:pPr>
      <w:r w:rsidRPr="0025554D">
        <w:rPr>
          <w:u w:val="single"/>
        </w:rPr>
        <w:t xml:space="preserve">Красково </w:t>
      </w:r>
      <w:r w:rsidRPr="0025554D">
        <w:t>– 450 койко-мест, в том числе:</w:t>
      </w:r>
    </w:p>
    <w:p w:rsidR="004C19B2" w:rsidRPr="0025554D" w:rsidRDefault="004C19B2" w:rsidP="00206F5A">
      <w:pPr>
        <w:pStyle w:val="affff4"/>
        <w:numPr>
          <w:ilvl w:val="0"/>
          <w:numId w:val="42"/>
        </w:numPr>
        <w:spacing w:before="120" w:after="120" w:line="240" w:lineRule="auto"/>
        <w:ind w:left="709" w:hanging="283"/>
      </w:pPr>
      <w:r w:rsidRPr="0025554D">
        <w:t>реконструкция больничного комплекса со строительством дополнительных ст</w:t>
      </w:r>
      <w:r w:rsidRPr="0025554D">
        <w:t>а</w:t>
      </w:r>
      <w:r w:rsidRPr="0025554D">
        <w:t>ционаров общей емкостью 450 койко-мест (первая очередь) (мероприятия ген</w:t>
      </w:r>
      <w:r w:rsidRPr="0025554D">
        <w:t>е</w:t>
      </w:r>
      <w:r w:rsidRPr="0025554D">
        <w:t>рального плана).</w:t>
      </w:r>
    </w:p>
    <w:p w:rsidR="004C19B2" w:rsidRPr="0025554D" w:rsidRDefault="004C19B2" w:rsidP="004C19B2">
      <w:pPr>
        <w:pStyle w:val="affff4"/>
        <w:spacing w:before="120" w:after="120" w:line="240" w:lineRule="auto"/>
      </w:pPr>
      <w:r w:rsidRPr="0025554D">
        <w:t>Новое строительство амбулаторно-поликлинических учреждений представлена в таблице</w:t>
      </w:r>
    </w:p>
    <w:p w:rsidR="004C19B2" w:rsidRPr="0025554D" w:rsidRDefault="004C19B2" w:rsidP="004C19B2">
      <w:pPr>
        <w:pStyle w:val="affff4"/>
        <w:spacing w:before="120" w:after="120" w:line="240" w:lineRule="auto"/>
        <w:jc w:val="center"/>
        <w:rPr>
          <w:u w:val="single"/>
        </w:rPr>
      </w:pPr>
      <w:r w:rsidRPr="0025554D">
        <w:rPr>
          <w:u w:val="single"/>
        </w:rPr>
        <w:t>Планируемые амбулаторно-поликлинические учреждения</w:t>
      </w:r>
    </w:p>
    <w:tbl>
      <w:tblPr>
        <w:tblW w:w="9928"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73"/>
        <w:gridCol w:w="1701"/>
        <w:gridCol w:w="2268"/>
        <w:gridCol w:w="1701"/>
        <w:gridCol w:w="993"/>
        <w:gridCol w:w="15"/>
        <w:gridCol w:w="977"/>
      </w:tblGrid>
      <w:tr w:rsidR="004C19B2" w:rsidRPr="0025554D" w:rsidTr="0089343F">
        <w:trPr>
          <w:trHeight w:val="20"/>
          <w:tblHeader/>
        </w:trPr>
        <w:tc>
          <w:tcPr>
            <w:tcW w:w="2273" w:type="dxa"/>
            <w:shd w:val="clear" w:color="auto" w:fill="auto"/>
            <w:vAlign w:val="center"/>
            <w:hideMark/>
          </w:tcPr>
          <w:p w:rsidR="004C19B2" w:rsidRPr="0025554D" w:rsidRDefault="004C19B2" w:rsidP="0089343F">
            <w:pPr>
              <w:jc w:val="center"/>
              <w:rPr>
                <w:sz w:val="20"/>
                <w:szCs w:val="20"/>
              </w:rPr>
            </w:pPr>
            <w:r w:rsidRPr="0025554D">
              <w:rPr>
                <w:sz w:val="20"/>
                <w:szCs w:val="20"/>
              </w:rPr>
              <w:t>Основание для разм</w:t>
            </w:r>
            <w:r w:rsidRPr="0025554D">
              <w:rPr>
                <w:sz w:val="20"/>
                <w:szCs w:val="20"/>
              </w:rPr>
              <w:t>е</w:t>
            </w:r>
            <w:r w:rsidRPr="0025554D">
              <w:rPr>
                <w:sz w:val="20"/>
                <w:szCs w:val="20"/>
              </w:rPr>
              <w:t>щения</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Наименование</w:t>
            </w:r>
          </w:p>
        </w:tc>
        <w:tc>
          <w:tcPr>
            <w:tcW w:w="2268" w:type="dxa"/>
            <w:shd w:val="clear" w:color="auto" w:fill="auto"/>
            <w:vAlign w:val="center"/>
            <w:hideMark/>
          </w:tcPr>
          <w:p w:rsidR="004C19B2" w:rsidRPr="0025554D" w:rsidRDefault="004C19B2" w:rsidP="0089343F">
            <w:pPr>
              <w:jc w:val="center"/>
              <w:rPr>
                <w:sz w:val="20"/>
                <w:szCs w:val="20"/>
              </w:rPr>
            </w:pPr>
            <w:r w:rsidRPr="0025554D">
              <w:rPr>
                <w:sz w:val="20"/>
                <w:szCs w:val="20"/>
              </w:rPr>
              <w:t>Адрес</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Емкости, пос</w:t>
            </w:r>
            <w:r w:rsidRPr="0025554D">
              <w:rPr>
                <w:sz w:val="20"/>
                <w:szCs w:val="20"/>
              </w:rPr>
              <w:t>е</w:t>
            </w:r>
            <w:r w:rsidRPr="0025554D">
              <w:rPr>
                <w:sz w:val="20"/>
                <w:szCs w:val="20"/>
              </w:rPr>
              <w:t>щений в смену</w:t>
            </w:r>
          </w:p>
        </w:tc>
        <w:tc>
          <w:tcPr>
            <w:tcW w:w="993" w:type="dxa"/>
            <w:shd w:val="clear" w:color="auto" w:fill="auto"/>
            <w:vAlign w:val="center"/>
            <w:hideMark/>
          </w:tcPr>
          <w:p w:rsidR="004C19B2" w:rsidRPr="0025554D" w:rsidRDefault="004C19B2" w:rsidP="0089343F">
            <w:pPr>
              <w:jc w:val="center"/>
              <w:rPr>
                <w:sz w:val="20"/>
                <w:szCs w:val="20"/>
              </w:rPr>
            </w:pPr>
            <w:r w:rsidRPr="0025554D">
              <w:rPr>
                <w:sz w:val="20"/>
                <w:szCs w:val="20"/>
              </w:rPr>
              <w:t>Терр</w:t>
            </w:r>
            <w:r w:rsidRPr="0025554D">
              <w:rPr>
                <w:sz w:val="20"/>
                <w:szCs w:val="20"/>
              </w:rPr>
              <w:t>и</w:t>
            </w:r>
            <w:r w:rsidRPr="0025554D">
              <w:rPr>
                <w:sz w:val="20"/>
                <w:szCs w:val="20"/>
              </w:rPr>
              <w:t>тория, га</w:t>
            </w:r>
          </w:p>
        </w:tc>
        <w:tc>
          <w:tcPr>
            <w:tcW w:w="992" w:type="dxa"/>
            <w:gridSpan w:val="2"/>
            <w:shd w:val="clear" w:color="auto" w:fill="auto"/>
            <w:vAlign w:val="center"/>
            <w:hideMark/>
          </w:tcPr>
          <w:p w:rsidR="004C19B2" w:rsidRPr="0025554D" w:rsidRDefault="004C19B2" w:rsidP="0089343F">
            <w:pPr>
              <w:jc w:val="center"/>
              <w:rPr>
                <w:sz w:val="20"/>
                <w:szCs w:val="20"/>
              </w:rPr>
            </w:pPr>
            <w:r w:rsidRPr="0025554D">
              <w:rPr>
                <w:sz w:val="20"/>
                <w:szCs w:val="20"/>
              </w:rPr>
              <w:t>Период реализ</w:t>
            </w:r>
            <w:r w:rsidRPr="0025554D">
              <w:rPr>
                <w:sz w:val="20"/>
                <w:szCs w:val="20"/>
              </w:rPr>
              <w:t>а</w:t>
            </w:r>
            <w:r w:rsidRPr="0025554D">
              <w:rPr>
                <w:sz w:val="20"/>
                <w:szCs w:val="20"/>
              </w:rPr>
              <w:t>ции</w:t>
            </w:r>
          </w:p>
        </w:tc>
      </w:tr>
      <w:tr w:rsidR="004C19B2" w:rsidRPr="0025554D" w:rsidTr="0089343F">
        <w:trPr>
          <w:trHeight w:val="20"/>
        </w:trPr>
        <w:tc>
          <w:tcPr>
            <w:tcW w:w="6242" w:type="dxa"/>
            <w:gridSpan w:val="3"/>
            <w:shd w:val="clear" w:color="auto" w:fill="auto"/>
            <w:vAlign w:val="center"/>
            <w:hideMark/>
          </w:tcPr>
          <w:p w:rsidR="004C19B2" w:rsidRPr="0025554D" w:rsidRDefault="004C19B2" w:rsidP="0089343F">
            <w:pPr>
              <w:jc w:val="right"/>
              <w:rPr>
                <w:i/>
                <w:sz w:val="20"/>
                <w:szCs w:val="20"/>
              </w:rPr>
            </w:pPr>
            <w:r w:rsidRPr="0025554D">
              <w:rPr>
                <w:i/>
                <w:sz w:val="20"/>
                <w:szCs w:val="20"/>
              </w:rPr>
              <w:lastRenderedPageBreak/>
              <w:t>Планировочный район Люберцы – всего, в том числе:</w:t>
            </w:r>
          </w:p>
        </w:tc>
        <w:tc>
          <w:tcPr>
            <w:tcW w:w="1701" w:type="dxa"/>
            <w:shd w:val="clear" w:color="auto" w:fill="auto"/>
            <w:vAlign w:val="center"/>
            <w:hideMark/>
          </w:tcPr>
          <w:p w:rsidR="004C19B2" w:rsidRPr="0025554D" w:rsidRDefault="008E3272" w:rsidP="0089343F">
            <w:pPr>
              <w:jc w:val="center"/>
              <w:rPr>
                <w:i/>
                <w:sz w:val="20"/>
                <w:szCs w:val="20"/>
              </w:rPr>
            </w:pPr>
            <w:r w:rsidRPr="0025554D">
              <w:rPr>
                <w:i/>
                <w:sz w:val="20"/>
                <w:szCs w:val="20"/>
              </w:rPr>
              <w:t>18</w:t>
            </w:r>
            <w:r w:rsidR="0035141B" w:rsidRPr="0025554D">
              <w:rPr>
                <w:i/>
                <w:sz w:val="20"/>
                <w:szCs w:val="20"/>
              </w:rPr>
              <w:t>46</w:t>
            </w:r>
            <w:r w:rsidR="004C19B2" w:rsidRPr="0025554D">
              <w:rPr>
                <w:i/>
                <w:sz w:val="20"/>
                <w:szCs w:val="20"/>
              </w:rPr>
              <w:t xml:space="preserve"> посещений в смену, </w:t>
            </w:r>
          </w:p>
          <w:p w:rsidR="004C19B2" w:rsidRPr="0025554D" w:rsidRDefault="004C19B2" w:rsidP="0089343F">
            <w:pPr>
              <w:jc w:val="center"/>
              <w:rPr>
                <w:i/>
                <w:sz w:val="20"/>
                <w:szCs w:val="20"/>
              </w:rPr>
            </w:pPr>
            <w:r w:rsidRPr="0025554D">
              <w:rPr>
                <w:i/>
                <w:sz w:val="20"/>
                <w:szCs w:val="20"/>
              </w:rPr>
              <w:t>4 автомашины скорой помощи</w:t>
            </w:r>
          </w:p>
        </w:tc>
        <w:tc>
          <w:tcPr>
            <w:tcW w:w="993" w:type="dxa"/>
            <w:shd w:val="clear" w:color="auto" w:fill="auto"/>
            <w:vAlign w:val="center"/>
            <w:hideMark/>
          </w:tcPr>
          <w:p w:rsidR="004C19B2" w:rsidRPr="0025554D" w:rsidRDefault="004C19B2" w:rsidP="000C78C8">
            <w:pPr>
              <w:jc w:val="center"/>
              <w:rPr>
                <w:i/>
                <w:sz w:val="20"/>
                <w:szCs w:val="20"/>
              </w:rPr>
            </w:pPr>
            <w:r w:rsidRPr="0025554D">
              <w:rPr>
                <w:i/>
                <w:sz w:val="20"/>
                <w:szCs w:val="20"/>
              </w:rPr>
              <w:t>1,</w:t>
            </w:r>
            <w:r w:rsidR="000C78C8" w:rsidRPr="0025554D">
              <w:rPr>
                <w:i/>
                <w:sz w:val="20"/>
                <w:szCs w:val="20"/>
              </w:rPr>
              <w:t>2</w:t>
            </w:r>
            <w:r w:rsidRPr="0025554D">
              <w:rPr>
                <w:i/>
                <w:sz w:val="20"/>
                <w:szCs w:val="20"/>
              </w:rPr>
              <w:t>2</w:t>
            </w:r>
          </w:p>
        </w:tc>
        <w:tc>
          <w:tcPr>
            <w:tcW w:w="992" w:type="dxa"/>
            <w:gridSpan w:val="2"/>
            <w:shd w:val="clear" w:color="auto" w:fill="auto"/>
            <w:vAlign w:val="center"/>
            <w:hideMark/>
          </w:tcPr>
          <w:p w:rsidR="004C19B2" w:rsidRPr="0025554D" w:rsidRDefault="004C19B2" w:rsidP="0089343F">
            <w:pPr>
              <w:jc w:val="center"/>
              <w:rPr>
                <w:i/>
                <w:sz w:val="20"/>
                <w:szCs w:val="20"/>
              </w:rPr>
            </w:pPr>
            <w:r w:rsidRPr="0025554D">
              <w:rPr>
                <w:i/>
                <w:sz w:val="20"/>
                <w:szCs w:val="20"/>
              </w:rPr>
              <w:t>-</w:t>
            </w:r>
          </w:p>
        </w:tc>
      </w:tr>
      <w:tr w:rsidR="004C19B2" w:rsidRPr="0025554D" w:rsidTr="0089343F">
        <w:trPr>
          <w:trHeight w:val="20"/>
        </w:trPr>
        <w:tc>
          <w:tcPr>
            <w:tcW w:w="2273" w:type="dxa"/>
            <w:shd w:val="clear" w:color="auto" w:fill="auto"/>
            <w:vAlign w:val="center"/>
            <w:hideMark/>
          </w:tcPr>
          <w:p w:rsidR="004C19B2" w:rsidRPr="0025554D" w:rsidRDefault="004C19B2" w:rsidP="0089343F">
            <w:pPr>
              <w:jc w:val="center"/>
              <w:rPr>
                <w:sz w:val="20"/>
                <w:szCs w:val="20"/>
              </w:rPr>
            </w:pPr>
            <w:r w:rsidRPr="0025554D">
              <w:rPr>
                <w:sz w:val="20"/>
                <w:szCs w:val="20"/>
              </w:rPr>
              <w:t>ППТ</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Амбулаторно-поликлинич</w:t>
            </w:r>
            <w:r w:rsidRPr="0025554D">
              <w:rPr>
                <w:sz w:val="20"/>
                <w:szCs w:val="20"/>
              </w:rPr>
              <w:t>е</w:t>
            </w:r>
            <w:r w:rsidRPr="0025554D">
              <w:rPr>
                <w:sz w:val="20"/>
                <w:szCs w:val="20"/>
              </w:rPr>
              <w:t>ское учреждение</w:t>
            </w:r>
          </w:p>
        </w:tc>
        <w:tc>
          <w:tcPr>
            <w:tcW w:w="2268"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р-н "Зен</w:t>
            </w:r>
            <w:r w:rsidRPr="0025554D">
              <w:rPr>
                <w:sz w:val="20"/>
                <w:szCs w:val="20"/>
              </w:rPr>
              <w:t>и</w:t>
            </w:r>
            <w:r w:rsidRPr="0025554D">
              <w:rPr>
                <w:sz w:val="20"/>
                <w:szCs w:val="20"/>
              </w:rPr>
              <w:t>но"</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540</w:t>
            </w:r>
          </w:p>
        </w:tc>
        <w:tc>
          <w:tcPr>
            <w:tcW w:w="993" w:type="dxa"/>
            <w:shd w:val="clear" w:color="auto" w:fill="auto"/>
            <w:vAlign w:val="center"/>
            <w:hideMark/>
          </w:tcPr>
          <w:p w:rsidR="004C19B2" w:rsidRPr="0025554D" w:rsidRDefault="004C19B2" w:rsidP="00BE6608">
            <w:pPr>
              <w:jc w:val="center"/>
              <w:rPr>
                <w:sz w:val="20"/>
                <w:szCs w:val="20"/>
              </w:rPr>
            </w:pPr>
            <w:r w:rsidRPr="0025554D">
              <w:rPr>
                <w:sz w:val="20"/>
                <w:szCs w:val="20"/>
              </w:rPr>
              <w:t>0,</w:t>
            </w:r>
            <w:r w:rsidR="00BE6608" w:rsidRPr="0025554D">
              <w:rPr>
                <w:sz w:val="20"/>
                <w:szCs w:val="20"/>
              </w:rPr>
              <w:t>58</w:t>
            </w:r>
          </w:p>
        </w:tc>
        <w:tc>
          <w:tcPr>
            <w:tcW w:w="992" w:type="dxa"/>
            <w:gridSpan w:val="2"/>
            <w:shd w:val="clear" w:color="auto" w:fill="auto"/>
            <w:vAlign w:val="center"/>
            <w:hideMark/>
          </w:tcPr>
          <w:p w:rsidR="004C19B2" w:rsidRPr="0025554D" w:rsidRDefault="004C19B2" w:rsidP="0089343F">
            <w:pPr>
              <w:jc w:val="center"/>
              <w:rPr>
                <w:sz w:val="20"/>
                <w:szCs w:val="20"/>
              </w:rPr>
            </w:pPr>
            <w:r w:rsidRPr="0025554D">
              <w:rPr>
                <w:sz w:val="20"/>
                <w:szCs w:val="20"/>
              </w:rPr>
              <w:t>первая очередь</w:t>
            </w:r>
          </w:p>
        </w:tc>
      </w:tr>
      <w:tr w:rsidR="004C19B2" w:rsidRPr="0025554D" w:rsidTr="0089343F">
        <w:trPr>
          <w:trHeight w:val="20"/>
        </w:trPr>
        <w:tc>
          <w:tcPr>
            <w:tcW w:w="2273" w:type="dxa"/>
            <w:shd w:val="clear" w:color="auto" w:fill="auto"/>
            <w:vAlign w:val="center"/>
            <w:hideMark/>
          </w:tcPr>
          <w:p w:rsidR="004C19B2" w:rsidRPr="0025554D" w:rsidRDefault="004C19B2" w:rsidP="0089343F">
            <w:pPr>
              <w:jc w:val="center"/>
              <w:rPr>
                <w:sz w:val="20"/>
                <w:szCs w:val="20"/>
              </w:rPr>
            </w:pPr>
            <w:r w:rsidRPr="0025554D">
              <w:rPr>
                <w:sz w:val="20"/>
                <w:szCs w:val="20"/>
              </w:rPr>
              <w:t>ППТ</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станция скорой помощи</w:t>
            </w:r>
          </w:p>
        </w:tc>
        <w:tc>
          <w:tcPr>
            <w:tcW w:w="2268"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р-н "Зен</w:t>
            </w:r>
            <w:r w:rsidRPr="0025554D">
              <w:rPr>
                <w:sz w:val="20"/>
                <w:szCs w:val="20"/>
              </w:rPr>
              <w:t>и</w:t>
            </w:r>
            <w:r w:rsidRPr="0025554D">
              <w:rPr>
                <w:sz w:val="20"/>
                <w:szCs w:val="20"/>
              </w:rPr>
              <w:t>но"</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4</w:t>
            </w:r>
          </w:p>
        </w:tc>
        <w:tc>
          <w:tcPr>
            <w:tcW w:w="993" w:type="dxa"/>
            <w:shd w:val="clear" w:color="auto" w:fill="auto"/>
            <w:vAlign w:val="center"/>
            <w:hideMark/>
          </w:tcPr>
          <w:p w:rsidR="004C19B2" w:rsidRPr="0025554D" w:rsidRDefault="004C19B2" w:rsidP="0089343F">
            <w:pPr>
              <w:jc w:val="center"/>
              <w:rPr>
                <w:sz w:val="20"/>
                <w:szCs w:val="20"/>
              </w:rPr>
            </w:pPr>
            <w:r w:rsidRPr="0025554D">
              <w:rPr>
                <w:sz w:val="20"/>
                <w:szCs w:val="20"/>
              </w:rPr>
              <w:t xml:space="preserve"> на те</w:t>
            </w:r>
            <w:r w:rsidRPr="0025554D">
              <w:rPr>
                <w:sz w:val="20"/>
                <w:szCs w:val="20"/>
              </w:rPr>
              <w:t>р</w:t>
            </w:r>
            <w:r w:rsidRPr="0025554D">
              <w:rPr>
                <w:sz w:val="20"/>
                <w:szCs w:val="20"/>
              </w:rPr>
              <w:t>ритории пол</w:t>
            </w:r>
            <w:r w:rsidRPr="0025554D">
              <w:rPr>
                <w:sz w:val="20"/>
                <w:szCs w:val="20"/>
              </w:rPr>
              <w:t>и</w:t>
            </w:r>
            <w:r w:rsidRPr="0025554D">
              <w:rPr>
                <w:sz w:val="20"/>
                <w:szCs w:val="20"/>
              </w:rPr>
              <w:t>клиники</w:t>
            </w:r>
          </w:p>
        </w:tc>
        <w:tc>
          <w:tcPr>
            <w:tcW w:w="992" w:type="dxa"/>
            <w:gridSpan w:val="2"/>
            <w:shd w:val="clear" w:color="auto" w:fill="auto"/>
            <w:vAlign w:val="center"/>
            <w:hideMark/>
          </w:tcPr>
          <w:p w:rsidR="004C19B2" w:rsidRPr="0025554D" w:rsidRDefault="004C19B2" w:rsidP="0089343F">
            <w:pPr>
              <w:jc w:val="center"/>
              <w:rPr>
                <w:sz w:val="20"/>
                <w:szCs w:val="20"/>
              </w:rPr>
            </w:pPr>
            <w:r w:rsidRPr="0025554D">
              <w:rPr>
                <w:sz w:val="20"/>
                <w:szCs w:val="20"/>
              </w:rPr>
              <w:t>первая очередь</w:t>
            </w:r>
          </w:p>
        </w:tc>
      </w:tr>
      <w:tr w:rsidR="004C19B2" w:rsidRPr="0025554D" w:rsidTr="0089343F">
        <w:trPr>
          <w:trHeight w:val="20"/>
        </w:trPr>
        <w:tc>
          <w:tcPr>
            <w:tcW w:w="2273" w:type="dxa"/>
            <w:shd w:val="clear" w:color="auto" w:fill="auto"/>
            <w:vAlign w:val="center"/>
            <w:hideMark/>
          </w:tcPr>
          <w:p w:rsidR="004C19B2" w:rsidRPr="0025554D" w:rsidRDefault="004C19B2" w:rsidP="0089343F">
            <w:pPr>
              <w:jc w:val="center"/>
              <w:rPr>
                <w:sz w:val="20"/>
                <w:szCs w:val="20"/>
              </w:rPr>
            </w:pPr>
            <w:r w:rsidRPr="0025554D">
              <w:rPr>
                <w:sz w:val="20"/>
                <w:szCs w:val="20"/>
              </w:rPr>
              <w:t>ППТ от 24.10.2017 № П51/0019-17</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Амбулаторно-поликлинич</w:t>
            </w:r>
            <w:r w:rsidRPr="0025554D">
              <w:rPr>
                <w:sz w:val="20"/>
                <w:szCs w:val="20"/>
              </w:rPr>
              <w:t>е</w:t>
            </w:r>
            <w:r w:rsidRPr="0025554D">
              <w:rPr>
                <w:sz w:val="20"/>
                <w:szCs w:val="20"/>
              </w:rPr>
              <w:t>ское учреждение</w:t>
            </w:r>
          </w:p>
        </w:tc>
        <w:tc>
          <w:tcPr>
            <w:tcW w:w="2268"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12 микр</w:t>
            </w:r>
            <w:r w:rsidRPr="0025554D">
              <w:rPr>
                <w:sz w:val="20"/>
                <w:szCs w:val="20"/>
              </w:rPr>
              <w:t>о</w:t>
            </w:r>
            <w:r w:rsidRPr="0025554D">
              <w:rPr>
                <w:sz w:val="20"/>
                <w:szCs w:val="20"/>
              </w:rPr>
              <w:t xml:space="preserve">район </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300</w:t>
            </w:r>
          </w:p>
        </w:tc>
        <w:tc>
          <w:tcPr>
            <w:tcW w:w="993" w:type="dxa"/>
            <w:shd w:val="clear" w:color="auto" w:fill="auto"/>
            <w:vAlign w:val="center"/>
            <w:hideMark/>
          </w:tcPr>
          <w:p w:rsidR="004C19B2" w:rsidRPr="0025554D" w:rsidRDefault="004C19B2" w:rsidP="0089343F">
            <w:pPr>
              <w:jc w:val="center"/>
              <w:rPr>
                <w:sz w:val="20"/>
                <w:szCs w:val="20"/>
              </w:rPr>
            </w:pPr>
            <w:r w:rsidRPr="0025554D">
              <w:rPr>
                <w:sz w:val="20"/>
                <w:szCs w:val="20"/>
              </w:rPr>
              <w:t>0,55</w:t>
            </w:r>
          </w:p>
        </w:tc>
        <w:tc>
          <w:tcPr>
            <w:tcW w:w="992" w:type="dxa"/>
            <w:gridSpan w:val="2"/>
            <w:shd w:val="clear" w:color="auto" w:fill="auto"/>
            <w:vAlign w:val="center"/>
            <w:hideMark/>
          </w:tcPr>
          <w:p w:rsidR="004C19B2" w:rsidRPr="0025554D" w:rsidRDefault="004C19B2" w:rsidP="0089343F">
            <w:pPr>
              <w:jc w:val="center"/>
              <w:rPr>
                <w:sz w:val="20"/>
                <w:szCs w:val="20"/>
              </w:rPr>
            </w:pPr>
            <w:r w:rsidRPr="0025554D">
              <w:rPr>
                <w:sz w:val="20"/>
                <w:szCs w:val="20"/>
              </w:rPr>
              <w:t>первая очередь</w:t>
            </w:r>
          </w:p>
        </w:tc>
      </w:tr>
      <w:tr w:rsidR="00101A40" w:rsidRPr="0025554D" w:rsidTr="0089343F">
        <w:trPr>
          <w:trHeight w:val="20"/>
        </w:trPr>
        <w:tc>
          <w:tcPr>
            <w:tcW w:w="2273" w:type="dxa"/>
            <w:shd w:val="clear" w:color="auto" w:fill="auto"/>
            <w:vAlign w:val="center"/>
            <w:hideMark/>
          </w:tcPr>
          <w:p w:rsidR="00101A40" w:rsidRPr="0025554D" w:rsidRDefault="00101A40" w:rsidP="0089343F">
            <w:pPr>
              <w:jc w:val="center"/>
              <w:rPr>
                <w:sz w:val="20"/>
                <w:szCs w:val="20"/>
              </w:rPr>
            </w:pPr>
            <w:r w:rsidRPr="0025554D">
              <w:rPr>
                <w:sz w:val="20"/>
                <w:szCs w:val="20"/>
              </w:rPr>
              <w:t>ППТ №51/0057-17 от 12.12.2017</w:t>
            </w:r>
          </w:p>
        </w:tc>
        <w:tc>
          <w:tcPr>
            <w:tcW w:w="1701" w:type="dxa"/>
            <w:shd w:val="clear" w:color="auto" w:fill="auto"/>
            <w:vAlign w:val="center"/>
            <w:hideMark/>
          </w:tcPr>
          <w:p w:rsidR="00101A40" w:rsidRPr="0025554D" w:rsidRDefault="00101A40" w:rsidP="0089343F">
            <w:pPr>
              <w:jc w:val="center"/>
              <w:rPr>
                <w:sz w:val="20"/>
                <w:szCs w:val="20"/>
              </w:rPr>
            </w:pPr>
            <w:r w:rsidRPr="0025554D">
              <w:rPr>
                <w:sz w:val="20"/>
                <w:szCs w:val="20"/>
              </w:rPr>
              <w:t>Кабинет врача общей практики</w:t>
            </w:r>
          </w:p>
        </w:tc>
        <w:tc>
          <w:tcPr>
            <w:tcW w:w="2268" w:type="dxa"/>
            <w:shd w:val="clear" w:color="auto" w:fill="auto"/>
            <w:vAlign w:val="center"/>
            <w:hideMark/>
          </w:tcPr>
          <w:p w:rsidR="00101A40" w:rsidRPr="0025554D" w:rsidRDefault="00101A40" w:rsidP="0089343F">
            <w:pPr>
              <w:jc w:val="center"/>
              <w:rPr>
                <w:sz w:val="20"/>
                <w:szCs w:val="20"/>
              </w:rPr>
            </w:pPr>
            <w:r w:rsidRPr="0025554D">
              <w:rPr>
                <w:sz w:val="20"/>
                <w:szCs w:val="20"/>
              </w:rPr>
              <w:t>Люберцы, переесеч</w:t>
            </w:r>
            <w:r w:rsidRPr="0025554D">
              <w:rPr>
                <w:sz w:val="20"/>
                <w:szCs w:val="20"/>
              </w:rPr>
              <w:t>е</w:t>
            </w:r>
            <w:r w:rsidRPr="0025554D">
              <w:rPr>
                <w:sz w:val="20"/>
                <w:szCs w:val="20"/>
              </w:rPr>
              <w:t>ние ул. Гоголя и ул. 8 марта</w:t>
            </w:r>
          </w:p>
        </w:tc>
        <w:tc>
          <w:tcPr>
            <w:tcW w:w="1701" w:type="dxa"/>
            <w:shd w:val="clear" w:color="auto" w:fill="auto"/>
            <w:vAlign w:val="center"/>
            <w:hideMark/>
          </w:tcPr>
          <w:p w:rsidR="00101A40" w:rsidRPr="0025554D" w:rsidRDefault="00101A40" w:rsidP="0089343F">
            <w:pPr>
              <w:jc w:val="center"/>
              <w:rPr>
                <w:sz w:val="20"/>
                <w:szCs w:val="20"/>
              </w:rPr>
            </w:pPr>
            <w:r w:rsidRPr="0025554D">
              <w:rPr>
                <w:sz w:val="20"/>
                <w:szCs w:val="20"/>
              </w:rPr>
              <w:t>21</w:t>
            </w:r>
          </w:p>
        </w:tc>
        <w:tc>
          <w:tcPr>
            <w:tcW w:w="993" w:type="dxa"/>
            <w:shd w:val="clear" w:color="auto" w:fill="auto"/>
            <w:vAlign w:val="center"/>
            <w:hideMark/>
          </w:tcPr>
          <w:p w:rsidR="00101A40" w:rsidRPr="0025554D" w:rsidRDefault="00101A40" w:rsidP="0089343F">
            <w:pPr>
              <w:jc w:val="center"/>
              <w:rPr>
                <w:sz w:val="20"/>
                <w:szCs w:val="20"/>
              </w:rPr>
            </w:pPr>
            <w:r w:rsidRPr="0025554D">
              <w:rPr>
                <w:sz w:val="20"/>
                <w:szCs w:val="20"/>
              </w:rPr>
              <w:t>встрое</w:t>
            </w:r>
            <w:r w:rsidRPr="0025554D">
              <w:rPr>
                <w:sz w:val="20"/>
                <w:szCs w:val="20"/>
              </w:rPr>
              <w:t>н</w:t>
            </w:r>
            <w:r w:rsidRPr="0025554D">
              <w:rPr>
                <w:sz w:val="20"/>
                <w:szCs w:val="20"/>
              </w:rPr>
              <w:t>но-пр</w:t>
            </w:r>
            <w:r w:rsidRPr="0025554D">
              <w:rPr>
                <w:sz w:val="20"/>
                <w:szCs w:val="20"/>
              </w:rPr>
              <w:t>и</w:t>
            </w:r>
            <w:r w:rsidRPr="0025554D">
              <w:rPr>
                <w:sz w:val="20"/>
                <w:szCs w:val="20"/>
              </w:rPr>
              <w:t>строе</w:t>
            </w:r>
            <w:r w:rsidRPr="0025554D">
              <w:rPr>
                <w:sz w:val="20"/>
                <w:szCs w:val="20"/>
              </w:rPr>
              <w:t>н</w:t>
            </w:r>
            <w:r w:rsidRPr="0025554D">
              <w:rPr>
                <w:sz w:val="20"/>
                <w:szCs w:val="20"/>
              </w:rPr>
              <w:t>ный</w:t>
            </w:r>
          </w:p>
        </w:tc>
        <w:tc>
          <w:tcPr>
            <w:tcW w:w="992" w:type="dxa"/>
            <w:gridSpan w:val="2"/>
            <w:shd w:val="clear" w:color="auto" w:fill="auto"/>
            <w:vAlign w:val="center"/>
            <w:hideMark/>
          </w:tcPr>
          <w:p w:rsidR="00101A40" w:rsidRPr="0025554D" w:rsidRDefault="00101A40" w:rsidP="0089343F">
            <w:pPr>
              <w:jc w:val="center"/>
              <w:rPr>
                <w:sz w:val="20"/>
                <w:szCs w:val="20"/>
              </w:rPr>
            </w:pPr>
            <w:r w:rsidRPr="0025554D">
              <w:rPr>
                <w:sz w:val="20"/>
                <w:szCs w:val="20"/>
              </w:rPr>
              <w:t>первая очередь</w:t>
            </w:r>
          </w:p>
        </w:tc>
      </w:tr>
      <w:tr w:rsidR="004C19B2" w:rsidRPr="0025554D" w:rsidTr="0089343F">
        <w:trPr>
          <w:trHeight w:val="20"/>
        </w:trPr>
        <w:tc>
          <w:tcPr>
            <w:tcW w:w="2273" w:type="dxa"/>
            <w:shd w:val="clear" w:color="auto" w:fill="auto"/>
            <w:vAlign w:val="center"/>
            <w:hideMark/>
          </w:tcPr>
          <w:p w:rsidR="004C19B2" w:rsidRPr="0025554D" w:rsidRDefault="004C19B2" w:rsidP="0089343F">
            <w:pPr>
              <w:jc w:val="center"/>
              <w:rPr>
                <w:sz w:val="20"/>
                <w:szCs w:val="20"/>
              </w:rPr>
            </w:pPr>
            <w:r w:rsidRPr="0025554D">
              <w:rPr>
                <w:sz w:val="20"/>
                <w:szCs w:val="20"/>
              </w:rPr>
              <w:t xml:space="preserve">утв. распоряжением Министерства от 20.12.2017 № П51/0063-17 </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Амбулаторно-поликлинич</w:t>
            </w:r>
            <w:r w:rsidRPr="0025554D">
              <w:rPr>
                <w:sz w:val="20"/>
                <w:szCs w:val="20"/>
              </w:rPr>
              <w:t>е</w:t>
            </w:r>
            <w:r w:rsidRPr="0025554D">
              <w:rPr>
                <w:sz w:val="20"/>
                <w:szCs w:val="20"/>
              </w:rPr>
              <w:t>ское учреждение</w:t>
            </w:r>
          </w:p>
        </w:tc>
        <w:tc>
          <w:tcPr>
            <w:tcW w:w="2268"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террит</w:t>
            </w:r>
            <w:r w:rsidRPr="0025554D">
              <w:rPr>
                <w:sz w:val="20"/>
                <w:szCs w:val="20"/>
              </w:rPr>
              <w:t>о</w:t>
            </w:r>
            <w:r w:rsidRPr="0025554D">
              <w:rPr>
                <w:sz w:val="20"/>
                <w:szCs w:val="20"/>
              </w:rPr>
              <w:t>рия бывшего завода Камов, встроенно-пристроенные</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77</w:t>
            </w:r>
          </w:p>
        </w:tc>
        <w:tc>
          <w:tcPr>
            <w:tcW w:w="993" w:type="dxa"/>
            <w:shd w:val="clear" w:color="auto" w:fill="auto"/>
            <w:vAlign w:val="center"/>
            <w:hideMark/>
          </w:tcPr>
          <w:p w:rsidR="004C19B2" w:rsidRPr="0025554D" w:rsidRDefault="004C19B2" w:rsidP="0089343F">
            <w:pPr>
              <w:jc w:val="center"/>
              <w:rPr>
                <w:sz w:val="20"/>
                <w:szCs w:val="20"/>
              </w:rPr>
            </w:pPr>
            <w:r w:rsidRPr="0025554D">
              <w:rPr>
                <w:sz w:val="20"/>
                <w:szCs w:val="20"/>
              </w:rPr>
              <w:t>встрое</w:t>
            </w:r>
            <w:r w:rsidRPr="0025554D">
              <w:rPr>
                <w:sz w:val="20"/>
                <w:szCs w:val="20"/>
              </w:rPr>
              <w:t>н</w:t>
            </w:r>
            <w:r w:rsidRPr="0025554D">
              <w:rPr>
                <w:sz w:val="20"/>
                <w:szCs w:val="20"/>
              </w:rPr>
              <w:t>но-пр</w:t>
            </w:r>
            <w:r w:rsidRPr="0025554D">
              <w:rPr>
                <w:sz w:val="20"/>
                <w:szCs w:val="20"/>
              </w:rPr>
              <w:t>и</w:t>
            </w:r>
            <w:r w:rsidRPr="0025554D">
              <w:rPr>
                <w:sz w:val="20"/>
                <w:szCs w:val="20"/>
              </w:rPr>
              <w:t>строе</w:t>
            </w:r>
            <w:r w:rsidRPr="0025554D">
              <w:rPr>
                <w:sz w:val="20"/>
                <w:szCs w:val="20"/>
              </w:rPr>
              <w:t>н</w:t>
            </w:r>
            <w:r w:rsidRPr="0025554D">
              <w:rPr>
                <w:sz w:val="20"/>
                <w:szCs w:val="20"/>
              </w:rPr>
              <w:t>ный</w:t>
            </w:r>
          </w:p>
        </w:tc>
        <w:tc>
          <w:tcPr>
            <w:tcW w:w="992" w:type="dxa"/>
            <w:gridSpan w:val="2"/>
            <w:shd w:val="clear" w:color="auto" w:fill="auto"/>
            <w:vAlign w:val="center"/>
            <w:hideMark/>
          </w:tcPr>
          <w:p w:rsidR="004C19B2" w:rsidRPr="0025554D" w:rsidRDefault="004C19B2" w:rsidP="0089343F">
            <w:pPr>
              <w:jc w:val="center"/>
              <w:rPr>
                <w:sz w:val="20"/>
                <w:szCs w:val="20"/>
              </w:rPr>
            </w:pPr>
            <w:r w:rsidRPr="0025554D">
              <w:rPr>
                <w:sz w:val="20"/>
                <w:szCs w:val="20"/>
              </w:rPr>
              <w:t>первая очередь</w:t>
            </w:r>
          </w:p>
        </w:tc>
      </w:tr>
      <w:tr w:rsidR="004C19B2" w:rsidRPr="0025554D" w:rsidTr="0089343F">
        <w:trPr>
          <w:trHeight w:val="20"/>
        </w:trPr>
        <w:tc>
          <w:tcPr>
            <w:tcW w:w="2273" w:type="dxa"/>
            <w:shd w:val="clear" w:color="auto" w:fill="auto"/>
            <w:vAlign w:val="center"/>
            <w:hideMark/>
          </w:tcPr>
          <w:p w:rsidR="004C19B2" w:rsidRPr="0025554D" w:rsidRDefault="004C19B2" w:rsidP="0089343F">
            <w:pPr>
              <w:jc w:val="center"/>
              <w:rPr>
                <w:sz w:val="20"/>
                <w:szCs w:val="20"/>
              </w:rPr>
            </w:pPr>
            <w:r w:rsidRPr="0025554D">
              <w:rPr>
                <w:sz w:val="20"/>
                <w:szCs w:val="20"/>
              </w:rPr>
              <w:t xml:space="preserve">утв. распоряжением Министерства от 20.12.2017 № П51/0063-17 </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Амбулаторно-поликлинич</w:t>
            </w:r>
            <w:r w:rsidRPr="0025554D">
              <w:rPr>
                <w:sz w:val="20"/>
                <w:szCs w:val="20"/>
              </w:rPr>
              <w:t>е</w:t>
            </w:r>
            <w:r w:rsidRPr="0025554D">
              <w:rPr>
                <w:sz w:val="20"/>
                <w:szCs w:val="20"/>
              </w:rPr>
              <w:t>ское учреждение</w:t>
            </w:r>
          </w:p>
        </w:tc>
        <w:tc>
          <w:tcPr>
            <w:tcW w:w="2268"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террит</w:t>
            </w:r>
            <w:r w:rsidRPr="0025554D">
              <w:rPr>
                <w:sz w:val="20"/>
                <w:szCs w:val="20"/>
              </w:rPr>
              <w:t>о</w:t>
            </w:r>
            <w:r w:rsidRPr="0025554D">
              <w:rPr>
                <w:sz w:val="20"/>
                <w:szCs w:val="20"/>
              </w:rPr>
              <w:t>рия бывшего завода Камов, встроенно-пристроенные</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78</w:t>
            </w:r>
          </w:p>
        </w:tc>
        <w:tc>
          <w:tcPr>
            <w:tcW w:w="993" w:type="dxa"/>
            <w:shd w:val="clear" w:color="auto" w:fill="auto"/>
            <w:vAlign w:val="center"/>
            <w:hideMark/>
          </w:tcPr>
          <w:p w:rsidR="004C19B2" w:rsidRPr="0025554D" w:rsidRDefault="004C19B2" w:rsidP="0089343F">
            <w:pPr>
              <w:jc w:val="center"/>
              <w:rPr>
                <w:sz w:val="20"/>
                <w:szCs w:val="20"/>
              </w:rPr>
            </w:pPr>
            <w:r w:rsidRPr="0025554D">
              <w:rPr>
                <w:sz w:val="20"/>
                <w:szCs w:val="20"/>
              </w:rPr>
              <w:t>встрое</w:t>
            </w:r>
            <w:r w:rsidRPr="0025554D">
              <w:rPr>
                <w:sz w:val="20"/>
                <w:szCs w:val="20"/>
              </w:rPr>
              <w:t>н</w:t>
            </w:r>
            <w:r w:rsidRPr="0025554D">
              <w:rPr>
                <w:sz w:val="20"/>
                <w:szCs w:val="20"/>
              </w:rPr>
              <w:t>но-пр</w:t>
            </w:r>
            <w:r w:rsidRPr="0025554D">
              <w:rPr>
                <w:sz w:val="20"/>
                <w:szCs w:val="20"/>
              </w:rPr>
              <w:t>и</w:t>
            </w:r>
            <w:r w:rsidRPr="0025554D">
              <w:rPr>
                <w:sz w:val="20"/>
                <w:szCs w:val="20"/>
              </w:rPr>
              <w:t>строе</w:t>
            </w:r>
            <w:r w:rsidRPr="0025554D">
              <w:rPr>
                <w:sz w:val="20"/>
                <w:szCs w:val="20"/>
              </w:rPr>
              <w:t>н</w:t>
            </w:r>
            <w:r w:rsidRPr="0025554D">
              <w:rPr>
                <w:sz w:val="20"/>
                <w:szCs w:val="20"/>
              </w:rPr>
              <w:t>ный</w:t>
            </w:r>
          </w:p>
        </w:tc>
        <w:tc>
          <w:tcPr>
            <w:tcW w:w="992" w:type="dxa"/>
            <w:gridSpan w:val="2"/>
            <w:shd w:val="clear" w:color="auto" w:fill="auto"/>
            <w:vAlign w:val="center"/>
            <w:hideMark/>
          </w:tcPr>
          <w:p w:rsidR="004C19B2" w:rsidRPr="0025554D" w:rsidRDefault="004C19B2" w:rsidP="0089343F">
            <w:pPr>
              <w:jc w:val="center"/>
              <w:rPr>
                <w:sz w:val="20"/>
                <w:szCs w:val="20"/>
              </w:rPr>
            </w:pPr>
            <w:r w:rsidRPr="0025554D">
              <w:rPr>
                <w:sz w:val="20"/>
                <w:szCs w:val="20"/>
              </w:rPr>
              <w:t>первая очередь</w:t>
            </w:r>
          </w:p>
        </w:tc>
      </w:tr>
      <w:tr w:rsidR="004C19B2" w:rsidRPr="0025554D" w:rsidTr="0089343F">
        <w:trPr>
          <w:trHeight w:val="20"/>
        </w:trPr>
        <w:tc>
          <w:tcPr>
            <w:tcW w:w="2273" w:type="dxa"/>
            <w:shd w:val="clear" w:color="auto" w:fill="auto"/>
            <w:vAlign w:val="center"/>
            <w:hideMark/>
          </w:tcPr>
          <w:p w:rsidR="004C19B2" w:rsidRPr="0025554D" w:rsidRDefault="004C19B2" w:rsidP="0089343F">
            <w:pPr>
              <w:jc w:val="center"/>
              <w:rPr>
                <w:sz w:val="20"/>
                <w:szCs w:val="20"/>
              </w:rPr>
            </w:pPr>
            <w:r w:rsidRPr="0025554D">
              <w:rPr>
                <w:sz w:val="20"/>
                <w:szCs w:val="20"/>
              </w:rPr>
              <w:t>(ДРЗТ от 18.08.2014 № 01/13 г. Люберцы, мкр. № 3-3А (застройщик - ООО "Мастер Хаус")</w:t>
            </w:r>
            <w:r w:rsidRPr="0025554D">
              <w:rPr>
                <w:sz w:val="20"/>
                <w:szCs w:val="20"/>
              </w:rPr>
              <w:br/>
              <w:t>№ П51/395 от 19.04.2017</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Амбулаторно-поликлинич</w:t>
            </w:r>
            <w:r w:rsidRPr="0025554D">
              <w:rPr>
                <w:sz w:val="20"/>
                <w:szCs w:val="20"/>
              </w:rPr>
              <w:t>е</w:t>
            </w:r>
            <w:r w:rsidRPr="0025554D">
              <w:rPr>
                <w:sz w:val="20"/>
                <w:szCs w:val="20"/>
              </w:rPr>
              <w:t>ское учреждение</w:t>
            </w:r>
          </w:p>
        </w:tc>
        <w:tc>
          <w:tcPr>
            <w:tcW w:w="2268"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микрора</w:t>
            </w:r>
            <w:r w:rsidRPr="0025554D">
              <w:rPr>
                <w:sz w:val="20"/>
                <w:szCs w:val="20"/>
              </w:rPr>
              <w:t>й</w:t>
            </w:r>
            <w:r w:rsidRPr="0025554D">
              <w:rPr>
                <w:sz w:val="20"/>
                <w:szCs w:val="20"/>
              </w:rPr>
              <w:t>он 3-3а, во встроенно-пристроенных помещ</w:t>
            </w:r>
            <w:r w:rsidRPr="0025554D">
              <w:rPr>
                <w:sz w:val="20"/>
                <w:szCs w:val="20"/>
              </w:rPr>
              <w:t>е</w:t>
            </w:r>
            <w:r w:rsidRPr="0025554D">
              <w:rPr>
                <w:sz w:val="20"/>
                <w:szCs w:val="20"/>
              </w:rPr>
              <w:t>ниях</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360</w:t>
            </w:r>
          </w:p>
        </w:tc>
        <w:tc>
          <w:tcPr>
            <w:tcW w:w="993" w:type="dxa"/>
            <w:shd w:val="clear" w:color="auto" w:fill="auto"/>
            <w:vAlign w:val="center"/>
            <w:hideMark/>
          </w:tcPr>
          <w:p w:rsidR="004C19B2" w:rsidRPr="0025554D" w:rsidRDefault="004C19B2" w:rsidP="0089343F">
            <w:pPr>
              <w:jc w:val="center"/>
              <w:rPr>
                <w:sz w:val="20"/>
                <w:szCs w:val="20"/>
              </w:rPr>
            </w:pPr>
            <w:r w:rsidRPr="0025554D">
              <w:rPr>
                <w:sz w:val="20"/>
                <w:szCs w:val="20"/>
              </w:rPr>
              <w:t>встрое</w:t>
            </w:r>
            <w:r w:rsidRPr="0025554D">
              <w:rPr>
                <w:sz w:val="20"/>
                <w:szCs w:val="20"/>
              </w:rPr>
              <w:t>н</w:t>
            </w:r>
            <w:r w:rsidRPr="0025554D">
              <w:rPr>
                <w:sz w:val="20"/>
                <w:szCs w:val="20"/>
              </w:rPr>
              <w:t>но-пр</w:t>
            </w:r>
            <w:r w:rsidRPr="0025554D">
              <w:rPr>
                <w:sz w:val="20"/>
                <w:szCs w:val="20"/>
              </w:rPr>
              <w:t>и</w:t>
            </w:r>
            <w:r w:rsidRPr="0025554D">
              <w:rPr>
                <w:sz w:val="20"/>
                <w:szCs w:val="20"/>
              </w:rPr>
              <w:t>строе</w:t>
            </w:r>
            <w:r w:rsidRPr="0025554D">
              <w:rPr>
                <w:sz w:val="20"/>
                <w:szCs w:val="20"/>
              </w:rPr>
              <w:t>н</w:t>
            </w:r>
            <w:r w:rsidRPr="0025554D">
              <w:rPr>
                <w:sz w:val="20"/>
                <w:szCs w:val="20"/>
              </w:rPr>
              <w:t>ный</w:t>
            </w:r>
          </w:p>
        </w:tc>
        <w:tc>
          <w:tcPr>
            <w:tcW w:w="992" w:type="dxa"/>
            <w:gridSpan w:val="2"/>
            <w:shd w:val="clear" w:color="auto" w:fill="auto"/>
            <w:vAlign w:val="center"/>
            <w:hideMark/>
          </w:tcPr>
          <w:p w:rsidR="004C19B2" w:rsidRPr="0025554D" w:rsidRDefault="004C19B2" w:rsidP="0089343F">
            <w:pPr>
              <w:jc w:val="center"/>
              <w:rPr>
                <w:sz w:val="20"/>
                <w:szCs w:val="20"/>
              </w:rPr>
            </w:pPr>
            <w:r w:rsidRPr="0025554D">
              <w:rPr>
                <w:sz w:val="20"/>
                <w:szCs w:val="20"/>
              </w:rPr>
              <w:t>первая очередь</w:t>
            </w:r>
          </w:p>
        </w:tc>
      </w:tr>
      <w:tr w:rsidR="004C19B2" w:rsidRPr="0025554D" w:rsidTr="0089343F">
        <w:trPr>
          <w:trHeight w:val="20"/>
        </w:trPr>
        <w:tc>
          <w:tcPr>
            <w:tcW w:w="2273" w:type="dxa"/>
            <w:shd w:val="clear" w:color="auto" w:fill="auto"/>
            <w:vAlign w:val="center"/>
            <w:hideMark/>
          </w:tcPr>
          <w:p w:rsidR="004C19B2" w:rsidRPr="0025554D" w:rsidRDefault="004C19B2" w:rsidP="0089343F">
            <w:pPr>
              <w:jc w:val="center"/>
              <w:rPr>
                <w:sz w:val="20"/>
                <w:szCs w:val="20"/>
              </w:rPr>
            </w:pPr>
            <w:r w:rsidRPr="0025554D">
              <w:rPr>
                <w:sz w:val="20"/>
                <w:szCs w:val="20"/>
              </w:rPr>
              <w:t>ППП утв. расп. Минс</w:t>
            </w:r>
            <w:r w:rsidRPr="0025554D">
              <w:rPr>
                <w:sz w:val="20"/>
                <w:szCs w:val="20"/>
              </w:rPr>
              <w:t>т</w:t>
            </w:r>
            <w:r w:rsidRPr="0025554D">
              <w:rPr>
                <w:sz w:val="20"/>
                <w:szCs w:val="20"/>
              </w:rPr>
              <w:t>роя от 14.02.2018 № П51/0009-18</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Кабинет врача общей практ</w:t>
            </w:r>
            <w:r w:rsidRPr="0025554D">
              <w:rPr>
                <w:sz w:val="20"/>
                <w:szCs w:val="20"/>
              </w:rPr>
              <w:t>и</w:t>
            </w:r>
            <w:r w:rsidRPr="0025554D">
              <w:rPr>
                <w:sz w:val="20"/>
                <w:szCs w:val="20"/>
              </w:rPr>
              <w:t>кина 100 кв.м</w:t>
            </w:r>
          </w:p>
        </w:tc>
        <w:tc>
          <w:tcPr>
            <w:tcW w:w="2268"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микрора</w:t>
            </w:r>
            <w:r w:rsidRPr="0025554D">
              <w:rPr>
                <w:sz w:val="20"/>
                <w:szCs w:val="20"/>
              </w:rPr>
              <w:t>й</w:t>
            </w:r>
            <w:r w:rsidRPr="0025554D">
              <w:rPr>
                <w:sz w:val="20"/>
                <w:szCs w:val="20"/>
              </w:rPr>
              <w:t>он 35Ж, во встроенно-пристроенных помещ</w:t>
            </w:r>
            <w:r w:rsidRPr="0025554D">
              <w:rPr>
                <w:sz w:val="20"/>
                <w:szCs w:val="20"/>
              </w:rPr>
              <w:t>е</w:t>
            </w:r>
            <w:r w:rsidRPr="0025554D">
              <w:rPr>
                <w:sz w:val="20"/>
                <w:szCs w:val="20"/>
              </w:rPr>
              <w:t>ниях</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50</w:t>
            </w:r>
          </w:p>
        </w:tc>
        <w:tc>
          <w:tcPr>
            <w:tcW w:w="993" w:type="dxa"/>
            <w:shd w:val="clear" w:color="auto" w:fill="auto"/>
            <w:vAlign w:val="center"/>
            <w:hideMark/>
          </w:tcPr>
          <w:p w:rsidR="004C19B2" w:rsidRPr="0025554D" w:rsidRDefault="004C19B2" w:rsidP="0089343F">
            <w:pPr>
              <w:jc w:val="center"/>
              <w:rPr>
                <w:sz w:val="20"/>
                <w:szCs w:val="20"/>
              </w:rPr>
            </w:pPr>
            <w:r w:rsidRPr="0025554D">
              <w:rPr>
                <w:sz w:val="20"/>
                <w:szCs w:val="20"/>
              </w:rPr>
              <w:t>встрое</w:t>
            </w:r>
            <w:r w:rsidRPr="0025554D">
              <w:rPr>
                <w:sz w:val="20"/>
                <w:szCs w:val="20"/>
              </w:rPr>
              <w:t>н</w:t>
            </w:r>
            <w:r w:rsidRPr="0025554D">
              <w:rPr>
                <w:sz w:val="20"/>
                <w:szCs w:val="20"/>
              </w:rPr>
              <w:t>но-пр</w:t>
            </w:r>
            <w:r w:rsidRPr="0025554D">
              <w:rPr>
                <w:sz w:val="20"/>
                <w:szCs w:val="20"/>
              </w:rPr>
              <w:t>и</w:t>
            </w:r>
            <w:r w:rsidRPr="0025554D">
              <w:rPr>
                <w:sz w:val="20"/>
                <w:szCs w:val="20"/>
              </w:rPr>
              <w:t>строе</w:t>
            </w:r>
            <w:r w:rsidRPr="0025554D">
              <w:rPr>
                <w:sz w:val="20"/>
                <w:szCs w:val="20"/>
              </w:rPr>
              <w:t>н</w:t>
            </w:r>
            <w:r w:rsidRPr="0025554D">
              <w:rPr>
                <w:sz w:val="20"/>
                <w:szCs w:val="20"/>
              </w:rPr>
              <w:t>ный</w:t>
            </w:r>
          </w:p>
        </w:tc>
        <w:tc>
          <w:tcPr>
            <w:tcW w:w="992" w:type="dxa"/>
            <w:gridSpan w:val="2"/>
            <w:shd w:val="clear" w:color="auto" w:fill="auto"/>
            <w:vAlign w:val="center"/>
            <w:hideMark/>
          </w:tcPr>
          <w:p w:rsidR="004C19B2" w:rsidRPr="0025554D" w:rsidRDefault="004C19B2" w:rsidP="0089343F">
            <w:pPr>
              <w:jc w:val="center"/>
              <w:rPr>
                <w:sz w:val="20"/>
                <w:szCs w:val="20"/>
              </w:rPr>
            </w:pPr>
            <w:r w:rsidRPr="0025554D">
              <w:rPr>
                <w:sz w:val="20"/>
                <w:szCs w:val="20"/>
              </w:rPr>
              <w:t>первая очередь</w:t>
            </w:r>
          </w:p>
        </w:tc>
      </w:tr>
      <w:tr w:rsidR="004C19B2" w:rsidRPr="0025554D" w:rsidTr="0089343F">
        <w:trPr>
          <w:trHeight w:val="20"/>
        </w:trPr>
        <w:tc>
          <w:tcPr>
            <w:tcW w:w="2273" w:type="dxa"/>
            <w:shd w:val="clear" w:color="auto" w:fill="auto"/>
            <w:vAlign w:val="center"/>
            <w:hideMark/>
          </w:tcPr>
          <w:p w:rsidR="004C19B2" w:rsidRPr="0025554D" w:rsidRDefault="004C19B2" w:rsidP="0089343F">
            <w:pPr>
              <w:jc w:val="center"/>
              <w:rPr>
                <w:sz w:val="20"/>
                <w:szCs w:val="20"/>
              </w:rPr>
            </w:pPr>
            <w:r w:rsidRPr="0025554D">
              <w:rPr>
                <w:sz w:val="20"/>
                <w:szCs w:val="20"/>
              </w:rPr>
              <w:t>(ППТ утв. расп. Ми</w:t>
            </w:r>
            <w:r w:rsidRPr="0025554D">
              <w:rPr>
                <w:sz w:val="20"/>
                <w:szCs w:val="20"/>
              </w:rPr>
              <w:t>н</w:t>
            </w:r>
            <w:r w:rsidRPr="0025554D">
              <w:rPr>
                <w:sz w:val="20"/>
                <w:szCs w:val="20"/>
              </w:rPr>
              <w:t>строя от 29.12.2017 № П51/0074-17</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Амбулаторно-поликлинич</w:t>
            </w:r>
            <w:r w:rsidRPr="0025554D">
              <w:rPr>
                <w:sz w:val="20"/>
                <w:szCs w:val="20"/>
              </w:rPr>
              <w:t>е</w:t>
            </w:r>
            <w:r w:rsidRPr="0025554D">
              <w:rPr>
                <w:sz w:val="20"/>
                <w:szCs w:val="20"/>
              </w:rPr>
              <w:t>ское учреждение</w:t>
            </w:r>
          </w:p>
        </w:tc>
        <w:tc>
          <w:tcPr>
            <w:tcW w:w="2268"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3-е почт</w:t>
            </w:r>
            <w:r w:rsidRPr="0025554D">
              <w:rPr>
                <w:sz w:val="20"/>
                <w:szCs w:val="20"/>
              </w:rPr>
              <w:t>о</w:t>
            </w:r>
            <w:r w:rsidRPr="0025554D">
              <w:rPr>
                <w:sz w:val="20"/>
                <w:szCs w:val="20"/>
              </w:rPr>
              <w:t>вое отделение, городок Б</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100</w:t>
            </w:r>
          </w:p>
        </w:tc>
        <w:tc>
          <w:tcPr>
            <w:tcW w:w="993" w:type="dxa"/>
            <w:shd w:val="clear" w:color="auto" w:fill="auto"/>
            <w:vAlign w:val="center"/>
            <w:hideMark/>
          </w:tcPr>
          <w:p w:rsidR="004C19B2" w:rsidRPr="0025554D" w:rsidRDefault="004C19B2" w:rsidP="0089343F">
            <w:pPr>
              <w:jc w:val="center"/>
              <w:rPr>
                <w:sz w:val="20"/>
                <w:szCs w:val="20"/>
              </w:rPr>
            </w:pPr>
            <w:r w:rsidRPr="0025554D">
              <w:rPr>
                <w:sz w:val="20"/>
                <w:szCs w:val="20"/>
              </w:rPr>
              <w:t>встрое</w:t>
            </w:r>
            <w:r w:rsidRPr="0025554D">
              <w:rPr>
                <w:sz w:val="20"/>
                <w:szCs w:val="20"/>
              </w:rPr>
              <w:t>н</w:t>
            </w:r>
            <w:r w:rsidRPr="0025554D">
              <w:rPr>
                <w:sz w:val="20"/>
                <w:szCs w:val="20"/>
              </w:rPr>
              <w:t>но-пр</w:t>
            </w:r>
            <w:r w:rsidRPr="0025554D">
              <w:rPr>
                <w:sz w:val="20"/>
                <w:szCs w:val="20"/>
              </w:rPr>
              <w:t>и</w:t>
            </w:r>
            <w:r w:rsidRPr="0025554D">
              <w:rPr>
                <w:sz w:val="20"/>
                <w:szCs w:val="20"/>
              </w:rPr>
              <w:t>строе</w:t>
            </w:r>
            <w:r w:rsidRPr="0025554D">
              <w:rPr>
                <w:sz w:val="20"/>
                <w:szCs w:val="20"/>
              </w:rPr>
              <w:t>н</w:t>
            </w:r>
            <w:r w:rsidRPr="0025554D">
              <w:rPr>
                <w:sz w:val="20"/>
                <w:szCs w:val="20"/>
              </w:rPr>
              <w:t>ный</w:t>
            </w:r>
          </w:p>
        </w:tc>
        <w:tc>
          <w:tcPr>
            <w:tcW w:w="992" w:type="dxa"/>
            <w:gridSpan w:val="2"/>
            <w:shd w:val="clear" w:color="auto" w:fill="auto"/>
            <w:vAlign w:val="center"/>
            <w:hideMark/>
          </w:tcPr>
          <w:p w:rsidR="004C19B2" w:rsidRPr="0025554D" w:rsidRDefault="004C19B2" w:rsidP="0089343F">
            <w:pPr>
              <w:jc w:val="center"/>
              <w:rPr>
                <w:sz w:val="20"/>
                <w:szCs w:val="20"/>
              </w:rPr>
            </w:pPr>
            <w:r w:rsidRPr="0025554D">
              <w:rPr>
                <w:sz w:val="20"/>
                <w:szCs w:val="20"/>
              </w:rPr>
              <w:t>расче</w:t>
            </w:r>
            <w:r w:rsidRPr="0025554D">
              <w:rPr>
                <w:sz w:val="20"/>
                <w:szCs w:val="20"/>
              </w:rPr>
              <w:t>т</w:t>
            </w:r>
            <w:r w:rsidRPr="0025554D">
              <w:rPr>
                <w:sz w:val="20"/>
                <w:szCs w:val="20"/>
              </w:rPr>
              <w:t>ный срок</w:t>
            </w:r>
          </w:p>
        </w:tc>
      </w:tr>
      <w:tr w:rsidR="004C19B2" w:rsidRPr="0025554D" w:rsidTr="0089343F">
        <w:trPr>
          <w:trHeight w:val="20"/>
        </w:trPr>
        <w:tc>
          <w:tcPr>
            <w:tcW w:w="2273" w:type="dxa"/>
            <w:shd w:val="clear" w:color="auto" w:fill="auto"/>
            <w:vAlign w:val="center"/>
            <w:hideMark/>
          </w:tcPr>
          <w:p w:rsidR="004C19B2" w:rsidRPr="0025554D" w:rsidRDefault="004C19B2" w:rsidP="0089343F">
            <w:pPr>
              <w:jc w:val="center"/>
              <w:rPr>
                <w:sz w:val="20"/>
                <w:szCs w:val="20"/>
              </w:rPr>
            </w:pPr>
            <w:r w:rsidRPr="0025554D">
              <w:rPr>
                <w:sz w:val="20"/>
                <w:szCs w:val="20"/>
              </w:rPr>
              <w:t>(ППТ утв. расп. Ми</w:t>
            </w:r>
            <w:r w:rsidRPr="0025554D">
              <w:rPr>
                <w:sz w:val="20"/>
                <w:szCs w:val="20"/>
              </w:rPr>
              <w:t>н</w:t>
            </w:r>
            <w:r w:rsidRPr="0025554D">
              <w:rPr>
                <w:sz w:val="20"/>
                <w:szCs w:val="20"/>
              </w:rPr>
              <w:t>строя от 29.12.2017 № П51/0074-17</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Амбулаторно-поликлинич</w:t>
            </w:r>
            <w:r w:rsidRPr="0025554D">
              <w:rPr>
                <w:sz w:val="20"/>
                <w:szCs w:val="20"/>
              </w:rPr>
              <w:t>е</w:t>
            </w:r>
            <w:r w:rsidRPr="0025554D">
              <w:rPr>
                <w:sz w:val="20"/>
                <w:szCs w:val="20"/>
              </w:rPr>
              <w:t>ское учреждение</w:t>
            </w:r>
          </w:p>
        </w:tc>
        <w:tc>
          <w:tcPr>
            <w:tcW w:w="2268"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3-е почт</w:t>
            </w:r>
            <w:r w:rsidRPr="0025554D">
              <w:rPr>
                <w:sz w:val="20"/>
                <w:szCs w:val="20"/>
              </w:rPr>
              <w:t>о</w:t>
            </w:r>
            <w:r w:rsidRPr="0025554D">
              <w:rPr>
                <w:sz w:val="20"/>
                <w:szCs w:val="20"/>
              </w:rPr>
              <w:t>вое отделение, городок Б</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100</w:t>
            </w:r>
          </w:p>
        </w:tc>
        <w:tc>
          <w:tcPr>
            <w:tcW w:w="993" w:type="dxa"/>
            <w:shd w:val="clear" w:color="auto" w:fill="auto"/>
            <w:vAlign w:val="center"/>
            <w:hideMark/>
          </w:tcPr>
          <w:p w:rsidR="004C19B2" w:rsidRPr="0025554D" w:rsidRDefault="004C19B2" w:rsidP="0089343F">
            <w:pPr>
              <w:jc w:val="center"/>
              <w:rPr>
                <w:sz w:val="20"/>
                <w:szCs w:val="20"/>
              </w:rPr>
            </w:pPr>
            <w:r w:rsidRPr="0025554D">
              <w:rPr>
                <w:sz w:val="20"/>
                <w:szCs w:val="20"/>
              </w:rPr>
              <w:t>встрое</w:t>
            </w:r>
            <w:r w:rsidRPr="0025554D">
              <w:rPr>
                <w:sz w:val="20"/>
                <w:szCs w:val="20"/>
              </w:rPr>
              <w:t>н</w:t>
            </w:r>
            <w:r w:rsidRPr="0025554D">
              <w:rPr>
                <w:sz w:val="20"/>
                <w:szCs w:val="20"/>
              </w:rPr>
              <w:t>но-пр</w:t>
            </w:r>
            <w:r w:rsidRPr="0025554D">
              <w:rPr>
                <w:sz w:val="20"/>
                <w:szCs w:val="20"/>
              </w:rPr>
              <w:t>и</w:t>
            </w:r>
            <w:r w:rsidRPr="0025554D">
              <w:rPr>
                <w:sz w:val="20"/>
                <w:szCs w:val="20"/>
              </w:rPr>
              <w:t>строе</w:t>
            </w:r>
            <w:r w:rsidRPr="0025554D">
              <w:rPr>
                <w:sz w:val="20"/>
                <w:szCs w:val="20"/>
              </w:rPr>
              <w:t>н</w:t>
            </w:r>
            <w:r w:rsidRPr="0025554D">
              <w:rPr>
                <w:sz w:val="20"/>
                <w:szCs w:val="20"/>
              </w:rPr>
              <w:t>ный</w:t>
            </w:r>
          </w:p>
        </w:tc>
        <w:tc>
          <w:tcPr>
            <w:tcW w:w="992" w:type="dxa"/>
            <w:gridSpan w:val="2"/>
            <w:shd w:val="clear" w:color="auto" w:fill="auto"/>
            <w:vAlign w:val="center"/>
            <w:hideMark/>
          </w:tcPr>
          <w:p w:rsidR="004C19B2" w:rsidRPr="0025554D" w:rsidRDefault="004C19B2" w:rsidP="0089343F">
            <w:pPr>
              <w:jc w:val="center"/>
              <w:rPr>
                <w:sz w:val="20"/>
                <w:szCs w:val="20"/>
              </w:rPr>
            </w:pPr>
            <w:r w:rsidRPr="0025554D">
              <w:rPr>
                <w:sz w:val="20"/>
                <w:szCs w:val="20"/>
              </w:rPr>
              <w:t>расче</w:t>
            </w:r>
            <w:r w:rsidRPr="0025554D">
              <w:rPr>
                <w:sz w:val="20"/>
                <w:szCs w:val="20"/>
              </w:rPr>
              <w:t>т</w:t>
            </w:r>
            <w:r w:rsidRPr="0025554D">
              <w:rPr>
                <w:sz w:val="20"/>
                <w:szCs w:val="20"/>
              </w:rPr>
              <w:t>ный срок</w:t>
            </w:r>
          </w:p>
        </w:tc>
      </w:tr>
      <w:tr w:rsidR="004C19B2" w:rsidRPr="0025554D" w:rsidTr="0089343F">
        <w:trPr>
          <w:trHeight w:val="20"/>
        </w:trPr>
        <w:tc>
          <w:tcPr>
            <w:tcW w:w="2273" w:type="dxa"/>
            <w:shd w:val="clear" w:color="auto" w:fill="auto"/>
            <w:vAlign w:val="center"/>
            <w:hideMark/>
          </w:tcPr>
          <w:p w:rsidR="004C19B2" w:rsidRPr="0025554D" w:rsidRDefault="004C19B2" w:rsidP="0089343F">
            <w:pPr>
              <w:jc w:val="center"/>
              <w:rPr>
                <w:sz w:val="20"/>
                <w:szCs w:val="20"/>
              </w:rPr>
            </w:pPr>
            <w:r w:rsidRPr="0025554D">
              <w:rPr>
                <w:sz w:val="20"/>
                <w:szCs w:val="20"/>
              </w:rPr>
              <w:t>предложения генерал</w:t>
            </w:r>
            <w:r w:rsidRPr="0025554D">
              <w:rPr>
                <w:sz w:val="20"/>
                <w:szCs w:val="20"/>
              </w:rPr>
              <w:t>ь</w:t>
            </w:r>
            <w:r w:rsidRPr="0025554D">
              <w:rPr>
                <w:sz w:val="20"/>
                <w:szCs w:val="20"/>
              </w:rPr>
              <w:t>ного плана</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Амбулаторно-поликлинич</w:t>
            </w:r>
            <w:r w:rsidRPr="0025554D">
              <w:rPr>
                <w:sz w:val="20"/>
                <w:szCs w:val="20"/>
              </w:rPr>
              <w:t>е</w:t>
            </w:r>
            <w:r w:rsidRPr="0025554D">
              <w:rPr>
                <w:sz w:val="20"/>
                <w:szCs w:val="20"/>
              </w:rPr>
              <w:t>ское учреждение</w:t>
            </w:r>
          </w:p>
        </w:tc>
        <w:tc>
          <w:tcPr>
            <w:tcW w:w="2268" w:type="dxa"/>
            <w:shd w:val="clear" w:color="auto" w:fill="auto"/>
            <w:vAlign w:val="center"/>
            <w:hideMark/>
          </w:tcPr>
          <w:p w:rsidR="004C19B2" w:rsidRPr="0025554D" w:rsidRDefault="004C19B2" w:rsidP="00AC5ED9">
            <w:pPr>
              <w:jc w:val="center"/>
              <w:rPr>
                <w:sz w:val="20"/>
                <w:szCs w:val="20"/>
              </w:rPr>
            </w:pPr>
            <w:r w:rsidRPr="0025554D">
              <w:rPr>
                <w:sz w:val="20"/>
                <w:szCs w:val="20"/>
              </w:rPr>
              <w:t xml:space="preserve">г. Люберцы, </w:t>
            </w:r>
            <w:r w:rsidR="00AC5ED9">
              <w:rPr>
                <w:sz w:val="20"/>
                <w:szCs w:val="20"/>
              </w:rPr>
              <w:t>мног</w:t>
            </w:r>
            <w:r w:rsidR="00AC5ED9">
              <w:rPr>
                <w:sz w:val="20"/>
                <w:szCs w:val="20"/>
              </w:rPr>
              <w:t>о</w:t>
            </w:r>
            <w:r w:rsidR="00AC5ED9">
              <w:rPr>
                <w:sz w:val="20"/>
                <w:szCs w:val="20"/>
              </w:rPr>
              <w:t>функциональная зона</w:t>
            </w:r>
            <w:r w:rsidRPr="0025554D">
              <w:rPr>
                <w:sz w:val="20"/>
                <w:szCs w:val="20"/>
              </w:rPr>
              <w:t xml:space="preserve"> на терриории бывшего завода Ухтомского</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150</w:t>
            </w:r>
          </w:p>
        </w:tc>
        <w:tc>
          <w:tcPr>
            <w:tcW w:w="993" w:type="dxa"/>
            <w:shd w:val="clear" w:color="auto" w:fill="auto"/>
            <w:vAlign w:val="center"/>
            <w:hideMark/>
          </w:tcPr>
          <w:p w:rsidR="004C19B2" w:rsidRPr="0025554D" w:rsidRDefault="004C19B2" w:rsidP="0089343F">
            <w:pPr>
              <w:jc w:val="center"/>
              <w:rPr>
                <w:sz w:val="20"/>
                <w:szCs w:val="20"/>
              </w:rPr>
            </w:pPr>
            <w:r w:rsidRPr="0025554D">
              <w:rPr>
                <w:sz w:val="20"/>
                <w:szCs w:val="20"/>
              </w:rPr>
              <w:t>-</w:t>
            </w:r>
          </w:p>
        </w:tc>
        <w:tc>
          <w:tcPr>
            <w:tcW w:w="992" w:type="dxa"/>
            <w:gridSpan w:val="2"/>
            <w:shd w:val="clear" w:color="auto" w:fill="auto"/>
            <w:vAlign w:val="center"/>
            <w:hideMark/>
          </w:tcPr>
          <w:p w:rsidR="004C19B2" w:rsidRPr="0025554D" w:rsidRDefault="004C19B2" w:rsidP="0089343F">
            <w:pPr>
              <w:jc w:val="center"/>
              <w:rPr>
                <w:sz w:val="20"/>
                <w:szCs w:val="20"/>
              </w:rPr>
            </w:pPr>
            <w:r w:rsidRPr="0025554D">
              <w:rPr>
                <w:sz w:val="20"/>
                <w:szCs w:val="20"/>
              </w:rPr>
              <w:t>расче</w:t>
            </w:r>
            <w:r w:rsidRPr="0025554D">
              <w:rPr>
                <w:sz w:val="20"/>
                <w:szCs w:val="20"/>
              </w:rPr>
              <w:t>т</w:t>
            </w:r>
            <w:r w:rsidRPr="0025554D">
              <w:rPr>
                <w:sz w:val="20"/>
                <w:szCs w:val="20"/>
              </w:rPr>
              <w:t>ный срок</w:t>
            </w:r>
          </w:p>
        </w:tc>
      </w:tr>
      <w:tr w:rsidR="000C78C8" w:rsidRPr="0025554D" w:rsidTr="000E7ECB">
        <w:trPr>
          <w:trHeight w:val="20"/>
        </w:trPr>
        <w:tc>
          <w:tcPr>
            <w:tcW w:w="2273" w:type="dxa"/>
            <w:shd w:val="clear" w:color="auto" w:fill="auto"/>
            <w:vAlign w:val="center"/>
            <w:hideMark/>
          </w:tcPr>
          <w:p w:rsidR="000C78C8" w:rsidRPr="0025554D" w:rsidRDefault="000C78C8" w:rsidP="000E7ECB">
            <w:pPr>
              <w:jc w:val="center"/>
              <w:rPr>
                <w:sz w:val="20"/>
                <w:szCs w:val="20"/>
              </w:rPr>
            </w:pPr>
            <w:r w:rsidRPr="0025554D">
              <w:rPr>
                <w:sz w:val="20"/>
                <w:szCs w:val="20"/>
              </w:rPr>
              <w:t>ППТ</w:t>
            </w:r>
          </w:p>
        </w:tc>
        <w:tc>
          <w:tcPr>
            <w:tcW w:w="1701" w:type="dxa"/>
            <w:shd w:val="clear" w:color="auto" w:fill="auto"/>
            <w:vAlign w:val="center"/>
            <w:hideMark/>
          </w:tcPr>
          <w:p w:rsidR="000C78C8" w:rsidRPr="0025554D" w:rsidRDefault="00AC5ED9" w:rsidP="000E7ECB">
            <w:pPr>
              <w:jc w:val="center"/>
              <w:rPr>
                <w:sz w:val="20"/>
                <w:szCs w:val="20"/>
              </w:rPr>
            </w:pPr>
            <w:r>
              <w:rPr>
                <w:sz w:val="20"/>
                <w:szCs w:val="20"/>
              </w:rPr>
              <w:t>Поликлиника (встроено-пристроенная)</w:t>
            </w:r>
          </w:p>
        </w:tc>
        <w:tc>
          <w:tcPr>
            <w:tcW w:w="2268" w:type="dxa"/>
            <w:shd w:val="clear" w:color="auto" w:fill="auto"/>
            <w:vAlign w:val="center"/>
            <w:hideMark/>
          </w:tcPr>
          <w:p w:rsidR="000C78C8" w:rsidRPr="0025554D" w:rsidRDefault="000C78C8" w:rsidP="00520753">
            <w:pPr>
              <w:jc w:val="center"/>
              <w:rPr>
                <w:sz w:val="20"/>
                <w:szCs w:val="20"/>
              </w:rPr>
            </w:pPr>
            <w:r w:rsidRPr="0025554D">
              <w:rPr>
                <w:sz w:val="20"/>
                <w:szCs w:val="20"/>
              </w:rPr>
              <w:t>г. Люберцы, ул. Инте</w:t>
            </w:r>
            <w:r w:rsidRPr="0025554D">
              <w:rPr>
                <w:sz w:val="20"/>
                <w:szCs w:val="20"/>
              </w:rPr>
              <w:t>р</w:t>
            </w:r>
            <w:r w:rsidRPr="0025554D">
              <w:rPr>
                <w:sz w:val="20"/>
                <w:szCs w:val="20"/>
              </w:rPr>
              <w:t>национальная</w:t>
            </w:r>
          </w:p>
        </w:tc>
        <w:tc>
          <w:tcPr>
            <w:tcW w:w="1701" w:type="dxa"/>
            <w:shd w:val="clear" w:color="auto" w:fill="auto"/>
            <w:vAlign w:val="center"/>
            <w:hideMark/>
          </w:tcPr>
          <w:p w:rsidR="000C78C8" w:rsidRPr="0025554D" w:rsidRDefault="000C78C8" w:rsidP="000E7ECB">
            <w:pPr>
              <w:jc w:val="center"/>
              <w:rPr>
                <w:sz w:val="20"/>
                <w:szCs w:val="20"/>
              </w:rPr>
            </w:pPr>
            <w:r w:rsidRPr="0025554D">
              <w:rPr>
                <w:sz w:val="20"/>
                <w:szCs w:val="20"/>
              </w:rPr>
              <w:t>70</w:t>
            </w:r>
          </w:p>
        </w:tc>
        <w:tc>
          <w:tcPr>
            <w:tcW w:w="993" w:type="dxa"/>
            <w:shd w:val="clear" w:color="auto" w:fill="auto"/>
            <w:vAlign w:val="center"/>
            <w:hideMark/>
          </w:tcPr>
          <w:p w:rsidR="000C78C8" w:rsidRPr="0025554D" w:rsidRDefault="00AC5ED9" w:rsidP="000E7ECB">
            <w:pPr>
              <w:jc w:val="center"/>
              <w:rPr>
                <w:sz w:val="20"/>
                <w:szCs w:val="20"/>
              </w:rPr>
            </w:pPr>
            <w:r w:rsidRPr="0025554D">
              <w:rPr>
                <w:sz w:val="20"/>
                <w:szCs w:val="20"/>
              </w:rPr>
              <w:t>встрое</w:t>
            </w:r>
            <w:r w:rsidRPr="0025554D">
              <w:rPr>
                <w:sz w:val="20"/>
                <w:szCs w:val="20"/>
              </w:rPr>
              <w:t>н</w:t>
            </w:r>
            <w:r w:rsidRPr="0025554D">
              <w:rPr>
                <w:sz w:val="20"/>
                <w:szCs w:val="20"/>
              </w:rPr>
              <w:t>но-пр</w:t>
            </w:r>
            <w:r w:rsidRPr="0025554D">
              <w:rPr>
                <w:sz w:val="20"/>
                <w:szCs w:val="20"/>
              </w:rPr>
              <w:t>и</w:t>
            </w:r>
            <w:r w:rsidRPr="0025554D">
              <w:rPr>
                <w:sz w:val="20"/>
                <w:szCs w:val="20"/>
              </w:rPr>
              <w:t>строе</w:t>
            </w:r>
            <w:r w:rsidRPr="0025554D">
              <w:rPr>
                <w:sz w:val="20"/>
                <w:szCs w:val="20"/>
              </w:rPr>
              <w:t>н</w:t>
            </w:r>
            <w:r w:rsidRPr="0025554D">
              <w:rPr>
                <w:sz w:val="20"/>
                <w:szCs w:val="20"/>
              </w:rPr>
              <w:t>ный</w:t>
            </w:r>
          </w:p>
        </w:tc>
        <w:tc>
          <w:tcPr>
            <w:tcW w:w="992" w:type="dxa"/>
            <w:gridSpan w:val="2"/>
            <w:shd w:val="clear" w:color="auto" w:fill="auto"/>
            <w:vAlign w:val="center"/>
            <w:hideMark/>
          </w:tcPr>
          <w:p w:rsidR="000C78C8" w:rsidRPr="0025554D" w:rsidRDefault="000C78C8" w:rsidP="000E7ECB">
            <w:pPr>
              <w:jc w:val="center"/>
              <w:rPr>
                <w:sz w:val="20"/>
                <w:szCs w:val="20"/>
              </w:rPr>
            </w:pPr>
            <w:r w:rsidRPr="0025554D">
              <w:rPr>
                <w:sz w:val="20"/>
                <w:szCs w:val="20"/>
              </w:rPr>
              <w:t>расче</w:t>
            </w:r>
            <w:r w:rsidRPr="0025554D">
              <w:rPr>
                <w:sz w:val="20"/>
                <w:szCs w:val="20"/>
              </w:rPr>
              <w:t>т</w:t>
            </w:r>
            <w:r w:rsidRPr="0025554D">
              <w:rPr>
                <w:sz w:val="20"/>
                <w:szCs w:val="20"/>
              </w:rPr>
              <w:t>ный срок</w:t>
            </w:r>
          </w:p>
        </w:tc>
      </w:tr>
      <w:tr w:rsidR="004C19B2" w:rsidRPr="0025554D" w:rsidTr="0089343F">
        <w:trPr>
          <w:trHeight w:val="20"/>
        </w:trPr>
        <w:tc>
          <w:tcPr>
            <w:tcW w:w="6242" w:type="dxa"/>
            <w:gridSpan w:val="3"/>
            <w:shd w:val="clear" w:color="auto" w:fill="auto"/>
            <w:vAlign w:val="center"/>
            <w:hideMark/>
          </w:tcPr>
          <w:p w:rsidR="004C19B2" w:rsidRPr="0025554D" w:rsidRDefault="004C19B2" w:rsidP="0089343F">
            <w:pPr>
              <w:jc w:val="right"/>
              <w:rPr>
                <w:i/>
                <w:sz w:val="20"/>
                <w:szCs w:val="20"/>
              </w:rPr>
            </w:pPr>
            <w:r w:rsidRPr="0025554D">
              <w:rPr>
                <w:i/>
                <w:sz w:val="20"/>
                <w:szCs w:val="20"/>
              </w:rPr>
              <w:lastRenderedPageBreak/>
              <w:t>Планировочный район Красково – всего, в том числе:</w:t>
            </w:r>
          </w:p>
        </w:tc>
        <w:tc>
          <w:tcPr>
            <w:tcW w:w="1701" w:type="dxa"/>
            <w:shd w:val="clear" w:color="auto" w:fill="auto"/>
            <w:vAlign w:val="center"/>
            <w:hideMark/>
          </w:tcPr>
          <w:p w:rsidR="004C19B2" w:rsidRPr="0025554D" w:rsidRDefault="00BC5F2E" w:rsidP="00520753">
            <w:pPr>
              <w:jc w:val="center"/>
              <w:rPr>
                <w:i/>
                <w:sz w:val="20"/>
                <w:szCs w:val="20"/>
              </w:rPr>
            </w:pPr>
            <w:r w:rsidRPr="0025554D">
              <w:rPr>
                <w:i/>
                <w:sz w:val="20"/>
                <w:szCs w:val="20"/>
              </w:rPr>
              <w:t>567</w:t>
            </w:r>
          </w:p>
        </w:tc>
        <w:tc>
          <w:tcPr>
            <w:tcW w:w="993" w:type="dxa"/>
            <w:shd w:val="clear" w:color="auto" w:fill="auto"/>
            <w:vAlign w:val="center"/>
            <w:hideMark/>
          </w:tcPr>
          <w:p w:rsidR="004C19B2" w:rsidRPr="0025554D" w:rsidRDefault="004C19B2" w:rsidP="0089343F">
            <w:pPr>
              <w:jc w:val="center"/>
              <w:rPr>
                <w:i/>
                <w:sz w:val="20"/>
                <w:szCs w:val="20"/>
              </w:rPr>
            </w:pPr>
            <w:r w:rsidRPr="0025554D">
              <w:rPr>
                <w:i/>
                <w:sz w:val="20"/>
                <w:szCs w:val="20"/>
              </w:rPr>
              <w:t>0,86</w:t>
            </w:r>
          </w:p>
        </w:tc>
        <w:tc>
          <w:tcPr>
            <w:tcW w:w="992" w:type="dxa"/>
            <w:gridSpan w:val="2"/>
            <w:shd w:val="clear" w:color="auto" w:fill="auto"/>
            <w:vAlign w:val="center"/>
            <w:hideMark/>
          </w:tcPr>
          <w:p w:rsidR="004C19B2" w:rsidRPr="0025554D" w:rsidRDefault="004C19B2" w:rsidP="0089343F">
            <w:pPr>
              <w:jc w:val="center"/>
              <w:rPr>
                <w:i/>
                <w:sz w:val="20"/>
                <w:szCs w:val="20"/>
              </w:rPr>
            </w:pPr>
            <w:r w:rsidRPr="0025554D">
              <w:rPr>
                <w:i/>
                <w:sz w:val="20"/>
                <w:szCs w:val="20"/>
              </w:rPr>
              <w:t>-</w:t>
            </w:r>
          </w:p>
        </w:tc>
      </w:tr>
      <w:tr w:rsidR="004C19B2" w:rsidRPr="0025554D" w:rsidTr="0089343F">
        <w:trPr>
          <w:trHeight w:val="20"/>
        </w:trPr>
        <w:tc>
          <w:tcPr>
            <w:tcW w:w="2273" w:type="dxa"/>
            <w:shd w:val="clear" w:color="auto" w:fill="auto"/>
            <w:vAlign w:val="center"/>
            <w:hideMark/>
          </w:tcPr>
          <w:p w:rsidR="004C19B2" w:rsidRPr="0025554D" w:rsidRDefault="004C19B2" w:rsidP="0089343F">
            <w:pPr>
              <w:jc w:val="center"/>
              <w:rPr>
                <w:sz w:val="20"/>
                <w:szCs w:val="20"/>
              </w:rPr>
            </w:pPr>
            <w:r w:rsidRPr="0025554D">
              <w:rPr>
                <w:sz w:val="20"/>
                <w:szCs w:val="20"/>
              </w:rPr>
              <w:t>ППТ</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Кабинет врача общей практики</w:t>
            </w:r>
          </w:p>
        </w:tc>
        <w:tc>
          <w:tcPr>
            <w:tcW w:w="2268" w:type="dxa"/>
            <w:shd w:val="clear" w:color="auto" w:fill="auto"/>
            <w:vAlign w:val="center"/>
            <w:hideMark/>
          </w:tcPr>
          <w:p w:rsidR="004C19B2" w:rsidRPr="0025554D" w:rsidRDefault="004C19B2" w:rsidP="0089343F">
            <w:pPr>
              <w:jc w:val="center"/>
              <w:rPr>
                <w:sz w:val="20"/>
                <w:szCs w:val="20"/>
              </w:rPr>
            </w:pPr>
            <w:r w:rsidRPr="0025554D">
              <w:rPr>
                <w:sz w:val="20"/>
                <w:szCs w:val="20"/>
              </w:rPr>
              <w:t>д.п. Красково, ул. Ло</w:t>
            </w:r>
            <w:r w:rsidRPr="0025554D">
              <w:rPr>
                <w:sz w:val="20"/>
                <w:szCs w:val="20"/>
              </w:rPr>
              <w:t>р</w:t>
            </w:r>
            <w:r w:rsidRPr="0025554D">
              <w:rPr>
                <w:sz w:val="20"/>
                <w:szCs w:val="20"/>
              </w:rPr>
              <w:t>ха (Легенды Коренево), втсроенно-пристроенный</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29</w:t>
            </w:r>
          </w:p>
        </w:tc>
        <w:tc>
          <w:tcPr>
            <w:tcW w:w="993" w:type="dxa"/>
            <w:shd w:val="clear" w:color="auto" w:fill="auto"/>
            <w:vAlign w:val="center"/>
            <w:hideMark/>
          </w:tcPr>
          <w:p w:rsidR="004C19B2" w:rsidRPr="0025554D" w:rsidRDefault="004C19B2" w:rsidP="0089343F">
            <w:pPr>
              <w:jc w:val="center"/>
              <w:rPr>
                <w:sz w:val="20"/>
                <w:szCs w:val="20"/>
              </w:rPr>
            </w:pPr>
            <w:r w:rsidRPr="0025554D">
              <w:rPr>
                <w:sz w:val="20"/>
                <w:szCs w:val="20"/>
              </w:rPr>
              <w:t>встрое</w:t>
            </w:r>
            <w:r w:rsidRPr="0025554D">
              <w:rPr>
                <w:sz w:val="20"/>
                <w:szCs w:val="20"/>
              </w:rPr>
              <w:t>н</w:t>
            </w:r>
            <w:r w:rsidRPr="0025554D">
              <w:rPr>
                <w:sz w:val="20"/>
                <w:szCs w:val="20"/>
              </w:rPr>
              <w:t>но-пр</w:t>
            </w:r>
            <w:r w:rsidRPr="0025554D">
              <w:rPr>
                <w:sz w:val="20"/>
                <w:szCs w:val="20"/>
              </w:rPr>
              <w:t>и</w:t>
            </w:r>
            <w:r w:rsidRPr="0025554D">
              <w:rPr>
                <w:sz w:val="20"/>
                <w:szCs w:val="20"/>
              </w:rPr>
              <w:t>строе</w:t>
            </w:r>
            <w:r w:rsidRPr="0025554D">
              <w:rPr>
                <w:sz w:val="20"/>
                <w:szCs w:val="20"/>
              </w:rPr>
              <w:t>н</w:t>
            </w:r>
            <w:r w:rsidRPr="0025554D">
              <w:rPr>
                <w:sz w:val="20"/>
                <w:szCs w:val="20"/>
              </w:rPr>
              <w:t>ный</w:t>
            </w:r>
          </w:p>
        </w:tc>
        <w:tc>
          <w:tcPr>
            <w:tcW w:w="992" w:type="dxa"/>
            <w:gridSpan w:val="2"/>
            <w:shd w:val="clear" w:color="auto" w:fill="auto"/>
            <w:vAlign w:val="center"/>
            <w:hideMark/>
          </w:tcPr>
          <w:p w:rsidR="004C19B2" w:rsidRPr="0025554D" w:rsidRDefault="004C19B2" w:rsidP="0089343F">
            <w:pPr>
              <w:jc w:val="center"/>
              <w:rPr>
                <w:sz w:val="20"/>
                <w:szCs w:val="20"/>
              </w:rPr>
            </w:pPr>
            <w:r w:rsidRPr="0025554D">
              <w:rPr>
                <w:sz w:val="20"/>
                <w:szCs w:val="20"/>
              </w:rPr>
              <w:t>расче</w:t>
            </w:r>
            <w:r w:rsidRPr="0025554D">
              <w:rPr>
                <w:sz w:val="20"/>
                <w:szCs w:val="20"/>
              </w:rPr>
              <w:t>т</w:t>
            </w:r>
            <w:r w:rsidRPr="0025554D">
              <w:rPr>
                <w:sz w:val="20"/>
                <w:szCs w:val="20"/>
              </w:rPr>
              <w:t>ный срок</w:t>
            </w:r>
          </w:p>
        </w:tc>
      </w:tr>
      <w:tr w:rsidR="004C19B2" w:rsidRPr="0025554D" w:rsidTr="0089343F">
        <w:trPr>
          <w:trHeight w:val="20"/>
        </w:trPr>
        <w:tc>
          <w:tcPr>
            <w:tcW w:w="2273" w:type="dxa"/>
            <w:shd w:val="clear" w:color="auto" w:fill="auto"/>
            <w:vAlign w:val="center"/>
            <w:hideMark/>
          </w:tcPr>
          <w:p w:rsidR="004C19B2" w:rsidRPr="0025554D" w:rsidRDefault="004C19B2" w:rsidP="0089343F">
            <w:pPr>
              <w:jc w:val="center"/>
              <w:rPr>
                <w:sz w:val="20"/>
                <w:szCs w:val="20"/>
              </w:rPr>
            </w:pPr>
            <w:r w:rsidRPr="0025554D">
              <w:rPr>
                <w:sz w:val="20"/>
                <w:szCs w:val="20"/>
              </w:rPr>
              <w:t>предложения генерал</w:t>
            </w:r>
            <w:r w:rsidRPr="0025554D">
              <w:rPr>
                <w:sz w:val="20"/>
                <w:szCs w:val="20"/>
              </w:rPr>
              <w:t>ь</w:t>
            </w:r>
            <w:r w:rsidRPr="0025554D">
              <w:rPr>
                <w:sz w:val="20"/>
                <w:szCs w:val="20"/>
              </w:rPr>
              <w:t>ного плана</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Амбулаторно-поликлинич</w:t>
            </w:r>
            <w:r w:rsidRPr="0025554D">
              <w:rPr>
                <w:sz w:val="20"/>
                <w:szCs w:val="20"/>
              </w:rPr>
              <w:t>е</w:t>
            </w:r>
            <w:r w:rsidRPr="0025554D">
              <w:rPr>
                <w:sz w:val="20"/>
                <w:szCs w:val="20"/>
              </w:rPr>
              <w:t>ское учреждение</w:t>
            </w:r>
          </w:p>
        </w:tc>
        <w:tc>
          <w:tcPr>
            <w:tcW w:w="2268" w:type="dxa"/>
            <w:shd w:val="clear" w:color="auto" w:fill="auto"/>
            <w:vAlign w:val="center"/>
            <w:hideMark/>
          </w:tcPr>
          <w:p w:rsidR="004C19B2" w:rsidRPr="0025554D" w:rsidRDefault="004C19B2" w:rsidP="0089343F">
            <w:pPr>
              <w:jc w:val="center"/>
              <w:rPr>
                <w:sz w:val="20"/>
                <w:szCs w:val="20"/>
              </w:rPr>
            </w:pPr>
            <w:r w:rsidRPr="0025554D">
              <w:rPr>
                <w:sz w:val="20"/>
                <w:szCs w:val="20"/>
              </w:rPr>
              <w:t>д.п. Красково, в районе городской больницы</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360</w:t>
            </w:r>
          </w:p>
        </w:tc>
        <w:tc>
          <w:tcPr>
            <w:tcW w:w="993" w:type="dxa"/>
            <w:shd w:val="clear" w:color="auto" w:fill="auto"/>
            <w:vAlign w:val="center"/>
            <w:hideMark/>
          </w:tcPr>
          <w:p w:rsidR="004C19B2" w:rsidRPr="0025554D" w:rsidRDefault="004C19B2" w:rsidP="0089343F">
            <w:pPr>
              <w:jc w:val="center"/>
              <w:rPr>
                <w:sz w:val="20"/>
                <w:szCs w:val="20"/>
              </w:rPr>
            </w:pPr>
            <w:r w:rsidRPr="0025554D">
              <w:rPr>
                <w:sz w:val="20"/>
                <w:szCs w:val="20"/>
              </w:rPr>
              <w:t>0,86</w:t>
            </w:r>
          </w:p>
        </w:tc>
        <w:tc>
          <w:tcPr>
            <w:tcW w:w="992" w:type="dxa"/>
            <w:gridSpan w:val="2"/>
            <w:shd w:val="clear" w:color="auto" w:fill="auto"/>
            <w:vAlign w:val="center"/>
            <w:hideMark/>
          </w:tcPr>
          <w:p w:rsidR="004C19B2" w:rsidRPr="0025554D" w:rsidRDefault="004C19B2" w:rsidP="0089343F">
            <w:pPr>
              <w:jc w:val="center"/>
              <w:rPr>
                <w:sz w:val="20"/>
                <w:szCs w:val="20"/>
              </w:rPr>
            </w:pPr>
            <w:r w:rsidRPr="0025554D">
              <w:rPr>
                <w:sz w:val="20"/>
                <w:szCs w:val="20"/>
              </w:rPr>
              <w:t>расче</w:t>
            </w:r>
            <w:r w:rsidRPr="0025554D">
              <w:rPr>
                <w:sz w:val="20"/>
                <w:szCs w:val="20"/>
              </w:rPr>
              <w:t>т</w:t>
            </w:r>
            <w:r w:rsidRPr="0025554D">
              <w:rPr>
                <w:sz w:val="20"/>
                <w:szCs w:val="20"/>
              </w:rPr>
              <w:t>ный срок</w:t>
            </w:r>
          </w:p>
        </w:tc>
      </w:tr>
      <w:tr w:rsidR="004C19B2" w:rsidRPr="0025554D" w:rsidTr="0089343F">
        <w:trPr>
          <w:trHeight w:val="20"/>
        </w:trPr>
        <w:tc>
          <w:tcPr>
            <w:tcW w:w="2273" w:type="dxa"/>
            <w:shd w:val="clear" w:color="auto" w:fill="auto"/>
            <w:vAlign w:val="center"/>
            <w:hideMark/>
          </w:tcPr>
          <w:p w:rsidR="004C19B2" w:rsidRPr="0025554D" w:rsidRDefault="004C19B2" w:rsidP="0089343F">
            <w:pPr>
              <w:jc w:val="center"/>
              <w:rPr>
                <w:sz w:val="20"/>
                <w:szCs w:val="20"/>
              </w:rPr>
            </w:pPr>
            <w:r w:rsidRPr="0025554D">
              <w:rPr>
                <w:sz w:val="20"/>
                <w:szCs w:val="20"/>
              </w:rPr>
              <w:t>ППТ утв. распор. Ми</w:t>
            </w:r>
            <w:r w:rsidRPr="0025554D">
              <w:rPr>
                <w:sz w:val="20"/>
                <w:szCs w:val="20"/>
              </w:rPr>
              <w:t>н</w:t>
            </w:r>
            <w:r w:rsidRPr="0025554D">
              <w:rPr>
                <w:sz w:val="20"/>
                <w:szCs w:val="20"/>
              </w:rPr>
              <w:t>строя от 09.11.2015 № П14/1967</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Амбулаторно-поликлинич</w:t>
            </w:r>
            <w:r w:rsidRPr="0025554D">
              <w:rPr>
                <w:sz w:val="20"/>
                <w:szCs w:val="20"/>
              </w:rPr>
              <w:t>е</w:t>
            </w:r>
            <w:r w:rsidRPr="0025554D">
              <w:rPr>
                <w:sz w:val="20"/>
                <w:szCs w:val="20"/>
              </w:rPr>
              <w:t>ское учреждение</w:t>
            </w:r>
          </w:p>
        </w:tc>
        <w:tc>
          <w:tcPr>
            <w:tcW w:w="2268" w:type="dxa"/>
            <w:shd w:val="clear" w:color="auto" w:fill="auto"/>
            <w:vAlign w:val="center"/>
            <w:hideMark/>
          </w:tcPr>
          <w:p w:rsidR="004C19B2" w:rsidRPr="0025554D" w:rsidRDefault="004C19B2" w:rsidP="0089343F">
            <w:pPr>
              <w:jc w:val="center"/>
              <w:rPr>
                <w:sz w:val="20"/>
                <w:szCs w:val="20"/>
              </w:rPr>
            </w:pPr>
            <w:r w:rsidRPr="0025554D">
              <w:rPr>
                <w:sz w:val="20"/>
                <w:szCs w:val="20"/>
              </w:rPr>
              <w:t>д.п. Красково, террит</w:t>
            </w:r>
            <w:r w:rsidRPr="0025554D">
              <w:rPr>
                <w:sz w:val="20"/>
                <w:szCs w:val="20"/>
              </w:rPr>
              <w:t>о</w:t>
            </w:r>
            <w:r w:rsidRPr="0025554D">
              <w:rPr>
                <w:sz w:val="20"/>
                <w:szCs w:val="20"/>
              </w:rPr>
              <w:t>рия бывшей воинской части, встроенно-пристроенные помещ</w:t>
            </w:r>
            <w:r w:rsidRPr="0025554D">
              <w:rPr>
                <w:sz w:val="20"/>
                <w:szCs w:val="20"/>
              </w:rPr>
              <w:t>е</w:t>
            </w:r>
            <w:r w:rsidRPr="0025554D">
              <w:rPr>
                <w:sz w:val="20"/>
                <w:szCs w:val="20"/>
              </w:rPr>
              <w:t>ния</w:t>
            </w:r>
          </w:p>
        </w:tc>
        <w:tc>
          <w:tcPr>
            <w:tcW w:w="1701" w:type="dxa"/>
            <w:shd w:val="clear" w:color="auto" w:fill="auto"/>
            <w:vAlign w:val="center"/>
            <w:hideMark/>
          </w:tcPr>
          <w:p w:rsidR="004C19B2" w:rsidRPr="0025554D" w:rsidRDefault="009108D5" w:rsidP="0089343F">
            <w:pPr>
              <w:jc w:val="center"/>
              <w:rPr>
                <w:sz w:val="20"/>
                <w:szCs w:val="20"/>
              </w:rPr>
            </w:pPr>
            <w:r w:rsidRPr="0025554D">
              <w:rPr>
                <w:sz w:val="20"/>
                <w:szCs w:val="20"/>
              </w:rPr>
              <w:t>1</w:t>
            </w:r>
            <w:r w:rsidR="004C19B2" w:rsidRPr="0025554D">
              <w:rPr>
                <w:sz w:val="20"/>
                <w:szCs w:val="20"/>
              </w:rPr>
              <w:t>50</w:t>
            </w:r>
          </w:p>
        </w:tc>
        <w:tc>
          <w:tcPr>
            <w:tcW w:w="993" w:type="dxa"/>
            <w:shd w:val="clear" w:color="auto" w:fill="auto"/>
            <w:vAlign w:val="center"/>
            <w:hideMark/>
          </w:tcPr>
          <w:p w:rsidR="004C19B2" w:rsidRPr="0025554D" w:rsidRDefault="004C19B2" w:rsidP="0089343F">
            <w:pPr>
              <w:jc w:val="center"/>
              <w:rPr>
                <w:sz w:val="20"/>
                <w:szCs w:val="20"/>
              </w:rPr>
            </w:pPr>
            <w:r w:rsidRPr="0025554D">
              <w:rPr>
                <w:sz w:val="20"/>
                <w:szCs w:val="20"/>
              </w:rPr>
              <w:t>встрое</w:t>
            </w:r>
            <w:r w:rsidRPr="0025554D">
              <w:rPr>
                <w:sz w:val="20"/>
                <w:szCs w:val="20"/>
              </w:rPr>
              <w:t>н</w:t>
            </w:r>
            <w:r w:rsidRPr="0025554D">
              <w:rPr>
                <w:sz w:val="20"/>
                <w:szCs w:val="20"/>
              </w:rPr>
              <w:t>но-пр</w:t>
            </w:r>
            <w:r w:rsidRPr="0025554D">
              <w:rPr>
                <w:sz w:val="20"/>
                <w:szCs w:val="20"/>
              </w:rPr>
              <w:t>и</w:t>
            </w:r>
            <w:r w:rsidRPr="0025554D">
              <w:rPr>
                <w:sz w:val="20"/>
                <w:szCs w:val="20"/>
              </w:rPr>
              <w:t>строе</w:t>
            </w:r>
            <w:r w:rsidRPr="0025554D">
              <w:rPr>
                <w:sz w:val="20"/>
                <w:szCs w:val="20"/>
              </w:rPr>
              <w:t>н</w:t>
            </w:r>
            <w:r w:rsidRPr="0025554D">
              <w:rPr>
                <w:sz w:val="20"/>
                <w:szCs w:val="20"/>
              </w:rPr>
              <w:t>ный</w:t>
            </w:r>
          </w:p>
        </w:tc>
        <w:tc>
          <w:tcPr>
            <w:tcW w:w="992" w:type="dxa"/>
            <w:gridSpan w:val="2"/>
            <w:shd w:val="clear" w:color="auto" w:fill="auto"/>
            <w:vAlign w:val="center"/>
            <w:hideMark/>
          </w:tcPr>
          <w:p w:rsidR="004C19B2" w:rsidRPr="0025554D" w:rsidRDefault="004C19B2" w:rsidP="0089343F">
            <w:pPr>
              <w:jc w:val="center"/>
              <w:rPr>
                <w:sz w:val="20"/>
                <w:szCs w:val="20"/>
              </w:rPr>
            </w:pPr>
            <w:r w:rsidRPr="0025554D">
              <w:rPr>
                <w:sz w:val="20"/>
                <w:szCs w:val="20"/>
              </w:rPr>
              <w:t>первая очередь</w:t>
            </w:r>
          </w:p>
        </w:tc>
      </w:tr>
      <w:tr w:rsidR="004C19B2" w:rsidRPr="0025554D" w:rsidTr="0089343F">
        <w:trPr>
          <w:trHeight w:val="20"/>
        </w:trPr>
        <w:tc>
          <w:tcPr>
            <w:tcW w:w="2273" w:type="dxa"/>
            <w:shd w:val="clear" w:color="auto" w:fill="auto"/>
            <w:vAlign w:val="center"/>
            <w:hideMark/>
          </w:tcPr>
          <w:p w:rsidR="004C19B2" w:rsidRPr="0025554D" w:rsidRDefault="004C19B2" w:rsidP="0089343F">
            <w:pPr>
              <w:jc w:val="center"/>
              <w:rPr>
                <w:sz w:val="20"/>
                <w:szCs w:val="20"/>
              </w:rPr>
            </w:pPr>
            <w:r w:rsidRPr="0025554D">
              <w:rPr>
                <w:sz w:val="20"/>
                <w:szCs w:val="20"/>
              </w:rPr>
              <w:t>ППТ</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Кабинет врача общей практики</w:t>
            </w:r>
          </w:p>
        </w:tc>
        <w:tc>
          <w:tcPr>
            <w:tcW w:w="2268" w:type="dxa"/>
            <w:shd w:val="clear" w:color="auto" w:fill="auto"/>
            <w:vAlign w:val="center"/>
            <w:hideMark/>
          </w:tcPr>
          <w:p w:rsidR="004C19B2" w:rsidRPr="0025554D" w:rsidRDefault="004C19B2" w:rsidP="0089343F">
            <w:pPr>
              <w:jc w:val="center"/>
              <w:rPr>
                <w:sz w:val="20"/>
                <w:szCs w:val="20"/>
              </w:rPr>
            </w:pPr>
            <w:r w:rsidRPr="0025554D">
              <w:rPr>
                <w:sz w:val="20"/>
                <w:szCs w:val="20"/>
              </w:rPr>
              <w:t>д.п. Красково, ул. Ка</w:t>
            </w:r>
            <w:r w:rsidRPr="0025554D">
              <w:rPr>
                <w:sz w:val="20"/>
                <w:szCs w:val="20"/>
              </w:rPr>
              <w:t>р</w:t>
            </w:r>
            <w:r w:rsidRPr="0025554D">
              <w:rPr>
                <w:sz w:val="20"/>
                <w:szCs w:val="20"/>
              </w:rPr>
              <w:t>ла Маркса, встроенно-пристроенные помещ</w:t>
            </w:r>
            <w:r w:rsidRPr="0025554D">
              <w:rPr>
                <w:sz w:val="20"/>
                <w:szCs w:val="20"/>
              </w:rPr>
              <w:t>е</w:t>
            </w:r>
            <w:r w:rsidRPr="0025554D">
              <w:rPr>
                <w:sz w:val="20"/>
                <w:szCs w:val="20"/>
              </w:rPr>
              <w:t>ния</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20</w:t>
            </w:r>
          </w:p>
        </w:tc>
        <w:tc>
          <w:tcPr>
            <w:tcW w:w="993" w:type="dxa"/>
            <w:shd w:val="clear" w:color="auto" w:fill="auto"/>
            <w:vAlign w:val="center"/>
            <w:hideMark/>
          </w:tcPr>
          <w:p w:rsidR="004C19B2" w:rsidRPr="0025554D" w:rsidRDefault="004C19B2" w:rsidP="0089343F">
            <w:pPr>
              <w:jc w:val="center"/>
              <w:rPr>
                <w:sz w:val="20"/>
                <w:szCs w:val="20"/>
              </w:rPr>
            </w:pPr>
            <w:r w:rsidRPr="0025554D">
              <w:rPr>
                <w:sz w:val="20"/>
                <w:szCs w:val="20"/>
              </w:rPr>
              <w:t>встрое</w:t>
            </w:r>
            <w:r w:rsidRPr="0025554D">
              <w:rPr>
                <w:sz w:val="20"/>
                <w:szCs w:val="20"/>
              </w:rPr>
              <w:t>н</w:t>
            </w:r>
            <w:r w:rsidRPr="0025554D">
              <w:rPr>
                <w:sz w:val="20"/>
                <w:szCs w:val="20"/>
              </w:rPr>
              <w:t>но-пр</w:t>
            </w:r>
            <w:r w:rsidRPr="0025554D">
              <w:rPr>
                <w:sz w:val="20"/>
                <w:szCs w:val="20"/>
              </w:rPr>
              <w:t>и</w:t>
            </w:r>
            <w:r w:rsidRPr="0025554D">
              <w:rPr>
                <w:sz w:val="20"/>
                <w:szCs w:val="20"/>
              </w:rPr>
              <w:t>строе</w:t>
            </w:r>
            <w:r w:rsidRPr="0025554D">
              <w:rPr>
                <w:sz w:val="20"/>
                <w:szCs w:val="20"/>
              </w:rPr>
              <w:t>н</w:t>
            </w:r>
            <w:r w:rsidRPr="0025554D">
              <w:rPr>
                <w:sz w:val="20"/>
                <w:szCs w:val="20"/>
              </w:rPr>
              <w:t>ный</w:t>
            </w:r>
          </w:p>
        </w:tc>
        <w:tc>
          <w:tcPr>
            <w:tcW w:w="992" w:type="dxa"/>
            <w:gridSpan w:val="2"/>
            <w:shd w:val="clear" w:color="auto" w:fill="auto"/>
            <w:vAlign w:val="center"/>
            <w:hideMark/>
          </w:tcPr>
          <w:p w:rsidR="004C19B2" w:rsidRPr="0025554D" w:rsidRDefault="004C19B2" w:rsidP="0089343F">
            <w:pPr>
              <w:jc w:val="center"/>
              <w:rPr>
                <w:sz w:val="20"/>
                <w:szCs w:val="20"/>
              </w:rPr>
            </w:pPr>
            <w:r w:rsidRPr="0025554D">
              <w:rPr>
                <w:sz w:val="20"/>
                <w:szCs w:val="20"/>
              </w:rPr>
              <w:t>первая очередь</w:t>
            </w:r>
          </w:p>
        </w:tc>
      </w:tr>
      <w:tr w:rsidR="00984974" w:rsidRPr="0025554D" w:rsidTr="0089343F">
        <w:trPr>
          <w:trHeight w:val="20"/>
        </w:trPr>
        <w:tc>
          <w:tcPr>
            <w:tcW w:w="2273" w:type="dxa"/>
            <w:shd w:val="clear" w:color="auto" w:fill="auto"/>
            <w:vAlign w:val="center"/>
            <w:hideMark/>
          </w:tcPr>
          <w:p w:rsidR="00984974" w:rsidRPr="0025554D" w:rsidRDefault="00984974" w:rsidP="0089343F">
            <w:pPr>
              <w:jc w:val="center"/>
              <w:rPr>
                <w:sz w:val="20"/>
                <w:szCs w:val="20"/>
              </w:rPr>
            </w:pPr>
            <w:r w:rsidRPr="0025554D">
              <w:rPr>
                <w:sz w:val="20"/>
                <w:szCs w:val="20"/>
              </w:rPr>
              <w:t>ППТ № П14/3138 от 29.06.2016</w:t>
            </w:r>
          </w:p>
        </w:tc>
        <w:tc>
          <w:tcPr>
            <w:tcW w:w="1701" w:type="dxa"/>
            <w:shd w:val="clear" w:color="auto" w:fill="auto"/>
            <w:vAlign w:val="center"/>
            <w:hideMark/>
          </w:tcPr>
          <w:p w:rsidR="00984974" w:rsidRPr="0025554D" w:rsidRDefault="00984974" w:rsidP="0089343F">
            <w:pPr>
              <w:jc w:val="center"/>
              <w:rPr>
                <w:sz w:val="20"/>
                <w:szCs w:val="20"/>
              </w:rPr>
            </w:pPr>
            <w:r w:rsidRPr="0025554D">
              <w:rPr>
                <w:sz w:val="20"/>
                <w:szCs w:val="20"/>
              </w:rPr>
              <w:t>Кабинет врача общей практики</w:t>
            </w:r>
          </w:p>
        </w:tc>
        <w:tc>
          <w:tcPr>
            <w:tcW w:w="2268" w:type="dxa"/>
            <w:shd w:val="clear" w:color="auto" w:fill="auto"/>
            <w:vAlign w:val="center"/>
            <w:hideMark/>
          </w:tcPr>
          <w:p w:rsidR="00984974" w:rsidRPr="0025554D" w:rsidRDefault="00BC5F2E" w:rsidP="0089343F">
            <w:pPr>
              <w:jc w:val="center"/>
              <w:rPr>
                <w:sz w:val="20"/>
                <w:szCs w:val="20"/>
              </w:rPr>
            </w:pPr>
            <w:r w:rsidRPr="0025554D">
              <w:rPr>
                <w:sz w:val="20"/>
                <w:szCs w:val="20"/>
              </w:rPr>
              <w:t>д</w:t>
            </w:r>
            <w:r w:rsidR="00984974" w:rsidRPr="0025554D">
              <w:rPr>
                <w:sz w:val="20"/>
                <w:szCs w:val="20"/>
              </w:rPr>
              <w:t>. Марусино</w:t>
            </w:r>
          </w:p>
        </w:tc>
        <w:tc>
          <w:tcPr>
            <w:tcW w:w="1701" w:type="dxa"/>
            <w:shd w:val="clear" w:color="auto" w:fill="auto"/>
            <w:vAlign w:val="center"/>
            <w:hideMark/>
          </w:tcPr>
          <w:p w:rsidR="00984974" w:rsidRPr="0025554D" w:rsidRDefault="00984974" w:rsidP="0089343F">
            <w:pPr>
              <w:jc w:val="center"/>
              <w:rPr>
                <w:sz w:val="20"/>
                <w:szCs w:val="20"/>
              </w:rPr>
            </w:pPr>
            <w:r w:rsidRPr="0025554D">
              <w:rPr>
                <w:sz w:val="20"/>
                <w:szCs w:val="20"/>
              </w:rPr>
              <w:t>8</w:t>
            </w:r>
          </w:p>
        </w:tc>
        <w:tc>
          <w:tcPr>
            <w:tcW w:w="993" w:type="dxa"/>
            <w:shd w:val="clear" w:color="auto" w:fill="auto"/>
            <w:vAlign w:val="center"/>
            <w:hideMark/>
          </w:tcPr>
          <w:p w:rsidR="00984974" w:rsidRPr="0025554D" w:rsidRDefault="00984974" w:rsidP="0089343F">
            <w:pPr>
              <w:jc w:val="center"/>
              <w:rPr>
                <w:sz w:val="20"/>
                <w:szCs w:val="20"/>
              </w:rPr>
            </w:pPr>
            <w:r w:rsidRPr="0025554D">
              <w:rPr>
                <w:sz w:val="20"/>
                <w:szCs w:val="20"/>
              </w:rPr>
              <w:t>встрое</w:t>
            </w:r>
            <w:r w:rsidRPr="0025554D">
              <w:rPr>
                <w:sz w:val="20"/>
                <w:szCs w:val="20"/>
              </w:rPr>
              <w:t>н</w:t>
            </w:r>
            <w:r w:rsidRPr="0025554D">
              <w:rPr>
                <w:sz w:val="20"/>
                <w:szCs w:val="20"/>
              </w:rPr>
              <w:t>но-пр</w:t>
            </w:r>
            <w:r w:rsidRPr="0025554D">
              <w:rPr>
                <w:sz w:val="20"/>
                <w:szCs w:val="20"/>
              </w:rPr>
              <w:t>и</w:t>
            </w:r>
            <w:r w:rsidRPr="0025554D">
              <w:rPr>
                <w:sz w:val="20"/>
                <w:szCs w:val="20"/>
              </w:rPr>
              <w:t>строе</w:t>
            </w:r>
            <w:r w:rsidRPr="0025554D">
              <w:rPr>
                <w:sz w:val="20"/>
                <w:szCs w:val="20"/>
              </w:rPr>
              <w:t>н</w:t>
            </w:r>
            <w:r w:rsidRPr="0025554D">
              <w:rPr>
                <w:sz w:val="20"/>
                <w:szCs w:val="20"/>
              </w:rPr>
              <w:t>ный</w:t>
            </w:r>
          </w:p>
        </w:tc>
        <w:tc>
          <w:tcPr>
            <w:tcW w:w="992" w:type="dxa"/>
            <w:gridSpan w:val="2"/>
            <w:shd w:val="clear" w:color="auto" w:fill="auto"/>
            <w:vAlign w:val="center"/>
            <w:hideMark/>
          </w:tcPr>
          <w:p w:rsidR="00984974" w:rsidRPr="0025554D" w:rsidRDefault="00984974" w:rsidP="0089343F">
            <w:pPr>
              <w:jc w:val="center"/>
              <w:rPr>
                <w:sz w:val="20"/>
                <w:szCs w:val="20"/>
              </w:rPr>
            </w:pPr>
            <w:r w:rsidRPr="0025554D">
              <w:rPr>
                <w:sz w:val="20"/>
                <w:szCs w:val="20"/>
              </w:rPr>
              <w:t>первая очередь</w:t>
            </w:r>
          </w:p>
        </w:tc>
      </w:tr>
      <w:tr w:rsidR="004C19B2" w:rsidRPr="0025554D" w:rsidTr="0089343F">
        <w:trPr>
          <w:trHeight w:val="20"/>
        </w:trPr>
        <w:tc>
          <w:tcPr>
            <w:tcW w:w="6242" w:type="dxa"/>
            <w:gridSpan w:val="3"/>
            <w:shd w:val="clear" w:color="auto" w:fill="auto"/>
            <w:vAlign w:val="center"/>
            <w:hideMark/>
          </w:tcPr>
          <w:p w:rsidR="004C19B2" w:rsidRPr="0025554D" w:rsidRDefault="004C19B2" w:rsidP="0089343F">
            <w:pPr>
              <w:jc w:val="right"/>
              <w:rPr>
                <w:i/>
                <w:sz w:val="20"/>
                <w:szCs w:val="20"/>
              </w:rPr>
            </w:pPr>
            <w:r w:rsidRPr="0025554D">
              <w:rPr>
                <w:i/>
                <w:sz w:val="20"/>
                <w:szCs w:val="20"/>
              </w:rPr>
              <w:t>Планировочный район Малаховка – всего, в том числе:</w:t>
            </w:r>
          </w:p>
        </w:tc>
        <w:tc>
          <w:tcPr>
            <w:tcW w:w="1701" w:type="dxa"/>
            <w:shd w:val="clear" w:color="auto" w:fill="auto"/>
            <w:vAlign w:val="center"/>
            <w:hideMark/>
          </w:tcPr>
          <w:p w:rsidR="004C19B2" w:rsidRPr="0025554D" w:rsidRDefault="004C19B2" w:rsidP="0089343F">
            <w:pPr>
              <w:jc w:val="center"/>
              <w:rPr>
                <w:i/>
                <w:sz w:val="20"/>
                <w:szCs w:val="20"/>
              </w:rPr>
            </w:pPr>
            <w:r w:rsidRPr="0025554D">
              <w:rPr>
                <w:i/>
                <w:sz w:val="20"/>
                <w:szCs w:val="20"/>
              </w:rPr>
              <w:t>47</w:t>
            </w:r>
          </w:p>
        </w:tc>
        <w:tc>
          <w:tcPr>
            <w:tcW w:w="1008" w:type="dxa"/>
            <w:gridSpan w:val="2"/>
            <w:shd w:val="clear" w:color="auto" w:fill="auto"/>
            <w:vAlign w:val="center"/>
            <w:hideMark/>
          </w:tcPr>
          <w:p w:rsidR="004C19B2" w:rsidRPr="0025554D" w:rsidRDefault="004C19B2" w:rsidP="0089343F">
            <w:pPr>
              <w:jc w:val="center"/>
              <w:rPr>
                <w:i/>
                <w:sz w:val="20"/>
                <w:szCs w:val="20"/>
              </w:rPr>
            </w:pPr>
            <w:r w:rsidRPr="0025554D">
              <w:rPr>
                <w:i/>
                <w:sz w:val="20"/>
                <w:szCs w:val="20"/>
              </w:rPr>
              <w:t>-</w:t>
            </w:r>
          </w:p>
        </w:tc>
        <w:tc>
          <w:tcPr>
            <w:tcW w:w="977" w:type="dxa"/>
            <w:shd w:val="clear" w:color="auto" w:fill="auto"/>
            <w:vAlign w:val="center"/>
            <w:hideMark/>
          </w:tcPr>
          <w:p w:rsidR="004C19B2" w:rsidRPr="0025554D" w:rsidRDefault="004C19B2" w:rsidP="0089343F">
            <w:pPr>
              <w:jc w:val="center"/>
              <w:rPr>
                <w:i/>
                <w:sz w:val="20"/>
                <w:szCs w:val="20"/>
              </w:rPr>
            </w:pPr>
          </w:p>
        </w:tc>
      </w:tr>
      <w:tr w:rsidR="004C19B2" w:rsidRPr="0025554D" w:rsidTr="0089343F">
        <w:trPr>
          <w:trHeight w:val="20"/>
        </w:trPr>
        <w:tc>
          <w:tcPr>
            <w:tcW w:w="2273" w:type="dxa"/>
            <w:shd w:val="clear" w:color="auto" w:fill="auto"/>
            <w:vAlign w:val="center"/>
            <w:hideMark/>
          </w:tcPr>
          <w:p w:rsidR="004C19B2" w:rsidRPr="0025554D" w:rsidRDefault="004C19B2" w:rsidP="0089343F">
            <w:pPr>
              <w:jc w:val="center"/>
              <w:rPr>
                <w:sz w:val="20"/>
                <w:szCs w:val="20"/>
              </w:rPr>
            </w:pPr>
            <w:r w:rsidRPr="0025554D">
              <w:rPr>
                <w:sz w:val="20"/>
                <w:szCs w:val="20"/>
              </w:rPr>
              <w:t>ППТ от 20.12.2013 №1-2/1596ПГ</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Кабинет врача общей практики</w:t>
            </w:r>
          </w:p>
        </w:tc>
        <w:tc>
          <w:tcPr>
            <w:tcW w:w="2268" w:type="dxa"/>
            <w:shd w:val="clear" w:color="auto" w:fill="auto"/>
            <w:vAlign w:val="center"/>
            <w:hideMark/>
          </w:tcPr>
          <w:p w:rsidR="004C19B2" w:rsidRPr="0025554D" w:rsidRDefault="004C19B2" w:rsidP="0089343F">
            <w:pPr>
              <w:jc w:val="center"/>
              <w:rPr>
                <w:sz w:val="20"/>
                <w:szCs w:val="20"/>
              </w:rPr>
            </w:pPr>
            <w:r w:rsidRPr="0025554D">
              <w:rPr>
                <w:sz w:val="20"/>
                <w:szCs w:val="20"/>
              </w:rPr>
              <w:t>р.п. Малаховка, во встроенно-пристроенных помещ</w:t>
            </w:r>
            <w:r w:rsidRPr="0025554D">
              <w:rPr>
                <w:sz w:val="20"/>
                <w:szCs w:val="20"/>
              </w:rPr>
              <w:t>е</w:t>
            </w:r>
            <w:r w:rsidRPr="0025554D">
              <w:rPr>
                <w:sz w:val="20"/>
                <w:szCs w:val="20"/>
              </w:rPr>
              <w:t>ниях</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47</w:t>
            </w:r>
          </w:p>
        </w:tc>
        <w:tc>
          <w:tcPr>
            <w:tcW w:w="1008" w:type="dxa"/>
            <w:gridSpan w:val="2"/>
            <w:shd w:val="clear" w:color="auto" w:fill="auto"/>
            <w:vAlign w:val="center"/>
            <w:hideMark/>
          </w:tcPr>
          <w:p w:rsidR="004C19B2" w:rsidRPr="0025554D" w:rsidRDefault="004C19B2" w:rsidP="0089343F">
            <w:pPr>
              <w:jc w:val="center"/>
              <w:rPr>
                <w:sz w:val="20"/>
                <w:szCs w:val="20"/>
              </w:rPr>
            </w:pPr>
            <w:r w:rsidRPr="0025554D">
              <w:rPr>
                <w:sz w:val="20"/>
                <w:szCs w:val="20"/>
              </w:rPr>
              <w:t>встрое</w:t>
            </w:r>
            <w:r w:rsidRPr="0025554D">
              <w:rPr>
                <w:sz w:val="20"/>
                <w:szCs w:val="20"/>
              </w:rPr>
              <w:t>н</w:t>
            </w:r>
            <w:r w:rsidRPr="0025554D">
              <w:rPr>
                <w:sz w:val="20"/>
                <w:szCs w:val="20"/>
              </w:rPr>
              <w:t>но-пристр</w:t>
            </w:r>
            <w:r w:rsidRPr="0025554D">
              <w:rPr>
                <w:sz w:val="20"/>
                <w:szCs w:val="20"/>
              </w:rPr>
              <w:t>о</w:t>
            </w:r>
            <w:r w:rsidRPr="0025554D">
              <w:rPr>
                <w:sz w:val="20"/>
                <w:szCs w:val="20"/>
              </w:rPr>
              <w:t>енный</w:t>
            </w:r>
          </w:p>
        </w:tc>
        <w:tc>
          <w:tcPr>
            <w:tcW w:w="977" w:type="dxa"/>
            <w:shd w:val="clear" w:color="auto" w:fill="auto"/>
            <w:vAlign w:val="center"/>
            <w:hideMark/>
          </w:tcPr>
          <w:p w:rsidR="004C19B2" w:rsidRPr="0025554D" w:rsidRDefault="004C19B2" w:rsidP="0089343F">
            <w:pPr>
              <w:jc w:val="center"/>
              <w:rPr>
                <w:sz w:val="20"/>
                <w:szCs w:val="20"/>
              </w:rPr>
            </w:pPr>
            <w:r w:rsidRPr="0025554D">
              <w:rPr>
                <w:sz w:val="20"/>
                <w:szCs w:val="20"/>
              </w:rPr>
              <w:t>первая очередь</w:t>
            </w:r>
          </w:p>
        </w:tc>
      </w:tr>
      <w:tr w:rsidR="004C19B2" w:rsidRPr="0025554D" w:rsidTr="0089343F">
        <w:trPr>
          <w:trHeight w:val="20"/>
        </w:trPr>
        <w:tc>
          <w:tcPr>
            <w:tcW w:w="6242" w:type="dxa"/>
            <w:gridSpan w:val="3"/>
            <w:shd w:val="clear" w:color="auto" w:fill="auto"/>
            <w:vAlign w:val="center"/>
            <w:hideMark/>
          </w:tcPr>
          <w:p w:rsidR="004C19B2" w:rsidRPr="0025554D" w:rsidRDefault="004C19B2" w:rsidP="0089343F">
            <w:pPr>
              <w:jc w:val="right"/>
              <w:rPr>
                <w:i/>
                <w:sz w:val="20"/>
                <w:szCs w:val="20"/>
              </w:rPr>
            </w:pPr>
            <w:r w:rsidRPr="0025554D">
              <w:rPr>
                <w:i/>
                <w:sz w:val="20"/>
                <w:szCs w:val="20"/>
              </w:rPr>
              <w:t>Планировочный район Томилино – всего, в том числе:</w:t>
            </w:r>
          </w:p>
        </w:tc>
        <w:tc>
          <w:tcPr>
            <w:tcW w:w="1701" w:type="dxa"/>
            <w:shd w:val="clear" w:color="auto" w:fill="auto"/>
            <w:vAlign w:val="center"/>
            <w:hideMark/>
          </w:tcPr>
          <w:p w:rsidR="004C19B2" w:rsidRPr="0025554D" w:rsidRDefault="004C19B2" w:rsidP="0089343F">
            <w:pPr>
              <w:jc w:val="center"/>
              <w:rPr>
                <w:i/>
                <w:sz w:val="20"/>
                <w:szCs w:val="20"/>
              </w:rPr>
            </w:pPr>
            <w:r w:rsidRPr="0025554D">
              <w:rPr>
                <w:i/>
                <w:sz w:val="20"/>
                <w:szCs w:val="20"/>
              </w:rPr>
              <w:t>525</w:t>
            </w:r>
          </w:p>
        </w:tc>
        <w:tc>
          <w:tcPr>
            <w:tcW w:w="1008" w:type="dxa"/>
            <w:gridSpan w:val="2"/>
            <w:shd w:val="clear" w:color="auto" w:fill="auto"/>
            <w:vAlign w:val="center"/>
            <w:hideMark/>
          </w:tcPr>
          <w:p w:rsidR="004C19B2" w:rsidRPr="0025554D" w:rsidRDefault="004C19B2" w:rsidP="0089343F">
            <w:pPr>
              <w:jc w:val="center"/>
              <w:rPr>
                <w:i/>
                <w:sz w:val="20"/>
                <w:szCs w:val="20"/>
              </w:rPr>
            </w:pPr>
            <w:r w:rsidRPr="0025554D">
              <w:rPr>
                <w:i/>
                <w:sz w:val="20"/>
                <w:szCs w:val="20"/>
              </w:rPr>
              <w:t>-</w:t>
            </w:r>
          </w:p>
        </w:tc>
        <w:tc>
          <w:tcPr>
            <w:tcW w:w="977" w:type="dxa"/>
            <w:shd w:val="clear" w:color="auto" w:fill="auto"/>
            <w:vAlign w:val="center"/>
            <w:hideMark/>
          </w:tcPr>
          <w:p w:rsidR="004C19B2" w:rsidRPr="0025554D" w:rsidRDefault="004C19B2" w:rsidP="0089343F">
            <w:pPr>
              <w:jc w:val="center"/>
              <w:rPr>
                <w:i/>
                <w:sz w:val="20"/>
                <w:szCs w:val="20"/>
              </w:rPr>
            </w:pPr>
          </w:p>
        </w:tc>
      </w:tr>
      <w:tr w:rsidR="004C19B2" w:rsidRPr="0025554D" w:rsidTr="0089343F">
        <w:trPr>
          <w:trHeight w:val="20"/>
        </w:trPr>
        <w:tc>
          <w:tcPr>
            <w:tcW w:w="2273" w:type="dxa"/>
            <w:shd w:val="clear" w:color="auto" w:fill="auto"/>
            <w:vAlign w:val="center"/>
            <w:hideMark/>
          </w:tcPr>
          <w:p w:rsidR="004C19B2" w:rsidRPr="0025554D" w:rsidRDefault="00760C05" w:rsidP="0089343F">
            <w:pPr>
              <w:jc w:val="center"/>
              <w:rPr>
                <w:sz w:val="20"/>
                <w:szCs w:val="20"/>
              </w:rPr>
            </w:pPr>
            <w:r w:rsidRPr="0025554D">
              <w:rPr>
                <w:sz w:val="20"/>
                <w:szCs w:val="20"/>
              </w:rPr>
              <w:t>ППТ №22/0054-18 от 25.05.2018</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Амбулаторно-поликлинич</w:t>
            </w:r>
            <w:r w:rsidRPr="0025554D">
              <w:rPr>
                <w:sz w:val="20"/>
                <w:szCs w:val="20"/>
              </w:rPr>
              <w:t>е</w:t>
            </w:r>
            <w:r w:rsidRPr="0025554D">
              <w:rPr>
                <w:sz w:val="20"/>
                <w:szCs w:val="20"/>
              </w:rPr>
              <w:t>ское учреждение</w:t>
            </w:r>
          </w:p>
        </w:tc>
        <w:tc>
          <w:tcPr>
            <w:tcW w:w="2268" w:type="dxa"/>
            <w:shd w:val="clear" w:color="auto" w:fill="auto"/>
            <w:vAlign w:val="center"/>
            <w:hideMark/>
          </w:tcPr>
          <w:p w:rsidR="004C19B2" w:rsidRPr="0025554D" w:rsidRDefault="004C19B2" w:rsidP="0089343F">
            <w:pPr>
              <w:jc w:val="center"/>
              <w:rPr>
                <w:sz w:val="20"/>
                <w:szCs w:val="20"/>
              </w:rPr>
            </w:pPr>
            <w:r w:rsidRPr="0025554D">
              <w:rPr>
                <w:sz w:val="20"/>
                <w:szCs w:val="20"/>
              </w:rPr>
              <w:t>Томилино, р-н Птиц</w:t>
            </w:r>
            <w:r w:rsidRPr="0025554D">
              <w:rPr>
                <w:sz w:val="20"/>
                <w:szCs w:val="20"/>
              </w:rPr>
              <w:t>е</w:t>
            </w:r>
            <w:r w:rsidRPr="0025554D">
              <w:rPr>
                <w:sz w:val="20"/>
                <w:szCs w:val="20"/>
              </w:rPr>
              <w:t>фабрика, встроенно-пристроенные помещ</w:t>
            </w:r>
            <w:r w:rsidRPr="0025554D">
              <w:rPr>
                <w:sz w:val="20"/>
                <w:szCs w:val="20"/>
              </w:rPr>
              <w:t>е</w:t>
            </w:r>
            <w:r w:rsidRPr="0025554D">
              <w:rPr>
                <w:sz w:val="20"/>
                <w:szCs w:val="20"/>
              </w:rPr>
              <w:t>ния</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120</w:t>
            </w:r>
          </w:p>
        </w:tc>
        <w:tc>
          <w:tcPr>
            <w:tcW w:w="1008" w:type="dxa"/>
            <w:gridSpan w:val="2"/>
            <w:shd w:val="clear" w:color="auto" w:fill="auto"/>
            <w:vAlign w:val="center"/>
            <w:hideMark/>
          </w:tcPr>
          <w:p w:rsidR="004C19B2" w:rsidRPr="0025554D" w:rsidRDefault="004C19B2" w:rsidP="0089343F">
            <w:pPr>
              <w:jc w:val="center"/>
              <w:rPr>
                <w:sz w:val="20"/>
                <w:szCs w:val="20"/>
              </w:rPr>
            </w:pPr>
            <w:r w:rsidRPr="0025554D">
              <w:rPr>
                <w:sz w:val="20"/>
                <w:szCs w:val="20"/>
              </w:rPr>
              <w:t>встрое</w:t>
            </w:r>
            <w:r w:rsidRPr="0025554D">
              <w:rPr>
                <w:sz w:val="20"/>
                <w:szCs w:val="20"/>
              </w:rPr>
              <w:t>н</w:t>
            </w:r>
            <w:r w:rsidRPr="0025554D">
              <w:rPr>
                <w:sz w:val="20"/>
                <w:szCs w:val="20"/>
              </w:rPr>
              <w:t>но-пристр</w:t>
            </w:r>
            <w:r w:rsidRPr="0025554D">
              <w:rPr>
                <w:sz w:val="20"/>
                <w:szCs w:val="20"/>
              </w:rPr>
              <w:t>о</w:t>
            </w:r>
            <w:r w:rsidRPr="0025554D">
              <w:rPr>
                <w:sz w:val="20"/>
                <w:szCs w:val="20"/>
              </w:rPr>
              <w:t>енный</w:t>
            </w:r>
          </w:p>
        </w:tc>
        <w:tc>
          <w:tcPr>
            <w:tcW w:w="977" w:type="dxa"/>
            <w:shd w:val="clear" w:color="auto" w:fill="auto"/>
            <w:vAlign w:val="center"/>
            <w:hideMark/>
          </w:tcPr>
          <w:p w:rsidR="004C19B2" w:rsidRPr="0025554D" w:rsidRDefault="004C19B2" w:rsidP="0089343F">
            <w:pPr>
              <w:jc w:val="center"/>
              <w:rPr>
                <w:sz w:val="20"/>
                <w:szCs w:val="20"/>
              </w:rPr>
            </w:pPr>
            <w:r w:rsidRPr="0025554D">
              <w:rPr>
                <w:sz w:val="20"/>
                <w:szCs w:val="20"/>
              </w:rPr>
              <w:t>расче</w:t>
            </w:r>
            <w:r w:rsidRPr="0025554D">
              <w:rPr>
                <w:sz w:val="20"/>
                <w:szCs w:val="20"/>
              </w:rPr>
              <w:t>т</w:t>
            </w:r>
            <w:r w:rsidRPr="0025554D">
              <w:rPr>
                <w:sz w:val="20"/>
                <w:szCs w:val="20"/>
              </w:rPr>
              <w:t>ный срок</w:t>
            </w:r>
          </w:p>
        </w:tc>
      </w:tr>
      <w:tr w:rsidR="004C19B2" w:rsidRPr="0025554D" w:rsidTr="0089343F">
        <w:trPr>
          <w:trHeight w:val="20"/>
        </w:trPr>
        <w:tc>
          <w:tcPr>
            <w:tcW w:w="2273" w:type="dxa"/>
            <w:shd w:val="clear" w:color="auto" w:fill="auto"/>
            <w:vAlign w:val="center"/>
            <w:hideMark/>
          </w:tcPr>
          <w:p w:rsidR="004C19B2" w:rsidRPr="0025554D" w:rsidRDefault="004C19B2" w:rsidP="0089343F">
            <w:pPr>
              <w:jc w:val="center"/>
              <w:rPr>
                <w:sz w:val="20"/>
                <w:szCs w:val="20"/>
              </w:rPr>
            </w:pPr>
            <w:r w:rsidRPr="0025554D">
              <w:rPr>
                <w:sz w:val="20"/>
                <w:szCs w:val="20"/>
              </w:rPr>
              <w:t>ППТ №П14/309 от 10.02.2017</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Амбулаторно-поликлинич</w:t>
            </w:r>
            <w:r w:rsidRPr="0025554D">
              <w:rPr>
                <w:sz w:val="20"/>
                <w:szCs w:val="20"/>
              </w:rPr>
              <w:t>е</w:t>
            </w:r>
            <w:r w:rsidRPr="0025554D">
              <w:rPr>
                <w:sz w:val="20"/>
                <w:szCs w:val="20"/>
              </w:rPr>
              <w:t>ские учреждения</w:t>
            </w:r>
          </w:p>
        </w:tc>
        <w:tc>
          <w:tcPr>
            <w:tcW w:w="2268" w:type="dxa"/>
            <w:shd w:val="clear" w:color="auto" w:fill="auto"/>
            <w:vAlign w:val="center"/>
            <w:hideMark/>
          </w:tcPr>
          <w:p w:rsidR="004C19B2" w:rsidRPr="0025554D" w:rsidRDefault="004C19B2" w:rsidP="0089343F">
            <w:pPr>
              <w:jc w:val="center"/>
              <w:rPr>
                <w:sz w:val="20"/>
                <w:szCs w:val="20"/>
              </w:rPr>
            </w:pPr>
            <w:r w:rsidRPr="0025554D">
              <w:rPr>
                <w:sz w:val="20"/>
                <w:szCs w:val="20"/>
              </w:rPr>
              <w:t>п. Мирный "Север"</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405</w:t>
            </w:r>
          </w:p>
        </w:tc>
        <w:tc>
          <w:tcPr>
            <w:tcW w:w="1008" w:type="dxa"/>
            <w:gridSpan w:val="2"/>
            <w:shd w:val="clear" w:color="auto" w:fill="auto"/>
            <w:vAlign w:val="center"/>
            <w:hideMark/>
          </w:tcPr>
          <w:p w:rsidR="004C19B2" w:rsidRPr="0025554D" w:rsidRDefault="0090248B" w:rsidP="0089343F">
            <w:pPr>
              <w:jc w:val="center"/>
              <w:rPr>
                <w:sz w:val="20"/>
                <w:szCs w:val="20"/>
              </w:rPr>
            </w:pPr>
            <w:r w:rsidRPr="0025554D">
              <w:rPr>
                <w:sz w:val="20"/>
                <w:szCs w:val="20"/>
              </w:rPr>
              <w:t>0,4</w:t>
            </w:r>
          </w:p>
        </w:tc>
        <w:tc>
          <w:tcPr>
            <w:tcW w:w="977" w:type="dxa"/>
            <w:shd w:val="clear" w:color="auto" w:fill="auto"/>
            <w:vAlign w:val="center"/>
            <w:hideMark/>
          </w:tcPr>
          <w:p w:rsidR="004C19B2" w:rsidRPr="0025554D" w:rsidRDefault="004C19B2" w:rsidP="0089343F">
            <w:pPr>
              <w:jc w:val="center"/>
              <w:rPr>
                <w:sz w:val="20"/>
                <w:szCs w:val="20"/>
              </w:rPr>
            </w:pPr>
            <w:r w:rsidRPr="0025554D">
              <w:rPr>
                <w:sz w:val="20"/>
                <w:szCs w:val="20"/>
              </w:rPr>
              <w:t>первая очередь</w:t>
            </w:r>
          </w:p>
        </w:tc>
      </w:tr>
      <w:tr w:rsidR="004C19B2" w:rsidRPr="0025554D" w:rsidTr="0089343F">
        <w:trPr>
          <w:trHeight w:val="20"/>
        </w:trPr>
        <w:tc>
          <w:tcPr>
            <w:tcW w:w="6242" w:type="dxa"/>
            <w:gridSpan w:val="3"/>
            <w:shd w:val="clear" w:color="auto" w:fill="auto"/>
            <w:vAlign w:val="center"/>
            <w:hideMark/>
          </w:tcPr>
          <w:p w:rsidR="004C19B2" w:rsidRPr="0025554D" w:rsidRDefault="004C19B2" w:rsidP="0089343F">
            <w:pPr>
              <w:jc w:val="center"/>
              <w:rPr>
                <w:sz w:val="20"/>
                <w:szCs w:val="20"/>
              </w:rPr>
            </w:pPr>
            <w:r w:rsidRPr="0025554D">
              <w:rPr>
                <w:i/>
                <w:sz w:val="20"/>
                <w:szCs w:val="20"/>
              </w:rPr>
              <w:t>Планировочный район Октябрьский – всего, в том числе:</w:t>
            </w:r>
          </w:p>
        </w:tc>
        <w:tc>
          <w:tcPr>
            <w:tcW w:w="1701" w:type="dxa"/>
            <w:shd w:val="clear" w:color="auto" w:fill="auto"/>
            <w:vAlign w:val="center"/>
            <w:hideMark/>
          </w:tcPr>
          <w:p w:rsidR="004C19B2" w:rsidRPr="0025554D" w:rsidRDefault="004C19B2" w:rsidP="0089343F">
            <w:pPr>
              <w:jc w:val="center"/>
              <w:rPr>
                <w:i/>
                <w:sz w:val="20"/>
                <w:szCs w:val="20"/>
              </w:rPr>
            </w:pPr>
            <w:r w:rsidRPr="0025554D">
              <w:rPr>
                <w:i/>
                <w:sz w:val="20"/>
                <w:szCs w:val="20"/>
              </w:rPr>
              <w:t>550 пос. в смену, 2 автомашины скорой помощи</w:t>
            </w:r>
          </w:p>
        </w:tc>
        <w:tc>
          <w:tcPr>
            <w:tcW w:w="1008" w:type="dxa"/>
            <w:gridSpan w:val="2"/>
            <w:shd w:val="clear" w:color="auto" w:fill="auto"/>
            <w:vAlign w:val="center"/>
            <w:hideMark/>
          </w:tcPr>
          <w:p w:rsidR="004C19B2" w:rsidRPr="0025554D" w:rsidRDefault="004C19B2" w:rsidP="0089343F">
            <w:pPr>
              <w:jc w:val="center"/>
              <w:rPr>
                <w:i/>
                <w:sz w:val="20"/>
                <w:szCs w:val="20"/>
              </w:rPr>
            </w:pPr>
            <w:r w:rsidRPr="0025554D">
              <w:rPr>
                <w:i/>
                <w:sz w:val="20"/>
                <w:szCs w:val="20"/>
              </w:rPr>
              <w:t>0,94</w:t>
            </w:r>
          </w:p>
        </w:tc>
        <w:tc>
          <w:tcPr>
            <w:tcW w:w="977" w:type="dxa"/>
            <w:shd w:val="clear" w:color="auto" w:fill="auto"/>
            <w:vAlign w:val="center"/>
            <w:hideMark/>
          </w:tcPr>
          <w:p w:rsidR="004C19B2" w:rsidRPr="0025554D" w:rsidRDefault="004C19B2" w:rsidP="0089343F">
            <w:pPr>
              <w:jc w:val="center"/>
              <w:rPr>
                <w:sz w:val="20"/>
                <w:szCs w:val="20"/>
              </w:rPr>
            </w:pPr>
            <w:r w:rsidRPr="0025554D">
              <w:rPr>
                <w:sz w:val="20"/>
                <w:szCs w:val="20"/>
              </w:rPr>
              <w:t>-</w:t>
            </w:r>
          </w:p>
        </w:tc>
      </w:tr>
      <w:tr w:rsidR="004C19B2" w:rsidRPr="0025554D" w:rsidTr="0089343F">
        <w:trPr>
          <w:trHeight w:val="20"/>
        </w:trPr>
        <w:tc>
          <w:tcPr>
            <w:tcW w:w="2273" w:type="dxa"/>
            <w:shd w:val="clear" w:color="auto" w:fill="auto"/>
            <w:vAlign w:val="center"/>
            <w:hideMark/>
          </w:tcPr>
          <w:p w:rsidR="004C19B2" w:rsidRPr="0025554D" w:rsidRDefault="004C19B2" w:rsidP="0089343F">
            <w:pPr>
              <w:jc w:val="center"/>
              <w:rPr>
                <w:sz w:val="20"/>
                <w:szCs w:val="20"/>
              </w:rPr>
            </w:pPr>
            <w:r w:rsidRPr="0025554D">
              <w:rPr>
                <w:sz w:val="20"/>
                <w:szCs w:val="20"/>
              </w:rPr>
              <w:t>предложения генерал</w:t>
            </w:r>
            <w:r w:rsidRPr="0025554D">
              <w:rPr>
                <w:sz w:val="20"/>
                <w:szCs w:val="20"/>
              </w:rPr>
              <w:t>ь</w:t>
            </w:r>
            <w:r w:rsidRPr="0025554D">
              <w:rPr>
                <w:sz w:val="20"/>
                <w:szCs w:val="20"/>
              </w:rPr>
              <w:t>ного плана</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Поликлиника</w:t>
            </w:r>
          </w:p>
        </w:tc>
        <w:tc>
          <w:tcPr>
            <w:tcW w:w="2268" w:type="dxa"/>
            <w:shd w:val="clear" w:color="auto" w:fill="auto"/>
            <w:vAlign w:val="center"/>
            <w:hideMark/>
          </w:tcPr>
          <w:p w:rsidR="004C19B2" w:rsidRPr="0025554D" w:rsidRDefault="004C19B2" w:rsidP="0089343F">
            <w:pPr>
              <w:jc w:val="center"/>
              <w:rPr>
                <w:sz w:val="20"/>
                <w:szCs w:val="20"/>
              </w:rPr>
            </w:pPr>
            <w:r w:rsidRPr="0025554D">
              <w:rPr>
                <w:sz w:val="20"/>
                <w:szCs w:val="20"/>
              </w:rPr>
              <w:t>р.п. Октябрьский, по ул. Ленина</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150</w:t>
            </w:r>
          </w:p>
        </w:tc>
        <w:tc>
          <w:tcPr>
            <w:tcW w:w="1008" w:type="dxa"/>
            <w:gridSpan w:val="2"/>
            <w:shd w:val="clear" w:color="auto" w:fill="auto"/>
            <w:vAlign w:val="center"/>
            <w:hideMark/>
          </w:tcPr>
          <w:p w:rsidR="004C19B2" w:rsidRPr="0025554D" w:rsidRDefault="004C19B2" w:rsidP="0089343F">
            <w:pPr>
              <w:jc w:val="center"/>
              <w:rPr>
                <w:sz w:val="20"/>
                <w:szCs w:val="20"/>
              </w:rPr>
            </w:pPr>
            <w:r w:rsidRPr="0025554D">
              <w:rPr>
                <w:sz w:val="20"/>
                <w:szCs w:val="20"/>
              </w:rPr>
              <w:t>0,24</w:t>
            </w:r>
          </w:p>
        </w:tc>
        <w:tc>
          <w:tcPr>
            <w:tcW w:w="977" w:type="dxa"/>
            <w:shd w:val="clear" w:color="auto" w:fill="auto"/>
            <w:vAlign w:val="center"/>
            <w:hideMark/>
          </w:tcPr>
          <w:p w:rsidR="004C19B2" w:rsidRPr="0025554D" w:rsidRDefault="004C19B2" w:rsidP="0089343F">
            <w:pPr>
              <w:jc w:val="center"/>
              <w:rPr>
                <w:sz w:val="20"/>
                <w:szCs w:val="20"/>
              </w:rPr>
            </w:pPr>
            <w:r w:rsidRPr="0025554D">
              <w:rPr>
                <w:sz w:val="20"/>
                <w:szCs w:val="20"/>
              </w:rPr>
              <w:t>первая очередь</w:t>
            </w:r>
          </w:p>
        </w:tc>
      </w:tr>
      <w:tr w:rsidR="004C19B2" w:rsidRPr="0025554D" w:rsidTr="0089343F">
        <w:trPr>
          <w:trHeight w:val="20"/>
        </w:trPr>
        <w:tc>
          <w:tcPr>
            <w:tcW w:w="2273" w:type="dxa"/>
            <w:shd w:val="clear" w:color="auto" w:fill="auto"/>
            <w:vAlign w:val="center"/>
            <w:hideMark/>
          </w:tcPr>
          <w:p w:rsidR="004C19B2" w:rsidRPr="0025554D" w:rsidRDefault="004C19B2" w:rsidP="0089343F">
            <w:pPr>
              <w:jc w:val="center"/>
              <w:rPr>
                <w:sz w:val="20"/>
                <w:szCs w:val="20"/>
              </w:rPr>
            </w:pPr>
            <w:r w:rsidRPr="0025554D">
              <w:rPr>
                <w:sz w:val="20"/>
                <w:szCs w:val="20"/>
              </w:rPr>
              <w:t>ППТ от 17.10.07 г. №208-ПГ</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Поликлиника</w:t>
            </w:r>
          </w:p>
        </w:tc>
        <w:tc>
          <w:tcPr>
            <w:tcW w:w="2268" w:type="dxa"/>
            <w:shd w:val="clear" w:color="auto" w:fill="auto"/>
            <w:vAlign w:val="center"/>
            <w:hideMark/>
          </w:tcPr>
          <w:p w:rsidR="004C19B2" w:rsidRPr="0025554D" w:rsidRDefault="004C19B2" w:rsidP="0089343F">
            <w:pPr>
              <w:jc w:val="center"/>
              <w:rPr>
                <w:sz w:val="20"/>
                <w:szCs w:val="20"/>
              </w:rPr>
            </w:pPr>
            <w:r w:rsidRPr="0025554D">
              <w:rPr>
                <w:sz w:val="20"/>
                <w:szCs w:val="20"/>
              </w:rPr>
              <w:t>р.п. Октябрьский,  ю</w:t>
            </w:r>
            <w:r w:rsidRPr="0025554D">
              <w:rPr>
                <w:sz w:val="20"/>
                <w:szCs w:val="20"/>
              </w:rPr>
              <w:t>ж</w:t>
            </w:r>
            <w:r w:rsidRPr="0025554D">
              <w:rPr>
                <w:sz w:val="20"/>
                <w:szCs w:val="20"/>
              </w:rPr>
              <w:t>ная часть по ул. Ленина</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400</w:t>
            </w:r>
          </w:p>
        </w:tc>
        <w:tc>
          <w:tcPr>
            <w:tcW w:w="1008" w:type="dxa"/>
            <w:gridSpan w:val="2"/>
            <w:shd w:val="clear" w:color="auto" w:fill="auto"/>
            <w:vAlign w:val="center"/>
            <w:hideMark/>
          </w:tcPr>
          <w:p w:rsidR="004C19B2" w:rsidRPr="0025554D" w:rsidRDefault="004C19B2" w:rsidP="0089343F">
            <w:pPr>
              <w:jc w:val="center"/>
              <w:rPr>
                <w:sz w:val="20"/>
                <w:szCs w:val="20"/>
              </w:rPr>
            </w:pPr>
            <w:r w:rsidRPr="0025554D">
              <w:rPr>
                <w:sz w:val="20"/>
                <w:szCs w:val="20"/>
              </w:rPr>
              <w:t>0,7</w:t>
            </w:r>
          </w:p>
        </w:tc>
        <w:tc>
          <w:tcPr>
            <w:tcW w:w="977" w:type="dxa"/>
            <w:shd w:val="clear" w:color="auto" w:fill="auto"/>
            <w:vAlign w:val="center"/>
            <w:hideMark/>
          </w:tcPr>
          <w:p w:rsidR="004C19B2" w:rsidRPr="0025554D" w:rsidRDefault="004C19B2" w:rsidP="0089343F">
            <w:pPr>
              <w:jc w:val="center"/>
              <w:rPr>
                <w:sz w:val="20"/>
                <w:szCs w:val="20"/>
              </w:rPr>
            </w:pPr>
            <w:r w:rsidRPr="0025554D">
              <w:rPr>
                <w:sz w:val="20"/>
                <w:szCs w:val="20"/>
              </w:rPr>
              <w:t>первая очередь</w:t>
            </w:r>
          </w:p>
        </w:tc>
      </w:tr>
      <w:tr w:rsidR="004C19B2" w:rsidRPr="0025554D" w:rsidTr="0089343F">
        <w:trPr>
          <w:trHeight w:val="20"/>
        </w:trPr>
        <w:tc>
          <w:tcPr>
            <w:tcW w:w="2273" w:type="dxa"/>
            <w:shd w:val="clear" w:color="auto" w:fill="auto"/>
            <w:vAlign w:val="center"/>
            <w:hideMark/>
          </w:tcPr>
          <w:p w:rsidR="004C19B2" w:rsidRPr="0025554D" w:rsidRDefault="004C19B2" w:rsidP="0089343F">
            <w:pPr>
              <w:jc w:val="center"/>
              <w:rPr>
                <w:sz w:val="20"/>
                <w:szCs w:val="20"/>
              </w:rPr>
            </w:pPr>
            <w:r w:rsidRPr="0025554D">
              <w:rPr>
                <w:sz w:val="20"/>
                <w:szCs w:val="20"/>
              </w:rPr>
              <w:t>предложения админ</w:t>
            </w:r>
            <w:r w:rsidRPr="0025554D">
              <w:rPr>
                <w:sz w:val="20"/>
                <w:szCs w:val="20"/>
              </w:rPr>
              <w:t>и</w:t>
            </w:r>
            <w:r w:rsidRPr="0025554D">
              <w:rPr>
                <w:sz w:val="20"/>
                <w:szCs w:val="20"/>
              </w:rPr>
              <w:t>страции</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станция скорой медицинской помощи</w:t>
            </w:r>
          </w:p>
        </w:tc>
        <w:tc>
          <w:tcPr>
            <w:tcW w:w="2268" w:type="dxa"/>
            <w:shd w:val="clear" w:color="auto" w:fill="auto"/>
            <w:vAlign w:val="center"/>
            <w:hideMark/>
          </w:tcPr>
          <w:p w:rsidR="004C19B2" w:rsidRPr="0025554D" w:rsidRDefault="004C19B2" w:rsidP="0089343F">
            <w:pPr>
              <w:jc w:val="center"/>
              <w:rPr>
                <w:sz w:val="20"/>
                <w:szCs w:val="20"/>
              </w:rPr>
            </w:pPr>
            <w:r w:rsidRPr="0025554D">
              <w:rPr>
                <w:sz w:val="20"/>
                <w:szCs w:val="20"/>
              </w:rPr>
              <w:t>р.п. Октябрьский, сев</w:t>
            </w:r>
            <w:r w:rsidRPr="0025554D">
              <w:rPr>
                <w:sz w:val="20"/>
                <w:szCs w:val="20"/>
              </w:rPr>
              <w:t>е</w:t>
            </w:r>
            <w:r w:rsidRPr="0025554D">
              <w:rPr>
                <w:sz w:val="20"/>
                <w:szCs w:val="20"/>
              </w:rPr>
              <w:t>ро-восточный район</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2</w:t>
            </w:r>
          </w:p>
        </w:tc>
        <w:tc>
          <w:tcPr>
            <w:tcW w:w="1008" w:type="dxa"/>
            <w:gridSpan w:val="2"/>
            <w:shd w:val="clear" w:color="auto" w:fill="auto"/>
            <w:vAlign w:val="center"/>
            <w:hideMark/>
          </w:tcPr>
          <w:p w:rsidR="004C19B2" w:rsidRPr="0025554D" w:rsidRDefault="004C19B2" w:rsidP="0089343F">
            <w:pPr>
              <w:jc w:val="center"/>
              <w:rPr>
                <w:sz w:val="20"/>
                <w:szCs w:val="20"/>
              </w:rPr>
            </w:pPr>
            <w:r w:rsidRPr="0025554D">
              <w:rPr>
                <w:sz w:val="20"/>
                <w:szCs w:val="20"/>
              </w:rPr>
              <w:t>-</w:t>
            </w:r>
          </w:p>
        </w:tc>
        <w:tc>
          <w:tcPr>
            <w:tcW w:w="977" w:type="dxa"/>
            <w:shd w:val="clear" w:color="auto" w:fill="auto"/>
            <w:vAlign w:val="center"/>
            <w:hideMark/>
          </w:tcPr>
          <w:p w:rsidR="004C19B2" w:rsidRPr="0025554D" w:rsidRDefault="004C19B2" w:rsidP="0089343F">
            <w:pPr>
              <w:jc w:val="center"/>
              <w:rPr>
                <w:sz w:val="20"/>
                <w:szCs w:val="20"/>
              </w:rPr>
            </w:pPr>
            <w:r w:rsidRPr="0025554D">
              <w:rPr>
                <w:sz w:val="20"/>
                <w:szCs w:val="20"/>
              </w:rPr>
              <w:t>первая очередь</w:t>
            </w:r>
          </w:p>
        </w:tc>
      </w:tr>
      <w:tr w:rsidR="004C19B2" w:rsidRPr="0025554D" w:rsidTr="0089343F">
        <w:trPr>
          <w:trHeight w:val="20"/>
        </w:trPr>
        <w:tc>
          <w:tcPr>
            <w:tcW w:w="6242" w:type="dxa"/>
            <w:gridSpan w:val="3"/>
            <w:shd w:val="clear" w:color="auto" w:fill="auto"/>
            <w:vAlign w:val="center"/>
            <w:hideMark/>
          </w:tcPr>
          <w:p w:rsidR="004C19B2" w:rsidRPr="0025554D" w:rsidRDefault="004C19B2" w:rsidP="0089343F">
            <w:pPr>
              <w:jc w:val="right"/>
              <w:rPr>
                <w:sz w:val="20"/>
                <w:szCs w:val="20"/>
              </w:rPr>
            </w:pPr>
            <w:r w:rsidRPr="0025554D">
              <w:rPr>
                <w:sz w:val="20"/>
                <w:szCs w:val="20"/>
              </w:rPr>
              <w:t>Всего на территории городского округа Люберцы</w:t>
            </w:r>
          </w:p>
        </w:tc>
        <w:tc>
          <w:tcPr>
            <w:tcW w:w="1701" w:type="dxa"/>
            <w:shd w:val="clear" w:color="auto" w:fill="auto"/>
            <w:vAlign w:val="center"/>
            <w:hideMark/>
          </w:tcPr>
          <w:p w:rsidR="004C19B2" w:rsidRPr="0025554D" w:rsidRDefault="00730868" w:rsidP="00BC5F2E">
            <w:pPr>
              <w:jc w:val="center"/>
              <w:rPr>
                <w:sz w:val="20"/>
                <w:szCs w:val="20"/>
              </w:rPr>
            </w:pPr>
            <w:r w:rsidRPr="0025554D">
              <w:rPr>
                <w:sz w:val="20"/>
                <w:szCs w:val="20"/>
              </w:rPr>
              <w:t>35</w:t>
            </w:r>
            <w:r w:rsidR="00BC5F2E" w:rsidRPr="0025554D">
              <w:rPr>
                <w:sz w:val="20"/>
                <w:szCs w:val="20"/>
              </w:rPr>
              <w:t>35</w:t>
            </w:r>
          </w:p>
        </w:tc>
        <w:tc>
          <w:tcPr>
            <w:tcW w:w="1008" w:type="dxa"/>
            <w:gridSpan w:val="2"/>
            <w:shd w:val="clear" w:color="auto" w:fill="auto"/>
            <w:vAlign w:val="center"/>
            <w:hideMark/>
          </w:tcPr>
          <w:p w:rsidR="004C19B2" w:rsidRPr="0025554D" w:rsidRDefault="000C78C8" w:rsidP="0089343F">
            <w:pPr>
              <w:jc w:val="center"/>
              <w:rPr>
                <w:sz w:val="20"/>
                <w:szCs w:val="20"/>
              </w:rPr>
            </w:pPr>
            <w:r w:rsidRPr="0025554D">
              <w:rPr>
                <w:sz w:val="20"/>
                <w:szCs w:val="20"/>
              </w:rPr>
              <w:t>2,78</w:t>
            </w:r>
          </w:p>
        </w:tc>
        <w:tc>
          <w:tcPr>
            <w:tcW w:w="977" w:type="dxa"/>
            <w:shd w:val="clear" w:color="auto" w:fill="auto"/>
            <w:vAlign w:val="center"/>
            <w:hideMark/>
          </w:tcPr>
          <w:p w:rsidR="004C19B2" w:rsidRPr="0025554D" w:rsidRDefault="004C19B2" w:rsidP="0089343F">
            <w:pPr>
              <w:jc w:val="center"/>
              <w:rPr>
                <w:sz w:val="20"/>
                <w:szCs w:val="20"/>
              </w:rPr>
            </w:pPr>
            <w:r w:rsidRPr="0025554D">
              <w:rPr>
                <w:sz w:val="20"/>
                <w:szCs w:val="20"/>
              </w:rPr>
              <w:t>-</w:t>
            </w:r>
          </w:p>
        </w:tc>
      </w:tr>
    </w:tbl>
    <w:p w:rsidR="004C19B2" w:rsidRPr="0025554D" w:rsidRDefault="004C19B2" w:rsidP="004C19B2">
      <w:pPr>
        <w:pStyle w:val="affff4"/>
        <w:spacing w:before="120" w:after="120" w:line="240" w:lineRule="auto"/>
      </w:pPr>
      <w:r w:rsidRPr="0025554D">
        <w:t>Общая ёмкость объектов здравоохранения к расчётному сроку составит: больни</w:t>
      </w:r>
      <w:r w:rsidRPr="0025554D">
        <w:t>ч</w:t>
      </w:r>
      <w:r w:rsidRPr="0025554D">
        <w:t xml:space="preserve">ных стационаров – 3891 коек, амбулаторно-поликлинических  учреждений – </w:t>
      </w:r>
      <w:r w:rsidR="00730868" w:rsidRPr="0025554D">
        <w:t>93</w:t>
      </w:r>
      <w:r w:rsidR="00BC5F2E" w:rsidRPr="0025554D">
        <w:t>82</w:t>
      </w:r>
      <w:r w:rsidR="00730868" w:rsidRPr="0025554D">
        <w:t xml:space="preserve"> </w:t>
      </w:r>
      <w:r w:rsidR="0035141B" w:rsidRPr="0025554D">
        <w:t xml:space="preserve"> </w:t>
      </w:r>
      <w:r w:rsidRPr="0025554D">
        <w:t>пос./смену.</w:t>
      </w:r>
    </w:p>
    <w:p w:rsidR="00B7195C" w:rsidRPr="0025554D" w:rsidRDefault="00B7195C">
      <w:pPr>
        <w:rPr>
          <w:rFonts w:asciiTheme="majorHAnsi" w:hAnsiTheme="majorHAnsi"/>
          <w:b/>
          <w:sz w:val="26"/>
          <w:szCs w:val="26"/>
        </w:rPr>
      </w:pPr>
      <w:bookmarkStart w:id="34" w:name="_Toc502234163"/>
      <w:r w:rsidRPr="0025554D">
        <w:br w:type="page"/>
      </w:r>
    </w:p>
    <w:p w:rsidR="004C19B2" w:rsidRPr="0025554D" w:rsidRDefault="004C19B2" w:rsidP="004C19B2">
      <w:pPr>
        <w:pStyle w:val="Level2"/>
      </w:pPr>
      <w:bookmarkStart w:id="35" w:name="_Toc3470699"/>
      <w:r w:rsidRPr="0025554D">
        <w:lastRenderedPageBreak/>
        <w:t>3.6.2. Образование и дошкольное воспитание</w:t>
      </w:r>
      <w:bookmarkEnd w:id="34"/>
      <w:bookmarkEnd w:id="35"/>
    </w:p>
    <w:p w:rsidR="004C19B2" w:rsidRPr="0025554D" w:rsidRDefault="004C19B2" w:rsidP="004C19B2">
      <w:pPr>
        <w:pStyle w:val="affff4"/>
        <w:spacing w:before="120" w:after="120" w:line="240" w:lineRule="auto"/>
      </w:pPr>
      <w:r w:rsidRPr="0025554D">
        <w:t>Сведения о дошкольных образовательных организациях и общеобразовательных организациях представлены в соответствии с данными Министерства образования Мо</w:t>
      </w:r>
      <w:r w:rsidRPr="0025554D">
        <w:t>с</w:t>
      </w:r>
      <w:r w:rsidRPr="0025554D">
        <w:t>ковской области.</w:t>
      </w:r>
    </w:p>
    <w:p w:rsidR="004C19B2" w:rsidRPr="0025554D" w:rsidRDefault="004C19B2" w:rsidP="004C19B2">
      <w:pPr>
        <w:pStyle w:val="42"/>
        <w:tabs>
          <w:tab w:val="left" w:pos="1418"/>
        </w:tabs>
        <w:spacing w:after="120"/>
        <w:ind w:left="709"/>
        <w:rPr>
          <w:b/>
        </w:rPr>
      </w:pPr>
      <w:r w:rsidRPr="0025554D">
        <w:rPr>
          <w:b/>
        </w:rPr>
        <w:t>Дошкольные образовательные организации</w:t>
      </w:r>
    </w:p>
    <w:p w:rsidR="004C19B2" w:rsidRPr="0025554D" w:rsidRDefault="004C19B2" w:rsidP="004C19B2">
      <w:pPr>
        <w:pStyle w:val="affff4"/>
        <w:spacing w:before="120" w:after="120" w:line="240" w:lineRule="auto"/>
        <w:rPr>
          <w:noProof/>
        </w:rPr>
      </w:pPr>
      <w:r w:rsidRPr="0025554D">
        <w:t>На территории городского округа Люберцы расположены 51 дошкольная образов</w:t>
      </w:r>
      <w:r w:rsidRPr="0025554D">
        <w:t>а</w:t>
      </w:r>
      <w:r w:rsidRPr="0025554D">
        <w:t>тельная организация, с общим количеством мест в соответствии с САНПИНом 15063 ме</w:t>
      </w:r>
      <w:r w:rsidRPr="0025554D">
        <w:t>с</w:t>
      </w:r>
      <w:r w:rsidRPr="0025554D">
        <w:t>та</w:t>
      </w:r>
      <w:r w:rsidRPr="0025554D">
        <w:rPr>
          <w:noProof/>
        </w:rPr>
        <w:t xml:space="preserve">. </w:t>
      </w:r>
      <w:r w:rsidRPr="0025554D">
        <w:rPr>
          <w:rFonts w:eastAsiaTheme="minorEastAsia"/>
          <w:noProof/>
        </w:rPr>
        <w:t>Фактическая наполняемость (мест) – 16303. Данные о количестве очередников в возрасте от 0 до 3 лет и в возрасте от 3 до 7 лет – отсутствуют.</w:t>
      </w:r>
    </w:p>
    <w:p w:rsidR="004C19B2" w:rsidRPr="0025554D" w:rsidRDefault="004C19B2" w:rsidP="004C19B2">
      <w:pPr>
        <w:pStyle w:val="affff4"/>
        <w:spacing w:before="120" w:after="120" w:line="240" w:lineRule="auto"/>
      </w:pPr>
      <w:r w:rsidRPr="0025554D">
        <w:t>В соответствии с НГП МО нормативный показатель обеспеченности населения местами в дошкольных образовательных организациях – 65 мест на 1 тыс. человек.</w:t>
      </w:r>
    </w:p>
    <w:p w:rsidR="004C19B2" w:rsidRPr="0025554D" w:rsidRDefault="004C19B2" w:rsidP="004C19B2">
      <w:pPr>
        <w:pStyle w:val="affff4"/>
        <w:spacing w:before="120" w:after="120" w:line="240" w:lineRule="auto"/>
      </w:pPr>
      <w:r w:rsidRPr="0025554D">
        <w:t xml:space="preserve">Существующая нормативная потребность населения составляет </w:t>
      </w:r>
      <w:r w:rsidRPr="0025554D">
        <w:rPr>
          <w:noProof/>
        </w:rPr>
        <w:t xml:space="preserve">19944 </w:t>
      </w:r>
      <w:r w:rsidRPr="0025554D">
        <w:t>места, деф</w:t>
      </w:r>
      <w:r w:rsidRPr="0025554D">
        <w:t>и</w:t>
      </w:r>
      <w:r w:rsidRPr="0025554D">
        <w:t xml:space="preserve">цит  – 4881 мест. </w:t>
      </w:r>
    </w:p>
    <w:p w:rsidR="004C19B2" w:rsidRPr="0025554D" w:rsidRDefault="004C19B2" w:rsidP="004C19B2">
      <w:pPr>
        <w:spacing w:before="120" w:after="120"/>
        <w:ind w:firstLine="709"/>
        <w:jc w:val="both"/>
      </w:pPr>
      <w:r w:rsidRPr="0025554D">
        <w:t>Нормативная потребность ДОО на планируемое население на расчётный срок с</w:t>
      </w:r>
      <w:r w:rsidRPr="0025554D">
        <w:t>о</w:t>
      </w:r>
      <w:r w:rsidRPr="0025554D">
        <w:t xml:space="preserve">ставит 30709 мест. Мероприятиями генерального плана прусматривается строительство и реконструкция ДОО на 14130 мест (таблица). </w:t>
      </w:r>
    </w:p>
    <w:p w:rsidR="004C19B2" w:rsidRPr="0025554D" w:rsidRDefault="004C19B2" w:rsidP="004C19B2">
      <w:pPr>
        <w:pStyle w:val="affff4"/>
        <w:spacing w:before="120" w:after="120" w:line="240" w:lineRule="auto"/>
        <w:jc w:val="center"/>
        <w:rPr>
          <w:u w:val="single"/>
        </w:rPr>
      </w:pPr>
      <w:r w:rsidRPr="0025554D">
        <w:rPr>
          <w:u w:val="single"/>
        </w:rPr>
        <w:t>Планируемые дошкольные образовательные организации</w:t>
      </w:r>
    </w:p>
    <w:tbl>
      <w:tblPr>
        <w:tblW w:w="9786"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5"/>
        <w:gridCol w:w="1701"/>
        <w:gridCol w:w="2409"/>
        <w:gridCol w:w="1260"/>
        <w:gridCol w:w="1488"/>
        <w:gridCol w:w="1363"/>
      </w:tblGrid>
      <w:tr w:rsidR="004C19B2" w:rsidRPr="0025554D" w:rsidTr="0089343F">
        <w:trPr>
          <w:trHeight w:val="20"/>
          <w:tblHeader/>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Основание для размещения</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Наименование</w:t>
            </w:r>
          </w:p>
        </w:tc>
        <w:tc>
          <w:tcPr>
            <w:tcW w:w="2409" w:type="dxa"/>
            <w:shd w:val="clear" w:color="auto" w:fill="auto"/>
            <w:vAlign w:val="center"/>
            <w:hideMark/>
          </w:tcPr>
          <w:p w:rsidR="004C19B2" w:rsidRPr="0025554D" w:rsidRDefault="004C19B2" w:rsidP="0089343F">
            <w:pPr>
              <w:jc w:val="center"/>
              <w:rPr>
                <w:sz w:val="20"/>
                <w:szCs w:val="20"/>
              </w:rPr>
            </w:pPr>
            <w:r w:rsidRPr="0025554D">
              <w:rPr>
                <w:sz w:val="20"/>
                <w:szCs w:val="20"/>
              </w:rPr>
              <w:t>Адрес</w:t>
            </w:r>
          </w:p>
        </w:tc>
        <w:tc>
          <w:tcPr>
            <w:tcW w:w="1260" w:type="dxa"/>
            <w:shd w:val="clear" w:color="auto" w:fill="auto"/>
            <w:vAlign w:val="center"/>
            <w:hideMark/>
          </w:tcPr>
          <w:p w:rsidR="004C19B2" w:rsidRPr="0025554D" w:rsidRDefault="004C19B2" w:rsidP="0089343F">
            <w:pPr>
              <w:jc w:val="center"/>
              <w:rPr>
                <w:sz w:val="20"/>
                <w:szCs w:val="20"/>
              </w:rPr>
            </w:pPr>
            <w:r w:rsidRPr="0025554D">
              <w:rPr>
                <w:sz w:val="20"/>
                <w:szCs w:val="20"/>
              </w:rPr>
              <w:t xml:space="preserve">Кол-во мест  </w:t>
            </w:r>
          </w:p>
        </w:tc>
        <w:tc>
          <w:tcPr>
            <w:tcW w:w="1488" w:type="dxa"/>
            <w:shd w:val="clear" w:color="auto" w:fill="auto"/>
            <w:vAlign w:val="center"/>
            <w:hideMark/>
          </w:tcPr>
          <w:p w:rsidR="004C19B2" w:rsidRPr="0025554D" w:rsidRDefault="004C19B2" w:rsidP="0089343F">
            <w:pPr>
              <w:jc w:val="center"/>
              <w:rPr>
                <w:sz w:val="20"/>
                <w:szCs w:val="20"/>
              </w:rPr>
            </w:pPr>
            <w:r w:rsidRPr="0025554D">
              <w:rPr>
                <w:sz w:val="20"/>
                <w:szCs w:val="20"/>
              </w:rPr>
              <w:t>Территория, га</w:t>
            </w:r>
          </w:p>
        </w:tc>
        <w:tc>
          <w:tcPr>
            <w:tcW w:w="1363" w:type="dxa"/>
            <w:shd w:val="clear" w:color="auto" w:fill="auto"/>
            <w:vAlign w:val="center"/>
            <w:hideMark/>
          </w:tcPr>
          <w:p w:rsidR="004C19B2" w:rsidRPr="0025554D" w:rsidRDefault="004C19B2" w:rsidP="0089343F">
            <w:pPr>
              <w:jc w:val="center"/>
              <w:rPr>
                <w:sz w:val="20"/>
                <w:szCs w:val="20"/>
              </w:rPr>
            </w:pPr>
            <w:r w:rsidRPr="0025554D">
              <w:rPr>
                <w:sz w:val="20"/>
                <w:szCs w:val="20"/>
              </w:rPr>
              <w:t>Период ре</w:t>
            </w:r>
            <w:r w:rsidRPr="0025554D">
              <w:rPr>
                <w:sz w:val="20"/>
                <w:szCs w:val="20"/>
              </w:rPr>
              <w:t>а</w:t>
            </w:r>
            <w:r w:rsidRPr="0025554D">
              <w:rPr>
                <w:sz w:val="20"/>
                <w:szCs w:val="20"/>
              </w:rPr>
              <w:t>лизации</w:t>
            </w:r>
          </w:p>
        </w:tc>
      </w:tr>
      <w:tr w:rsidR="004C19B2" w:rsidRPr="0025554D" w:rsidTr="0089343F">
        <w:trPr>
          <w:trHeight w:val="20"/>
        </w:trPr>
        <w:tc>
          <w:tcPr>
            <w:tcW w:w="5675" w:type="dxa"/>
            <w:gridSpan w:val="3"/>
            <w:shd w:val="clear" w:color="auto" w:fill="auto"/>
            <w:vAlign w:val="center"/>
            <w:hideMark/>
          </w:tcPr>
          <w:p w:rsidR="004C19B2" w:rsidRPr="0025554D" w:rsidRDefault="004C19B2" w:rsidP="0089343F">
            <w:pPr>
              <w:jc w:val="right"/>
              <w:rPr>
                <w:i/>
                <w:sz w:val="20"/>
                <w:szCs w:val="20"/>
              </w:rPr>
            </w:pPr>
            <w:r w:rsidRPr="0025554D">
              <w:rPr>
                <w:i/>
                <w:sz w:val="20"/>
                <w:szCs w:val="20"/>
              </w:rPr>
              <w:t>Планировочный район Красково – всего, в том числе:</w:t>
            </w:r>
          </w:p>
        </w:tc>
        <w:tc>
          <w:tcPr>
            <w:tcW w:w="1260" w:type="dxa"/>
            <w:shd w:val="clear" w:color="auto" w:fill="auto"/>
            <w:vAlign w:val="center"/>
            <w:hideMark/>
          </w:tcPr>
          <w:p w:rsidR="004C19B2" w:rsidRPr="0025554D" w:rsidRDefault="004C19B2" w:rsidP="0089343F">
            <w:pPr>
              <w:jc w:val="center"/>
              <w:rPr>
                <w:i/>
                <w:sz w:val="20"/>
                <w:szCs w:val="20"/>
              </w:rPr>
            </w:pPr>
            <w:r w:rsidRPr="0025554D">
              <w:rPr>
                <w:i/>
                <w:sz w:val="20"/>
                <w:szCs w:val="20"/>
              </w:rPr>
              <w:t>2260</w:t>
            </w:r>
          </w:p>
        </w:tc>
        <w:tc>
          <w:tcPr>
            <w:tcW w:w="1488" w:type="dxa"/>
            <w:shd w:val="clear" w:color="auto" w:fill="auto"/>
            <w:vAlign w:val="center"/>
            <w:hideMark/>
          </w:tcPr>
          <w:p w:rsidR="004C19B2" w:rsidRPr="0025554D" w:rsidRDefault="004C19B2" w:rsidP="0089343F">
            <w:pPr>
              <w:jc w:val="center"/>
              <w:rPr>
                <w:i/>
                <w:sz w:val="20"/>
                <w:szCs w:val="20"/>
              </w:rPr>
            </w:pPr>
            <w:r w:rsidRPr="0025554D">
              <w:rPr>
                <w:i/>
                <w:sz w:val="20"/>
                <w:szCs w:val="20"/>
              </w:rPr>
              <w:t>6,35</w:t>
            </w:r>
          </w:p>
        </w:tc>
        <w:tc>
          <w:tcPr>
            <w:tcW w:w="1363" w:type="dxa"/>
            <w:shd w:val="clear" w:color="auto" w:fill="auto"/>
            <w:vAlign w:val="center"/>
            <w:hideMark/>
          </w:tcPr>
          <w:p w:rsidR="004C19B2" w:rsidRPr="0025554D" w:rsidRDefault="004C19B2" w:rsidP="0089343F">
            <w:pPr>
              <w:jc w:val="center"/>
              <w:rPr>
                <w:i/>
                <w:sz w:val="20"/>
                <w:szCs w:val="20"/>
              </w:rPr>
            </w:pPr>
            <w:r w:rsidRPr="0025554D">
              <w:rPr>
                <w:i/>
                <w:sz w:val="20"/>
                <w:szCs w:val="20"/>
              </w:rPr>
              <w:t>-</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предложения генерального плана</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4C19B2" w:rsidRPr="0025554D" w:rsidRDefault="004C19B2" w:rsidP="0089343F">
            <w:pPr>
              <w:jc w:val="center"/>
              <w:rPr>
                <w:sz w:val="20"/>
                <w:szCs w:val="20"/>
              </w:rPr>
            </w:pPr>
            <w:r w:rsidRPr="0025554D">
              <w:rPr>
                <w:sz w:val="20"/>
                <w:szCs w:val="20"/>
              </w:rPr>
              <w:t>д.п. Красково,  ул. Лорха, новое жилищное стро</w:t>
            </w:r>
            <w:r w:rsidRPr="0025554D">
              <w:rPr>
                <w:sz w:val="20"/>
                <w:szCs w:val="20"/>
              </w:rPr>
              <w:t>и</w:t>
            </w:r>
            <w:r w:rsidRPr="0025554D">
              <w:rPr>
                <w:sz w:val="20"/>
                <w:szCs w:val="20"/>
              </w:rPr>
              <w:t>тельство по ВРИ</w:t>
            </w:r>
          </w:p>
        </w:tc>
        <w:tc>
          <w:tcPr>
            <w:tcW w:w="1260" w:type="dxa"/>
            <w:shd w:val="clear" w:color="auto" w:fill="auto"/>
            <w:vAlign w:val="center"/>
            <w:hideMark/>
          </w:tcPr>
          <w:p w:rsidR="004C19B2" w:rsidRPr="0025554D" w:rsidRDefault="004C19B2" w:rsidP="0089343F">
            <w:pPr>
              <w:jc w:val="center"/>
              <w:rPr>
                <w:sz w:val="20"/>
                <w:szCs w:val="20"/>
              </w:rPr>
            </w:pPr>
            <w:r w:rsidRPr="0025554D">
              <w:rPr>
                <w:sz w:val="20"/>
                <w:szCs w:val="20"/>
              </w:rPr>
              <w:t>420</w:t>
            </w:r>
          </w:p>
        </w:tc>
        <w:tc>
          <w:tcPr>
            <w:tcW w:w="1488" w:type="dxa"/>
            <w:shd w:val="clear" w:color="auto" w:fill="auto"/>
            <w:vAlign w:val="center"/>
            <w:hideMark/>
          </w:tcPr>
          <w:p w:rsidR="004C19B2" w:rsidRPr="0025554D" w:rsidRDefault="004C19B2" w:rsidP="0089343F">
            <w:pPr>
              <w:jc w:val="center"/>
              <w:rPr>
                <w:sz w:val="20"/>
                <w:szCs w:val="20"/>
              </w:rPr>
            </w:pPr>
            <w:r w:rsidRPr="0025554D">
              <w:rPr>
                <w:sz w:val="20"/>
                <w:szCs w:val="20"/>
              </w:rPr>
              <w:t>в зоне нового жилищного строительства</w:t>
            </w:r>
          </w:p>
        </w:tc>
        <w:tc>
          <w:tcPr>
            <w:tcW w:w="1363" w:type="dxa"/>
            <w:shd w:val="clear" w:color="auto" w:fill="auto"/>
            <w:vAlign w:val="center"/>
            <w:hideMark/>
          </w:tcPr>
          <w:p w:rsidR="004C19B2" w:rsidRPr="0025554D" w:rsidRDefault="004C19B2" w:rsidP="0089343F">
            <w:pPr>
              <w:jc w:val="center"/>
              <w:rPr>
                <w:sz w:val="20"/>
                <w:szCs w:val="20"/>
              </w:rPr>
            </w:pPr>
            <w:r w:rsidRPr="0025554D">
              <w:rPr>
                <w:sz w:val="20"/>
                <w:szCs w:val="20"/>
              </w:rPr>
              <w:t>расчетный срок</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предложения генерального плана</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4C19B2" w:rsidRPr="0025554D" w:rsidRDefault="004C19B2" w:rsidP="0089343F">
            <w:pPr>
              <w:jc w:val="center"/>
              <w:rPr>
                <w:sz w:val="20"/>
                <w:szCs w:val="20"/>
              </w:rPr>
            </w:pPr>
            <w:r w:rsidRPr="0025554D">
              <w:rPr>
                <w:sz w:val="20"/>
                <w:szCs w:val="20"/>
              </w:rPr>
              <w:t>д.п. Красково,  ул. Лорха, новое жилищное стро</w:t>
            </w:r>
            <w:r w:rsidRPr="0025554D">
              <w:rPr>
                <w:sz w:val="20"/>
                <w:szCs w:val="20"/>
              </w:rPr>
              <w:t>и</w:t>
            </w:r>
            <w:r w:rsidRPr="0025554D">
              <w:rPr>
                <w:sz w:val="20"/>
                <w:szCs w:val="20"/>
              </w:rPr>
              <w:t>тельство по ВРИ</w:t>
            </w:r>
          </w:p>
        </w:tc>
        <w:tc>
          <w:tcPr>
            <w:tcW w:w="1260" w:type="dxa"/>
            <w:shd w:val="clear" w:color="auto" w:fill="auto"/>
            <w:vAlign w:val="center"/>
            <w:hideMark/>
          </w:tcPr>
          <w:p w:rsidR="004C19B2" w:rsidRPr="0025554D" w:rsidRDefault="004C19B2" w:rsidP="0089343F">
            <w:pPr>
              <w:jc w:val="center"/>
              <w:rPr>
                <w:sz w:val="20"/>
                <w:szCs w:val="20"/>
              </w:rPr>
            </w:pPr>
            <w:r w:rsidRPr="0025554D">
              <w:rPr>
                <w:sz w:val="20"/>
                <w:szCs w:val="20"/>
              </w:rPr>
              <w:t>420</w:t>
            </w:r>
          </w:p>
        </w:tc>
        <w:tc>
          <w:tcPr>
            <w:tcW w:w="1488" w:type="dxa"/>
            <w:shd w:val="clear" w:color="auto" w:fill="auto"/>
            <w:vAlign w:val="center"/>
            <w:hideMark/>
          </w:tcPr>
          <w:p w:rsidR="004C19B2" w:rsidRPr="0025554D" w:rsidRDefault="004C19B2" w:rsidP="0089343F">
            <w:pPr>
              <w:jc w:val="center"/>
              <w:rPr>
                <w:sz w:val="20"/>
                <w:szCs w:val="20"/>
              </w:rPr>
            </w:pPr>
            <w:r w:rsidRPr="0025554D">
              <w:rPr>
                <w:sz w:val="20"/>
                <w:szCs w:val="20"/>
              </w:rPr>
              <w:t>в зоне нового жилищного строительства</w:t>
            </w:r>
          </w:p>
        </w:tc>
        <w:tc>
          <w:tcPr>
            <w:tcW w:w="1363" w:type="dxa"/>
            <w:shd w:val="clear" w:color="auto" w:fill="auto"/>
            <w:vAlign w:val="center"/>
            <w:hideMark/>
          </w:tcPr>
          <w:p w:rsidR="004C19B2" w:rsidRPr="0025554D" w:rsidRDefault="004C19B2" w:rsidP="0089343F">
            <w:pPr>
              <w:jc w:val="center"/>
              <w:rPr>
                <w:sz w:val="20"/>
                <w:szCs w:val="20"/>
              </w:rPr>
            </w:pPr>
            <w:r w:rsidRPr="0025554D">
              <w:rPr>
                <w:sz w:val="20"/>
                <w:szCs w:val="20"/>
              </w:rPr>
              <w:t>расчетный срок</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ГС №26 от 26.07.2016</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4C19B2" w:rsidRPr="0025554D" w:rsidRDefault="008E3272" w:rsidP="008E3272">
            <w:pPr>
              <w:jc w:val="center"/>
              <w:rPr>
                <w:sz w:val="20"/>
                <w:szCs w:val="20"/>
              </w:rPr>
            </w:pPr>
            <w:r w:rsidRPr="0025554D">
              <w:rPr>
                <w:sz w:val="20"/>
                <w:szCs w:val="20"/>
              </w:rPr>
              <w:t>д. Машково</w:t>
            </w:r>
            <w:r w:rsidR="004C19B2" w:rsidRPr="0025554D">
              <w:rPr>
                <w:sz w:val="20"/>
                <w:szCs w:val="20"/>
              </w:rPr>
              <w:t xml:space="preserve">, </w:t>
            </w:r>
            <w:r w:rsidRPr="0025554D">
              <w:rPr>
                <w:sz w:val="20"/>
                <w:szCs w:val="20"/>
              </w:rPr>
              <w:t>новое ж</w:t>
            </w:r>
            <w:r w:rsidRPr="0025554D">
              <w:rPr>
                <w:sz w:val="20"/>
                <w:szCs w:val="20"/>
              </w:rPr>
              <w:t>и</w:t>
            </w:r>
            <w:r w:rsidRPr="0025554D">
              <w:rPr>
                <w:sz w:val="20"/>
                <w:szCs w:val="20"/>
              </w:rPr>
              <w:t>лищное строительство</w:t>
            </w:r>
          </w:p>
        </w:tc>
        <w:tc>
          <w:tcPr>
            <w:tcW w:w="1260" w:type="dxa"/>
            <w:shd w:val="clear" w:color="auto" w:fill="auto"/>
            <w:vAlign w:val="center"/>
            <w:hideMark/>
          </w:tcPr>
          <w:p w:rsidR="004C19B2" w:rsidRPr="0025554D" w:rsidRDefault="004C19B2" w:rsidP="0089343F">
            <w:pPr>
              <w:jc w:val="center"/>
              <w:rPr>
                <w:sz w:val="20"/>
                <w:szCs w:val="20"/>
              </w:rPr>
            </w:pPr>
            <w:r w:rsidRPr="0025554D">
              <w:rPr>
                <w:sz w:val="20"/>
                <w:szCs w:val="20"/>
              </w:rPr>
              <w:t>200</w:t>
            </w:r>
          </w:p>
        </w:tc>
        <w:tc>
          <w:tcPr>
            <w:tcW w:w="1488" w:type="dxa"/>
            <w:shd w:val="clear" w:color="auto" w:fill="auto"/>
            <w:vAlign w:val="center"/>
            <w:hideMark/>
          </w:tcPr>
          <w:p w:rsidR="004C19B2" w:rsidRPr="0025554D" w:rsidRDefault="004C19B2" w:rsidP="0089343F">
            <w:pPr>
              <w:jc w:val="center"/>
              <w:rPr>
                <w:sz w:val="20"/>
                <w:szCs w:val="20"/>
              </w:rPr>
            </w:pPr>
            <w:r w:rsidRPr="0025554D">
              <w:rPr>
                <w:sz w:val="20"/>
                <w:szCs w:val="20"/>
              </w:rPr>
              <w:t>0,88</w:t>
            </w:r>
          </w:p>
        </w:tc>
        <w:tc>
          <w:tcPr>
            <w:tcW w:w="1363" w:type="dxa"/>
            <w:shd w:val="clear" w:color="auto" w:fill="auto"/>
            <w:vAlign w:val="center"/>
            <w:hideMark/>
          </w:tcPr>
          <w:p w:rsidR="004C19B2" w:rsidRPr="0025554D" w:rsidRDefault="004C19B2" w:rsidP="0089343F">
            <w:pPr>
              <w:jc w:val="center"/>
              <w:rPr>
                <w:sz w:val="20"/>
                <w:szCs w:val="20"/>
              </w:rPr>
            </w:pPr>
            <w:r w:rsidRPr="0025554D">
              <w:rPr>
                <w:sz w:val="20"/>
                <w:szCs w:val="20"/>
              </w:rPr>
              <w:t>расчетный срок</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распоряжение Министерства строительного комплекса М</w:t>
            </w:r>
            <w:r w:rsidRPr="0025554D">
              <w:rPr>
                <w:sz w:val="20"/>
                <w:szCs w:val="20"/>
              </w:rPr>
              <w:t>о</w:t>
            </w:r>
            <w:r w:rsidRPr="0025554D">
              <w:rPr>
                <w:sz w:val="20"/>
                <w:szCs w:val="20"/>
              </w:rPr>
              <w:t>сковской о</w:t>
            </w:r>
            <w:r w:rsidRPr="0025554D">
              <w:rPr>
                <w:sz w:val="20"/>
                <w:szCs w:val="20"/>
              </w:rPr>
              <w:t>б</w:t>
            </w:r>
            <w:r w:rsidRPr="0025554D">
              <w:rPr>
                <w:sz w:val="20"/>
                <w:szCs w:val="20"/>
              </w:rPr>
              <w:t>ласти  от 07.09.2015 №П14/1364</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4C19B2" w:rsidRPr="0025554D" w:rsidRDefault="004C19B2" w:rsidP="0089343F">
            <w:pPr>
              <w:jc w:val="center"/>
              <w:rPr>
                <w:sz w:val="20"/>
                <w:szCs w:val="20"/>
              </w:rPr>
            </w:pPr>
            <w:r w:rsidRPr="0025554D">
              <w:rPr>
                <w:sz w:val="20"/>
                <w:szCs w:val="20"/>
              </w:rPr>
              <w:t>д.п. Красково, террит</w:t>
            </w:r>
            <w:r w:rsidRPr="0025554D">
              <w:rPr>
                <w:sz w:val="20"/>
                <w:szCs w:val="20"/>
              </w:rPr>
              <w:t>о</w:t>
            </w:r>
            <w:r w:rsidRPr="0025554D">
              <w:rPr>
                <w:sz w:val="20"/>
                <w:szCs w:val="20"/>
              </w:rPr>
              <w:t>рия бывшей воинской части</w:t>
            </w:r>
          </w:p>
        </w:tc>
        <w:tc>
          <w:tcPr>
            <w:tcW w:w="1260" w:type="dxa"/>
            <w:shd w:val="clear" w:color="auto" w:fill="auto"/>
            <w:vAlign w:val="center"/>
            <w:hideMark/>
          </w:tcPr>
          <w:p w:rsidR="004C19B2" w:rsidRPr="0025554D" w:rsidRDefault="004C19B2" w:rsidP="0089343F">
            <w:pPr>
              <w:jc w:val="center"/>
              <w:rPr>
                <w:sz w:val="20"/>
                <w:szCs w:val="20"/>
              </w:rPr>
            </w:pPr>
            <w:r w:rsidRPr="0025554D">
              <w:rPr>
                <w:sz w:val="20"/>
                <w:szCs w:val="20"/>
              </w:rPr>
              <w:t>350</w:t>
            </w:r>
          </w:p>
        </w:tc>
        <w:tc>
          <w:tcPr>
            <w:tcW w:w="1488" w:type="dxa"/>
            <w:shd w:val="clear" w:color="auto" w:fill="auto"/>
            <w:vAlign w:val="center"/>
            <w:hideMark/>
          </w:tcPr>
          <w:p w:rsidR="004C19B2" w:rsidRPr="0025554D" w:rsidRDefault="004C19B2" w:rsidP="0089343F">
            <w:pPr>
              <w:jc w:val="center"/>
              <w:rPr>
                <w:sz w:val="20"/>
                <w:szCs w:val="20"/>
              </w:rPr>
            </w:pPr>
            <w:r w:rsidRPr="0025554D">
              <w:rPr>
                <w:sz w:val="20"/>
                <w:szCs w:val="20"/>
              </w:rPr>
              <w:t>1,2</w:t>
            </w:r>
          </w:p>
        </w:tc>
        <w:tc>
          <w:tcPr>
            <w:tcW w:w="1363" w:type="dxa"/>
            <w:shd w:val="clear" w:color="auto" w:fill="auto"/>
            <w:vAlign w:val="center"/>
            <w:hideMark/>
          </w:tcPr>
          <w:p w:rsidR="004C19B2" w:rsidRPr="0025554D" w:rsidRDefault="004C19B2" w:rsidP="0089343F">
            <w:pPr>
              <w:jc w:val="center"/>
              <w:rPr>
                <w:sz w:val="20"/>
                <w:szCs w:val="20"/>
              </w:rPr>
            </w:pPr>
            <w:r w:rsidRPr="0025554D">
              <w:rPr>
                <w:sz w:val="20"/>
                <w:szCs w:val="20"/>
              </w:rPr>
              <w:t>первая оч</w:t>
            </w:r>
            <w:r w:rsidRPr="0025554D">
              <w:rPr>
                <w:sz w:val="20"/>
                <w:szCs w:val="20"/>
              </w:rPr>
              <w:t>е</w:t>
            </w:r>
            <w:r w:rsidRPr="0025554D">
              <w:rPr>
                <w:sz w:val="20"/>
                <w:szCs w:val="20"/>
              </w:rPr>
              <w:t>редь</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ППТ от 09.04.2012 № 144 (ДРЗТ)</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4C19B2" w:rsidRPr="0025554D" w:rsidRDefault="004C19B2" w:rsidP="0089343F">
            <w:pPr>
              <w:jc w:val="center"/>
              <w:rPr>
                <w:sz w:val="20"/>
                <w:szCs w:val="20"/>
              </w:rPr>
            </w:pPr>
            <w:r w:rsidRPr="0025554D">
              <w:rPr>
                <w:sz w:val="20"/>
                <w:szCs w:val="20"/>
              </w:rPr>
              <w:t>д.п. Красково, ул. Карла Маркса (территория ДРЗТ)</w:t>
            </w:r>
          </w:p>
        </w:tc>
        <w:tc>
          <w:tcPr>
            <w:tcW w:w="1260" w:type="dxa"/>
            <w:shd w:val="clear" w:color="auto" w:fill="auto"/>
            <w:vAlign w:val="center"/>
            <w:hideMark/>
          </w:tcPr>
          <w:p w:rsidR="004C19B2" w:rsidRPr="0025554D" w:rsidRDefault="004C19B2" w:rsidP="0089343F">
            <w:pPr>
              <w:jc w:val="center"/>
              <w:rPr>
                <w:sz w:val="20"/>
                <w:szCs w:val="20"/>
              </w:rPr>
            </w:pPr>
            <w:r w:rsidRPr="0025554D">
              <w:rPr>
                <w:sz w:val="20"/>
                <w:szCs w:val="20"/>
              </w:rPr>
              <w:t>250</w:t>
            </w:r>
          </w:p>
        </w:tc>
        <w:tc>
          <w:tcPr>
            <w:tcW w:w="1488" w:type="dxa"/>
            <w:shd w:val="clear" w:color="auto" w:fill="auto"/>
            <w:vAlign w:val="center"/>
            <w:hideMark/>
          </w:tcPr>
          <w:p w:rsidR="004C19B2" w:rsidRPr="0025554D" w:rsidRDefault="004C19B2" w:rsidP="0089343F">
            <w:pPr>
              <w:jc w:val="center"/>
              <w:rPr>
                <w:sz w:val="20"/>
                <w:szCs w:val="20"/>
              </w:rPr>
            </w:pPr>
            <w:r w:rsidRPr="0025554D">
              <w:rPr>
                <w:sz w:val="20"/>
                <w:szCs w:val="20"/>
              </w:rPr>
              <w:t>0,55</w:t>
            </w:r>
          </w:p>
        </w:tc>
        <w:tc>
          <w:tcPr>
            <w:tcW w:w="1363" w:type="dxa"/>
            <w:shd w:val="clear" w:color="auto" w:fill="auto"/>
            <w:vAlign w:val="center"/>
            <w:hideMark/>
          </w:tcPr>
          <w:p w:rsidR="004C19B2" w:rsidRPr="0025554D" w:rsidRDefault="004C19B2" w:rsidP="0089343F">
            <w:pPr>
              <w:jc w:val="center"/>
              <w:rPr>
                <w:sz w:val="20"/>
                <w:szCs w:val="20"/>
              </w:rPr>
            </w:pPr>
            <w:r w:rsidRPr="0025554D">
              <w:rPr>
                <w:sz w:val="20"/>
                <w:szCs w:val="20"/>
              </w:rPr>
              <w:t>расчетный срок</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КУРТ (пре</w:t>
            </w:r>
            <w:r w:rsidRPr="0025554D">
              <w:rPr>
                <w:sz w:val="20"/>
                <w:szCs w:val="20"/>
              </w:rPr>
              <w:t>д</w:t>
            </w:r>
            <w:r w:rsidRPr="0025554D">
              <w:rPr>
                <w:sz w:val="20"/>
                <w:szCs w:val="20"/>
              </w:rPr>
              <w:t>ложение ге</w:t>
            </w:r>
            <w:r w:rsidRPr="0025554D">
              <w:rPr>
                <w:sz w:val="20"/>
                <w:szCs w:val="20"/>
              </w:rPr>
              <w:t>н</w:t>
            </w:r>
            <w:r w:rsidRPr="0025554D">
              <w:rPr>
                <w:sz w:val="20"/>
                <w:szCs w:val="20"/>
              </w:rPr>
              <w:t>пана)</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4C19B2" w:rsidRPr="0025554D" w:rsidRDefault="004C19B2" w:rsidP="0089343F">
            <w:pPr>
              <w:jc w:val="center"/>
              <w:rPr>
                <w:sz w:val="20"/>
                <w:szCs w:val="20"/>
              </w:rPr>
            </w:pPr>
            <w:r w:rsidRPr="0025554D">
              <w:rPr>
                <w:sz w:val="20"/>
                <w:szCs w:val="20"/>
              </w:rPr>
              <w:t>д.п. Красково, в районе ИЖЗ  (в районе ИЗЗ) – построен в 2017 г.</w:t>
            </w:r>
          </w:p>
        </w:tc>
        <w:tc>
          <w:tcPr>
            <w:tcW w:w="1260" w:type="dxa"/>
            <w:shd w:val="clear" w:color="auto" w:fill="auto"/>
            <w:vAlign w:val="center"/>
            <w:hideMark/>
          </w:tcPr>
          <w:p w:rsidR="004C19B2" w:rsidRPr="0025554D" w:rsidRDefault="004C19B2" w:rsidP="0089343F">
            <w:pPr>
              <w:jc w:val="center"/>
              <w:rPr>
                <w:sz w:val="20"/>
                <w:szCs w:val="20"/>
              </w:rPr>
            </w:pPr>
            <w:r w:rsidRPr="0025554D">
              <w:rPr>
                <w:sz w:val="20"/>
                <w:szCs w:val="20"/>
              </w:rPr>
              <w:t>120</w:t>
            </w:r>
          </w:p>
        </w:tc>
        <w:tc>
          <w:tcPr>
            <w:tcW w:w="1488" w:type="dxa"/>
            <w:shd w:val="clear" w:color="auto" w:fill="auto"/>
            <w:vAlign w:val="center"/>
            <w:hideMark/>
          </w:tcPr>
          <w:p w:rsidR="004C19B2" w:rsidRPr="0025554D" w:rsidRDefault="004C19B2" w:rsidP="0089343F">
            <w:pPr>
              <w:jc w:val="center"/>
              <w:rPr>
                <w:sz w:val="20"/>
                <w:szCs w:val="20"/>
              </w:rPr>
            </w:pPr>
            <w:r w:rsidRPr="0025554D">
              <w:rPr>
                <w:sz w:val="20"/>
                <w:szCs w:val="20"/>
              </w:rPr>
              <w:t>0,4</w:t>
            </w:r>
          </w:p>
        </w:tc>
        <w:tc>
          <w:tcPr>
            <w:tcW w:w="1363" w:type="dxa"/>
            <w:shd w:val="clear" w:color="auto" w:fill="auto"/>
            <w:vAlign w:val="center"/>
            <w:hideMark/>
          </w:tcPr>
          <w:p w:rsidR="004C19B2" w:rsidRPr="0025554D" w:rsidRDefault="004C19B2" w:rsidP="0089343F">
            <w:pPr>
              <w:jc w:val="center"/>
              <w:rPr>
                <w:sz w:val="20"/>
                <w:szCs w:val="20"/>
              </w:rPr>
            </w:pPr>
            <w:r w:rsidRPr="0025554D">
              <w:rPr>
                <w:sz w:val="20"/>
                <w:szCs w:val="20"/>
              </w:rPr>
              <w:t>первая оч</w:t>
            </w:r>
            <w:r w:rsidRPr="0025554D">
              <w:rPr>
                <w:sz w:val="20"/>
                <w:szCs w:val="20"/>
              </w:rPr>
              <w:t>е</w:t>
            </w:r>
            <w:r w:rsidRPr="0025554D">
              <w:rPr>
                <w:sz w:val="20"/>
                <w:szCs w:val="20"/>
              </w:rPr>
              <w:t>редь</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предложения генерального плана</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4C19B2" w:rsidRPr="0025554D" w:rsidRDefault="004C19B2" w:rsidP="0089343F">
            <w:pPr>
              <w:jc w:val="center"/>
              <w:rPr>
                <w:sz w:val="20"/>
                <w:szCs w:val="20"/>
              </w:rPr>
            </w:pPr>
            <w:r w:rsidRPr="0025554D">
              <w:rPr>
                <w:sz w:val="20"/>
                <w:szCs w:val="20"/>
              </w:rPr>
              <w:t>д.п. Красково, на терри</w:t>
            </w:r>
            <w:r w:rsidRPr="0025554D">
              <w:rPr>
                <w:sz w:val="20"/>
                <w:szCs w:val="20"/>
              </w:rPr>
              <w:t>о</w:t>
            </w:r>
            <w:r w:rsidRPr="0025554D">
              <w:rPr>
                <w:sz w:val="20"/>
                <w:szCs w:val="20"/>
              </w:rPr>
              <w:t>рии новой жилой з</w:t>
            </w:r>
            <w:r w:rsidRPr="0025554D">
              <w:rPr>
                <w:sz w:val="20"/>
                <w:szCs w:val="20"/>
              </w:rPr>
              <w:t>а</w:t>
            </w:r>
            <w:r w:rsidRPr="0025554D">
              <w:rPr>
                <w:sz w:val="20"/>
                <w:szCs w:val="20"/>
              </w:rPr>
              <w:t>стройки южнее ул. К. Маркса</w:t>
            </w:r>
          </w:p>
        </w:tc>
        <w:tc>
          <w:tcPr>
            <w:tcW w:w="1260" w:type="dxa"/>
            <w:shd w:val="clear" w:color="auto" w:fill="auto"/>
            <w:vAlign w:val="center"/>
            <w:hideMark/>
          </w:tcPr>
          <w:p w:rsidR="004C19B2" w:rsidRPr="0025554D" w:rsidRDefault="004C19B2" w:rsidP="0089343F">
            <w:pPr>
              <w:jc w:val="center"/>
              <w:rPr>
                <w:sz w:val="20"/>
                <w:szCs w:val="20"/>
              </w:rPr>
            </w:pPr>
            <w:r w:rsidRPr="0025554D">
              <w:rPr>
                <w:sz w:val="20"/>
                <w:szCs w:val="20"/>
              </w:rPr>
              <w:t>220</w:t>
            </w:r>
          </w:p>
        </w:tc>
        <w:tc>
          <w:tcPr>
            <w:tcW w:w="1488" w:type="dxa"/>
            <w:shd w:val="clear" w:color="auto" w:fill="auto"/>
            <w:vAlign w:val="center"/>
            <w:hideMark/>
          </w:tcPr>
          <w:p w:rsidR="004C19B2" w:rsidRPr="0025554D" w:rsidRDefault="004C19B2" w:rsidP="0089343F">
            <w:pPr>
              <w:jc w:val="center"/>
              <w:rPr>
                <w:sz w:val="20"/>
                <w:szCs w:val="20"/>
              </w:rPr>
            </w:pPr>
            <w:r w:rsidRPr="0025554D">
              <w:rPr>
                <w:sz w:val="20"/>
                <w:szCs w:val="20"/>
              </w:rPr>
              <w:t>в зоне нового жилищного строительства (0,726 га)</w:t>
            </w:r>
          </w:p>
        </w:tc>
        <w:tc>
          <w:tcPr>
            <w:tcW w:w="1363" w:type="dxa"/>
            <w:shd w:val="clear" w:color="auto" w:fill="auto"/>
            <w:vAlign w:val="center"/>
            <w:hideMark/>
          </w:tcPr>
          <w:p w:rsidR="004C19B2" w:rsidRPr="0025554D" w:rsidRDefault="004C19B2" w:rsidP="0089343F">
            <w:pPr>
              <w:jc w:val="center"/>
              <w:rPr>
                <w:sz w:val="20"/>
                <w:szCs w:val="20"/>
              </w:rPr>
            </w:pPr>
            <w:r w:rsidRPr="0025554D">
              <w:rPr>
                <w:sz w:val="20"/>
                <w:szCs w:val="20"/>
              </w:rPr>
              <w:t>расчетный срок</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предложения генерального плана</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4C19B2" w:rsidRPr="0025554D" w:rsidRDefault="004C19B2" w:rsidP="0089343F">
            <w:pPr>
              <w:jc w:val="center"/>
              <w:rPr>
                <w:sz w:val="20"/>
                <w:szCs w:val="20"/>
              </w:rPr>
            </w:pPr>
            <w:r w:rsidRPr="0025554D">
              <w:rPr>
                <w:sz w:val="20"/>
                <w:szCs w:val="20"/>
              </w:rPr>
              <w:t>в северной части д. М</w:t>
            </w:r>
            <w:r w:rsidRPr="0025554D">
              <w:rPr>
                <w:sz w:val="20"/>
                <w:szCs w:val="20"/>
              </w:rPr>
              <w:t>о</w:t>
            </w:r>
            <w:r w:rsidRPr="0025554D">
              <w:rPr>
                <w:sz w:val="20"/>
                <w:szCs w:val="20"/>
              </w:rPr>
              <w:t>тяково</w:t>
            </w:r>
          </w:p>
        </w:tc>
        <w:tc>
          <w:tcPr>
            <w:tcW w:w="1260" w:type="dxa"/>
            <w:shd w:val="clear" w:color="auto" w:fill="auto"/>
            <w:vAlign w:val="center"/>
            <w:hideMark/>
          </w:tcPr>
          <w:p w:rsidR="004C19B2" w:rsidRPr="0025554D" w:rsidRDefault="004C19B2" w:rsidP="0089343F">
            <w:pPr>
              <w:jc w:val="center"/>
              <w:rPr>
                <w:sz w:val="20"/>
                <w:szCs w:val="20"/>
              </w:rPr>
            </w:pPr>
            <w:r w:rsidRPr="0025554D">
              <w:rPr>
                <w:sz w:val="20"/>
                <w:szCs w:val="20"/>
              </w:rPr>
              <w:t>280</w:t>
            </w:r>
          </w:p>
        </w:tc>
        <w:tc>
          <w:tcPr>
            <w:tcW w:w="1488" w:type="dxa"/>
            <w:shd w:val="clear" w:color="auto" w:fill="auto"/>
            <w:vAlign w:val="center"/>
            <w:hideMark/>
          </w:tcPr>
          <w:p w:rsidR="004C19B2" w:rsidRPr="0025554D" w:rsidRDefault="004C19B2" w:rsidP="0089343F">
            <w:pPr>
              <w:jc w:val="center"/>
              <w:rPr>
                <w:sz w:val="20"/>
                <w:szCs w:val="20"/>
              </w:rPr>
            </w:pPr>
            <w:r w:rsidRPr="0025554D">
              <w:rPr>
                <w:sz w:val="20"/>
                <w:szCs w:val="20"/>
              </w:rPr>
              <w:t>2,5</w:t>
            </w:r>
          </w:p>
        </w:tc>
        <w:tc>
          <w:tcPr>
            <w:tcW w:w="1363" w:type="dxa"/>
            <w:shd w:val="clear" w:color="auto" w:fill="auto"/>
            <w:vAlign w:val="center"/>
            <w:hideMark/>
          </w:tcPr>
          <w:p w:rsidR="004C19B2" w:rsidRPr="0025554D" w:rsidRDefault="004C19B2" w:rsidP="0089343F">
            <w:pPr>
              <w:jc w:val="center"/>
              <w:rPr>
                <w:sz w:val="20"/>
                <w:szCs w:val="20"/>
              </w:rPr>
            </w:pPr>
            <w:r w:rsidRPr="0025554D">
              <w:rPr>
                <w:sz w:val="20"/>
                <w:szCs w:val="20"/>
              </w:rPr>
              <w:t>расчетный срок</w:t>
            </w:r>
          </w:p>
        </w:tc>
      </w:tr>
      <w:tr w:rsidR="004C19B2" w:rsidRPr="0025554D" w:rsidTr="0089343F">
        <w:trPr>
          <w:trHeight w:val="20"/>
        </w:trPr>
        <w:tc>
          <w:tcPr>
            <w:tcW w:w="5675" w:type="dxa"/>
            <w:gridSpan w:val="3"/>
            <w:shd w:val="clear" w:color="auto" w:fill="auto"/>
            <w:vAlign w:val="center"/>
            <w:hideMark/>
          </w:tcPr>
          <w:p w:rsidR="004C19B2" w:rsidRPr="0025554D" w:rsidRDefault="004C19B2" w:rsidP="0089343F">
            <w:pPr>
              <w:jc w:val="right"/>
              <w:rPr>
                <w:i/>
                <w:sz w:val="20"/>
                <w:szCs w:val="20"/>
              </w:rPr>
            </w:pPr>
            <w:r w:rsidRPr="0025554D">
              <w:rPr>
                <w:i/>
                <w:sz w:val="20"/>
                <w:szCs w:val="20"/>
              </w:rPr>
              <w:t>Планировочный район Люберцы – всего, в том числе:</w:t>
            </w:r>
          </w:p>
        </w:tc>
        <w:tc>
          <w:tcPr>
            <w:tcW w:w="1260" w:type="dxa"/>
            <w:shd w:val="clear" w:color="auto" w:fill="auto"/>
            <w:vAlign w:val="center"/>
            <w:hideMark/>
          </w:tcPr>
          <w:p w:rsidR="004C19B2" w:rsidRPr="0025554D" w:rsidRDefault="004C19B2" w:rsidP="00063A95">
            <w:pPr>
              <w:jc w:val="center"/>
              <w:rPr>
                <w:i/>
                <w:sz w:val="20"/>
                <w:szCs w:val="20"/>
              </w:rPr>
            </w:pPr>
            <w:r w:rsidRPr="0025554D">
              <w:rPr>
                <w:i/>
                <w:sz w:val="20"/>
                <w:szCs w:val="20"/>
              </w:rPr>
              <w:t>7</w:t>
            </w:r>
            <w:r w:rsidR="00063A95" w:rsidRPr="0025554D">
              <w:rPr>
                <w:i/>
                <w:sz w:val="20"/>
                <w:szCs w:val="20"/>
              </w:rPr>
              <w:t>895</w:t>
            </w:r>
          </w:p>
        </w:tc>
        <w:tc>
          <w:tcPr>
            <w:tcW w:w="1488" w:type="dxa"/>
            <w:shd w:val="clear" w:color="auto" w:fill="auto"/>
            <w:vAlign w:val="center"/>
            <w:hideMark/>
          </w:tcPr>
          <w:p w:rsidR="004C19B2" w:rsidRPr="0025554D" w:rsidRDefault="000C78C8" w:rsidP="0089343F">
            <w:pPr>
              <w:jc w:val="center"/>
              <w:rPr>
                <w:i/>
                <w:sz w:val="20"/>
                <w:szCs w:val="20"/>
              </w:rPr>
            </w:pPr>
            <w:r w:rsidRPr="0025554D">
              <w:rPr>
                <w:i/>
                <w:sz w:val="20"/>
                <w:szCs w:val="20"/>
              </w:rPr>
              <w:t>21,132</w:t>
            </w:r>
          </w:p>
        </w:tc>
        <w:tc>
          <w:tcPr>
            <w:tcW w:w="1363" w:type="dxa"/>
            <w:shd w:val="clear" w:color="auto" w:fill="auto"/>
            <w:vAlign w:val="center"/>
            <w:hideMark/>
          </w:tcPr>
          <w:p w:rsidR="004C19B2" w:rsidRPr="0025554D" w:rsidRDefault="004C19B2" w:rsidP="0089343F">
            <w:pPr>
              <w:jc w:val="center"/>
              <w:rPr>
                <w:i/>
                <w:sz w:val="20"/>
                <w:szCs w:val="20"/>
              </w:rPr>
            </w:pPr>
            <w:r w:rsidRPr="0025554D">
              <w:rPr>
                <w:i/>
                <w:sz w:val="20"/>
                <w:szCs w:val="20"/>
              </w:rPr>
              <w:t>-</w:t>
            </w:r>
          </w:p>
        </w:tc>
      </w:tr>
      <w:tr w:rsidR="000C78C8" w:rsidRPr="0025554D" w:rsidTr="00E646EB">
        <w:trPr>
          <w:trHeight w:val="307"/>
        </w:trPr>
        <w:tc>
          <w:tcPr>
            <w:tcW w:w="1565" w:type="dxa"/>
            <w:shd w:val="clear" w:color="auto" w:fill="auto"/>
            <w:vAlign w:val="center"/>
            <w:hideMark/>
          </w:tcPr>
          <w:p w:rsidR="000C78C8" w:rsidRPr="0025554D" w:rsidRDefault="000C78C8" w:rsidP="000E7ECB">
            <w:pPr>
              <w:jc w:val="center"/>
              <w:rPr>
                <w:sz w:val="20"/>
                <w:szCs w:val="20"/>
              </w:rPr>
            </w:pPr>
            <w:r w:rsidRPr="0025554D">
              <w:rPr>
                <w:sz w:val="20"/>
                <w:szCs w:val="20"/>
              </w:rPr>
              <w:t xml:space="preserve">предложения генерального </w:t>
            </w:r>
            <w:r w:rsidRPr="0025554D">
              <w:rPr>
                <w:sz w:val="20"/>
                <w:szCs w:val="20"/>
              </w:rPr>
              <w:lastRenderedPageBreak/>
              <w:t>плана</w:t>
            </w:r>
          </w:p>
        </w:tc>
        <w:tc>
          <w:tcPr>
            <w:tcW w:w="1701" w:type="dxa"/>
            <w:shd w:val="clear" w:color="auto" w:fill="auto"/>
            <w:vAlign w:val="center"/>
            <w:hideMark/>
          </w:tcPr>
          <w:p w:rsidR="000C78C8" w:rsidRPr="0025554D" w:rsidRDefault="000C78C8" w:rsidP="000E7ECB">
            <w:pPr>
              <w:jc w:val="center"/>
              <w:rPr>
                <w:sz w:val="20"/>
                <w:szCs w:val="20"/>
              </w:rPr>
            </w:pPr>
            <w:r w:rsidRPr="0025554D">
              <w:rPr>
                <w:sz w:val="20"/>
                <w:szCs w:val="20"/>
              </w:rPr>
              <w:lastRenderedPageBreak/>
              <w:t>Дошкольная о</w:t>
            </w:r>
            <w:r w:rsidRPr="0025554D">
              <w:rPr>
                <w:sz w:val="20"/>
                <w:szCs w:val="20"/>
              </w:rPr>
              <w:t>б</w:t>
            </w:r>
            <w:r w:rsidRPr="0025554D">
              <w:rPr>
                <w:sz w:val="20"/>
                <w:szCs w:val="20"/>
              </w:rPr>
              <w:t xml:space="preserve">разовательная </w:t>
            </w:r>
            <w:r w:rsidRPr="0025554D">
              <w:rPr>
                <w:sz w:val="20"/>
                <w:szCs w:val="20"/>
              </w:rPr>
              <w:lastRenderedPageBreak/>
              <w:t xml:space="preserve">организация </w:t>
            </w:r>
          </w:p>
        </w:tc>
        <w:tc>
          <w:tcPr>
            <w:tcW w:w="2409" w:type="dxa"/>
            <w:shd w:val="clear" w:color="auto" w:fill="auto"/>
            <w:vAlign w:val="center"/>
            <w:hideMark/>
          </w:tcPr>
          <w:p w:rsidR="000C78C8" w:rsidRPr="0025554D" w:rsidRDefault="000C78C8" w:rsidP="0089343F">
            <w:pPr>
              <w:jc w:val="center"/>
              <w:rPr>
                <w:sz w:val="20"/>
                <w:szCs w:val="20"/>
              </w:rPr>
            </w:pPr>
            <w:r w:rsidRPr="0025554D">
              <w:rPr>
                <w:sz w:val="20"/>
                <w:szCs w:val="20"/>
              </w:rPr>
              <w:lastRenderedPageBreak/>
              <w:t>г. Люберцы, ул. Инте</w:t>
            </w:r>
            <w:r w:rsidRPr="0025554D">
              <w:rPr>
                <w:sz w:val="20"/>
                <w:szCs w:val="20"/>
              </w:rPr>
              <w:t>р</w:t>
            </w:r>
            <w:r w:rsidRPr="0025554D">
              <w:rPr>
                <w:sz w:val="20"/>
                <w:szCs w:val="20"/>
              </w:rPr>
              <w:t>национальная</w:t>
            </w:r>
          </w:p>
        </w:tc>
        <w:tc>
          <w:tcPr>
            <w:tcW w:w="1260" w:type="dxa"/>
            <w:shd w:val="clear" w:color="auto" w:fill="auto"/>
            <w:vAlign w:val="center"/>
            <w:hideMark/>
          </w:tcPr>
          <w:p w:rsidR="000C78C8" w:rsidRPr="0025554D" w:rsidRDefault="000C78C8" w:rsidP="00E646EB">
            <w:pPr>
              <w:jc w:val="center"/>
              <w:rPr>
                <w:sz w:val="20"/>
                <w:szCs w:val="20"/>
              </w:rPr>
            </w:pPr>
            <w:r w:rsidRPr="0025554D">
              <w:rPr>
                <w:sz w:val="20"/>
                <w:szCs w:val="20"/>
              </w:rPr>
              <w:t>300</w:t>
            </w:r>
          </w:p>
        </w:tc>
        <w:tc>
          <w:tcPr>
            <w:tcW w:w="1488" w:type="dxa"/>
            <w:shd w:val="clear" w:color="auto" w:fill="auto"/>
            <w:vAlign w:val="center"/>
            <w:hideMark/>
          </w:tcPr>
          <w:p w:rsidR="000C78C8" w:rsidRPr="0025554D" w:rsidRDefault="000C78C8" w:rsidP="000E7ECB">
            <w:pPr>
              <w:jc w:val="center"/>
              <w:rPr>
                <w:sz w:val="20"/>
                <w:szCs w:val="20"/>
              </w:rPr>
            </w:pPr>
            <w:r w:rsidRPr="0025554D">
              <w:rPr>
                <w:sz w:val="20"/>
                <w:szCs w:val="20"/>
              </w:rPr>
              <w:t>в зоне общ</w:t>
            </w:r>
            <w:r w:rsidRPr="0025554D">
              <w:rPr>
                <w:sz w:val="20"/>
                <w:szCs w:val="20"/>
              </w:rPr>
              <w:t>е</w:t>
            </w:r>
            <w:r w:rsidRPr="0025554D">
              <w:rPr>
                <w:sz w:val="20"/>
                <w:szCs w:val="20"/>
              </w:rPr>
              <w:t>ственно-</w:t>
            </w:r>
            <w:r w:rsidRPr="0025554D">
              <w:rPr>
                <w:sz w:val="20"/>
                <w:szCs w:val="20"/>
              </w:rPr>
              <w:lastRenderedPageBreak/>
              <w:t>жилой з</w:t>
            </w:r>
            <w:r w:rsidRPr="0025554D">
              <w:rPr>
                <w:sz w:val="20"/>
                <w:szCs w:val="20"/>
              </w:rPr>
              <w:t>а</w:t>
            </w:r>
            <w:r w:rsidRPr="0025554D">
              <w:rPr>
                <w:sz w:val="20"/>
                <w:szCs w:val="20"/>
              </w:rPr>
              <w:t xml:space="preserve">стройки </w:t>
            </w:r>
          </w:p>
        </w:tc>
        <w:tc>
          <w:tcPr>
            <w:tcW w:w="1363" w:type="dxa"/>
            <w:shd w:val="clear" w:color="auto" w:fill="auto"/>
            <w:vAlign w:val="center"/>
            <w:hideMark/>
          </w:tcPr>
          <w:p w:rsidR="000C78C8" w:rsidRPr="0025554D" w:rsidRDefault="000C78C8" w:rsidP="000E7ECB">
            <w:pPr>
              <w:jc w:val="center"/>
              <w:rPr>
                <w:sz w:val="20"/>
                <w:szCs w:val="20"/>
              </w:rPr>
            </w:pPr>
            <w:r w:rsidRPr="0025554D">
              <w:rPr>
                <w:sz w:val="20"/>
                <w:szCs w:val="20"/>
              </w:rPr>
              <w:lastRenderedPageBreak/>
              <w:t>расчетный срок</w:t>
            </w:r>
          </w:p>
        </w:tc>
      </w:tr>
      <w:tr w:rsidR="000C78C8" w:rsidRPr="0025554D" w:rsidTr="0089343F">
        <w:trPr>
          <w:trHeight w:val="20"/>
        </w:trPr>
        <w:tc>
          <w:tcPr>
            <w:tcW w:w="1565" w:type="dxa"/>
            <w:shd w:val="clear" w:color="auto" w:fill="auto"/>
            <w:vAlign w:val="center"/>
            <w:hideMark/>
          </w:tcPr>
          <w:p w:rsidR="000C78C8" w:rsidRPr="0025554D" w:rsidRDefault="000C78C8" w:rsidP="000E7ECB">
            <w:pPr>
              <w:jc w:val="center"/>
              <w:rPr>
                <w:sz w:val="20"/>
                <w:szCs w:val="20"/>
              </w:rPr>
            </w:pPr>
            <w:r w:rsidRPr="0025554D">
              <w:rPr>
                <w:sz w:val="20"/>
                <w:szCs w:val="20"/>
              </w:rPr>
              <w:lastRenderedPageBreak/>
              <w:t>предложения генерального плана</w:t>
            </w:r>
          </w:p>
        </w:tc>
        <w:tc>
          <w:tcPr>
            <w:tcW w:w="1701" w:type="dxa"/>
            <w:shd w:val="clear" w:color="auto" w:fill="auto"/>
            <w:vAlign w:val="center"/>
            <w:hideMark/>
          </w:tcPr>
          <w:p w:rsidR="000C78C8" w:rsidRPr="0025554D" w:rsidRDefault="000C78C8" w:rsidP="000E7ECB">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0C78C8" w:rsidRPr="0025554D" w:rsidRDefault="000C78C8" w:rsidP="000E7ECB">
            <w:pPr>
              <w:jc w:val="center"/>
              <w:rPr>
                <w:sz w:val="20"/>
                <w:szCs w:val="20"/>
              </w:rPr>
            </w:pPr>
            <w:r w:rsidRPr="0025554D">
              <w:rPr>
                <w:sz w:val="20"/>
                <w:szCs w:val="20"/>
              </w:rPr>
              <w:t>г. Люберцы, ул. Инте</w:t>
            </w:r>
            <w:r w:rsidRPr="0025554D">
              <w:rPr>
                <w:sz w:val="20"/>
                <w:szCs w:val="20"/>
              </w:rPr>
              <w:t>р</w:t>
            </w:r>
            <w:r w:rsidRPr="0025554D">
              <w:rPr>
                <w:sz w:val="20"/>
                <w:szCs w:val="20"/>
              </w:rPr>
              <w:t>национальная</w:t>
            </w:r>
          </w:p>
        </w:tc>
        <w:tc>
          <w:tcPr>
            <w:tcW w:w="1260" w:type="dxa"/>
            <w:shd w:val="clear" w:color="auto" w:fill="auto"/>
            <w:vAlign w:val="center"/>
            <w:hideMark/>
          </w:tcPr>
          <w:p w:rsidR="000C78C8" w:rsidRPr="0025554D" w:rsidRDefault="000C78C8" w:rsidP="000E7ECB">
            <w:pPr>
              <w:jc w:val="center"/>
              <w:rPr>
                <w:sz w:val="20"/>
                <w:szCs w:val="20"/>
              </w:rPr>
            </w:pPr>
            <w:r w:rsidRPr="0025554D">
              <w:rPr>
                <w:sz w:val="20"/>
                <w:szCs w:val="20"/>
              </w:rPr>
              <w:t>300</w:t>
            </w:r>
          </w:p>
        </w:tc>
        <w:tc>
          <w:tcPr>
            <w:tcW w:w="1488" w:type="dxa"/>
            <w:shd w:val="clear" w:color="auto" w:fill="auto"/>
            <w:vAlign w:val="center"/>
            <w:hideMark/>
          </w:tcPr>
          <w:p w:rsidR="000C78C8" w:rsidRPr="0025554D" w:rsidRDefault="000C78C8" w:rsidP="000E7ECB">
            <w:pPr>
              <w:jc w:val="center"/>
              <w:rPr>
                <w:sz w:val="20"/>
                <w:szCs w:val="20"/>
              </w:rPr>
            </w:pPr>
            <w:r w:rsidRPr="0025554D">
              <w:rPr>
                <w:sz w:val="20"/>
                <w:szCs w:val="20"/>
              </w:rPr>
              <w:t>в зоне общ</w:t>
            </w:r>
            <w:r w:rsidRPr="0025554D">
              <w:rPr>
                <w:sz w:val="20"/>
                <w:szCs w:val="20"/>
              </w:rPr>
              <w:t>е</w:t>
            </w:r>
            <w:r w:rsidRPr="0025554D">
              <w:rPr>
                <w:sz w:val="20"/>
                <w:szCs w:val="20"/>
              </w:rPr>
              <w:t>ственно-жилой з</w:t>
            </w:r>
            <w:r w:rsidRPr="0025554D">
              <w:rPr>
                <w:sz w:val="20"/>
                <w:szCs w:val="20"/>
              </w:rPr>
              <w:t>а</w:t>
            </w:r>
            <w:r w:rsidRPr="0025554D">
              <w:rPr>
                <w:sz w:val="20"/>
                <w:szCs w:val="20"/>
              </w:rPr>
              <w:t xml:space="preserve">стройки </w:t>
            </w:r>
          </w:p>
        </w:tc>
        <w:tc>
          <w:tcPr>
            <w:tcW w:w="1363" w:type="dxa"/>
            <w:shd w:val="clear" w:color="auto" w:fill="auto"/>
            <w:vAlign w:val="center"/>
            <w:hideMark/>
          </w:tcPr>
          <w:p w:rsidR="000C78C8" w:rsidRPr="0025554D" w:rsidRDefault="000C78C8" w:rsidP="000E7ECB">
            <w:pPr>
              <w:jc w:val="center"/>
              <w:rPr>
                <w:sz w:val="20"/>
                <w:szCs w:val="20"/>
              </w:rPr>
            </w:pPr>
            <w:r w:rsidRPr="0025554D">
              <w:rPr>
                <w:sz w:val="20"/>
                <w:szCs w:val="20"/>
              </w:rPr>
              <w:t>расчетный срок</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Госпрограмма "Образование Подмосковья" на 2017-2025 годы</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Детский сад на 180 мест</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 xml:space="preserve">пос. Калинина, д. 20, </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180</w:t>
            </w:r>
          </w:p>
        </w:tc>
        <w:tc>
          <w:tcPr>
            <w:tcW w:w="1488" w:type="dxa"/>
            <w:shd w:val="clear" w:color="auto" w:fill="auto"/>
            <w:vAlign w:val="center"/>
            <w:hideMark/>
          </w:tcPr>
          <w:p w:rsidR="00063A95" w:rsidRPr="0025554D" w:rsidRDefault="00063A95" w:rsidP="0089343F">
            <w:pPr>
              <w:jc w:val="center"/>
              <w:rPr>
                <w:sz w:val="20"/>
                <w:szCs w:val="20"/>
              </w:rPr>
            </w:pPr>
            <w:r w:rsidRPr="0025554D">
              <w:rPr>
                <w:sz w:val="20"/>
                <w:szCs w:val="20"/>
              </w:rPr>
              <w:t>0,62</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2015-2017</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предложение администрации</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ул. Толстого 2а</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160</w:t>
            </w:r>
          </w:p>
        </w:tc>
        <w:tc>
          <w:tcPr>
            <w:tcW w:w="1488" w:type="dxa"/>
            <w:shd w:val="clear" w:color="auto" w:fill="auto"/>
            <w:vAlign w:val="center"/>
            <w:hideMark/>
          </w:tcPr>
          <w:p w:rsidR="00063A95" w:rsidRPr="0025554D" w:rsidRDefault="00063A95" w:rsidP="0089343F">
            <w:pPr>
              <w:jc w:val="center"/>
              <w:rPr>
                <w:sz w:val="20"/>
                <w:szCs w:val="20"/>
              </w:rPr>
            </w:pPr>
            <w:r w:rsidRPr="0025554D">
              <w:rPr>
                <w:sz w:val="20"/>
                <w:szCs w:val="20"/>
              </w:rPr>
              <w:t> 0,48</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первая оч</w:t>
            </w:r>
            <w:r w:rsidRPr="0025554D">
              <w:rPr>
                <w:sz w:val="20"/>
                <w:szCs w:val="20"/>
              </w:rPr>
              <w:t>е</w:t>
            </w:r>
            <w:r w:rsidRPr="0025554D">
              <w:rPr>
                <w:sz w:val="20"/>
                <w:szCs w:val="20"/>
              </w:rPr>
              <w:t>редь</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Данные М</w:t>
            </w:r>
            <w:r w:rsidRPr="0025554D">
              <w:rPr>
                <w:sz w:val="20"/>
                <w:szCs w:val="20"/>
              </w:rPr>
              <w:t>и</w:t>
            </w:r>
            <w:r w:rsidRPr="0025554D">
              <w:rPr>
                <w:sz w:val="20"/>
                <w:szCs w:val="20"/>
              </w:rPr>
              <w:t>нобразования</w:t>
            </w:r>
            <w:r w:rsidRPr="0025554D">
              <w:rPr>
                <w:sz w:val="20"/>
                <w:szCs w:val="20"/>
              </w:rPr>
              <w:br/>
              <w:t>ППТ от 24.10.2017 № П51/0019-17</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Детский сад № 19</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Сиреневый б-р,9,</w:t>
            </w:r>
          </w:p>
          <w:p w:rsidR="00063A95" w:rsidRPr="0025554D" w:rsidRDefault="00063A95" w:rsidP="0089343F">
            <w:pPr>
              <w:jc w:val="center"/>
              <w:rPr>
                <w:sz w:val="20"/>
                <w:szCs w:val="20"/>
              </w:rPr>
            </w:pPr>
            <w:r w:rsidRPr="0025554D">
              <w:rPr>
                <w:sz w:val="20"/>
                <w:szCs w:val="20"/>
              </w:rPr>
              <w:t xml:space="preserve"> построен в 2017</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250</w:t>
            </w:r>
          </w:p>
        </w:tc>
        <w:tc>
          <w:tcPr>
            <w:tcW w:w="1488" w:type="dxa"/>
            <w:shd w:val="clear" w:color="auto" w:fill="auto"/>
            <w:vAlign w:val="center"/>
            <w:hideMark/>
          </w:tcPr>
          <w:p w:rsidR="00063A95" w:rsidRPr="0025554D" w:rsidRDefault="00063A95" w:rsidP="0089343F">
            <w:pPr>
              <w:jc w:val="center"/>
              <w:rPr>
                <w:sz w:val="20"/>
                <w:szCs w:val="20"/>
              </w:rPr>
            </w:pPr>
            <w:r w:rsidRPr="0025554D">
              <w:rPr>
                <w:sz w:val="20"/>
                <w:szCs w:val="20"/>
              </w:rPr>
              <w:t>0,82</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первая оч</w:t>
            </w:r>
            <w:r w:rsidRPr="0025554D">
              <w:rPr>
                <w:sz w:val="20"/>
                <w:szCs w:val="20"/>
              </w:rPr>
              <w:t>е</w:t>
            </w:r>
            <w:r w:rsidRPr="0025554D">
              <w:rPr>
                <w:sz w:val="20"/>
                <w:szCs w:val="20"/>
              </w:rPr>
              <w:t>редь</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ППТ</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Детский сад на 150 мест</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г. Люберцы, мкр. 7-8 "Красная Горка", квартал 8А, корп. 66,</w:t>
            </w:r>
          </w:p>
          <w:p w:rsidR="00063A95" w:rsidRPr="0025554D" w:rsidRDefault="00063A95" w:rsidP="0089343F">
            <w:pPr>
              <w:jc w:val="center"/>
              <w:rPr>
                <w:sz w:val="20"/>
                <w:szCs w:val="20"/>
              </w:rPr>
            </w:pPr>
            <w:r w:rsidRPr="0025554D">
              <w:rPr>
                <w:sz w:val="20"/>
                <w:szCs w:val="20"/>
              </w:rPr>
              <w:t xml:space="preserve"> построен в 2017</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150</w:t>
            </w:r>
          </w:p>
        </w:tc>
        <w:tc>
          <w:tcPr>
            <w:tcW w:w="1488" w:type="dxa"/>
            <w:shd w:val="clear" w:color="auto" w:fill="auto"/>
            <w:vAlign w:val="center"/>
            <w:hideMark/>
          </w:tcPr>
          <w:p w:rsidR="00063A95" w:rsidRPr="0025554D" w:rsidRDefault="00063A95" w:rsidP="0089343F">
            <w:pPr>
              <w:jc w:val="center"/>
              <w:rPr>
                <w:sz w:val="20"/>
                <w:szCs w:val="20"/>
              </w:rPr>
            </w:pPr>
            <w:r w:rsidRPr="0025554D">
              <w:rPr>
                <w:sz w:val="20"/>
                <w:szCs w:val="20"/>
              </w:rPr>
              <w:t>0,33</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2016-2017</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ППТ</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Детский сад на 150 мест</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г. Люберцы, мкр. 7-8 "Красная Горка", квартал 8А, корп. 68,</w:t>
            </w:r>
          </w:p>
          <w:p w:rsidR="00063A95" w:rsidRPr="0025554D" w:rsidRDefault="00063A95" w:rsidP="0089343F">
            <w:pPr>
              <w:jc w:val="center"/>
              <w:rPr>
                <w:sz w:val="20"/>
                <w:szCs w:val="20"/>
              </w:rPr>
            </w:pPr>
            <w:r w:rsidRPr="0025554D">
              <w:rPr>
                <w:sz w:val="20"/>
                <w:szCs w:val="20"/>
              </w:rPr>
              <w:t xml:space="preserve"> построен в 2017</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150</w:t>
            </w:r>
          </w:p>
        </w:tc>
        <w:tc>
          <w:tcPr>
            <w:tcW w:w="1488" w:type="dxa"/>
            <w:shd w:val="clear" w:color="auto" w:fill="auto"/>
            <w:vAlign w:val="center"/>
            <w:hideMark/>
          </w:tcPr>
          <w:p w:rsidR="00063A95" w:rsidRPr="0025554D" w:rsidRDefault="00063A95" w:rsidP="0089343F">
            <w:pPr>
              <w:jc w:val="center"/>
              <w:rPr>
                <w:sz w:val="20"/>
                <w:szCs w:val="20"/>
              </w:rPr>
            </w:pPr>
            <w:r w:rsidRPr="0025554D">
              <w:rPr>
                <w:sz w:val="20"/>
                <w:szCs w:val="20"/>
              </w:rPr>
              <w:t>0,65</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2016-2017</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ППТ от 05.12.2013 № 1958-ПА</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г. Люберцы, р-н "Зен</w:t>
            </w:r>
            <w:r w:rsidRPr="0025554D">
              <w:rPr>
                <w:sz w:val="20"/>
                <w:szCs w:val="20"/>
              </w:rPr>
              <w:t>и</w:t>
            </w:r>
            <w:r w:rsidRPr="0025554D">
              <w:rPr>
                <w:sz w:val="20"/>
                <w:szCs w:val="20"/>
              </w:rPr>
              <w:t>но", во встроенно-пристроенных помещ</w:t>
            </w:r>
            <w:r w:rsidRPr="0025554D">
              <w:rPr>
                <w:sz w:val="20"/>
                <w:szCs w:val="20"/>
              </w:rPr>
              <w:t>е</w:t>
            </w:r>
            <w:r w:rsidRPr="0025554D">
              <w:rPr>
                <w:sz w:val="20"/>
                <w:szCs w:val="20"/>
              </w:rPr>
              <w:t>ниях</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120</w:t>
            </w:r>
          </w:p>
        </w:tc>
        <w:tc>
          <w:tcPr>
            <w:tcW w:w="1488" w:type="dxa"/>
            <w:shd w:val="clear" w:color="auto" w:fill="auto"/>
            <w:vAlign w:val="center"/>
            <w:hideMark/>
          </w:tcPr>
          <w:p w:rsidR="00063A95" w:rsidRPr="0025554D" w:rsidRDefault="00063A95" w:rsidP="0089343F">
            <w:pPr>
              <w:jc w:val="center"/>
              <w:rPr>
                <w:sz w:val="20"/>
                <w:szCs w:val="20"/>
              </w:rPr>
            </w:pPr>
            <w:r w:rsidRPr="0025554D">
              <w:rPr>
                <w:sz w:val="20"/>
                <w:szCs w:val="20"/>
              </w:rPr>
              <w:t>встроенно-пристроенные</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первая оч</w:t>
            </w:r>
            <w:r w:rsidRPr="0025554D">
              <w:rPr>
                <w:sz w:val="20"/>
                <w:szCs w:val="20"/>
              </w:rPr>
              <w:t>е</w:t>
            </w:r>
            <w:r w:rsidRPr="0025554D">
              <w:rPr>
                <w:sz w:val="20"/>
                <w:szCs w:val="20"/>
              </w:rPr>
              <w:t>редь</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ППТ от 05.12.2013 № 1958-ПА</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г. Люберцы, р-н "Зен</w:t>
            </w:r>
            <w:r w:rsidRPr="0025554D">
              <w:rPr>
                <w:sz w:val="20"/>
                <w:szCs w:val="20"/>
              </w:rPr>
              <w:t>и</w:t>
            </w:r>
            <w:r w:rsidRPr="0025554D">
              <w:rPr>
                <w:sz w:val="20"/>
                <w:szCs w:val="20"/>
              </w:rPr>
              <w:t>но"</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250</w:t>
            </w:r>
          </w:p>
        </w:tc>
        <w:tc>
          <w:tcPr>
            <w:tcW w:w="1488" w:type="dxa"/>
            <w:shd w:val="clear" w:color="auto" w:fill="auto"/>
            <w:vAlign w:val="center"/>
            <w:hideMark/>
          </w:tcPr>
          <w:p w:rsidR="00063A95" w:rsidRPr="0025554D" w:rsidRDefault="00063A95" w:rsidP="00076A8D">
            <w:pPr>
              <w:jc w:val="center"/>
              <w:rPr>
                <w:sz w:val="20"/>
                <w:szCs w:val="20"/>
              </w:rPr>
            </w:pPr>
            <w:r w:rsidRPr="0025554D">
              <w:rPr>
                <w:sz w:val="20"/>
                <w:szCs w:val="20"/>
              </w:rPr>
              <w:t>1,0</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первая оч</w:t>
            </w:r>
            <w:r w:rsidRPr="0025554D">
              <w:rPr>
                <w:sz w:val="20"/>
                <w:szCs w:val="20"/>
              </w:rPr>
              <w:t>е</w:t>
            </w:r>
            <w:r w:rsidRPr="0025554D">
              <w:rPr>
                <w:sz w:val="20"/>
                <w:szCs w:val="20"/>
              </w:rPr>
              <w:t>редь</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ППТ от 05.12.2013 № 1958-ПА</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г. Люберцы, р-н "Зен</w:t>
            </w:r>
            <w:r w:rsidRPr="0025554D">
              <w:rPr>
                <w:sz w:val="20"/>
                <w:szCs w:val="20"/>
              </w:rPr>
              <w:t>и</w:t>
            </w:r>
            <w:r w:rsidRPr="0025554D">
              <w:rPr>
                <w:sz w:val="20"/>
                <w:szCs w:val="20"/>
              </w:rPr>
              <w:t>но"</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250</w:t>
            </w:r>
          </w:p>
        </w:tc>
        <w:tc>
          <w:tcPr>
            <w:tcW w:w="1488" w:type="dxa"/>
            <w:shd w:val="clear" w:color="auto" w:fill="auto"/>
            <w:vAlign w:val="center"/>
            <w:hideMark/>
          </w:tcPr>
          <w:p w:rsidR="00063A95" w:rsidRPr="0025554D" w:rsidRDefault="00063A95" w:rsidP="00076A8D">
            <w:pPr>
              <w:jc w:val="center"/>
              <w:rPr>
                <w:sz w:val="20"/>
                <w:szCs w:val="20"/>
              </w:rPr>
            </w:pPr>
            <w:r w:rsidRPr="0025554D">
              <w:rPr>
                <w:sz w:val="20"/>
                <w:szCs w:val="20"/>
              </w:rPr>
              <w:t>1,0</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первая оч</w:t>
            </w:r>
            <w:r w:rsidRPr="0025554D">
              <w:rPr>
                <w:sz w:val="20"/>
                <w:szCs w:val="20"/>
              </w:rPr>
              <w:t>е</w:t>
            </w:r>
            <w:r w:rsidRPr="0025554D">
              <w:rPr>
                <w:sz w:val="20"/>
                <w:szCs w:val="20"/>
              </w:rPr>
              <w:t>редь</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ППТ от 05.12.2013 № 1958-ПА</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г. Люберцы, р-н "Зен</w:t>
            </w:r>
            <w:r w:rsidRPr="0025554D">
              <w:rPr>
                <w:sz w:val="20"/>
                <w:szCs w:val="20"/>
              </w:rPr>
              <w:t>и</w:t>
            </w:r>
            <w:r w:rsidRPr="0025554D">
              <w:rPr>
                <w:sz w:val="20"/>
                <w:szCs w:val="20"/>
              </w:rPr>
              <w:t>но"</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250</w:t>
            </w:r>
          </w:p>
        </w:tc>
        <w:tc>
          <w:tcPr>
            <w:tcW w:w="1488" w:type="dxa"/>
            <w:shd w:val="clear" w:color="auto" w:fill="auto"/>
            <w:vAlign w:val="center"/>
            <w:hideMark/>
          </w:tcPr>
          <w:p w:rsidR="00063A95" w:rsidRPr="0025554D" w:rsidRDefault="00063A95" w:rsidP="00076A8D">
            <w:pPr>
              <w:jc w:val="center"/>
              <w:rPr>
                <w:sz w:val="20"/>
                <w:szCs w:val="20"/>
              </w:rPr>
            </w:pPr>
            <w:r w:rsidRPr="0025554D">
              <w:rPr>
                <w:sz w:val="20"/>
                <w:szCs w:val="20"/>
              </w:rPr>
              <w:t>1,12</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первая оч</w:t>
            </w:r>
            <w:r w:rsidRPr="0025554D">
              <w:rPr>
                <w:sz w:val="20"/>
                <w:szCs w:val="20"/>
              </w:rPr>
              <w:t>е</w:t>
            </w:r>
            <w:r w:rsidRPr="0025554D">
              <w:rPr>
                <w:sz w:val="20"/>
                <w:szCs w:val="20"/>
              </w:rPr>
              <w:t>редь</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ППТ от 05.12.2013 № 1958-ПА</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г. Люберцы, р-н "Зен</w:t>
            </w:r>
            <w:r w:rsidRPr="0025554D">
              <w:rPr>
                <w:sz w:val="20"/>
                <w:szCs w:val="20"/>
              </w:rPr>
              <w:t>и</w:t>
            </w:r>
            <w:r w:rsidRPr="0025554D">
              <w:rPr>
                <w:sz w:val="20"/>
                <w:szCs w:val="20"/>
              </w:rPr>
              <w:t>но"</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250</w:t>
            </w:r>
          </w:p>
        </w:tc>
        <w:tc>
          <w:tcPr>
            <w:tcW w:w="1488" w:type="dxa"/>
            <w:shd w:val="clear" w:color="auto" w:fill="auto"/>
            <w:vAlign w:val="center"/>
            <w:hideMark/>
          </w:tcPr>
          <w:p w:rsidR="00063A95" w:rsidRPr="0025554D" w:rsidRDefault="00063A95" w:rsidP="00076A8D">
            <w:pPr>
              <w:jc w:val="center"/>
              <w:rPr>
                <w:sz w:val="20"/>
                <w:szCs w:val="20"/>
              </w:rPr>
            </w:pPr>
            <w:r w:rsidRPr="0025554D">
              <w:rPr>
                <w:sz w:val="20"/>
                <w:szCs w:val="20"/>
              </w:rPr>
              <w:t>1,16</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первая оч</w:t>
            </w:r>
            <w:r w:rsidRPr="0025554D">
              <w:rPr>
                <w:sz w:val="20"/>
                <w:szCs w:val="20"/>
              </w:rPr>
              <w:t>е</w:t>
            </w:r>
            <w:r w:rsidRPr="0025554D">
              <w:rPr>
                <w:sz w:val="20"/>
                <w:szCs w:val="20"/>
              </w:rPr>
              <w:t>редь</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ППТ от 05.12.2013 № 1958-ПА</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г. Люберцы, р-н "Зен</w:t>
            </w:r>
            <w:r w:rsidRPr="0025554D">
              <w:rPr>
                <w:sz w:val="20"/>
                <w:szCs w:val="20"/>
              </w:rPr>
              <w:t>и</w:t>
            </w:r>
            <w:r w:rsidRPr="0025554D">
              <w:rPr>
                <w:sz w:val="20"/>
                <w:szCs w:val="20"/>
              </w:rPr>
              <w:t>но"</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280</w:t>
            </w:r>
          </w:p>
        </w:tc>
        <w:tc>
          <w:tcPr>
            <w:tcW w:w="1488" w:type="dxa"/>
            <w:shd w:val="clear" w:color="auto" w:fill="auto"/>
            <w:vAlign w:val="center"/>
            <w:hideMark/>
          </w:tcPr>
          <w:p w:rsidR="00063A95" w:rsidRPr="0025554D" w:rsidRDefault="00063A95" w:rsidP="00076A8D">
            <w:pPr>
              <w:jc w:val="center"/>
              <w:rPr>
                <w:sz w:val="20"/>
                <w:szCs w:val="20"/>
              </w:rPr>
            </w:pPr>
            <w:r w:rsidRPr="0025554D">
              <w:rPr>
                <w:sz w:val="20"/>
                <w:szCs w:val="20"/>
              </w:rPr>
              <w:t>1,0</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первая оч</w:t>
            </w:r>
            <w:r w:rsidRPr="0025554D">
              <w:rPr>
                <w:sz w:val="20"/>
                <w:szCs w:val="20"/>
              </w:rPr>
              <w:t>е</w:t>
            </w:r>
            <w:r w:rsidRPr="0025554D">
              <w:rPr>
                <w:sz w:val="20"/>
                <w:szCs w:val="20"/>
              </w:rPr>
              <w:t>редь</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ППТ от 24.10.2017 № П51/0019-17</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г. Люберцы, 12 микр</w:t>
            </w:r>
            <w:r w:rsidRPr="0025554D">
              <w:rPr>
                <w:sz w:val="20"/>
                <w:szCs w:val="20"/>
              </w:rPr>
              <w:t>о</w:t>
            </w:r>
            <w:r w:rsidRPr="0025554D">
              <w:rPr>
                <w:sz w:val="20"/>
                <w:szCs w:val="20"/>
              </w:rPr>
              <w:t xml:space="preserve">район </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350</w:t>
            </w:r>
          </w:p>
        </w:tc>
        <w:tc>
          <w:tcPr>
            <w:tcW w:w="1488" w:type="dxa"/>
            <w:shd w:val="clear" w:color="auto" w:fill="auto"/>
            <w:vAlign w:val="center"/>
            <w:hideMark/>
          </w:tcPr>
          <w:p w:rsidR="00063A95" w:rsidRPr="0025554D" w:rsidRDefault="00063A95" w:rsidP="0089343F">
            <w:pPr>
              <w:jc w:val="center"/>
              <w:rPr>
                <w:sz w:val="20"/>
                <w:szCs w:val="20"/>
              </w:rPr>
            </w:pPr>
            <w:r w:rsidRPr="0025554D">
              <w:rPr>
                <w:sz w:val="20"/>
                <w:szCs w:val="20"/>
              </w:rPr>
              <w:t>на территории  планируемой школы</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первая оч</w:t>
            </w:r>
            <w:r w:rsidRPr="0025554D">
              <w:rPr>
                <w:sz w:val="20"/>
                <w:szCs w:val="20"/>
              </w:rPr>
              <w:t>е</w:t>
            </w:r>
            <w:r w:rsidRPr="0025554D">
              <w:rPr>
                <w:sz w:val="20"/>
                <w:szCs w:val="20"/>
              </w:rPr>
              <w:t>редь</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ППТ от 24.10.2017 № П51/0019-17</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г. Люберцы, 12 микр</w:t>
            </w:r>
            <w:r w:rsidRPr="0025554D">
              <w:rPr>
                <w:sz w:val="20"/>
                <w:szCs w:val="20"/>
              </w:rPr>
              <w:t>о</w:t>
            </w:r>
            <w:r w:rsidRPr="0025554D">
              <w:rPr>
                <w:sz w:val="20"/>
                <w:szCs w:val="20"/>
              </w:rPr>
              <w:t xml:space="preserve">район </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300</w:t>
            </w:r>
          </w:p>
        </w:tc>
        <w:tc>
          <w:tcPr>
            <w:tcW w:w="1488" w:type="dxa"/>
            <w:shd w:val="clear" w:color="auto" w:fill="auto"/>
            <w:vAlign w:val="center"/>
            <w:hideMark/>
          </w:tcPr>
          <w:p w:rsidR="00063A95" w:rsidRPr="0025554D" w:rsidRDefault="00063A95" w:rsidP="0089343F">
            <w:pPr>
              <w:jc w:val="center"/>
              <w:rPr>
                <w:sz w:val="20"/>
                <w:szCs w:val="20"/>
              </w:rPr>
            </w:pPr>
            <w:r w:rsidRPr="0025554D">
              <w:rPr>
                <w:sz w:val="20"/>
                <w:szCs w:val="20"/>
              </w:rPr>
              <w:t>0,9</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первая оч</w:t>
            </w:r>
            <w:r w:rsidRPr="0025554D">
              <w:rPr>
                <w:sz w:val="20"/>
                <w:szCs w:val="20"/>
              </w:rPr>
              <w:t>е</w:t>
            </w:r>
            <w:r w:rsidRPr="0025554D">
              <w:rPr>
                <w:sz w:val="20"/>
                <w:szCs w:val="20"/>
              </w:rPr>
              <w:t>редь</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ППТ от 20.06.2013 № 1078-ПА</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г. Люберцы, микрорайон 1а</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200</w:t>
            </w:r>
          </w:p>
        </w:tc>
        <w:tc>
          <w:tcPr>
            <w:tcW w:w="1488" w:type="dxa"/>
            <w:shd w:val="clear" w:color="auto" w:fill="auto"/>
            <w:vAlign w:val="center"/>
            <w:hideMark/>
          </w:tcPr>
          <w:p w:rsidR="00063A95" w:rsidRPr="0025554D" w:rsidRDefault="00063A95" w:rsidP="0089343F">
            <w:pPr>
              <w:jc w:val="center"/>
              <w:rPr>
                <w:sz w:val="20"/>
                <w:szCs w:val="20"/>
              </w:rPr>
            </w:pPr>
            <w:r w:rsidRPr="0025554D">
              <w:rPr>
                <w:sz w:val="20"/>
                <w:szCs w:val="20"/>
              </w:rPr>
              <w:t>0,68</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Введен в эксплуат</w:t>
            </w:r>
            <w:r w:rsidRPr="0025554D">
              <w:rPr>
                <w:sz w:val="20"/>
                <w:szCs w:val="20"/>
              </w:rPr>
              <w:t>а</w:t>
            </w:r>
            <w:r w:rsidRPr="0025554D">
              <w:rPr>
                <w:sz w:val="20"/>
                <w:szCs w:val="20"/>
              </w:rPr>
              <w:t>цию в 2018 году</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ППТ утв. расп. Минстроя от 20.12.2017 № П51/0063-17</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г. Люберцы, территория бывшего завода Камов</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350</w:t>
            </w:r>
          </w:p>
        </w:tc>
        <w:tc>
          <w:tcPr>
            <w:tcW w:w="1488" w:type="dxa"/>
            <w:shd w:val="clear" w:color="auto" w:fill="auto"/>
            <w:vAlign w:val="center"/>
            <w:hideMark/>
          </w:tcPr>
          <w:p w:rsidR="00063A95" w:rsidRPr="0025554D" w:rsidRDefault="00063A95" w:rsidP="00B87526">
            <w:pPr>
              <w:jc w:val="center"/>
              <w:rPr>
                <w:sz w:val="20"/>
                <w:szCs w:val="20"/>
              </w:rPr>
            </w:pPr>
            <w:r w:rsidRPr="0025554D">
              <w:rPr>
                <w:sz w:val="20"/>
                <w:szCs w:val="20"/>
              </w:rPr>
              <w:t>1,33</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первая оч</w:t>
            </w:r>
            <w:r w:rsidRPr="0025554D">
              <w:rPr>
                <w:sz w:val="20"/>
                <w:szCs w:val="20"/>
              </w:rPr>
              <w:t>е</w:t>
            </w:r>
            <w:r w:rsidRPr="0025554D">
              <w:rPr>
                <w:sz w:val="20"/>
                <w:szCs w:val="20"/>
              </w:rPr>
              <w:t>редь</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lastRenderedPageBreak/>
              <w:t>ППТ утв. расп. Минстроя от 20.12.2017 № П51/0063-17</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г. Люберцы, территория бывшего завода Камов</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220</w:t>
            </w:r>
          </w:p>
        </w:tc>
        <w:tc>
          <w:tcPr>
            <w:tcW w:w="1488" w:type="dxa"/>
            <w:shd w:val="clear" w:color="auto" w:fill="auto"/>
            <w:vAlign w:val="center"/>
            <w:hideMark/>
          </w:tcPr>
          <w:p w:rsidR="00063A95" w:rsidRPr="0025554D" w:rsidRDefault="00063A95" w:rsidP="0089343F">
            <w:pPr>
              <w:jc w:val="center"/>
              <w:rPr>
                <w:sz w:val="20"/>
                <w:szCs w:val="20"/>
              </w:rPr>
            </w:pPr>
            <w:r w:rsidRPr="0025554D">
              <w:rPr>
                <w:sz w:val="20"/>
                <w:szCs w:val="20"/>
              </w:rPr>
              <w:t>0,85</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первая оч</w:t>
            </w:r>
            <w:r w:rsidRPr="0025554D">
              <w:rPr>
                <w:sz w:val="20"/>
                <w:szCs w:val="20"/>
              </w:rPr>
              <w:t>е</w:t>
            </w:r>
            <w:r w:rsidRPr="0025554D">
              <w:rPr>
                <w:sz w:val="20"/>
                <w:szCs w:val="20"/>
              </w:rPr>
              <w:t>редь</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ДРЗТ от 18.08.2014 № 01/13 г. Л</w:t>
            </w:r>
            <w:r w:rsidRPr="0025554D">
              <w:rPr>
                <w:sz w:val="20"/>
                <w:szCs w:val="20"/>
              </w:rPr>
              <w:t>ю</w:t>
            </w:r>
            <w:r w:rsidRPr="0025554D">
              <w:rPr>
                <w:sz w:val="20"/>
                <w:szCs w:val="20"/>
              </w:rPr>
              <w:t>берцы, мкр. № 3-3А (застро</w:t>
            </w:r>
            <w:r w:rsidRPr="0025554D">
              <w:rPr>
                <w:sz w:val="20"/>
                <w:szCs w:val="20"/>
              </w:rPr>
              <w:t>й</w:t>
            </w:r>
            <w:r w:rsidRPr="0025554D">
              <w:rPr>
                <w:sz w:val="20"/>
                <w:szCs w:val="20"/>
              </w:rPr>
              <w:t>щик - ООО "Мастер Хаус")</w:t>
            </w:r>
            <w:r w:rsidRPr="0025554D">
              <w:rPr>
                <w:sz w:val="20"/>
                <w:szCs w:val="20"/>
              </w:rPr>
              <w:br/>
              <w:t>№ П51/395 от 19.04.2017</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г. Люберцы, микрорайон 3-3а</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350</w:t>
            </w:r>
          </w:p>
        </w:tc>
        <w:tc>
          <w:tcPr>
            <w:tcW w:w="1488" w:type="dxa"/>
            <w:shd w:val="clear" w:color="auto" w:fill="auto"/>
            <w:vAlign w:val="center"/>
            <w:hideMark/>
          </w:tcPr>
          <w:p w:rsidR="00063A95" w:rsidRPr="0025554D" w:rsidRDefault="00063A95" w:rsidP="004B3F56">
            <w:pPr>
              <w:jc w:val="center"/>
              <w:rPr>
                <w:sz w:val="20"/>
                <w:szCs w:val="20"/>
              </w:rPr>
            </w:pPr>
            <w:r w:rsidRPr="0025554D">
              <w:rPr>
                <w:sz w:val="20"/>
                <w:szCs w:val="20"/>
              </w:rPr>
              <w:t>0,93</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первая оч</w:t>
            </w:r>
            <w:r w:rsidRPr="0025554D">
              <w:rPr>
                <w:sz w:val="20"/>
                <w:szCs w:val="20"/>
              </w:rPr>
              <w:t>е</w:t>
            </w:r>
            <w:r w:rsidRPr="0025554D">
              <w:rPr>
                <w:sz w:val="20"/>
                <w:szCs w:val="20"/>
              </w:rPr>
              <w:t>редь</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ДРЗТ от 18.08.2014 № 01/13 г. Л</w:t>
            </w:r>
            <w:r w:rsidRPr="0025554D">
              <w:rPr>
                <w:sz w:val="20"/>
                <w:szCs w:val="20"/>
              </w:rPr>
              <w:t>ю</w:t>
            </w:r>
            <w:r w:rsidRPr="0025554D">
              <w:rPr>
                <w:sz w:val="20"/>
                <w:szCs w:val="20"/>
              </w:rPr>
              <w:t>берцы, мкр. № 3-3А (застро</w:t>
            </w:r>
            <w:r w:rsidRPr="0025554D">
              <w:rPr>
                <w:sz w:val="20"/>
                <w:szCs w:val="20"/>
              </w:rPr>
              <w:t>й</w:t>
            </w:r>
            <w:r w:rsidRPr="0025554D">
              <w:rPr>
                <w:sz w:val="20"/>
                <w:szCs w:val="20"/>
              </w:rPr>
              <w:t>щик - ООО "Мастер Хаус")</w:t>
            </w:r>
            <w:r w:rsidRPr="0025554D">
              <w:rPr>
                <w:sz w:val="20"/>
                <w:szCs w:val="20"/>
              </w:rPr>
              <w:br/>
              <w:t>№ П51/395 от 19.04.2017</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г. Люберцы, микрорайон 3-3а</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180</w:t>
            </w:r>
          </w:p>
        </w:tc>
        <w:tc>
          <w:tcPr>
            <w:tcW w:w="1488" w:type="dxa"/>
            <w:shd w:val="clear" w:color="auto" w:fill="auto"/>
            <w:vAlign w:val="center"/>
            <w:hideMark/>
          </w:tcPr>
          <w:p w:rsidR="00063A95" w:rsidRPr="0025554D" w:rsidRDefault="00063A95" w:rsidP="00FF515F">
            <w:pPr>
              <w:jc w:val="center"/>
              <w:rPr>
                <w:sz w:val="20"/>
                <w:szCs w:val="20"/>
              </w:rPr>
            </w:pPr>
            <w:r w:rsidRPr="0025554D">
              <w:rPr>
                <w:sz w:val="20"/>
                <w:szCs w:val="20"/>
              </w:rPr>
              <w:t>0,54</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первая оч</w:t>
            </w:r>
            <w:r w:rsidRPr="0025554D">
              <w:rPr>
                <w:sz w:val="20"/>
                <w:szCs w:val="20"/>
              </w:rPr>
              <w:t>е</w:t>
            </w:r>
            <w:r w:rsidRPr="0025554D">
              <w:rPr>
                <w:sz w:val="20"/>
                <w:szCs w:val="20"/>
              </w:rPr>
              <w:t>редь</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ДРЗТ от 18.08.2014 № 01/13 г. Л</w:t>
            </w:r>
            <w:r w:rsidRPr="0025554D">
              <w:rPr>
                <w:sz w:val="20"/>
                <w:szCs w:val="20"/>
              </w:rPr>
              <w:t>ю</w:t>
            </w:r>
            <w:r w:rsidRPr="0025554D">
              <w:rPr>
                <w:sz w:val="20"/>
                <w:szCs w:val="20"/>
              </w:rPr>
              <w:t>берцы, мкр. № 3-3А (застро</w:t>
            </w:r>
            <w:r w:rsidRPr="0025554D">
              <w:rPr>
                <w:sz w:val="20"/>
                <w:szCs w:val="20"/>
              </w:rPr>
              <w:t>й</w:t>
            </w:r>
            <w:r w:rsidRPr="0025554D">
              <w:rPr>
                <w:sz w:val="20"/>
                <w:szCs w:val="20"/>
              </w:rPr>
              <w:t>щик - ООО "Мастер Хаус")</w:t>
            </w:r>
            <w:r w:rsidRPr="0025554D">
              <w:rPr>
                <w:sz w:val="20"/>
                <w:szCs w:val="20"/>
              </w:rPr>
              <w:br/>
              <w:t>№ П51/395 от 19.04.2017</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г. Люберцы, микрорайон 3-3а</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180</w:t>
            </w:r>
          </w:p>
        </w:tc>
        <w:tc>
          <w:tcPr>
            <w:tcW w:w="1488" w:type="dxa"/>
            <w:shd w:val="clear" w:color="auto" w:fill="auto"/>
            <w:vAlign w:val="center"/>
            <w:hideMark/>
          </w:tcPr>
          <w:p w:rsidR="00063A95" w:rsidRPr="0025554D" w:rsidRDefault="00063A95" w:rsidP="00FF515F">
            <w:pPr>
              <w:jc w:val="center"/>
              <w:rPr>
                <w:sz w:val="20"/>
                <w:szCs w:val="20"/>
              </w:rPr>
            </w:pPr>
            <w:r w:rsidRPr="0025554D">
              <w:rPr>
                <w:sz w:val="20"/>
                <w:szCs w:val="20"/>
              </w:rPr>
              <w:t>0,56</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первая оч</w:t>
            </w:r>
            <w:r w:rsidRPr="0025554D">
              <w:rPr>
                <w:sz w:val="20"/>
                <w:szCs w:val="20"/>
              </w:rPr>
              <w:t>е</w:t>
            </w:r>
            <w:r w:rsidRPr="0025554D">
              <w:rPr>
                <w:sz w:val="20"/>
                <w:szCs w:val="20"/>
              </w:rPr>
              <w:t>редь</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ДРЗТ от 18.08.2014 № 01/13 г. Л</w:t>
            </w:r>
            <w:r w:rsidRPr="0025554D">
              <w:rPr>
                <w:sz w:val="20"/>
                <w:szCs w:val="20"/>
              </w:rPr>
              <w:t>ю</w:t>
            </w:r>
            <w:r w:rsidRPr="0025554D">
              <w:rPr>
                <w:sz w:val="20"/>
                <w:szCs w:val="20"/>
              </w:rPr>
              <w:t>берцы, мкр. № 3-3А (застро</w:t>
            </w:r>
            <w:r w:rsidRPr="0025554D">
              <w:rPr>
                <w:sz w:val="20"/>
                <w:szCs w:val="20"/>
              </w:rPr>
              <w:t>й</w:t>
            </w:r>
            <w:r w:rsidRPr="0025554D">
              <w:rPr>
                <w:sz w:val="20"/>
                <w:szCs w:val="20"/>
              </w:rPr>
              <w:t>щик - ООО "Мастер Хаус")</w:t>
            </w:r>
            <w:r w:rsidRPr="0025554D">
              <w:rPr>
                <w:sz w:val="20"/>
                <w:szCs w:val="20"/>
              </w:rPr>
              <w:br/>
              <w:t>№ П51/395 от 19.04.2017</w:t>
            </w:r>
          </w:p>
        </w:tc>
        <w:tc>
          <w:tcPr>
            <w:tcW w:w="1701" w:type="dxa"/>
            <w:shd w:val="clear" w:color="auto" w:fill="auto"/>
            <w:vAlign w:val="center"/>
            <w:hideMark/>
          </w:tcPr>
          <w:p w:rsidR="00063A95" w:rsidRPr="0025554D" w:rsidRDefault="00063A95" w:rsidP="00921C7D">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г. Люберцы, микрорайон 3-3а</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180</w:t>
            </w:r>
          </w:p>
        </w:tc>
        <w:tc>
          <w:tcPr>
            <w:tcW w:w="1488" w:type="dxa"/>
            <w:shd w:val="clear" w:color="auto" w:fill="auto"/>
            <w:vAlign w:val="center"/>
            <w:hideMark/>
          </w:tcPr>
          <w:p w:rsidR="00063A95" w:rsidRPr="0025554D" w:rsidRDefault="00063A95" w:rsidP="00FF515F">
            <w:pPr>
              <w:jc w:val="center"/>
              <w:rPr>
                <w:sz w:val="20"/>
                <w:szCs w:val="20"/>
              </w:rPr>
            </w:pPr>
            <w:r w:rsidRPr="0025554D">
              <w:rPr>
                <w:sz w:val="20"/>
                <w:szCs w:val="20"/>
              </w:rPr>
              <w:t>0,59</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первая оч</w:t>
            </w:r>
            <w:r w:rsidRPr="0025554D">
              <w:rPr>
                <w:sz w:val="20"/>
                <w:szCs w:val="20"/>
              </w:rPr>
              <w:t>е</w:t>
            </w:r>
            <w:r w:rsidRPr="0025554D">
              <w:rPr>
                <w:sz w:val="20"/>
                <w:szCs w:val="20"/>
              </w:rPr>
              <w:t>редь</w:t>
            </w:r>
          </w:p>
        </w:tc>
      </w:tr>
      <w:tr w:rsidR="00063A95" w:rsidRPr="0025554D" w:rsidTr="00100744">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ДРЗТ от 18.08.2014 № 01/13 г. Л</w:t>
            </w:r>
            <w:r w:rsidRPr="0025554D">
              <w:rPr>
                <w:sz w:val="20"/>
                <w:szCs w:val="20"/>
              </w:rPr>
              <w:t>ю</w:t>
            </w:r>
            <w:r w:rsidRPr="0025554D">
              <w:rPr>
                <w:sz w:val="20"/>
                <w:szCs w:val="20"/>
              </w:rPr>
              <w:t>берцы, мкр. № 3-3А (застро</w:t>
            </w:r>
            <w:r w:rsidRPr="0025554D">
              <w:rPr>
                <w:sz w:val="20"/>
                <w:szCs w:val="20"/>
              </w:rPr>
              <w:t>й</w:t>
            </w:r>
            <w:r w:rsidRPr="0025554D">
              <w:rPr>
                <w:sz w:val="20"/>
                <w:szCs w:val="20"/>
              </w:rPr>
              <w:t>щик - ООО "Мастер Хаус")</w:t>
            </w:r>
            <w:r w:rsidRPr="0025554D">
              <w:rPr>
                <w:sz w:val="20"/>
                <w:szCs w:val="20"/>
              </w:rPr>
              <w:br/>
              <w:t>№ П51/395 от 19.04.2017</w:t>
            </w:r>
          </w:p>
        </w:tc>
        <w:tc>
          <w:tcPr>
            <w:tcW w:w="1701" w:type="dxa"/>
            <w:shd w:val="clear" w:color="auto" w:fill="auto"/>
            <w:vAlign w:val="center"/>
            <w:hideMark/>
          </w:tcPr>
          <w:p w:rsidR="00063A95" w:rsidRPr="0025554D" w:rsidRDefault="00063A95" w:rsidP="00921C7D">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063A95" w:rsidRPr="0025554D" w:rsidRDefault="00063A95" w:rsidP="00100744">
            <w:pPr>
              <w:jc w:val="center"/>
              <w:rPr>
                <w:sz w:val="20"/>
                <w:szCs w:val="20"/>
              </w:rPr>
            </w:pPr>
            <w:r w:rsidRPr="0025554D">
              <w:rPr>
                <w:sz w:val="20"/>
                <w:szCs w:val="20"/>
              </w:rPr>
              <w:t>г. Люберцы, микрорайон 3-3а</w:t>
            </w:r>
          </w:p>
        </w:tc>
        <w:tc>
          <w:tcPr>
            <w:tcW w:w="2748" w:type="dxa"/>
            <w:gridSpan w:val="2"/>
            <w:shd w:val="clear" w:color="auto" w:fill="auto"/>
            <w:vAlign w:val="center"/>
            <w:hideMark/>
          </w:tcPr>
          <w:p w:rsidR="00063A95" w:rsidRPr="0025554D" w:rsidRDefault="00063A95" w:rsidP="00FF515F">
            <w:pPr>
              <w:jc w:val="center"/>
              <w:rPr>
                <w:sz w:val="20"/>
                <w:szCs w:val="20"/>
              </w:rPr>
            </w:pPr>
            <w:r w:rsidRPr="0025554D">
              <w:rPr>
                <w:sz w:val="20"/>
                <w:szCs w:val="20"/>
              </w:rPr>
              <w:t>Реконструкция ДОУ №50 с сохранением мощности</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первая оч</w:t>
            </w:r>
            <w:r w:rsidRPr="0025554D">
              <w:rPr>
                <w:sz w:val="20"/>
                <w:szCs w:val="20"/>
              </w:rPr>
              <w:t>е</w:t>
            </w:r>
            <w:r w:rsidRPr="0025554D">
              <w:rPr>
                <w:sz w:val="20"/>
                <w:szCs w:val="20"/>
              </w:rPr>
              <w:t>редь</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ППТ утв. расп.  Минстроя от 14.02.2018 № П51/0009-18</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г. Люберцы, микрорайон 35Ж</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180</w:t>
            </w:r>
          </w:p>
        </w:tc>
        <w:tc>
          <w:tcPr>
            <w:tcW w:w="1488" w:type="dxa"/>
            <w:shd w:val="clear" w:color="auto" w:fill="auto"/>
            <w:vAlign w:val="center"/>
            <w:hideMark/>
          </w:tcPr>
          <w:p w:rsidR="00063A95" w:rsidRPr="0025554D" w:rsidRDefault="00063A95" w:rsidP="0089343F">
            <w:pPr>
              <w:jc w:val="center"/>
              <w:rPr>
                <w:sz w:val="20"/>
                <w:szCs w:val="20"/>
              </w:rPr>
            </w:pPr>
            <w:r w:rsidRPr="0025554D">
              <w:rPr>
                <w:sz w:val="20"/>
                <w:szCs w:val="20"/>
              </w:rPr>
              <w:t>0,62</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первая оч</w:t>
            </w:r>
            <w:r w:rsidRPr="0025554D">
              <w:rPr>
                <w:sz w:val="20"/>
                <w:szCs w:val="20"/>
              </w:rPr>
              <w:t>е</w:t>
            </w:r>
            <w:r w:rsidRPr="0025554D">
              <w:rPr>
                <w:sz w:val="20"/>
                <w:szCs w:val="20"/>
              </w:rPr>
              <w:t>редь</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ППТ утв. расп. Минстроя от 29.12.2017 № П51/0074-17</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г. Люберцы, 3-е почтовое отделение, городок Б</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350</w:t>
            </w:r>
          </w:p>
        </w:tc>
        <w:tc>
          <w:tcPr>
            <w:tcW w:w="1488" w:type="dxa"/>
            <w:shd w:val="clear" w:color="auto" w:fill="auto"/>
            <w:vAlign w:val="center"/>
            <w:hideMark/>
          </w:tcPr>
          <w:p w:rsidR="00063A95" w:rsidRPr="0025554D" w:rsidRDefault="00063A95" w:rsidP="00921C7D">
            <w:pPr>
              <w:jc w:val="center"/>
              <w:rPr>
                <w:sz w:val="20"/>
                <w:szCs w:val="20"/>
              </w:rPr>
            </w:pPr>
            <w:r w:rsidRPr="0025554D">
              <w:rPr>
                <w:sz w:val="20"/>
                <w:szCs w:val="20"/>
              </w:rPr>
              <w:t>1,33</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расчетный срок</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 xml:space="preserve">ППТ утв. расп. Минстроя от 29.12.2017 № </w:t>
            </w:r>
            <w:r w:rsidRPr="0025554D">
              <w:rPr>
                <w:sz w:val="20"/>
                <w:szCs w:val="20"/>
              </w:rPr>
              <w:lastRenderedPageBreak/>
              <w:t>П51/0074-17</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lastRenderedPageBreak/>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г. Люберцы, 3-е почтовое отделение, городок Б</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350</w:t>
            </w:r>
          </w:p>
        </w:tc>
        <w:tc>
          <w:tcPr>
            <w:tcW w:w="1488" w:type="dxa"/>
            <w:shd w:val="clear" w:color="auto" w:fill="auto"/>
            <w:vAlign w:val="center"/>
            <w:hideMark/>
          </w:tcPr>
          <w:p w:rsidR="00063A95" w:rsidRPr="0025554D" w:rsidRDefault="00063A95" w:rsidP="00921C7D">
            <w:pPr>
              <w:jc w:val="center"/>
              <w:rPr>
                <w:sz w:val="20"/>
                <w:szCs w:val="20"/>
              </w:rPr>
            </w:pPr>
            <w:r w:rsidRPr="0025554D">
              <w:rPr>
                <w:sz w:val="20"/>
                <w:szCs w:val="20"/>
              </w:rPr>
              <w:t>1,33</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расчетный срок</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lastRenderedPageBreak/>
              <w:t>предложения генерального плана</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г. Люберцы, в районе ГСК № 1</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240</w:t>
            </w:r>
          </w:p>
        </w:tc>
        <w:tc>
          <w:tcPr>
            <w:tcW w:w="1488" w:type="dxa"/>
            <w:shd w:val="clear" w:color="auto" w:fill="auto"/>
            <w:vAlign w:val="center"/>
            <w:hideMark/>
          </w:tcPr>
          <w:p w:rsidR="00063A95" w:rsidRPr="0025554D" w:rsidRDefault="00063A95" w:rsidP="0089343F">
            <w:pPr>
              <w:jc w:val="center"/>
              <w:rPr>
                <w:sz w:val="20"/>
                <w:szCs w:val="20"/>
              </w:rPr>
            </w:pPr>
            <w:r w:rsidRPr="0025554D">
              <w:rPr>
                <w:sz w:val="20"/>
                <w:szCs w:val="20"/>
              </w:rPr>
              <w:t>0,9</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расчетный срок</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предложения генерального плана</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г. Люберцы, в районе ГСК № 1</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240</w:t>
            </w:r>
          </w:p>
        </w:tc>
        <w:tc>
          <w:tcPr>
            <w:tcW w:w="1488" w:type="dxa"/>
            <w:shd w:val="clear" w:color="auto" w:fill="auto"/>
            <w:vAlign w:val="center"/>
            <w:hideMark/>
          </w:tcPr>
          <w:p w:rsidR="00063A95" w:rsidRPr="0025554D" w:rsidRDefault="00063A95" w:rsidP="0089343F">
            <w:pPr>
              <w:jc w:val="center"/>
              <w:rPr>
                <w:sz w:val="20"/>
                <w:szCs w:val="20"/>
              </w:rPr>
            </w:pPr>
            <w:r w:rsidRPr="0025554D">
              <w:rPr>
                <w:sz w:val="20"/>
                <w:szCs w:val="20"/>
              </w:rPr>
              <w:t>0,9</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расчетный срок</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предложения генерального плана</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063A95" w:rsidRPr="0025554D" w:rsidRDefault="00063A95" w:rsidP="00D36858">
            <w:pPr>
              <w:jc w:val="center"/>
              <w:rPr>
                <w:sz w:val="20"/>
                <w:szCs w:val="20"/>
              </w:rPr>
            </w:pPr>
            <w:r w:rsidRPr="0025554D">
              <w:rPr>
                <w:sz w:val="20"/>
                <w:szCs w:val="20"/>
              </w:rPr>
              <w:t xml:space="preserve">г. Люберцы, </w:t>
            </w:r>
            <w:r w:rsidR="00D36858">
              <w:rPr>
                <w:sz w:val="20"/>
                <w:szCs w:val="20"/>
              </w:rPr>
              <w:t>многофун</w:t>
            </w:r>
            <w:r w:rsidR="00D36858">
              <w:rPr>
                <w:sz w:val="20"/>
                <w:szCs w:val="20"/>
              </w:rPr>
              <w:t>к</w:t>
            </w:r>
            <w:r w:rsidR="00D36858">
              <w:rPr>
                <w:sz w:val="20"/>
                <w:szCs w:val="20"/>
              </w:rPr>
              <w:t>циональная зона</w:t>
            </w:r>
            <w:r w:rsidRPr="0025554D">
              <w:rPr>
                <w:sz w:val="20"/>
                <w:szCs w:val="20"/>
              </w:rPr>
              <w:t xml:space="preserve"> на те</w:t>
            </w:r>
            <w:r w:rsidRPr="0025554D">
              <w:rPr>
                <w:sz w:val="20"/>
                <w:szCs w:val="20"/>
              </w:rPr>
              <w:t>р</w:t>
            </w:r>
            <w:r w:rsidRPr="0025554D">
              <w:rPr>
                <w:sz w:val="20"/>
                <w:szCs w:val="20"/>
              </w:rPr>
              <w:t>риории бывшего завода Ухтомского</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420</w:t>
            </w:r>
          </w:p>
        </w:tc>
        <w:tc>
          <w:tcPr>
            <w:tcW w:w="1488" w:type="dxa"/>
            <w:shd w:val="clear" w:color="auto" w:fill="auto"/>
            <w:vAlign w:val="center"/>
            <w:hideMark/>
          </w:tcPr>
          <w:p w:rsidR="00063A95" w:rsidRPr="0025554D" w:rsidRDefault="00063A95" w:rsidP="0089343F">
            <w:pPr>
              <w:jc w:val="center"/>
              <w:rPr>
                <w:sz w:val="20"/>
                <w:szCs w:val="20"/>
              </w:rPr>
            </w:pPr>
            <w:r w:rsidRPr="0025554D">
              <w:rPr>
                <w:sz w:val="20"/>
                <w:szCs w:val="20"/>
              </w:rPr>
              <w:t>в зоне общ</w:t>
            </w:r>
            <w:r w:rsidRPr="0025554D">
              <w:rPr>
                <w:sz w:val="20"/>
                <w:szCs w:val="20"/>
              </w:rPr>
              <w:t>е</w:t>
            </w:r>
            <w:r w:rsidRPr="0025554D">
              <w:rPr>
                <w:sz w:val="20"/>
                <w:szCs w:val="20"/>
              </w:rPr>
              <w:t>ственно-жилой з</w:t>
            </w:r>
            <w:r w:rsidRPr="0025554D">
              <w:rPr>
                <w:sz w:val="20"/>
                <w:szCs w:val="20"/>
              </w:rPr>
              <w:t>а</w:t>
            </w:r>
            <w:r w:rsidRPr="0025554D">
              <w:rPr>
                <w:sz w:val="20"/>
                <w:szCs w:val="20"/>
              </w:rPr>
              <w:t>стройки</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первая оч</w:t>
            </w:r>
            <w:r w:rsidRPr="0025554D">
              <w:rPr>
                <w:sz w:val="20"/>
                <w:szCs w:val="20"/>
              </w:rPr>
              <w:t>е</w:t>
            </w:r>
            <w:r w:rsidRPr="0025554D">
              <w:rPr>
                <w:sz w:val="20"/>
                <w:szCs w:val="20"/>
              </w:rPr>
              <w:t>редь</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предложения генерального плана</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063A95" w:rsidRPr="0025554D" w:rsidRDefault="00D36858" w:rsidP="0089343F">
            <w:pPr>
              <w:jc w:val="center"/>
              <w:rPr>
                <w:sz w:val="20"/>
                <w:szCs w:val="20"/>
              </w:rPr>
            </w:pPr>
            <w:r w:rsidRPr="0025554D">
              <w:rPr>
                <w:sz w:val="20"/>
                <w:szCs w:val="20"/>
              </w:rPr>
              <w:t xml:space="preserve">г. Люберцы, </w:t>
            </w:r>
            <w:r>
              <w:rPr>
                <w:sz w:val="20"/>
                <w:szCs w:val="20"/>
              </w:rPr>
              <w:t>многофун</w:t>
            </w:r>
            <w:r>
              <w:rPr>
                <w:sz w:val="20"/>
                <w:szCs w:val="20"/>
              </w:rPr>
              <w:t>к</w:t>
            </w:r>
            <w:r>
              <w:rPr>
                <w:sz w:val="20"/>
                <w:szCs w:val="20"/>
              </w:rPr>
              <w:t>циональная зона</w:t>
            </w:r>
            <w:r w:rsidRPr="0025554D">
              <w:rPr>
                <w:sz w:val="20"/>
                <w:szCs w:val="20"/>
              </w:rPr>
              <w:t xml:space="preserve"> на те</w:t>
            </w:r>
            <w:r w:rsidRPr="0025554D">
              <w:rPr>
                <w:sz w:val="20"/>
                <w:szCs w:val="20"/>
              </w:rPr>
              <w:t>р</w:t>
            </w:r>
            <w:r w:rsidRPr="0025554D">
              <w:rPr>
                <w:sz w:val="20"/>
                <w:szCs w:val="20"/>
              </w:rPr>
              <w:t>риории бывшего завода Ухтомского</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420</w:t>
            </w:r>
          </w:p>
        </w:tc>
        <w:tc>
          <w:tcPr>
            <w:tcW w:w="1488" w:type="dxa"/>
            <w:shd w:val="clear" w:color="auto" w:fill="auto"/>
            <w:vAlign w:val="center"/>
            <w:hideMark/>
          </w:tcPr>
          <w:p w:rsidR="00063A95" w:rsidRPr="0025554D" w:rsidRDefault="00063A95" w:rsidP="0089343F">
            <w:pPr>
              <w:jc w:val="center"/>
              <w:rPr>
                <w:sz w:val="20"/>
                <w:szCs w:val="20"/>
              </w:rPr>
            </w:pPr>
            <w:r w:rsidRPr="0025554D">
              <w:rPr>
                <w:sz w:val="20"/>
                <w:szCs w:val="20"/>
              </w:rPr>
              <w:t>в зоне общ</w:t>
            </w:r>
            <w:r w:rsidRPr="0025554D">
              <w:rPr>
                <w:sz w:val="20"/>
                <w:szCs w:val="20"/>
              </w:rPr>
              <w:t>е</w:t>
            </w:r>
            <w:r w:rsidRPr="0025554D">
              <w:rPr>
                <w:sz w:val="20"/>
                <w:szCs w:val="20"/>
              </w:rPr>
              <w:t>ственно-жилой з</w:t>
            </w:r>
            <w:r w:rsidRPr="0025554D">
              <w:rPr>
                <w:sz w:val="20"/>
                <w:szCs w:val="20"/>
              </w:rPr>
              <w:t>а</w:t>
            </w:r>
            <w:r w:rsidRPr="0025554D">
              <w:rPr>
                <w:sz w:val="20"/>
                <w:szCs w:val="20"/>
              </w:rPr>
              <w:t>стройки</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расчетный срок</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предложения генерального плана</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г. Люберцы, ул. Калараш</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120</w:t>
            </w:r>
          </w:p>
        </w:tc>
        <w:tc>
          <w:tcPr>
            <w:tcW w:w="1488" w:type="dxa"/>
            <w:shd w:val="clear" w:color="auto" w:fill="auto"/>
            <w:vAlign w:val="center"/>
            <w:hideMark/>
          </w:tcPr>
          <w:p w:rsidR="00063A95" w:rsidRPr="0025554D" w:rsidRDefault="00063A95" w:rsidP="0089343F">
            <w:pPr>
              <w:jc w:val="center"/>
              <w:rPr>
                <w:sz w:val="20"/>
                <w:szCs w:val="20"/>
              </w:rPr>
            </w:pPr>
            <w:r w:rsidRPr="0025554D">
              <w:rPr>
                <w:sz w:val="20"/>
                <w:szCs w:val="20"/>
              </w:rPr>
              <w:t>0,27</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расчетный срок</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предложения администрации</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 xml:space="preserve">реконструкция ДОО № 57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ул. Толстого,15 и ул. Попова, 42</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160</w:t>
            </w:r>
          </w:p>
        </w:tc>
        <w:tc>
          <w:tcPr>
            <w:tcW w:w="1488" w:type="dxa"/>
            <w:shd w:val="clear" w:color="auto" w:fill="auto"/>
            <w:vAlign w:val="center"/>
            <w:hideMark/>
          </w:tcPr>
          <w:p w:rsidR="00063A95" w:rsidRPr="0025554D" w:rsidRDefault="00063A95" w:rsidP="0089343F">
            <w:pPr>
              <w:jc w:val="center"/>
              <w:rPr>
                <w:sz w:val="20"/>
                <w:szCs w:val="20"/>
              </w:rPr>
            </w:pPr>
            <w:r w:rsidRPr="0025554D">
              <w:rPr>
                <w:sz w:val="20"/>
                <w:szCs w:val="20"/>
              </w:rPr>
              <w:t xml:space="preserve">терриориия сущ. ДОО </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расчетный срок</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предложения администрации</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реконструкция ДОО № 103</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 xml:space="preserve">ул.Коммунистическая, д.12-а </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60</w:t>
            </w:r>
          </w:p>
        </w:tc>
        <w:tc>
          <w:tcPr>
            <w:tcW w:w="1488" w:type="dxa"/>
            <w:shd w:val="clear" w:color="auto" w:fill="auto"/>
            <w:vAlign w:val="center"/>
            <w:hideMark/>
          </w:tcPr>
          <w:p w:rsidR="00063A95" w:rsidRPr="0025554D" w:rsidRDefault="00063A95" w:rsidP="0089343F">
            <w:pPr>
              <w:jc w:val="center"/>
              <w:rPr>
                <w:sz w:val="20"/>
                <w:szCs w:val="20"/>
              </w:rPr>
            </w:pPr>
            <w:r w:rsidRPr="0025554D">
              <w:rPr>
                <w:sz w:val="20"/>
                <w:szCs w:val="20"/>
              </w:rPr>
              <w:t>терриориия сущ. ДОО</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расчетный срок</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предложения администрации</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 xml:space="preserve">реконструкция ДОО № 53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ул. Побратимов</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60</w:t>
            </w:r>
          </w:p>
        </w:tc>
        <w:tc>
          <w:tcPr>
            <w:tcW w:w="1488" w:type="dxa"/>
            <w:shd w:val="clear" w:color="auto" w:fill="auto"/>
            <w:vAlign w:val="center"/>
            <w:hideMark/>
          </w:tcPr>
          <w:p w:rsidR="00063A95" w:rsidRPr="0025554D" w:rsidRDefault="00063A95" w:rsidP="0089343F">
            <w:pPr>
              <w:jc w:val="center"/>
              <w:rPr>
                <w:sz w:val="20"/>
                <w:szCs w:val="20"/>
              </w:rPr>
            </w:pPr>
            <w:r w:rsidRPr="0025554D">
              <w:rPr>
                <w:sz w:val="20"/>
                <w:szCs w:val="20"/>
              </w:rPr>
              <w:t>терриориия сущ. ДОО</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расчетный срок</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предложения администрации</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 xml:space="preserve">реконструкция ДОО № 58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ул. Побратимов</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50</w:t>
            </w:r>
          </w:p>
        </w:tc>
        <w:tc>
          <w:tcPr>
            <w:tcW w:w="1488" w:type="dxa"/>
            <w:shd w:val="clear" w:color="auto" w:fill="auto"/>
            <w:vAlign w:val="center"/>
            <w:hideMark/>
          </w:tcPr>
          <w:p w:rsidR="00063A95" w:rsidRPr="0025554D" w:rsidRDefault="00063A95" w:rsidP="0089343F">
            <w:pPr>
              <w:jc w:val="center"/>
              <w:rPr>
                <w:sz w:val="20"/>
                <w:szCs w:val="20"/>
              </w:rPr>
            </w:pPr>
            <w:r w:rsidRPr="0025554D">
              <w:rPr>
                <w:sz w:val="20"/>
                <w:szCs w:val="20"/>
              </w:rPr>
              <w:t>терриориия сущ. ДОО</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расчетный срок</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ГС №6 от 14.02.2017</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ДОО</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Ул. Шоссейная, 42</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45</w:t>
            </w:r>
          </w:p>
        </w:tc>
        <w:tc>
          <w:tcPr>
            <w:tcW w:w="1488" w:type="dxa"/>
            <w:shd w:val="clear" w:color="auto" w:fill="auto"/>
            <w:vAlign w:val="center"/>
            <w:hideMark/>
          </w:tcPr>
          <w:p w:rsidR="00063A95" w:rsidRPr="0025554D" w:rsidRDefault="00063A95" w:rsidP="0089343F">
            <w:pPr>
              <w:jc w:val="center"/>
              <w:rPr>
                <w:sz w:val="20"/>
                <w:szCs w:val="20"/>
              </w:rPr>
            </w:pPr>
            <w:r w:rsidRPr="0025554D">
              <w:rPr>
                <w:sz w:val="20"/>
                <w:szCs w:val="20"/>
              </w:rPr>
              <w:t>Встроено-пристроенный</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Первая оч</w:t>
            </w:r>
            <w:r w:rsidRPr="0025554D">
              <w:rPr>
                <w:sz w:val="20"/>
                <w:szCs w:val="20"/>
              </w:rPr>
              <w:t>е</w:t>
            </w:r>
            <w:r w:rsidRPr="0025554D">
              <w:rPr>
                <w:sz w:val="20"/>
                <w:szCs w:val="20"/>
              </w:rPr>
              <w:t>редь</w:t>
            </w:r>
          </w:p>
        </w:tc>
      </w:tr>
      <w:tr w:rsidR="00063A95" w:rsidRPr="0025554D" w:rsidTr="0089343F">
        <w:trPr>
          <w:trHeight w:val="20"/>
        </w:trPr>
        <w:tc>
          <w:tcPr>
            <w:tcW w:w="5675" w:type="dxa"/>
            <w:gridSpan w:val="3"/>
            <w:shd w:val="clear" w:color="auto" w:fill="auto"/>
            <w:vAlign w:val="center"/>
            <w:hideMark/>
          </w:tcPr>
          <w:p w:rsidR="00063A95" w:rsidRPr="0025554D" w:rsidRDefault="00063A95" w:rsidP="0089343F">
            <w:pPr>
              <w:jc w:val="right"/>
              <w:rPr>
                <w:i/>
                <w:sz w:val="20"/>
                <w:szCs w:val="20"/>
              </w:rPr>
            </w:pPr>
            <w:r w:rsidRPr="0025554D">
              <w:rPr>
                <w:i/>
                <w:sz w:val="20"/>
                <w:szCs w:val="20"/>
              </w:rPr>
              <w:t>Планировочный район Малаховка – всего, в том числе:</w:t>
            </w:r>
          </w:p>
        </w:tc>
        <w:tc>
          <w:tcPr>
            <w:tcW w:w="1260" w:type="dxa"/>
            <w:shd w:val="clear" w:color="auto" w:fill="auto"/>
            <w:vAlign w:val="center"/>
            <w:hideMark/>
          </w:tcPr>
          <w:p w:rsidR="00063A95" w:rsidRPr="0025554D" w:rsidRDefault="00063A95" w:rsidP="0089343F">
            <w:pPr>
              <w:jc w:val="center"/>
              <w:rPr>
                <w:i/>
                <w:sz w:val="20"/>
                <w:szCs w:val="20"/>
              </w:rPr>
            </w:pPr>
            <w:r w:rsidRPr="0025554D">
              <w:rPr>
                <w:i/>
                <w:sz w:val="20"/>
                <w:szCs w:val="20"/>
              </w:rPr>
              <w:t>1030</w:t>
            </w:r>
          </w:p>
        </w:tc>
        <w:tc>
          <w:tcPr>
            <w:tcW w:w="1488" w:type="dxa"/>
            <w:shd w:val="clear" w:color="auto" w:fill="auto"/>
            <w:vAlign w:val="center"/>
            <w:hideMark/>
          </w:tcPr>
          <w:p w:rsidR="00063A95" w:rsidRPr="0025554D" w:rsidRDefault="00063A95" w:rsidP="0089343F">
            <w:pPr>
              <w:jc w:val="center"/>
              <w:rPr>
                <w:i/>
                <w:sz w:val="20"/>
                <w:szCs w:val="20"/>
              </w:rPr>
            </w:pPr>
            <w:r w:rsidRPr="0025554D">
              <w:rPr>
                <w:i/>
                <w:sz w:val="20"/>
                <w:szCs w:val="20"/>
              </w:rPr>
              <w:t>1,09</w:t>
            </w:r>
          </w:p>
        </w:tc>
        <w:tc>
          <w:tcPr>
            <w:tcW w:w="1363" w:type="dxa"/>
            <w:shd w:val="clear" w:color="auto" w:fill="auto"/>
            <w:vAlign w:val="center"/>
            <w:hideMark/>
          </w:tcPr>
          <w:p w:rsidR="00063A95" w:rsidRPr="0025554D" w:rsidRDefault="00063A95" w:rsidP="0089343F">
            <w:pPr>
              <w:jc w:val="center"/>
              <w:rPr>
                <w:i/>
                <w:sz w:val="20"/>
                <w:szCs w:val="20"/>
              </w:rPr>
            </w:pP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в соответствии с ППТ 20.12.2013 №1-2/1596ПГ - 26 мест;</w:t>
            </w:r>
            <w:r w:rsidRPr="0025554D">
              <w:rPr>
                <w:sz w:val="20"/>
                <w:szCs w:val="20"/>
              </w:rPr>
              <w:br/>
              <w:t>предложение администрации - 60 мест</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разовательная организация (предложение администрации)</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р.п. Малаховка, в план</w:t>
            </w:r>
            <w:r w:rsidRPr="0025554D">
              <w:rPr>
                <w:sz w:val="20"/>
                <w:szCs w:val="20"/>
              </w:rPr>
              <w:t>и</w:t>
            </w:r>
            <w:r w:rsidRPr="0025554D">
              <w:rPr>
                <w:sz w:val="20"/>
                <w:szCs w:val="20"/>
              </w:rPr>
              <w:t>руемой жилой застройке по ул. Гаражная, рядом с Быковским шоссе</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60</w:t>
            </w:r>
          </w:p>
        </w:tc>
        <w:tc>
          <w:tcPr>
            <w:tcW w:w="1488" w:type="dxa"/>
            <w:shd w:val="clear" w:color="auto" w:fill="auto"/>
            <w:vAlign w:val="center"/>
            <w:hideMark/>
          </w:tcPr>
          <w:p w:rsidR="00063A95" w:rsidRPr="0025554D" w:rsidRDefault="00063A95" w:rsidP="0089343F">
            <w:pPr>
              <w:jc w:val="center"/>
              <w:rPr>
                <w:sz w:val="20"/>
                <w:szCs w:val="20"/>
              </w:rPr>
            </w:pPr>
            <w:r w:rsidRPr="0025554D">
              <w:rPr>
                <w:sz w:val="20"/>
                <w:szCs w:val="20"/>
              </w:rPr>
              <w:t>0,2</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первая оч</w:t>
            </w:r>
            <w:r w:rsidRPr="0025554D">
              <w:rPr>
                <w:sz w:val="20"/>
                <w:szCs w:val="20"/>
              </w:rPr>
              <w:t>е</w:t>
            </w:r>
            <w:r w:rsidRPr="0025554D">
              <w:rPr>
                <w:sz w:val="20"/>
                <w:szCs w:val="20"/>
              </w:rPr>
              <w:t>редь</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предложения генерального плана</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р.п. Малаховка в районе ул. Калинина и Гаражная  КУРТ (II.3)</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180</w:t>
            </w:r>
          </w:p>
        </w:tc>
        <w:tc>
          <w:tcPr>
            <w:tcW w:w="1488" w:type="dxa"/>
            <w:shd w:val="clear" w:color="auto" w:fill="auto"/>
            <w:vAlign w:val="center"/>
            <w:hideMark/>
          </w:tcPr>
          <w:p w:rsidR="00063A95" w:rsidRPr="0025554D" w:rsidRDefault="00063A95" w:rsidP="0089343F">
            <w:pPr>
              <w:jc w:val="center"/>
              <w:rPr>
                <w:sz w:val="20"/>
                <w:szCs w:val="20"/>
              </w:rPr>
            </w:pPr>
            <w:r w:rsidRPr="0025554D">
              <w:rPr>
                <w:sz w:val="20"/>
                <w:szCs w:val="20"/>
              </w:rPr>
              <w:t>0,594</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расчетный срок</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предложения администрации</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р.п. Малаховка Малахо</w:t>
            </w:r>
            <w:r w:rsidRPr="0025554D">
              <w:rPr>
                <w:sz w:val="20"/>
                <w:szCs w:val="20"/>
              </w:rPr>
              <w:t>в</w:t>
            </w:r>
            <w:r w:rsidRPr="0025554D">
              <w:rPr>
                <w:sz w:val="20"/>
                <w:szCs w:val="20"/>
              </w:rPr>
              <w:t>ского озера (кад. участок 50:22:0030604:58)</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300</w:t>
            </w:r>
          </w:p>
        </w:tc>
        <w:tc>
          <w:tcPr>
            <w:tcW w:w="1488" w:type="dxa"/>
            <w:shd w:val="clear" w:color="auto" w:fill="auto"/>
            <w:vAlign w:val="center"/>
            <w:hideMark/>
          </w:tcPr>
          <w:p w:rsidR="00063A95" w:rsidRPr="0025554D" w:rsidRDefault="00063A95" w:rsidP="0089343F">
            <w:pPr>
              <w:jc w:val="center"/>
              <w:rPr>
                <w:sz w:val="20"/>
                <w:szCs w:val="20"/>
              </w:rPr>
            </w:pPr>
            <w:r w:rsidRPr="0025554D">
              <w:rPr>
                <w:sz w:val="20"/>
                <w:szCs w:val="20"/>
              </w:rPr>
              <w:t>0,99</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расчетный срок</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ППТ "Мал</w:t>
            </w:r>
            <w:r w:rsidRPr="0025554D">
              <w:rPr>
                <w:sz w:val="20"/>
                <w:szCs w:val="20"/>
              </w:rPr>
              <w:t>а</w:t>
            </w:r>
            <w:r w:rsidRPr="0025554D">
              <w:rPr>
                <w:sz w:val="20"/>
                <w:szCs w:val="20"/>
              </w:rPr>
              <w:t>ховское озеро"</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р.п. Малаховка, в районе жилой застройки вблизи Малаховского озера</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120</w:t>
            </w:r>
          </w:p>
        </w:tc>
        <w:tc>
          <w:tcPr>
            <w:tcW w:w="1488" w:type="dxa"/>
            <w:shd w:val="clear" w:color="auto" w:fill="auto"/>
            <w:vAlign w:val="center"/>
            <w:hideMark/>
          </w:tcPr>
          <w:p w:rsidR="00063A95" w:rsidRPr="0025554D" w:rsidRDefault="00063A95" w:rsidP="0089343F">
            <w:pPr>
              <w:jc w:val="center"/>
              <w:rPr>
                <w:sz w:val="20"/>
                <w:szCs w:val="20"/>
              </w:rPr>
            </w:pPr>
            <w:r w:rsidRPr="0025554D">
              <w:rPr>
                <w:sz w:val="20"/>
                <w:szCs w:val="20"/>
              </w:rPr>
              <w:t>0,61</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первая оч</w:t>
            </w:r>
            <w:r w:rsidRPr="0025554D">
              <w:rPr>
                <w:sz w:val="20"/>
                <w:szCs w:val="20"/>
              </w:rPr>
              <w:t>е</w:t>
            </w:r>
            <w:r w:rsidRPr="0025554D">
              <w:rPr>
                <w:sz w:val="20"/>
                <w:szCs w:val="20"/>
              </w:rPr>
              <w:t>редь</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предложения администрации</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р.п. Малаховка,по ул. Мичурина, реконстру</w:t>
            </w:r>
            <w:r w:rsidRPr="0025554D">
              <w:rPr>
                <w:sz w:val="20"/>
                <w:szCs w:val="20"/>
              </w:rPr>
              <w:t>к</w:t>
            </w:r>
            <w:r w:rsidRPr="0025554D">
              <w:rPr>
                <w:sz w:val="20"/>
                <w:szCs w:val="20"/>
              </w:rPr>
              <w:t>ция нефункционирубщ</w:t>
            </w:r>
            <w:r w:rsidRPr="0025554D">
              <w:rPr>
                <w:sz w:val="20"/>
                <w:szCs w:val="20"/>
              </w:rPr>
              <w:t>е</w:t>
            </w:r>
            <w:r w:rsidRPr="0025554D">
              <w:rPr>
                <w:sz w:val="20"/>
                <w:szCs w:val="20"/>
              </w:rPr>
              <w:t>го детского сада</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80</w:t>
            </w:r>
          </w:p>
        </w:tc>
        <w:tc>
          <w:tcPr>
            <w:tcW w:w="1488" w:type="dxa"/>
            <w:shd w:val="clear" w:color="auto" w:fill="auto"/>
            <w:vAlign w:val="center"/>
            <w:hideMark/>
          </w:tcPr>
          <w:p w:rsidR="00063A95" w:rsidRPr="0025554D" w:rsidRDefault="00063A95" w:rsidP="0089343F">
            <w:pPr>
              <w:jc w:val="center"/>
              <w:rPr>
                <w:sz w:val="20"/>
                <w:szCs w:val="20"/>
              </w:rPr>
            </w:pPr>
            <w:r w:rsidRPr="0025554D">
              <w:rPr>
                <w:sz w:val="20"/>
                <w:szCs w:val="20"/>
              </w:rPr>
              <w:t>0,48</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первая оч</w:t>
            </w:r>
            <w:r w:rsidRPr="0025554D">
              <w:rPr>
                <w:sz w:val="20"/>
                <w:szCs w:val="20"/>
              </w:rPr>
              <w:t>е</w:t>
            </w:r>
            <w:r w:rsidRPr="0025554D">
              <w:rPr>
                <w:sz w:val="20"/>
                <w:szCs w:val="20"/>
              </w:rPr>
              <w:t>редь</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предложения администрации</w:t>
            </w:r>
          </w:p>
        </w:tc>
        <w:tc>
          <w:tcPr>
            <w:tcW w:w="1701" w:type="dxa"/>
            <w:shd w:val="clear" w:color="auto" w:fill="auto"/>
            <w:vAlign w:val="center"/>
            <w:hideMark/>
          </w:tcPr>
          <w:p w:rsidR="00063A95" w:rsidRPr="0025554D" w:rsidRDefault="00063A95" w:rsidP="0089343F">
            <w:pPr>
              <w:jc w:val="center"/>
              <w:rPr>
                <w:bCs/>
                <w:sz w:val="20"/>
                <w:szCs w:val="20"/>
              </w:rPr>
            </w:pPr>
            <w:r w:rsidRPr="0025554D">
              <w:rPr>
                <w:bCs/>
                <w:sz w:val="20"/>
                <w:szCs w:val="20"/>
              </w:rPr>
              <w:t>реконструкция ДОО № 1720 (снос и новое строительство)</w:t>
            </w:r>
          </w:p>
        </w:tc>
        <w:tc>
          <w:tcPr>
            <w:tcW w:w="2409" w:type="dxa"/>
            <w:shd w:val="clear" w:color="auto" w:fill="auto"/>
            <w:vAlign w:val="center"/>
            <w:hideMark/>
          </w:tcPr>
          <w:p w:rsidR="00063A95" w:rsidRPr="0025554D" w:rsidRDefault="00063A95" w:rsidP="0089343F">
            <w:pPr>
              <w:jc w:val="center"/>
              <w:rPr>
                <w:bCs/>
                <w:sz w:val="20"/>
                <w:szCs w:val="20"/>
              </w:rPr>
            </w:pPr>
            <w:r w:rsidRPr="0025554D">
              <w:rPr>
                <w:bCs/>
                <w:sz w:val="20"/>
                <w:szCs w:val="20"/>
              </w:rPr>
              <w:t>р.п. Малаховка, корпус по ул. Первомайская 1а</w:t>
            </w:r>
          </w:p>
        </w:tc>
        <w:tc>
          <w:tcPr>
            <w:tcW w:w="1260" w:type="dxa"/>
            <w:shd w:val="clear" w:color="auto" w:fill="auto"/>
            <w:vAlign w:val="center"/>
            <w:hideMark/>
          </w:tcPr>
          <w:p w:rsidR="00063A95" w:rsidRPr="0025554D" w:rsidRDefault="00063A95" w:rsidP="0089343F">
            <w:pPr>
              <w:jc w:val="center"/>
              <w:rPr>
                <w:bCs/>
                <w:sz w:val="20"/>
                <w:szCs w:val="20"/>
              </w:rPr>
            </w:pPr>
            <w:r w:rsidRPr="0025554D">
              <w:rPr>
                <w:bCs/>
                <w:sz w:val="20"/>
                <w:szCs w:val="20"/>
              </w:rPr>
              <w:t>170</w:t>
            </w:r>
          </w:p>
        </w:tc>
        <w:tc>
          <w:tcPr>
            <w:tcW w:w="1488" w:type="dxa"/>
            <w:shd w:val="clear" w:color="auto" w:fill="auto"/>
            <w:vAlign w:val="center"/>
            <w:hideMark/>
          </w:tcPr>
          <w:p w:rsidR="00063A95" w:rsidRPr="0025554D" w:rsidRDefault="00063A95" w:rsidP="0089343F">
            <w:pPr>
              <w:jc w:val="center"/>
              <w:rPr>
                <w:bCs/>
                <w:sz w:val="20"/>
                <w:szCs w:val="20"/>
              </w:rPr>
            </w:pPr>
            <w:r w:rsidRPr="0025554D">
              <w:rPr>
                <w:bCs/>
                <w:sz w:val="20"/>
                <w:szCs w:val="20"/>
              </w:rPr>
              <w:t>территория сущ. ДОО</w:t>
            </w:r>
          </w:p>
        </w:tc>
        <w:tc>
          <w:tcPr>
            <w:tcW w:w="1363" w:type="dxa"/>
            <w:shd w:val="clear" w:color="auto" w:fill="auto"/>
            <w:vAlign w:val="center"/>
            <w:hideMark/>
          </w:tcPr>
          <w:p w:rsidR="00063A95" w:rsidRPr="0025554D" w:rsidRDefault="00063A95" w:rsidP="0089343F">
            <w:pPr>
              <w:jc w:val="center"/>
              <w:rPr>
                <w:bCs/>
                <w:sz w:val="20"/>
                <w:szCs w:val="20"/>
              </w:rPr>
            </w:pPr>
            <w:r w:rsidRPr="0025554D">
              <w:rPr>
                <w:bCs/>
                <w:sz w:val="20"/>
                <w:szCs w:val="20"/>
              </w:rPr>
              <w:t>расчетный срок</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предложения администрации</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реконструкция ДОО № 64 (снос и новое стро</w:t>
            </w:r>
            <w:r w:rsidRPr="0025554D">
              <w:rPr>
                <w:sz w:val="20"/>
                <w:szCs w:val="20"/>
              </w:rPr>
              <w:t>и</w:t>
            </w:r>
            <w:r w:rsidRPr="0025554D">
              <w:rPr>
                <w:sz w:val="20"/>
                <w:szCs w:val="20"/>
              </w:rPr>
              <w:t xml:space="preserve">тельство)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р.п. Малаховка</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120</w:t>
            </w:r>
          </w:p>
        </w:tc>
        <w:tc>
          <w:tcPr>
            <w:tcW w:w="1488" w:type="dxa"/>
            <w:shd w:val="clear" w:color="auto" w:fill="auto"/>
            <w:vAlign w:val="center"/>
            <w:hideMark/>
          </w:tcPr>
          <w:p w:rsidR="00063A95" w:rsidRPr="0025554D" w:rsidRDefault="00063A95" w:rsidP="0089343F">
            <w:pPr>
              <w:jc w:val="center"/>
              <w:rPr>
                <w:sz w:val="20"/>
                <w:szCs w:val="20"/>
              </w:rPr>
            </w:pPr>
            <w:r w:rsidRPr="0025554D">
              <w:rPr>
                <w:sz w:val="20"/>
                <w:szCs w:val="20"/>
              </w:rPr>
              <w:t>территория сущ. ДОО</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расчетный срок</w:t>
            </w:r>
          </w:p>
        </w:tc>
      </w:tr>
      <w:tr w:rsidR="00063A95" w:rsidRPr="0025554D" w:rsidTr="0089343F">
        <w:trPr>
          <w:trHeight w:val="20"/>
        </w:trPr>
        <w:tc>
          <w:tcPr>
            <w:tcW w:w="5675" w:type="dxa"/>
            <w:gridSpan w:val="3"/>
            <w:shd w:val="clear" w:color="auto" w:fill="auto"/>
            <w:vAlign w:val="center"/>
            <w:hideMark/>
          </w:tcPr>
          <w:p w:rsidR="00063A95" w:rsidRPr="0025554D" w:rsidRDefault="00063A95" w:rsidP="0089343F">
            <w:pPr>
              <w:jc w:val="right"/>
              <w:rPr>
                <w:i/>
                <w:sz w:val="20"/>
                <w:szCs w:val="20"/>
              </w:rPr>
            </w:pPr>
            <w:r w:rsidRPr="0025554D">
              <w:rPr>
                <w:i/>
                <w:sz w:val="20"/>
                <w:szCs w:val="20"/>
              </w:rPr>
              <w:t>Планировочный район Октябрьский – всего, в том числе:</w:t>
            </w:r>
          </w:p>
        </w:tc>
        <w:tc>
          <w:tcPr>
            <w:tcW w:w="1260" w:type="dxa"/>
            <w:shd w:val="clear" w:color="auto" w:fill="auto"/>
            <w:vAlign w:val="center"/>
            <w:hideMark/>
          </w:tcPr>
          <w:p w:rsidR="00063A95" w:rsidRPr="0025554D" w:rsidRDefault="00063A95" w:rsidP="0089343F">
            <w:pPr>
              <w:jc w:val="center"/>
              <w:rPr>
                <w:i/>
                <w:sz w:val="20"/>
                <w:szCs w:val="20"/>
              </w:rPr>
            </w:pPr>
            <w:r w:rsidRPr="0025554D">
              <w:rPr>
                <w:i/>
                <w:sz w:val="20"/>
                <w:szCs w:val="20"/>
              </w:rPr>
              <w:t>360</w:t>
            </w:r>
          </w:p>
        </w:tc>
        <w:tc>
          <w:tcPr>
            <w:tcW w:w="1488" w:type="dxa"/>
            <w:shd w:val="clear" w:color="auto" w:fill="auto"/>
            <w:vAlign w:val="center"/>
            <w:hideMark/>
          </w:tcPr>
          <w:p w:rsidR="00063A95" w:rsidRPr="0025554D" w:rsidRDefault="00063A95" w:rsidP="0089343F">
            <w:pPr>
              <w:jc w:val="center"/>
              <w:rPr>
                <w:i/>
                <w:sz w:val="20"/>
                <w:szCs w:val="20"/>
              </w:rPr>
            </w:pPr>
            <w:r w:rsidRPr="0025554D">
              <w:rPr>
                <w:i/>
                <w:sz w:val="20"/>
                <w:szCs w:val="20"/>
              </w:rPr>
              <w:t>0,82</w:t>
            </w:r>
          </w:p>
        </w:tc>
        <w:tc>
          <w:tcPr>
            <w:tcW w:w="1363" w:type="dxa"/>
            <w:shd w:val="clear" w:color="auto" w:fill="auto"/>
            <w:vAlign w:val="center"/>
            <w:hideMark/>
          </w:tcPr>
          <w:p w:rsidR="00063A95" w:rsidRPr="0025554D" w:rsidRDefault="00063A95" w:rsidP="0089343F">
            <w:pPr>
              <w:jc w:val="center"/>
              <w:rPr>
                <w:i/>
                <w:sz w:val="20"/>
                <w:szCs w:val="20"/>
              </w:rPr>
            </w:pPr>
            <w:r w:rsidRPr="0025554D">
              <w:rPr>
                <w:i/>
                <w:sz w:val="20"/>
                <w:szCs w:val="20"/>
              </w:rPr>
              <w:t>-</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Проект план</w:t>
            </w:r>
            <w:r w:rsidRPr="0025554D">
              <w:rPr>
                <w:sz w:val="20"/>
                <w:szCs w:val="20"/>
              </w:rPr>
              <w:t>и</w:t>
            </w:r>
            <w:r w:rsidRPr="0025554D">
              <w:rPr>
                <w:sz w:val="20"/>
                <w:szCs w:val="20"/>
              </w:rPr>
              <w:lastRenderedPageBreak/>
              <w:t>ровки (I.1 "Восточный")</w:t>
            </w:r>
            <w:r w:rsidRPr="0025554D">
              <w:rPr>
                <w:sz w:val="20"/>
                <w:szCs w:val="20"/>
              </w:rPr>
              <w:br/>
              <w:t>ППТ 17.10.07 г. №208-ПГ</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lastRenderedPageBreak/>
              <w:t>Дошкольная о</w:t>
            </w:r>
            <w:r w:rsidRPr="0025554D">
              <w:rPr>
                <w:sz w:val="20"/>
                <w:szCs w:val="20"/>
              </w:rPr>
              <w:t>б</w:t>
            </w:r>
            <w:r w:rsidRPr="0025554D">
              <w:rPr>
                <w:sz w:val="20"/>
                <w:szCs w:val="20"/>
              </w:rPr>
              <w:lastRenderedPageBreak/>
              <w:t xml:space="preserve">разовательная организация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lastRenderedPageBreak/>
              <w:t>р.п. Октябрьский</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240</w:t>
            </w:r>
          </w:p>
        </w:tc>
        <w:tc>
          <w:tcPr>
            <w:tcW w:w="1488" w:type="dxa"/>
            <w:shd w:val="clear" w:color="auto" w:fill="auto"/>
            <w:vAlign w:val="center"/>
            <w:hideMark/>
          </w:tcPr>
          <w:p w:rsidR="00063A95" w:rsidRPr="0025554D" w:rsidRDefault="00063A95" w:rsidP="0089343F">
            <w:pPr>
              <w:jc w:val="center"/>
              <w:rPr>
                <w:sz w:val="20"/>
                <w:szCs w:val="20"/>
              </w:rPr>
            </w:pPr>
            <w:r w:rsidRPr="0025554D">
              <w:rPr>
                <w:sz w:val="20"/>
                <w:szCs w:val="20"/>
              </w:rPr>
              <w:t>0,82</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первая оч</w:t>
            </w:r>
            <w:r w:rsidRPr="0025554D">
              <w:rPr>
                <w:sz w:val="20"/>
                <w:szCs w:val="20"/>
              </w:rPr>
              <w:t>е</w:t>
            </w:r>
            <w:r w:rsidRPr="0025554D">
              <w:rPr>
                <w:sz w:val="20"/>
                <w:szCs w:val="20"/>
              </w:rPr>
              <w:lastRenderedPageBreak/>
              <w:t>редь</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lastRenderedPageBreak/>
              <w:t>концепция "Северо-Запад"</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р.п. Октябрьский, Ко</w:t>
            </w:r>
            <w:r w:rsidRPr="0025554D">
              <w:rPr>
                <w:sz w:val="20"/>
                <w:szCs w:val="20"/>
              </w:rPr>
              <w:t>н</w:t>
            </w:r>
            <w:r w:rsidRPr="0025554D">
              <w:rPr>
                <w:sz w:val="20"/>
                <w:szCs w:val="20"/>
              </w:rPr>
              <w:t>цепция (I.5 "Северо-запад")</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120</w:t>
            </w:r>
          </w:p>
        </w:tc>
        <w:tc>
          <w:tcPr>
            <w:tcW w:w="1488" w:type="dxa"/>
            <w:shd w:val="clear" w:color="auto" w:fill="auto"/>
            <w:vAlign w:val="center"/>
            <w:hideMark/>
          </w:tcPr>
          <w:p w:rsidR="00063A95" w:rsidRPr="0025554D" w:rsidRDefault="00063A95" w:rsidP="0089343F">
            <w:pPr>
              <w:jc w:val="center"/>
              <w:rPr>
                <w:sz w:val="20"/>
                <w:szCs w:val="20"/>
              </w:rPr>
            </w:pPr>
            <w:r w:rsidRPr="0025554D">
              <w:rPr>
                <w:sz w:val="20"/>
                <w:szCs w:val="20"/>
              </w:rPr>
              <w:t>в зоне общ</w:t>
            </w:r>
            <w:r w:rsidRPr="0025554D">
              <w:rPr>
                <w:sz w:val="20"/>
                <w:szCs w:val="20"/>
              </w:rPr>
              <w:t>е</w:t>
            </w:r>
            <w:r w:rsidRPr="0025554D">
              <w:rPr>
                <w:sz w:val="20"/>
                <w:szCs w:val="20"/>
              </w:rPr>
              <w:t>ственно-жилой з</w:t>
            </w:r>
            <w:r w:rsidRPr="0025554D">
              <w:rPr>
                <w:sz w:val="20"/>
                <w:szCs w:val="20"/>
              </w:rPr>
              <w:t>а</w:t>
            </w:r>
            <w:r w:rsidRPr="0025554D">
              <w:rPr>
                <w:sz w:val="20"/>
                <w:szCs w:val="20"/>
              </w:rPr>
              <w:t>стройки</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первая оч</w:t>
            </w:r>
            <w:r w:rsidRPr="0025554D">
              <w:rPr>
                <w:sz w:val="20"/>
                <w:szCs w:val="20"/>
              </w:rPr>
              <w:t>е</w:t>
            </w:r>
            <w:r w:rsidRPr="0025554D">
              <w:rPr>
                <w:sz w:val="20"/>
                <w:szCs w:val="20"/>
              </w:rPr>
              <w:t>редь</w:t>
            </w:r>
          </w:p>
        </w:tc>
      </w:tr>
      <w:tr w:rsidR="00063A95" w:rsidRPr="0025554D" w:rsidTr="0089343F">
        <w:trPr>
          <w:trHeight w:val="20"/>
        </w:trPr>
        <w:tc>
          <w:tcPr>
            <w:tcW w:w="5675" w:type="dxa"/>
            <w:gridSpan w:val="3"/>
            <w:shd w:val="clear" w:color="auto" w:fill="auto"/>
            <w:vAlign w:val="center"/>
            <w:hideMark/>
          </w:tcPr>
          <w:p w:rsidR="00063A95" w:rsidRPr="0025554D" w:rsidRDefault="00063A95" w:rsidP="0089343F">
            <w:pPr>
              <w:jc w:val="right"/>
              <w:rPr>
                <w:i/>
                <w:sz w:val="20"/>
                <w:szCs w:val="20"/>
              </w:rPr>
            </w:pPr>
            <w:r w:rsidRPr="0025554D">
              <w:rPr>
                <w:i/>
                <w:sz w:val="20"/>
                <w:szCs w:val="20"/>
              </w:rPr>
              <w:t>Планировочный район Томилино – всего, в том числе:</w:t>
            </w:r>
          </w:p>
        </w:tc>
        <w:tc>
          <w:tcPr>
            <w:tcW w:w="1260" w:type="dxa"/>
            <w:shd w:val="clear" w:color="auto" w:fill="auto"/>
            <w:vAlign w:val="center"/>
            <w:hideMark/>
          </w:tcPr>
          <w:p w:rsidR="00063A95" w:rsidRPr="0025554D" w:rsidRDefault="00063A95" w:rsidP="0089343F">
            <w:pPr>
              <w:jc w:val="center"/>
              <w:rPr>
                <w:i/>
                <w:sz w:val="20"/>
                <w:szCs w:val="20"/>
              </w:rPr>
            </w:pPr>
            <w:r w:rsidRPr="0025554D">
              <w:rPr>
                <w:i/>
                <w:sz w:val="20"/>
                <w:szCs w:val="20"/>
              </w:rPr>
              <w:t>3230</w:t>
            </w:r>
          </w:p>
        </w:tc>
        <w:tc>
          <w:tcPr>
            <w:tcW w:w="1488" w:type="dxa"/>
            <w:shd w:val="clear" w:color="auto" w:fill="auto"/>
            <w:vAlign w:val="center"/>
            <w:hideMark/>
          </w:tcPr>
          <w:p w:rsidR="00063A95" w:rsidRPr="0025554D" w:rsidRDefault="00063A95" w:rsidP="0089343F">
            <w:pPr>
              <w:jc w:val="center"/>
              <w:rPr>
                <w:i/>
                <w:sz w:val="20"/>
                <w:szCs w:val="20"/>
              </w:rPr>
            </w:pPr>
            <w:r w:rsidRPr="0025554D">
              <w:rPr>
                <w:i/>
                <w:sz w:val="20"/>
                <w:szCs w:val="20"/>
              </w:rPr>
              <w:t>12,84</w:t>
            </w:r>
          </w:p>
        </w:tc>
        <w:tc>
          <w:tcPr>
            <w:tcW w:w="1363" w:type="dxa"/>
            <w:shd w:val="clear" w:color="auto" w:fill="auto"/>
            <w:vAlign w:val="center"/>
            <w:hideMark/>
          </w:tcPr>
          <w:p w:rsidR="00063A95" w:rsidRPr="0025554D" w:rsidRDefault="00063A95" w:rsidP="0089343F">
            <w:pPr>
              <w:jc w:val="center"/>
              <w:rPr>
                <w:i/>
                <w:sz w:val="20"/>
                <w:szCs w:val="20"/>
              </w:rPr>
            </w:pPr>
            <w:r w:rsidRPr="0025554D">
              <w:rPr>
                <w:i/>
                <w:sz w:val="20"/>
                <w:szCs w:val="20"/>
              </w:rPr>
              <w:t>-</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ППТ жилого района Эк</w:t>
            </w:r>
            <w:r w:rsidRPr="0025554D">
              <w:rPr>
                <w:sz w:val="20"/>
                <w:szCs w:val="20"/>
              </w:rPr>
              <w:t>о</w:t>
            </w:r>
            <w:r w:rsidRPr="0025554D">
              <w:rPr>
                <w:sz w:val="20"/>
                <w:szCs w:val="20"/>
              </w:rPr>
              <w:t>парк</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р.п. Томилино, ЖК "Экопарк"</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120</w:t>
            </w:r>
          </w:p>
        </w:tc>
        <w:tc>
          <w:tcPr>
            <w:tcW w:w="1488" w:type="dxa"/>
            <w:shd w:val="clear" w:color="auto" w:fill="auto"/>
            <w:vAlign w:val="center"/>
            <w:hideMark/>
          </w:tcPr>
          <w:p w:rsidR="00063A95" w:rsidRPr="0025554D" w:rsidRDefault="00063A95" w:rsidP="0089343F">
            <w:pPr>
              <w:jc w:val="center"/>
              <w:rPr>
                <w:sz w:val="20"/>
                <w:szCs w:val="20"/>
              </w:rPr>
            </w:pPr>
            <w:r w:rsidRPr="0025554D">
              <w:rPr>
                <w:sz w:val="20"/>
                <w:szCs w:val="20"/>
              </w:rPr>
              <w:t>0,44</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первая оч</w:t>
            </w:r>
            <w:r w:rsidRPr="0025554D">
              <w:rPr>
                <w:sz w:val="20"/>
                <w:szCs w:val="20"/>
              </w:rPr>
              <w:t>е</w:t>
            </w:r>
            <w:r w:rsidRPr="0025554D">
              <w:rPr>
                <w:sz w:val="20"/>
                <w:szCs w:val="20"/>
              </w:rPr>
              <w:t>редь</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ППТ №22/0054-18 от 25.05.2018</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р.п. Томилино, р-н Пт</w:t>
            </w:r>
            <w:r w:rsidRPr="0025554D">
              <w:rPr>
                <w:sz w:val="20"/>
                <w:szCs w:val="20"/>
              </w:rPr>
              <w:t>и</w:t>
            </w:r>
            <w:r w:rsidRPr="0025554D">
              <w:rPr>
                <w:sz w:val="20"/>
                <w:szCs w:val="20"/>
              </w:rPr>
              <w:t>цефабрика</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200</w:t>
            </w:r>
          </w:p>
        </w:tc>
        <w:tc>
          <w:tcPr>
            <w:tcW w:w="1488" w:type="dxa"/>
            <w:shd w:val="clear" w:color="auto" w:fill="auto"/>
            <w:vAlign w:val="center"/>
            <w:hideMark/>
          </w:tcPr>
          <w:p w:rsidR="00063A95" w:rsidRPr="0025554D" w:rsidRDefault="00063A95" w:rsidP="0089343F">
            <w:pPr>
              <w:jc w:val="center"/>
              <w:rPr>
                <w:sz w:val="20"/>
                <w:szCs w:val="20"/>
              </w:rPr>
            </w:pPr>
            <w:r w:rsidRPr="0025554D">
              <w:rPr>
                <w:sz w:val="20"/>
                <w:szCs w:val="20"/>
              </w:rPr>
              <w:t>0,71</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расчетный срок</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ППТ №22/0054-18 от 25.05.2018</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р.п. Томилино, р-н Пт</w:t>
            </w:r>
            <w:r w:rsidRPr="0025554D">
              <w:rPr>
                <w:sz w:val="20"/>
                <w:szCs w:val="20"/>
              </w:rPr>
              <w:t>и</w:t>
            </w:r>
            <w:r w:rsidRPr="0025554D">
              <w:rPr>
                <w:sz w:val="20"/>
                <w:szCs w:val="20"/>
              </w:rPr>
              <w:t>цефабрика</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220</w:t>
            </w:r>
          </w:p>
        </w:tc>
        <w:tc>
          <w:tcPr>
            <w:tcW w:w="1488" w:type="dxa"/>
            <w:shd w:val="clear" w:color="auto" w:fill="auto"/>
            <w:vAlign w:val="center"/>
            <w:hideMark/>
          </w:tcPr>
          <w:p w:rsidR="00063A95" w:rsidRPr="0025554D" w:rsidRDefault="00063A95" w:rsidP="0089343F">
            <w:pPr>
              <w:jc w:val="center"/>
              <w:rPr>
                <w:sz w:val="20"/>
                <w:szCs w:val="20"/>
              </w:rPr>
            </w:pPr>
            <w:r w:rsidRPr="0025554D">
              <w:rPr>
                <w:sz w:val="20"/>
                <w:szCs w:val="20"/>
              </w:rPr>
              <w:t>0,77</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расчетный срок</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 xml:space="preserve">ГС №3 от 24.01.2017 </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р.п. Томилино, р-н "Н</w:t>
            </w:r>
            <w:r w:rsidRPr="0025554D">
              <w:rPr>
                <w:sz w:val="20"/>
                <w:szCs w:val="20"/>
              </w:rPr>
              <w:t>о</w:t>
            </w:r>
            <w:r w:rsidRPr="0025554D">
              <w:rPr>
                <w:sz w:val="20"/>
                <w:szCs w:val="20"/>
              </w:rPr>
              <w:t>вое Томилино"</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180</w:t>
            </w:r>
          </w:p>
        </w:tc>
        <w:tc>
          <w:tcPr>
            <w:tcW w:w="1488" w:type="dxa"/>
            <w:shd w:val="clear" w:color="auto" w:fill="auto"/>
            <w:vAlign w:val="center"/>
            <w:hideMark/>
          </w:tcPr>
          <w:p w:rsidR="00063A95" w:rsidRPr="0025554D" w:rsidRDefault="00063A95" w:rsidP="0089343F">
            <w:pPr>
              <w:jc w:val="center"/>
              <w:rPr>
                <w:sz w:val="20"/>
                <w:szCs w:val="20"/>
              </w:rPr>
            </w:pPr>
            <w:r w:rsidRPr="0025554D">
              <w:rPr>
                <w:sz w:val="20"/>
                <w:szCs w:val="20"/>
              </w:rPr>
              <w:t>0,6</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расчетный срок</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РППТ (ко</w:t>
            </w:r>
            <w:r w:rsidRPr="0025554D">
              <w:rPr>
                <w:sz w:val="20"/>
                <w:szCs w:val="20"/>
              </w:rPr>
              <w:t>н</w:t>
            </w:r>
            <w:r w:rsidRPr="0025554D">
              <w:rPr>
                <w:sz w:val="20"/>
                <w:szCs w:val="20"/>
              </w:rPr>
              <w:t>цепция (КУРТ)</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р.п. Томилино, р-н "Т</w:t>
            </w:r>
            <w:r w:rsidRPr="0025554D">
              <w:rPr>
                <w:sz w:val="20"/>
                <w:szCs w:val="20"/>
              </w:rPr>
              <w:t>о</w:t>
            </w:r>
            <w:r w:rsidRPr="0025554D">
              <w:rPr>
                <w:sz w:val="20"/>
                <w:szCs w:val="20"/>
              </w:rPr>
              <w:t>милино-Парк"</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250</w:t>
            </w:r>
          </w:p>
        </w:tc>
        <w:tc>
          <w:tcPr>
            <w:tcW w:w="1488" w:type="dxa"/>
            <w:shd w:val="clear" w:color="auto" w:fill="auto"/>
            <w:vAlign w:val="center"/>
            <w:hideMark/>
          </w:tcPr>
          <w:p w:rsidR="00063A95" w:rsidRPr="0025554D" w:rsidRDefault="00063A95" w:rsidP="0089343F">
            <w:pPr>
              <w:jc w:val="center"/>
              <w:rPr>
                <w:sz w:val="20"/>
                <w:szCs w:val="20"/>
              </w:rPr>
            </w:pPr>
            <w:r w:rsidRPr="0025554D">
              <w:rPr>
                <w:sz w:val="20"/>
                <w:szCs w:val="20"/>
              </w:rPr>
              <w:t>1,44</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расчетный срок</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ГС №3 от 24.01.2017 года</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р.п. Томилино,  Жилино -1, "ЖК "Томилино"</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340</w:t>
            </w:r>
          </w:p>
        </w:tc>
        <w:tc>
          <w:tcPr>
            <w:tcW w:w="1488" w:type="dxa"/>
            <w:shd w:val="clear" w:color="auto" w:fill="auto"/>
            <w:vAlign w:val="center"/>
            <w:hideMark/>
          </w:tcPr>
          <w:p w:rsidR="00063A95" w:rsidRPr="0025554D" w:rsidRDefault="00063A95" w:rsidP="0089343F">
            <w:pPr>
              <w:jc w:val="center"/>
              <w:rPr>
                <w:sz w:val="20"/>
                <w:szCs w:val="20"/>
              </w:rPr>
            </w:pPr>
            <w:r w:rsidRPr="0025554D">
              <w:rPr>
                <w:sz w:val="20"/>
                <w:szCs w:val="20"/>
              </w:rPr>
              <w:t>2,81</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расчетный срок</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ГС №3 от 24.01.2017 года</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р.п. Томилино,  Жилино -1, "ЖК "Томилино"</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340</w:t>
            </w:r>
          </w:p>
        </w:tc>
        <w:tc>
          <w:tcPr>
            <w:tcW w:w="1488" w:type="dxa"/>
            <w:shd w:val="clear" w:color="auto" w:fill="auto"/>
            <w:vAlign w:val="center"/>
            <w:hideMark/>
          </w:tcPr>
          <w:p w:rsidR="00063A95" w:rsidRPr="0025554D" w:rsidRDefault="00063A95" w:rsidP="0089343F">
            <w:pPr>
              <w:jc w:val="center"/>
              <w:rPr>
                <w:sz w:val="20"/>
                <w:szCs w:val="20"/>
              </w:rPr>
            </w:pPr>
            <w:r w:rsidRPr="0025554D">
              <w:rPr>
                <w:sz w:val="20"/>
                <w:szCs w:val="20"/>
              </w:rPr>
              <w:t>1,21</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расчетный срок</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ППТ №П14/309 от 10.02.2017</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п. Мирный "Север"</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360</w:t>
            </w:r>
          </w:p>
        </w:tc>
        <w:tc>
          <w:tcPr>
            <w:tcW w:w="1488" w:type="dxa"/>
            <w:shd w:val="clear" w:color="auto" w:fill="auto"/>
            <w:vAlign w:val="center"/>
            <w:hideMark/>
          </w:tcPr>
          <w:p w:rsidR="00063A95" w:rsidRPr="0025554D" w:rsidRDefault="00063A95" w:rsidP="0089343F">
            <w:pPr>
              <w:jc w:val="center"/>
              <w:rPr>
                <w:sz w:val="20"/>
                <w:szCs w:val="20"/>
              </w:rPr>
            </w:pPr>
            <w:r w:rsidRPr="0025554D">
              <w:rPr>
                <w:sz w:val="20"/>
                <w:szCs w:val="20"/>
              </w:rPr>
              <w:t>1,27</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первая оч</w:t>
            </w:r>
            <w:r w:rsidRPr="0025554D">
              <w:rPr>
                <w:sz w:val="20"/>
                <w:szCs w:val="20"/>
              </w:rPr>
              <w:t>е</w:t>
            </w:r>
            <w:r w:rsidRPr="0025554D">
              <w:rPr>
                <w:sz w:val="20"/>
                <w:szCs w:val="20"/>
              </w:rPr>
              <w:t>редь</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ППТ №П14/309 от 10.02.2017</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п. Мирный "Север"</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360</w:t>
            </w:r>
          </w:p>
        </w:tc>
        <w:tc>
          <w:tcPr>
            <w:tcW w:w="1488" w:type="dxa"/>
            <w:shd w:val="clear" w:color="auto" w:fill="auto"/>
            <w:vAlign w:val="center"/>
            <w:hideMark/>
          </w:tcPr>
          <w:p w:rsidR="00063A95" w:rsidRPr="0025554D" w:rsidRDefault="00063A95" w:rsidP="00165370">
            <w:pPr>
              <w:jc w:val="center"/>
              <w:rPr>
                <w:sz w:val="20"/>
                <w:szCs w:val="20"/>
              </w:rPr>
            </w:pPr>
            <w:r w:rsidRPr="0025554D">
              <w:rPr>
                <w:sz w:val="20"/>
                <w:szCs w:val="20"/>
              </w:rPr>
              <w:t>1,26</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первая оч</w:t>
            </w:r>
            <w:r w:rsidRPr="0025554D">
              <w:rPr>
                <w:sz w:val="20"/>
                <w:szCs w:val="20"/>
              </w:rPr>
              <w:t>е</w:t>
            </w:r>
            <w:r w:rsidRPr="0025554D">
              <w:rPr>
                <w:sz w:val="20"/>
                <w:szCs w:val="20"/>
              </w:rPr>
              <w:t>редь</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ППТ №П14/309 от 10.02.2017</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п. Мирный "Север"</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360</w:t>
            </w:r>
          </w:p>
        </w:tc>
        <w:tc>
          <w:tcPr>
            <w:tcW w:w="1488" w:type="dxa"/>
            <w:shd w:val="clear" w:color="auto" w:fill="auto"/>
            <w:vAlign w:val="center"/>
            <w:hideMark/>
          </w:tcPr>
          <w:p w:rsidR="00063A95" w:rsidRPr="0025554D" w:rsidRDefault="00063A95" w:rsidP="0089343F">
            <w:pPr>
              <w:jc w:val="center"/>
              <w:rPr>
                <w:sz w:val="20"/>
                <w:szCs w:val="20"/>
              </w:rPr>
            </w:pPr>
            <w:r w:rsidRPr="0025554D">
              <w:rPr>
                <w:sz w:val="20"/>
                <w:szCs w:val="20"/>
              </w:rPr>
              <w:t>1,27</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первая оч</w:t>
            </w:r>
            <w:r w:rsidRPr="0025554D">
              <w:rPr>
                <w:sz w:val="20"/>
                <w:szCs w:val="20"/>
              </w:rPr>
              <w:t>е</w:t>
            </w:r>
            <w:r w:rsidRPr="0025554D">
              <w:rPr>
                <w:sz w:val="20"/>
                <w:szCs w:val="20"/>
              </w:rPr>
              <w:t>редь</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ППТ №П14/309 от 10.02.2017</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Дошкольная о</w:t>
            </w:r>
            <w:r w:rsidRPr="0025554D">
              <w:rPr>
                <w:sz w:val="20"/>
                <w:szCs w:val="20"/>
              </w:rPr>
              <w:t>б</w:t>
            </w:r>
            <w:r w:rsidRPr="0025554D">
              <w:rPr>
                <w:sz w:val="20"/>
                <w:szCs w:val="20"/>
              </w:rPr>
              <w:t xml:space="preserve">разовательная организация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п. Мирный "Север"</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360</w:t>
            </w:r>
          </w:p>
        </w:tc>
        <w:tc>
          <w:tcPr>
            <w:tcW w:w="1488" w:type="dxa"/>
            <w:shd w:val="clear" w:color="auto" w:fill="auto"/>
            <w:vAlign w:val="center"/>
            <w:hideMark/>
          </w:tcPr>
          <w:p w:rsidR="00063A95" w:rsidRPr="0025554D" w:rsidRDefault="00063A95" w:rsidP="0089343F">
            <w:pPr>
              <w:jc w:val="center"/>
              <w:rPr>
                <w:sz w:val="20"/>
                <w:szCs w:val="20"/>
              </w:rPr>
            </w:pPr>
            <w:r w:rsidRPr="0025554D">
              <w:rPr>
                <w:sz w:val="20"/>
                <w:szCs w:val="20"/>
              </w:rPr>
              <w:t>1,27</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первая оч</w:t>
            </w:r>
            <w:r w:rsidRPr="0025554D">
              <w:rPr>
                <w:sz w:val="20"/>
                <w:szCs w:val="20"/>
              </w:rPr>
              <w:t>е</w:t>
            </w:r>
            <w:r w:rsidRPr="0025554D">
              <w:rPr>
                <w:sz w:val="20"/>
                <w:szCs w:val="20"/>
              </w:rPr>
              <w:t>редь</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предложения администрации</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 xml:space="preserve">реконструкция ДОО № 129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 xml:space="preserve">р.п. Томилино,  ул. </w:t>
            </w:r>
            <w:r w:rsidRPr="0025554D">
              <w:rPr>
                <w:bCs/>
                <w:sz w:val="20"/>
                <w:szCs w:val="20"/>
              </w:rPr>
              <w:t>Пи</w:t>
            </w:r>
            <w:r w:rsidRPr="0025554D">
              <w:rPr>
                <w:bCs/>
                <w:sz w:val="20"/>
                <w:szCs w:val="20"/>
              </w:rPr>
              <w:t>о</w:t>
            </w:r>
            <w:r w:rsidRPr="0025554D">
              <w:rPr>
                <w:bCs/>
                <w:sz w:val="20"/>
                <w:szCs w:val="20"/>
              </w:rPr>
              <w:t>нерская, д. 6</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90</w:t>
            </w:r>
          </w:p>
        </w:tc>
        <w:tc>
          <w:tcPr>
            <w:tcW w:w="1488" w:type="dxa"/>
            <w:shd w:val="clear" w:color="auto" w:fill="auto"/>
            <w:vAlign w:val="center"/>
            <w:hideMark/>
          </w:tcPr>
          <w:p w:rsidR="00063A95" w:rsidRPr="0025554D" w:rsidRDefault="00063A95" w:rsidP="0089343F">
            <w:pPr>
              <w:jc w:val="center"/>
              <w:rPr>
                <w:sz w:val="20"/>
                <w:szCs w:val="20"/>
              </w:rPr>
            </w:pPr>
            <w:r w:rsidRPr="0025554D">
              <w:rPr>
                <w:sz w:val="20"/>
                <w:szCs w:val="20"/>
              </w:rPr>
              <w:t xml:space="preserve">территория сущ. ДОО </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расчетный срок</w:t>
            </w:r>
          </w:p>
        </w:tc>
      </w:tr>
      <w:tr w:rsidR="00063A95" w:rsidRPr="0025554D" w:rsidTr="0089343F">
        <w:trPr>
          <w:trHeight w:val="20"/>
        </w:trPr>
        <w:tc>
          <w:tcPr>
            <w:tcW w:w="1565" w:type="dxa"/>
            <w:shd w:val="clear" w:color="auto" w:fill="auto"/>
            <w:vAlign w:val="center"/>
            <w:hideMark/>
          </w:tcPr>
          <w:p w:rsidR="00063A95" w:rsidRPr="0025554D" w:rsidRDefault="00063A95" w:rsidP="0089343F">
            <w:pPr>
              <w:jc w:val="center"/>
              <w:rPr>
                <w:sz w:val="20"/>
                <w:szCs w:val="20"/>
              </w:rPr>
            </w:pPr>
            <w:r w:rsidRPr="0025554D">
              <w:rPr>
                <w:sz w:val="20"/>
                <w:szCs w:val="20"/>
              </w:rPr>
              <w:t>предложения администрации</w:t>
            </w:r>
          </w:p>
        </w:tc>
        <w:tc>
          <w:tcPr>
            <w:tcW w:w="1701" w:type="dxa"/>
            <w:shd w:val="clear" w:color="auto" w:fill="auto"/>
            <w:vAlign w:val="center"/>
            <w:hideMark/>
          </w:tcPr>
          <w:p w:rsidR="00063A95" w:rsidRPr="0025554D" w:rsidRDefault="00063A95" w:rsidP="0089343F">
            <w:pPr>
              <w:jc w:val="center"/>
              <w:rPr>
                <w:sz w:val="20"/>
                <w:szCs w:val="20"/>
              </w:rPr>
            </w:pPr>
            <w:r w:rsidRPr="0025554D">
              <w:rPr>
                <w:sz w:val="20"/>
                <w:szCs w:val="20"/>
              </w:rPr>
              <w:t xml:space="preserve">реконструкция ДОО № 49 </w:t>
            </w:r>
          </w:p>
        </w:tc>
        <w:tc>
          <w:tcPr>
            <w:tcW w:w="2409" w:type="dxa"/>
            <w:shd w:val="clear" w:color="auto" w:fill="auto"/>
            <w:vAlign w:val="center"/>
            <w:hideMark/>
          </w:tcPr>
          <w:p w:rsidR="00063A95" w:rsidRPr="0025554D" w:rsidRDefault="00063A95" w:rsidP="0089343F">
            <w:pPr>
              <w:jc w:val="center"/>
              <w:rPr>
                <w:sz w:val="20"/>
                <w:szCs w:val="20"/>
              </w:rPr>
            </w:pPr>
            <w:r w:rsidRPr="0025554D">
              <w:rPr>
                <w:sz w:val="20"/>
                <w:szCs w:val="20"/>
              </w:rPr>
              <w:t>п.Томилино, ул.Потехина д.13</w:t>
            </w:r>
          </w:p>
        </w:tc>
        <w:tc>
          <w:tcPr>
            <w:tcW w:w="1260" w:type="dxa"/>
            <w:shd w:val="clear" w:color="auto" w:fill="auto"/>
            <w:vAlign w:val="center"/>
            <w:hideMark/>
          </w:tcPr>
          <w:p w:rsidR="00063A95" w:rsidRPr="0025554D" w:rsidRDefault="00063A95" w:rsidP="0089343F">
            <w:pPr>
              <w:jc w:val="center"/>
              <w:rPr>
                <w:sz w:val="20"/>
                <w:szCs w:val="20"/>
              </w:rPr>
            </w:pPr>
            <w:r w:rsidRPr="0025554D">
              <w:rPr>
                <w:sz w:val="20"/>
                <w:szCs w:val="20"/>
              </w:rPr>
              <w:t>50</w:t>
            </w:r>
          </w:p>
        </w:tc>
        <w:tc>
          <w:tcPr>
            <w:tcW w:w="1488" w:type="dxa"/>
            <w:shd w:val="clear" w:color="auto" w:fill="auto"/>
            <w:vAlign w:val="center"/>
            <w:hideMark/>
          </w:tcPr>
          <w:p w:rsidR="00063A95" w:rsidRPr="0025554D" w:rsidRDefault="00063A95" w:rsidP="0089343F">
            <w:pPr>
              <w:jc w:val="center"/>
              <w:rPr>
                <w:sz w:val="20"/>
                <w:szCs w:val="20"/>
              </w:rPr>
            </w:pPr>
            <w:r w:rsidRPr="0025554D">
              <w:rPr>
                <w:sz w:val="20"/>
                <w:szCs w:val="20"/>
              </w:rPr>
              <w:t>территория сущ. ДОО</w:t>
            </w:r>
          </w:p>
        </w:tc>
        <w:tc>
          <w:tcPr>
            <w:tcW w:w="1363" w:type="dxa"/>
            <w:shd w:val="clear" w:color="auto" w:fill="auto"/>
            <w:vAlign w:val="center"/>
            <w:hideMark/>
          </w:tcPr>
          <w:p w:rsidR="00063A95" w:rsidRPr="0025554D" w:rsidRDefault="00063A95" w:rsidP="0089343F">
            <w:pPr>
              <w:jc w:val="center"/>
              <w:rPr>
                <w:sz w:val="20"/>
                <w:szCs w:val="20"/>
              </w:rPr>
            </w:pPr>
            <w:r w:rsidRPr="0025554D">
              <w:rPr>
                <w:sz w:val="20"/>
                <w:szCs w:val="20"/>
              </w:rPr>
              <w:t>расчетный срок</w:t>
            </w:r>
          </w:p>
        </w:tc>
      </w:tr>
      <w:tr w:rsidR="00063A95" w:rsidRPr="0025554D" w:rsidTr="0089343F">
        <w:trPr>
          <w:trHeight w:val="20"/>
        </w:trPr>
        <w:tc>
          <w:tcPr>
            <w:tcW w:w="5675" w:type="dxa"/>
            <w:gridSpan w:val="3"/>
            <w:shd w:val="clear" w:color="auto" w:fill="auto"/>
            <w:vAlign w:val="center"/>
            <w:hideMark/>
          </w:tcPr>
          <w:p w:rsidR="00063A95" w:rsidRPr="0025554D" w:rsidRDefault="00063A95" w:rsidP="0089343F">
            <w:pPr>
              <w:jc w:val="right"/>
              <w:rPr>
                <w:sz w:val="20"/>
                <w:szCs w:val="20"/>
              </w:rPr>
            </w:pPr>
            <w:r w:rsidRPr="0025554D">
              <w:rPr>
                <w:sz w:val="20"/>
                <w:szCs w:val="20"/>
              </w:rPr>
              <w:t>Всего по городскому округу Люберцы</w:t>
            </w:r>
          </w:p>
        </w:tc>
        <w:tc>
          <w:tcPr>
            <w:tcW w:w="1260" w:type="dxa"/>
            <w:shd w:val="clear" w:color="auto" w:fill="auto"/>
            <w:vAlign w:val="center"/>
            <w:hideMark/>
          </w:tcPr>
          <w:p w:rsidR="00063A95" w:rsidRPr="0025554D" w:rsidRDefault="00063A95" w:rsidP="009C3525">
            <w:pPr>
              <w:jc w:val="center"/>
              <w:rPr>
                <w:sz w:val="20"/>
                <w:szCs w:val="20"/>
              </w:rPr>
            </w:pPr>
            <w:r w:rsidRPr="0025554D">
              <w:rPr>
                <w:sz w:val="20"/>
                <w:szCs w:val="20"/>
              </w:rPr>
              <w:t>14775</w:t>
            </w:r>
          </w:p>
        </w:tc>
        <w:tc>
          <w:tcPr>
            <w:tcW w:w="1488" w:type="dxa"/>
            <w:shd w:val="clear" w:color="auto" w:fill="auto"/>
            <w:vAlign w:val="center"/>
            <w:hideMark/>
          </w:tcPr>
          <w:p w:rsidR="00063A95" w:rsidRPr="0025554D" w:rsidRDefault="000C78C8" w:rsidP="0089343F">
            <w:pPr>
              <w:jc w:val="center"/>
              <w:rPr>
                <w:sz w:val="20"/>
                <w:szCs w:val="20"/>
              </w:rPr>
            </w:pPr>
            <w:r w:rsidRPr="0025554D">
              <w:rPr>
                <w:sz w:val="20"/>
                <w:szCs w:val="20"/>
              </w:rPr>
              <w:t>46,916</w:t>
            </w:r>
          </w:p>
        </w:tc>
        <w:tc>
          <w:tcPr>
            <w:tcW w:w="1363" w:type="dxa"/>
            <w:shd w:val="clear" w:color="auto" w:fill="auto"/>
            <w:vAlign w:val="center"/>
            <w:hideMark/>
          </w:tcPr>
          <w:p w:rsidR="00063A95" w:rsidRPr="0025554D" w:rsidRDefault="00063A95" w:rsidP="0089343F">
            <w:pPr>
              <w:jc w:val="center"/>
              <w:rPr>
                <w:sz w:val="20"/>
                <w:szCs w:val="20"/>
              </w:rPr>
            </w:pPr>
          </w:p>
        </w:tc>
      </w:tr>
    </w:tbl>
    <w:p w:rsidR="004C19B2" w:rsidRPr="0025554D" w:rsidRDefault="004C19B2" w:rsidP="004C19B2">
      <w:pPr>
        <w:pStyle w:val="affff4"/>
        <w:spacing w:before="120" w:after="120" w:line="240" w:lineRule="auto"/>
      </w:pPr>
      <w:r w:rsidRPr="0025554D">
        <w:t>Общая ёмкость дошкольных образовательных организаций к расчётному сроку  с</w:t>
      </w:r>
      <w:r w:rsidRPr="0025554D">
        <w:t>о</w:t>
      </w:r>
      <w:r w:rsidRPr="0025554D">
        <w:t xml:space="preserve">ставит </w:t>
      </w:r>
      <w:r w:rsidR="00063A95" w:rsidRPr="0025554D">
        <w:t>29838</w:t>
      </w:r>
      <w:r w:rsidRPr="0025554D">
        <w:t xml:space="preserve"> мест</w:t>
      </w:r>
      <w:r w:rsidR="001207FB" w:rsidRPr="0025554D">
        <w:t>а</w:t>
      </w:r>
      <w:r w:rsidRPr="0025554D">
        <w:t>.</w:t>
      </w:r>
    </w:p>
    <w:p w:rsidR="00B7195C" w:rsidRPr="0025554D" w:rsidRDefault="00B7195C">
      <w:pPr>
        <w:rPr>
          <w:rFonts w:eastAsia="Calibri" w:cstheme="majorBidi"/>
          <w:b/>
          <w:sz w:val="28"/>
        </w:rPr>
      </w:pPr>
      <w:r w:rsidRPr="0025554D">
        <w:rPr>
          <w:b/>
        </w:rPr>
        <w:br w:type="page"/>
      </w:r>
    </w:p>
    <w:p w:rsidR="004C19B2" w:rsidRPr="0025554D" w:rsidRDefault="004C19B2" w:rsidP="004C19B2">
      <w:pPr>
        <w:pStyle w:val="42"/>
        <w:tabs>
          <w:tab w:val="left" w:pos="1418"/>
        </w:tabs>
        <w:spacing w:after="120"/>
        <w:ind w:left="709"/>
        <w:rPr>
          <w:b/>
        </w:rPr>
      </w:pPr>
      <w:r w:rsidRPr="0025554D">
        <w:rPr>
          <w:b/>
        </w:rPr>
        <w:lastRenderedPageBreak/>
        <w:t>Общеобразовательные организации</w:t>
      </w:r>
    </w:p>
    <w:p w:rsidR="004C19B2" w:rsidRPr="0025554D" w:rsidRDefault="004C19B2" w:rsidP="004C19B2">
      <w:pPr>
        <w:pStyle w:val="affff4"/>
        <w:spacing w:before="120" w:after="120" w:line="240" w:lineRule="auto"/>
      </w:pPr>
      <w:r w:rsidRPr="0025554D">
        <w:t>На территории городского округа Люберцы расположены 44 общеобразовательные организации, вместимостью 28511 мест. Фактически в общеобразовательных учрежден</w:t>
      </w:r>
      <w:r w:rsidRPr="0025554D">
        <w:t>и</w:t>
      </w:r>
      <w:r w:rsidRPr="0025554D">
        <w:t xml:space="preserve">ях обучается </w:t>
      </w:r>
      <w:r w:rsidRPr="0025554D">
        <w:rPr>
          <w:noProof/>
        </w:rPr>
        <w:t xml:space="preserve">30007 </w:t>
      </w:r>
      <w:r w:rsidRPr="0025554D">
        <w:t xml:space="preserve">человек. </w:t>
      </w:r>
    </w:p>
    <w:p w:rsidR="004C19B2" w:rsidRPr="0025554D" w:rsidRDefault="004C19B2" w:rsidP="004C19B2">
      <w:pPr>
        <w:pStyle w:val="affff4"/>
        <w:spacing w:before="120" w:after="120" w:line="240" w:lineRule="auto"/>
      </w:pPr>
      <w:r w:rsidRPr="0025554D">
        <w:t xml:space="preserve">В соответствии с НГП МО нормативный показатель обеспеченности населения местами в общеобразовательных организациях – 135 мест на 1 тыс. чел. Существующая нормативная потребность населения составляет </w:t>
      </w:r>
      <w:r w:rsidRPr="0025554D">
        <w:rPr>
          <w:noProof/>
        </w:rPr>
        <w:t xml:space="preserve">41420 </w:t>
      </w:r>
      <w:r w:rsidRPr="0025554D">
        <w:t xml:space="preserve">места, дефицит </w:t>
      </w:r>
      <w:r w:rsidRPr="0025554D">
        <w:rPr>
          <w:noProof/>
        </w:rPr>
        <w:t xml:space="preserve">12909 </w:t>
      </w:r>
      <w:r w:rsidRPr="0025554D">
        <w:t xml:space="preserve">мест. </w:t>
      </w:r>
    </w:p>
    <w:p w:rsidR="00656024" w:rsidRPr="0025554D" w:rsidRDefault="00656024" w:rsidP="004C19B2">
      <w:pPr>
        <w:pStyle w:val="affff4"/>
        <w:spacing w:before="120" w:after="120" w:line="240" w:lineRule="auto"/>
      </w:pPr>
      <w:r w:rsidRPr="0025554D">
        <w:t>В тоже время, по данным Администрации городского округа Люберцы, количество обучающихся во вторую смену составляет 804 человека. Таким образом, фактический с</w:t>
      </w:r>
      <w:r w:rsidRPr="0025554D">
        <w:t>у</w:t>
      </w:r>
      <w:r w:rsidRPr="0025554D">
        <w:t>ществующий дефицит составляет 804 места. Таким образом, с учётом необходимых в с</w:t>
      </w:r>
      <w:r w:rsidRPr="0025554D">
        <w:t>о</w:t>
      </w:r>
      <w:r w:rsidRPr="0025554D">
        <w:t>ответствии с РНГП МО мест в школьных учреждениях для обеспечения планируемого н</w:t>
      </w:r>
      <w:r w:rsidRPr="0025554D">
        <w:t>а</w:t>
      </w:r>
      <w:r w:rsidRPr="0025554D">
        <w:t>селения, фактический дефицит на расчётный срок составит 22,36 тыс. мест.</w:t>
      </w:r>
    </w:p>
    <w:p w:rsidR="004C19B2" w:rsidRPr="0025554D" w:rsidRDefault="004C19B2" w:rsidP="004C19B2">
      <w:pPr>
        <w:spacing w:before="120" w:after="120"/>
        <w:ind w:firstLine="709"/>
        <w:jc w:val="both"/>
      </w:pPr>
      <w:r w:rsidRPr="0025554D">
        <w:t>Нормативная потребность ОО на планируемое население на расчётный срок сост</w:t>
      </w:r>
      <w:r w:rsidRPr="0025554D">
        <w:t>а</w:t>
      </w:r>
      <w:r w:rsidRPr="0025554D">
        <w:t>вит 63779 места. Мероприятиями генерального плана прусматривается строительство и реконструкция ОО на 34951 место (таблица).</w:t>
      </w:r>
    </w:p>
    <w:p w:rsidR="004C19B2" w:rsidRPr="0025554D" w:rsidRDefault="004C19B2" w:rsidP="004C19B2">
      <w:pPr>
        <w:spacing w:before="120" w:after="120"/>
        <w:ind w:firstLine="709"/>
        <w:jc w:val="center"/>
        <w:rPr>
          <w:u w:val="single"/>
        </w:rPr>
      </w:pPr>
      <w:r w:rsidRPr="0025554D">
        <w:rPr>
          <w:u w:val="single"/>
        </w:rPr>
        <w:t>Планируемые общеобразовательные организации</w:t>
      </w:r>
    </w:p>
    <w:tbl>
      <w:tblPr>
        <w:tblW w:w="9786"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5"/>
        <w:gridCol w:w="1701"/>
        <w:gridCol w:w="2409"/>
        <w:gridCol w:w="1260"/>
        <w:gridCol w:w="1434"/>
        <w:gridCol w:w="1417"/>
      </w:tblGrid>
      <w:tr w:rsidR="004C19B2" w:rsidRPr="0025554D" w:rsidTr="0089343F">
        <w:trPr>
          <w:trHeight w:val="20"/>
          <w:tblHeader/>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Основание для размещения</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Наименование</w:t>
            </w:r>
          </w:p>
        </w:tc>
        <w:tc>
          <w:tcPr>
            <w:tcW w:w="2409" w:type="dxa"/>
            <w:shd w:val="clear" w:color="auto" w:fill="auto"/>
            <w:vAlign w:val="center"/>
            <w:hideMark/>
          </w:tcPr>
          <w:p w:rsidR="004C19B2" w:rsidRPr="0025554D" w:rsidRDefault="004C19B2" w:rsidP="0089343F">
            <w:pPr>
              <w:jc w:val="center"/>
              <w:rPr>
                <w:sz w:val="20"/>
                <w:szCs w:val="20"/>
              </w:rPr>
            </w:pPr>
            <w:r w:rsidRPr="0025554D">
              <w:rPr>
                <w:sz w:val="20"/>
                <w:szCs w:val="20"/>
              </w:rPr>
              <w:t>Адрес</w:t>
            </w:r>
          </w:p>
        </w:tc>
        <w:tc>
          <w:tcPr>
            <w:tcW w:w="1260" w:type="dxa"/>
            <w:shd w:val="clear" w:color="auto" w:fill="auto"/>
            <w:vAlign w:val="center"/>
            <w:hideMark/>
          </w:tcPr>
          <w:p w:rsidR="004C19B2" w:rsidRPr="0025554D" w:rsidRDefault="004C19B2" w:rsidP="0089343F">
            <w:pPr>
              <w:jc w:val="center"/>
              <w:rPr>
                <w:sz w:val="20"/>
                <w:szCs w:val="20"/>
              </w:rPr>
            </w:pPr>
            <w:r w:rsidRPr="0025554D">
              <w:rPr>
                <w:sz w:val="20"/>
                <w:szCs w:val="20"/>
              </w:rPr>
              <w:t xml:space="preserve">Кол-во мест  </w:t>
            </w:r>
          </w:p>
        </w:tc>
        <w:tc>
          <w:tcPr>
            <w:tcW w:w="1434" w:type="dxa"/>
            <w:shd w:val="clear" w:color="auto" w:fill="auto"/>
            <w:vAlign w:val="center"/>
            <w:hideMark/>
          </w:tcPr>
          <w:p w:rsidR="004C19B2" w:rsidRPr="0025554D" w:rsidRDefault="004C19B2" w:rsidP="0089343F">
            <w:pPr>
              <w:jc w:val="center"/>
              <w:rPr>
                <w:sz w:val="20"/>
                <w:szCs w:val="20"/>
              </w:rPr>
            </w:pPr>
            <w:r w:rsidRPr="0025554D">
              <w:rPr>
                <w:sz w:val="20"/>
                <w:szCs w:val="20"/>
              </w:rPr>
              <w:t>Территория, га</w:t>
            </w:r>
          </w:p>
        </w:tc>
        <w:tc>
          <w:tcPr>
            <w:tcW w:w="1417" w:type="dxa"/>
            <w:shd w:val="clear" w:color="auto" w:fill="auto"/>
            <w:vAlign w:val="center"/>
            <w:hideMark/>
          </w:tcPr>
          <w:p w:rsidR="004C19B2" w:rsidRPr="0025554D" w:rsidRDefault="004C19B2" w:rsidP="0089343F">
            <w:pPr>
              <w:jc w:val="center"/>
              <w:rPr>
                <w:sz w:val="20"/>
                <w:szCs w:val="20"/>
              </w:rPr>
            </w:pPr>
            <w:r w:rsidRPr="0025554D">
              <w:rPr>
                <w:sz w:val="20"/>
                <w:szCs w:val="20"/>
              </w:rPr>
              <w:t>Период ре</w:t>
            </w:r>
            <w:r w:rsidRPr="0025554D">
              <w:rPr>
                <w:sz w:val="20"/>
                <w:szCs w:val="20"/>
              </w:rPr>
              <w:t>а</w:t>
            </w:r>
            <w:r w:rsidRPr="0025554D">
              <w:rPr>
                <w:sz w:val="20"/>
                <w:szCs w:val="20"/>
              </w:rPr>
              <w:t>лизации</w:t>
            </w:r>
          </w:p>
        </w:tc>
      </w:tr>
      <w:tr w:rsidR="004C19B2" w:rsidRPr="0025554D" w:rsidTr="0089343F">
        <w:trPr>
          <w:trHeight w:val="20"/>
        </w:trPr>
        <w:tc>
          <w:tcPr>
            <w:tcW w:w="5675" w:type="dxa"/>
            <w:gridSpan w:val="3"/>
            <w:shd w:val="clear" w:color="auto" w:fill="auto"/>
            <w:vAlign w:val="center"/>
            <w:hideMark/>
          </w:tcPr>
          <w:p w:rsidR="004C19B2" w:rsidRPr="0025554D" w:rsidRDefault="004C19B2" w:rsidP="0089343F">
            <w:pPr>
              <w:jc w:val="right"/>
              <w:rPr>
                <w:i/>
                <w:sz w:val="20"/>
                <w:szCs w:val="20"/>
              </w:rPr>
            </w:pPr>
            <w:r w:rsidRPr="0025554D">
              <w:rPr>
                <w:i/>
                <w:sz w:val="20"/>
                <w:szCs w:val="20"/>
              </w:rPr>
              <w:t>Планировочный район Красково – всего, в том числе:</w:t>
            </w:r>
          </w:p>
        </w:tc>
        <w:tc>
          <w:tcPr>
            <w:tcW w:w="1260" w:type="dxa"/>
            <w:shd w:val="clear" w:color="auto" w:fill="auto"/>
            <w:vAlign w:val="center"/>
            <w:hideMark/>
          </w:tcPr>
          <w:p w:rsidR="004C19B2" w:rsidRPr="0025554D" w:rsidRDefault="004C19B2" w:rsidP="0089343F">
            <w:pPr>
              <w:jc w:val="center"/>
              <w:rPr>
                <w:i/>
                <w:sz w:val="20"/>
                <w:szCs w:val="20"/>
              </w:rPr>
            </w:pPr>
            <w:r w:rsidRPr="0025554D">
              <w:rPr>
                <w:i/>
                <w:sz w:val="20"/>
                <w:szCs w:val="20"/>
              </w:rPr>
              <w:t>4827</w:t>
            </w:r>
          </w:p>
        </w:tc>
        <w:tc>
          <w:tcPr>
            <w:tcW w:w="1434" w:type="dxa"/>
            <w:shd w:val="clear" w:color="auto" w:fill="auto"/>
            <w:vAlign w:val="center"/>
            <w:hideMark/>
          </w:tcPr>
          <w:p w:rsidR="004C19B2" w:rsidRPr="0025554D" w:rsidRDefault="004C19B2" w:rsidP="0089343F">
            <w:pPr>
              <w:jc w:val="center"/>
              <w:rPr>
                <w:i/>
                <w:sz w:val="20"/>
                <w:szCs w:val="20"/>
              </w:rPr>
            </w:pPr>
            <w:r w:rsidRPr="0025554D">
              <w:rPr>
                <w:i/>
                <w:sz w:val="20"/>
                <w:szCs w:val="20"/>
              </w:rPr>
              <w:t>6,17</w:t>
            </w:r>
          </w:p>
        </w:tc>
        <w:tc>
          <w:tcPr>
            <w:tcW w:w="1417" w:type="dxa"/>
            <w:shd w:val="clear" w:color="auto" w:fill="auto"/>
            <w:vAlign w:val="center"/>
            <w:hideMark/>
          </w:tcPr>
          <w:p w:rsidR="004C19B2" w:rsidRPr="0025554D" w:rsidRDefault="004C19B2" w:rsidP="0089343F">
            <w:pPr>
              <w:jc w:val="center"/>
              <w:rPr>
                <w:i/>
                <w:sz w:val="20"/>
                <w:szCs w:val="20"/>
              </w:rPr>
            </w:pPr>
            <w:r w:rsidRPr="0025554D">
              <w:rPr>
                <w:i/>
                <w:sz w:val="20"/>
                <w:szCs w:val="20"/>
              </w:rPr>
              <w:t>-</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предложения генерального плана</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Общеобразов</w:t>
            </w:r>
            <w:r w:rsidRPr="0025554D">
              <w:rPr>
                <w:sz w:val="20"/>
                <w:szCs w:val="20"/>
              </w:rPr>
              <w:t>а</w:t>
            </w:r>
            <w:r w:rsidRPr="0025554D">
              <w:rPr>
                <w:sz w:val="20"/>
                <w:szCs w:val="20"/>
              </w:rPr>
              <w:t>тельная орган</w:t>
            </w:r>
            <w:r w:rsidRPr="0025554D">
              <w:rPr>
                <w:sz w:val="20"/>
                <w:szCs w:val="20"/>
              </w:rPr>
              <w:t>и</w:t>
            </w:r>
            <w:r w:rsidRPr="0025554D">
              <w:rPr>
                <w:sz w:val="20"/>
                <w:szCs w:val="20"/>
              </w:rPr>
              <w:t>зация</w:t>
            </w:r>
          </w:p>
        </w:tc>
        <w:tc>
          <w:tcPr>
            <w:tcW w:w="2409" w:type="dxa"/>
            <w:shd w:val="clear" w:color="auto" w:fill="auto"/>
            <w:vAlign w:val="center"/>
            <w:hideMark/>
          </w:tcPr>
          <w:p w:rsidR="004C19B2" w:rsidRPr="0025554D" w:rsidRDefault="004C19B2" w:rsidP="0089343F">
            <w:pPr>
              <w:jc w:val="center"/>
              <w:rPr>
                <w:sz w:val="20"/>
                <w:szCs w:val="20"/>
              </w:rPr>
            </w:pPr>
            <w:r w:rsidRPr="0025554D">
              <w:rPr>
                <w:sz w:val="20"/>
                <w:szCs w:val="20"/>
              </w:rPr>
              <w:t>д.п. Красково,  ул. Лорха, новое жилищное стро</w:t>
            </w:r>
            <w:r w:rsidRPr="0025554D">
              <w:rPr>
                <w:sz w:val="20"/>
                <w:szCs w:val="20"/>
              </w:rPr>
              <w:t>и</w:t>
            </w:r>
            <w:r w:rsidRPr="0025554D">
              <w:rPr>
                <w:sz w:val="20"/>
                <w:szCs w:val="20"/>
              </w:rPr>
              <w:t>тельство по ВРИ</w:t>
            </w:r>
          </w:p>
        </w:tc>
        <w:tc>
          <w:tcPr>
            <w:tcW w:w="1260" w:type="dxa"/>
            <w:shd w:val="clear" w:color="auto" w:fill="auto"/>
            <w:vAlign w:val="center"/>
            <w:hideMark/>
          </w:tcPr>
          <w:p w:rsidR="004C19B2" w:rsidRPr="0025554D" w:rsidRDefault="004C19B2" w:rsidP="0089343F">
            <w:pPr>
              <w:jc w:val="center"/>
              <w:rPr>
                <w:sz w:val="20"/>
                <w:szCs w:val="20"/>
              </w:rPr>
            </w:pPr>
            <w:r w:rsidRPr="0025554D">
              <w:rPr>
                <w:sz w:val="20"/>
                <w:szCs w:val="20"/>
              </w:rPr>
              <w:t>1400</w:t>
            </w:r>
          </w:p>
        </w:tc>
        <w:tc>
          <w:tcPr>
            <w:tcW w:w="1434" w:type="dxa"/>
            <w:shd w:val="clear" w:color="auto" w:fill="auto"/>
            <w:vAlign w:val="center"/>
            <w:hideMark/>
          </w:tcPr>
          <w:p w:rsidR="004C19B2" w:rsidRPr="0025554D" w:rsidRDefault="004C19B2" w:rsidP="0089343F">
            <w:pPr>
              <w:jc w:val="center"/>
              <w:rPr>
                <w:sz w:val="20"/>
                <w:szCs w:val="20"/>
              </w:rPr>
            </w:pPr>
            <w:r w:rsidRPr="0025554D">
              <w:rPr>
                <w:sz w:val="20"/>
                <w:szCs w:val="20"/>
              </w:rPr>
              <w:t>в зоне нового жилищного строительства</w:t>
            </w:r>
          </w:p>
        </w:tc>
        <w:tc>
          <w:tcPr>
            <w:tcW w:w="1417" w:type="dxa"/>
            <w:shd w:val="clear" w:color="auto" w:fill="auto"/>
            <w:vAlign w:val="center"/>
            <w:hideMark/>
          </w:tcPr>
          <w:p w:rsidR="004C19B2" w:rsidRPr="0025554D" w:rsidRDefault="004C19B2" w:rsidP="0089343F">
            <w:pPr>
              <w:jc w:val="center"/>
              <w:rPr>
                <w:sz w:val="20"/>
                <w:szCs w:val="20"/>
              </w:rPr>
            </w:pPr>
            <w:r w:rsidRPr="0025554D">
              <w:rPr>
                <w:sz w:val="20"/>
                <w:szCs w:val="20"/>
              </w:rPr>
              <w:t>расчетный срок</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распоряжение Министерства строительного комплекса М</w:t>
            </w:r>
            <w:r w:rsidRPr="0025554D">
              <w:rPr>
                <w:sz w:val="20"/>
                <w:szCs w:val="20"/>
              </w:rPr>
              <w:t>о</w:t>
            </w:r>
            <w:r w:rsidRPr="0025554D">
              <w:rPr>
                <w:sz w:val="20"/>
                <w:szCs w:val="20"/>
              </w:rPr>
              <w:t>сковской о</w:t>
            </w:r>
            <w:r w:rsidRPr="0025554D">
              <w:rPr>
                <w:sz w:val="20"/>
                <w:szCs w:val="20"/>
              </w:rPr>
              <w:t>б</w:t>
            </w:r>
            <w:r w:rsidRPr="0025554D">
              <w:rPr>
                <w:sz w:val="20"/>
                <w:szCs w:val="20"/>
              </w:rPr>
              <w:t>ласти  от 07.09.2015 №П14/1364</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Общеобразов</w:t>
            </w:r>
            <w:r w:rsidRPr="0025554D">
              <w:rPr>
                <w:sz w:val="20"/>
                <w:szCs w:val="20"/>
              </w:rPr>
              <w:t>а</w:t>
            </w:r>
            <w:r w:rsidRPr="0025554D">
              <w:rPr>
                <w:sz w:val="20"/>
                <w:szCs w:val="20"/>
              </w:rPr>
              <w:t>тельная орган</w:t>
            </w:r>
            <w:r w:rsidRPr="0025554D">
              <w:rPr>
                <w:sz w:val="20"/>
                <w:szCs w:val="20"/>
              </w:rPr>
              <w:t>и</w:t>
            </w:r>
            <w:r w:rsidRPr="0025554D">
              <w:rPr>
                <w:sz w:val="20"/>
                <w:szCs w:val="20"/>
              </w:rPr>
              <w:t>зация</w:t>
            </w:r>
          </w:p>
        </w:tc>
        <w:tc>
          <w:tcPr>
            <w:tcW w:w="2409" w:type="dxa"/>
            <w:shd w:val="clear" w:color="auto" w:fill="auto"/>
            <w:vAlign w:val="center"/>
            <w:hideMark/>
          </w:tcPr>
          <w:p w:rsidR="004C19B2" w:rsidRPr="0025554D" w:rsidRDefault="004C19B2" w:rsidP="0089343F">
            <w:pPr>
              <w:jc w:val="center"/>
              <w:rPr>
                <w:sz w:val="20"/>
                <w:szCs w:val="20"/>
              </w:rPr>
            </w:pPr>
            <w:r w:rsidRPr="0025554D">
              <w:rPr>
                <w:sz w:val="20"/>
                <w:szCs w:val="20"/>
              </w:rPr>
              <w:t>д.п. Красково, террит</w:t>
            </w:r>
            <w:r w:rsidRPr="0025554D">
              <w:rPr>
                <w:sz w:val="20"/>
                <w:szCs w:val="20"/>
              </w:rPr>
              <w:t>о</w:t>
            </w:r>
            <w:r w:rsidRPr="0025554D">
              <w:rPr>
                <w:sz w:val="20"/>
                <w:szCs w:val="20"/>
              </w:rPr>
              <w:t>рия бывшей воинской части</w:t>
            </w:r>
          </w:p>
        </w:tc>
        <w:tc>
          <w:tcPr>
            <w:tcW w:w="1260" w:type="dxa"/>
            <w:shd w:val="clear" w:color="auto" w:fill="auto"/>
            <w:vAlign w:val="center"/>
            <w:hideMark/>
          </w:tcPr>
          <w:p w:rsidR="004C19B2" w:rsidRPr="0025554D" w:rsidRDefault="004C19B2" w:rsidP="0089343F">
            <w:pPr>
              <w:jc w:val="center"/>
              <w:rPr>
                <w:sz w:val="20"/>
                <w:szCs w:val="20"/>
              </w:rPr>
            </w:pPr>
            <w:r w:rsidRPr="0025554D">
              <w:rPr>
                <w:sz w:val="20"/>
                <w:szCs w:val="20"/>
              </w:rPr>
              <w:t>700</w:t>
            </w:r>
          </w:p>
        </w:tc>
        <w:tc>
          <w:tcPr>
            <w:tcW w:w="1434" w:type="dxa"/>
            <w:shd w:val="clear" w:color="auto" w:fill="auto"/>
            <w:vAlign w:val="center"/>
            <w:hideMark/>
          </w:tcPr>
          <w:p w:rsidR="004C19B2" w:rsidRPr="0025554D" w:rsidRDefault="004C19B2" w:rsidP="0089343F">
            <w:pPr>
              <w:jc w:val="center"/>
              <w:rPr>
                <w:sz w:val="20"/>
                <w:szCs w:val="20"/>
              </w:rPr>
            </w:pPr>
            <w:r w:rsidRPr="0025554D">
              <w:rPr>
                <w:sz w:val="20"/>
                <w:szCs w:val="20"/>
              </w:rPr>
              <w:t>2,97</w:t>
            </w:r>
          </w:p>
        </w:tc>
        <w:tc>
          <w:tcPr>
            <w:tcW w:w="1417" w:type="dxa"/>
            <w:shd w:val="clear" w:color="auto" w:fill="auto"/>
            <w:vAlign w:val="center"/>
            <w:hideMark/>
          </w:tcPr>
          <w:p w:rsidR="004C19B2" w:rsidRPr="0025554D" w:rsidRDefault="004C19B2" w:rsidP="0089343F">
            <w:pPr>
              <w:jc w:val="center"/>
              <w:rPr>
                <w:sz w:val="20"/>
                <w:szCs w:val="20"/>
              </w:rPr>
            </w:pPr>
            <w:r w:rsidRPr="0025554D">
              <w:rPr>
                <w:sz w:val="20"/>
                <w:szCs w:val="20"/>
              </w:rPr>
              <w:t>первая оч</w:t>
            </w:r>
            <w:r w:rsidRPr="0025554D">
              <w:rPr>
                <w:sz w:val="20"/>
                <w:szCs w:val="20"/>
              </w:rPr>
              <w:t>е</w:t>
            </w:r>
            <w:r w:rsidRPr="0025554D">
              <w:rPr>
                <w:sz w:val="20"/>
                <w:szCs w:val="20"/>
              </w:rPr>
              <w:t>редь</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ППТ утв. ра</w:t>
            </w:r>
            <w:r w:rsidRPr="0025554D">
              <w:rPr>
                <w:sz w:val="20"/>
                <w:szCs w:val="20"/>
              </w:rPr>
              <w:t>с</w:t>
            </w:r>
            <w:r w:rsidRPr="0025554D">
              <w:rPr>
                <w:sz w:val="20"/>
                <w:szCs w:val="20"/>
              </w:rPr>
              <w:t>пор. Минстроя от 09.11.2015 № П14/1967</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 xml:space="preserve">реконструкция школы № 55 с увеличением емкости на 106 мест </w:t>
            </w:r>
          </w:p>
          <w:p w:rsidR="004C19B2" w:rsidRPr="0025554D" w:rsidRDefault="004C19B2" w:rsidP="0089343F">
            <w:pPr>
              <w:jc w:val="center"/>
              <w:rPr>
                <w:sz w:val="20"/>
                <w:szCs w:val="20"/>
              </w:rPr>
            </w:pPr>
            <w:r w:rsidRPr="0025554D">
              <w:rPr>
                <w:sz w:val="20"/>
                <w:szCs w:val="20"/>
              </w:rPr>
              <w:t>(пристройка)</w:t>
            </w:r>
          </w:p>
        </w:tc>
        <w:tc>
          <w:tcPr>
            <w:tcW w:w="2409" w:type="dxa"/>
            <w:shd w:val="clear" w:color="auto" w:fill="auto"/>
            <w:vAlign w:val="center"/>
            <w:hideMark/>
          </w:tcPr>
          <w:p w:rsidR="004C19B2" w:rsidRPr="0025554D" w:rsidRDefault="004C19B2" w:rsidP="0089343F">
            <w:pPr>
              <w:jc w:val="center"/>
              <w:rPr>
                <w:sz w:val="20"/>
                <w:szCs w:val="20"/>
              </w:rPr>
            </w:pPr>
            <w:r w:rsidRPr="0025554D">
              <w:rPr>
                <w:sz w:val="20"/>
                <w:szCs w:val="20"/>
              </w:rPr>
              <w:t>д.п. Красково, террит</w:t>
            </w:r>
            <w:r w:rsidRPr="0025554D">
              <w:rPr>
                <w:sz w:val="20"/>
                <w:szCs w:val="20"/>
              </w:rPr>
              <w:t>о</w:t>
            </w:r>
            <w:r w:rsidRPr="0025554D">
              <w:rPr>
                <w:sz w:val="20"/>
                <w:szCs w:val="20"/>
              </w:rPr>
              <w:t>рия школы № 55</w:t>
            </w:r>
          </w:p>
        </w:tc>
        <w:tc>
          <w:tcPr>
            <w:tcW w:w="1260" w:type="dxa"/>
            <w:shd w:val="clear" w:color="auto" w:fill="auto"/>
            <w:vAlign w:val="center"/>
            <w:hideMark/>
          </w:tcPr>
          <w:p w:rsidR="004C19B2" w:rsidRPr="0025554D" w:rsidRDefault="004C19B2" w:rsidP="0089343F">
            <w:pPr>
              <w:jc w:val="center"/>
              <w:rPr>
                <w:sz w:val="20"/>
                <w:szCs w:val="20"/>
              </w:rPr>
            </w:pPr>
            <w:r w:rsidRPr="0025554D">
              <w:rPr>
                <w:sz w:val="20"/>
                <w:szCs w:val="20"/>
              </w:rPr>
              <w:t>106</w:t>
            </w:r>
          </w:p>
        </w:tc>
        <w:tc>
          <w:tcPr>
            <w:tcW w:w="1434" w:type="dxa"/>
            <w:shd w:val="clear" w:color="auto" w:fill="auto"/>
            <w:vAlign w:val="center"/>
            <w:hideMark/>
          </w:tcPr>
          <w:p w:rsidR="004C19B2" w:rsidRPr="0025554D" w:rsidRDefault="004C19B2" w:rsidP="0089343F">
            <w:pPr>
              <w:jc w:val="center"/>
              <w:rPr>
                <w:sz w:val="20"/>
                <w:szCs w:val="20"/>
              </w:rPr>
            </w:pPr>
            <w:r w:rsidRPr="0025554D">
              <w:rPr>
                <w:sz w:val="20"/>
                <w:szCs w:val="20"/>
              </w:rPr>
              <w:t xml:space="preserve">на терриории сущ. школы </w:t>
            </w:r>
          </w:p>
        </w:tc>
        <w:tc>
          <w:tcPr>
            <w:tcW w:w="1417" w:type="dxa"/>
            <w:shd w:val="clear" w:color="auto" w:fill="auto"/>
            <w:vAlign w:val="center"/>
            <w:hideMark/>
          </w:tcPr>
          <w:p w:rsidR="004C19B2" w:rsidRPr="0025554D" w:rsidRDefault="004C19B2" w:rsidP="0089343F">
            <w:pPr>
              <w:jc w:val="center"/>
              <w:rPr>
                <w:sz w:val="20"/>
                <w:szCs w:val="20"/>
              </w:rPr>
            </w:pPr>
            <w:r w:rsidRPr="0025554D">
              <w:rPr>
                <w:sz w:val="20"/>
                <w:szCs w:val="20"/>
              </w:rPr>
              <w:t>первая оч</w:t>
            </w:r>
            <w:r w:rsidRPr="0025554D">
              <w:rPr>
                <w:sz w:val="20"/>
                <w:szCs w:val="20"/>
              </w:rPr>
              <w:t>е</w:t>
            </w:r>
            <w:r w:rsidRPr="0025554D">
              <w:rPr>
                <w:sz w:val="20"/>
                <w:szCs w:val="20"/>
              </w:rPr>
              <w:t>редь</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предложения генерального плана</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Общеобразов</w:t>
            </w:r>
            <w:r w:rsidRPr="0025554D">
              <w:rPr>
                <w:sz w:val="20"/>
                <w:szCs w:val="20"/>
              </w:rPr>
              <w:t>а</w:t>
            </w:r>
            <w:r w:rsidRPr="0025554D">
              <w:rPr>
                <w:sz w:val="20"/>
                <w:szCs w:val="20"/>
              </w:rPr>
              <w:t>тельная орган</w:t>
            </w:r>
            <w:r w:rsidRPr="0025554D">
              <w:rPr>
                <w:sz w:val="20"/>
                <w:szCs w:val="20"/>
              </w:rPr>
              <w:t>и</w:t>
            </w:r>
            <w:r w:rsidRPr="0025554D">
              <w:rPr>
                <w:sz w:val="20"/>
                <w:szCs w:val="20"/>
              </w:rPr>
              <w:t>зация</w:t>
            </w:r>
          </w:p>
        </w:tc>
        <w:tc>
          <w:tcPr>
            <w:tcW w:w="2409" w:type="dxa"/>
            <w:shd w:val="clear" w:color="auto" w:fill="auto"/>
            <w:vAlign w:val="center"/>
            <w:hideMark/>
          </w:tcPr>
          <w:p w:rsidR="004C19B2" w:rsidRPr="0025554D" w:rsidRDefault="004C19B2" w:rsidP="0089343F">
            <w:pPr>
              <w:jc w:val="center"/>
              <w:rPr>
                <w:sz w:val="20"/>
                <w:szCs w:val="20"/>
              </w:rPr>
            </w:pPr>
            <w:r w:rsidRPr="0025554D">
              <w:rPr>
                <w:sz w:val="20"/>
                <w:szCs w:val="20"/>
              </w:rPr>
              <w:t>д.п. Красково, в районе КСЗ  (</w:t>
            </w:r>
            <w:r w:rsidRPr="0025554D">
              <w:rPr>
                <w:i/>
                <w:sz w:val="18"/>
                <w:szCs w:val="18"/>
              </w:rPr>
              <w:t>возможность ра</w:t>
            </w:r>
            <w:r w:rsidRPr="0025554D">
              <w:rPr>
                <w:i/>
                <w:sz w:val="18"/>
                <w:szCs w:val="18"/>
              </w:rPr>
              <w:t>з</w:t>
            </w:r>
            <w:r w:rsidRPr="0025554D">
              <w:rPr>
                <w:i/>
                <w:sz w:val="18"/>
                <w:szCs w:val="18"/>
              </w:rPr>
              <w:t>мещения необходимых для функционирования Школы некапитальных плоскос</w:t>
            </w:r>
            <w:r w:rsidRPr="0025554D">
              <w:rPr>
                <w:i/>
                <w:sz w:val="18"/>
                <w:szCs w:val="18"/>
              </w:rPr>
              <w:t>т</w:t>
            </w:r>
            <w:r w:rsidRPr="0025554D">
              <w:rPr>
                <w:i/>
                <w:sz w:val="18"/>
                <w:szCs w:val="18"/>
              </w:rPr>
              <w:t>ных  сооружений на же</w:t>
            </w:r>
            <w:r w:rsidRPr="0025554D">
              <w:rPr>
                <w:i/>
                <w:sz w:val="18"/>
                <w:szCs w:val="18"/>
              </w:rPr>
              <w:t>м</w:t>
            </w:r>
            <w:r w:rsidRPr="0025554D">
              <w:rPr>
                <w:i/>
                <w:sz w:val="18"/>
                <w:szCs w:val="18"/>
              </w:rPr>
              <w:t>лях лесного фонда, прим</w:t>
            </w:r>
            <w:r w:rsidRPr="0025554D">
              <w:rPr>
                <w:i/>
                <w:sz w:val="18"/>
                <w:szCs w:val="18"/>
              </w:rPr>
              <w:t>ы</w:t>
            </w:r>
            <w:r w:rsidRPr="0025554D">
              <w:rPr>
                <w:i/>
                <w:sz w:val="18"/>
                <w:szCs w:val="18"/>
              </w:rPr>
              <w:t>кающего к участку школы, определить на стадии ППТ)</w:t>
            </w:r>
          </w:p>
        </w:tc>
        <w:tc>
          <w:tcPr>
            <w:tcW w:w="1260" w:type="dxa"/>
            <w:shd w:val="clear" w:color="auto" w:fill="auto"/>
            <w:vAlign w:val="center"/>
            <w:hideMark/>
          </w:tcPr>
          <w:p w:rsidR="004C19B2" w:rsidRPr="0025554D" w:rsidRDefault="004C19B2" w:rsidP="0089343F">
            <w:pPr>
              <w:jc w:val="center"/>
              <w:rPr>
                <w:sz w:val="20"/>
                <w:szCs w:val="20"/>
              </w:rPr>
            </w:pPr>
            <w:r w:rsidRPr="0025554D">
              <w:rPr>
                <w:sz w:val="20"/>
                <w:szCs w:val="20"/>
              </w:rPr>
              <w:t>750</w:t>
            </w:r>
          </w:p>
        </w:tc>
        <w:tc>
          <w:tcPr>
            <w:tcW w:w="1434" w:type="dxa"/>
            <w:shd w:val="clear" w:color="auto" w:fill="auto"/>
            <w:vAlign w:val="center"/>
            <w:hideMark/>
          </w:tcPr>
          <w:p w:rsidR="004C19B2" w:rsidRPr="0025554D" w:rsidRDefault="004C19B2" w:rsidP="0089343F">
            <w:pPr>
              <w:jc w:val="center"/>
              <w:rPr>
                <w:sz w:val="20"/>
                <w:szCs w:val="20"/>
              </w:rPr>
            </w:pPr>
            <w:r w:rsidRPr="0025554D">
              <w:rPr>
                <w:sz w:val="20"/>
                <w:szCs w:val="20"/>
              </w:rPr>
              <w:t>0,7</w:t>
            </w:r>
          </w:p>
        </w:tc>
        <w:tc>
          <w:tcPr>
            <w:tcW w:w="1417" w:type="dxa"/>
            <w:shd w:val="clear" w:color="auto" w:fill="auto"/>
            <w:vAlign w:val="center"/>
            <w:hideMark/>
          </w:tcPr>
          <w:p w:rsidR="004C19B2" w:rsidRPr="0025554D" w:rsidRDefault="004C19B2" w:rsidP="0089343F">
            <w:pPr>
              <w:jc w:val="center"/>
              <w:rPr>
                <w:sz w:val="20"/>
                <w:szCs w:val="20"/>
              </w:rPr>
            </w:pPr>
            <w:r w:rsidRPr="0025554D">
              <w:rPr>
                <w:sz w:val="20"/>
                <w:szCs w:val="20"/>
              </w:rPr>
              <w:t>расчетный срок</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предложения генерального плана</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реконструкция Гимназии № 56 с увеличением емкости на 400 мест</w:t>
            </w:r>
          </w:p>
        </w:tc>
        <w:tc>
          <w:tcPr>
            <w:tcW w:w="2409" w:type="dxa"/>
            <w:shd w:val="clear" w:color="auto" w:fill="auto"/>
            <w:vAlign w:val="center"/>
            <w:hideMark/>
          </w:tcPr>
          <w:p w:rsidR="004C19B2" w:rsidRPr="0025554D" w:rsidRDefault="004C19B2" w:rsidP="0089343F">
            <w:pPr>
              <w:jc w:val="center"/>
              <w:rPr>
                <w:sz w:val="20"/>
                <w:szCs w:val="20"/>
              </w:rPr>
            </w:pPr>
            <w:r w:rsidRPr="0025554D">
              <w:rPr>
                <w:sz w:val="20"/>
                <w:szCs w:val="20"/>
              </w:rPr>
              <w:t>д.п. Красково, ул. Зав</w:t>
            </w:r>
            <w:r w:rsidRPr="0025554D">
              <w:rPr>
                <w:sz w:val="20"/>
                <w:szCs w:val="20"/>
              </w:rPr>
              <w:t>о</w:t>
            </w:r>
            <w:r w:rsidRPr="0025554D">
              <w:rPr>
                <w:sz w:val="20"/>
                <w:szCs w:val="20"/>
              </w:rPr>
              <w:t>дская  (Монолит)</w:t>
            </w:r>
          </w:p>
        </w:tc>
        <w:tc>
          <w:tcPr>
            <w:tcW w:w="1260" w:type="dxa"/>
            <w:shd w:val="clear" w:color="auto" w:fill="auto"/>
            <w:vAlign w:val="center"/>
            <w:hideMark/>
          </w:tcPr>
          <w:p w:rsidR="004C19B2" w:rsidRPr="0025554D" w:rsidRDefault="004C19B2" w:rsidP="0089343F">
            <w:pPr>
              <w:jc w:val="center"/>
              <w:rPr>
                <w:sz w:val="20"/>
                <w:szCs w:val="20"/>
              </w:rPr>
            </w:pPr>
            <w:r w:rsidRPr="0025554D">
              <w:rPr>
                <w:sz w:val="20"/>
                <w:szCs w:val="20"/>
              </w:rPr>
              <w:t>200</w:t>
            </w:r>
          </w:p>
        </w:tc>
        <w:tc>
          <w:tcPr>
            <w:tcW w:w="1434" w:type="dxa"/>
            <w:shd w:val="clear" w:color="auto" w:fill="auto"/>
            <w:vAlign w:val="center"/>
            <w:hideMark/>
          </w:tcPr>
          <w:p w:rsidR="004C19B2" w:rsidRPr="0025554D" w:rsidRDefault="004C19B2" w:rsidP="0089343F">
            <w:pPr>
              <w:jc w:val="center"/>
              <w:rPr>
                <w:sz w:val="20"/>
                <w:szCs w:val="20"/>
              </w:rPr>
            </w:pPr>
            <w:r w:rsidRPr="0025554D">
              <w:rPr>
                <w:sz w:val="20"/>
                <w:szCs w:val="20"/>
              </w:rPr>
              <w:t xml:space="preserve">на терриории сущ. школы </w:t>
            </w:r>
          </w:p>
        </w:tc>
        <w:tc>
          <w:tcPr>
            <w:tcW w:w="1417" w:type="dxa"/>
            <w:shd w:val="clear" w:color="auto" w:fill="auto"/>
            <w:vAlign w:val="center"/>
            <w:hideMark/>
          </w:tcPr>
          <w:p w:rsidR="004C19B2" w:rsidRPr="0025554D" w:rsidRDefault="004C19B2" w:rsidP="0089343F">
            <w:pPr>
              <w:jc w:val="center"/>
              <w:rPr>
                <w:sz w:val="20"/>
                <w:szCs w:val="20"/>
              </w:rPr>
            </w:pPr>
            <w:r w:rsidRPr="0025554D">
              <w:rPr>
                <w:sz w:val="20"/>
                <w:szCs w:val="20"/>
              </w:rPr>
              <w:t>первая оч</w:t>
            </w:r>
            <w:r w:rsidRPr="0025554D">
              <w:rPr>
                <w:sz w:val="20"/>
                <w:szCs w:val="20"/>
              </w:rPr>
              <w:t>е</w:t>
            </w:r>
            <w:r w:rsidRPr="0025554D">
              <w:rPr>
                <w:sz w:val="20"/>
                <w:szCs w:val="20"/>
              </w:rPr>
              <w:t>редь</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Госпрограмма</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пристройка к зданию школы МОУ СОШ № 59 на 400 мест</w:t>
            </w:r>
          </w:p>
        </w:tc>
        <w:tc>
          <w:tcPr>
            <w:tcW w:w="2409" w:type="dxa"/>
            <w:shd w:val="clear" w:color="auto" w:fill="auto"/>
            <w:vAlign w:val="center"/>
            <w:hideMark/>
          </w:tcPr>
          <w:p w:rsidR="004C19B2" w:rsidRPr="0025554D" w:rsidRDefault="004C19B2" w:rsidP="0089343F">
            <w:pPr>
              <w:jc w:val="center"/>
              <w:rPr>
                <w:sz w:val="20"/>
                <w:szCs w:val="20"/>
              </w:rPr>
            </w:pPr>
            <w:r w:rsidRPr="0025554D">
              <w:rPr>
                <w:sz w:val="20"/>
                <w:szCs w:val="20"/>
              </w:rPr>
              <w:t>д. Марусино</w:t>
            </w:r>
          </w:p>
        </w:tc>
        <w:tc>
          <w:tcPr>
            <w:tcW w:w="1260" w:type="dxa"/>
            <w:shd w:val="clear" w:color="auto" w:fill="auto"/>
            <w:vAlign w:val="center"/>
            <w:hideMark/>
          </w:tcPr>
          <w:p w:rsidR="004C19B2" w:rsidRPr="0025554D" w:rsidRDefault="004C19B2" w:rsidP="0089343F">
            <w:pPr>
              <w:jc w:val="center"/>
              <w:rPr>
                <w:sz w:val="20"/>
                <w:szCs w:val="20"/>
              </w:rPr>
            </w:pPr>
            <w:r w:rsidRPr="0025554D">
              <w:rPr>
                <w:sz w:val="20"/>
                <w:szCs w:val="20"/>
              </w:rPr>
              <w:t>400</w:t>
            </w:r>
          </w:p>
        </w:tc>
        <w:tc>
          <w:tcPr>
            <w:tcW w:w="1434" w:type="dxa"/>
            <w:shd w:val="clear" w:color="auto" w:fill="auto"/>
            <w:vAlign w:val="center"/>
            <w:hideMark/>
          </w:tcPr>
          <w:p w:rsidR="004C19B2" w:rsidRPr="0025554D" w:rsidRDefault="004C19B2" w:rsidP="0089343F">
            <w:pPr>
              <w:jc w:val="center"/>
              <w:rPr>
                <w:sz w:val="20"/>
                <w:szCs w:val="20"/>
              </w:rPr>
            </w:pPr>
            <w:r w:rsidRPr="0025554D">
              <w:rPr>
                <w:sz w:val="20"/>
                <w:szCs w:val="20"/>
              </w:rPr>
              <w:t xml:space="preserve">на терриории сущ. школы </w:t>
            </w:r>
          </w:p>
        </w:tc>
        <w:tc>
          <w:tcPr>
            <w:tcW w:w="1417" w:type="dxa"/>
            <w:shd w:val="clear" w:color="auto" w:fill="auto"/>
            <w:vAlign w:val="center"/>
            <w:hideMark/>
          </w:tcPr>
          <w:p w:rsidR="004C19B2" w:rsidRPr="0025554D" w:rsidRDefault="004C19B2" w:rsidP="0089343F">
            <w:pPr>
              <w:jc w:val="center"/>
              <w:rPr>
                <w:sz w:val="20"/>
                <w:szCs w:val="20"/>
              </w:rPr>
            </w:pPr>
            <w:r w:rsidRPr="0025554D">
              <w:rPr>
                <w:sz w:val="20"/>
                <w:szCs w:val="20"/>
              </w:rPr>
              <w:t>первая оч</w:t>
            </w:r>
            <w:r w:rsidRPr="0025554D">
              <w:rPr>
                <w:sz w:val="20"/>
                <w:szCs w:val="20"/>
              </w:rPr>
              <w:t>е</w:t>
            </w:r>
            <w:r w:rsidRPr="0025554D">
              <w:rPr>
                <w:sz w:val="20"/>
                <w:szCs w:val="20"/>
              </w:rPr>
              <w:t>редь</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 xml:space="preserve">Концепция </w:t>
            </w:r>
            <w:r w:rsidRPr="0025554D">
              <w:rPr>
                <w:sz w:val="20"/>
                <w:szCs w:val="20"/>
              </w:rPr>
              <w:lastRenderedPageBreak/>
              <w:t>"Легенды К</w:t>
            </w:r>
            <w:r w:rsidRPr="0025554D">
              <w:rPr>
                <w:sz w:val="20"/>
                <w:szCs w:val="20"/>
              </w:rPr>
              <w:t>о</w:t>
            </w:r>
            <w:r w:rsidRPr="0025554D">
              <w:rPr>
                <w:sz w:val="20"/>
                <w:szCs w:val="20"/>
              </w:rPr>
              <w:t>ренево"</w:t>
            </w:r>
            <w:r w:rsidRPr="0025554D">
              <w:rPr>
                <w:sz w:val="20"/>
                <w:szCs w:val="20"/>
              </w:rPr>
              <w:br/>
              <w:t>и концепция НАО "Старк"</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lastRenderedPageBreak/>
              <w:t xml:space="preserve">реконструкция </w:t>
            </w:r>
            <w:r w:rsidRPr="0025554D">
              <w:rPr>
                <w:sz w:val="20"/>
                <w:szCs w:val="20"/>
              </w:rPr>
              <w:lastRenderedPageBreak/>
              <w:t>СОШ № 59 со строительством пристройки на 420 мест</w:t>
            </w:r>
          </w:p>
        </w:tc>
        <w:tc>
          <w:tcPr>
            <w:tcW w:w="2409" w:type="dxa"/>
            <w:shd w:val="clear" w:color="auto" w:fill="auto"/>
            <w:vAlign w:val="center"/>
            <w:hideMark/>
          </w:tcPr>
          <w:p w:rsidR="004C19B2" w:rsidRPr="0025554D" w:rsidRDefault="004C19B2" w:rsidP="0089343F">
            <w:pPr>
              <w:jc w:val="center"/>
              <w:rPr>
                <w:sz w:val="20"/>
                <w:szCs w:val="20"/>
              </w:rPr>
            </w:pPr>
            <w:r w:rsidRPr="0025554D">
              <w:rPr>
                <w:sz w:val="20"/>
                <w:szCs w:val="20"/>
              </w:rPr>
              <w:lastRenderedPageBreak/>
              <w:t>д.п. Краского, ул. Чехова</w:t>
            </w:r>
          </w:p>
        </w:tc>
        <w:tc>
          <w:tcPr>
            <w:tcW w:w="1260" w:type="dxa"/>
            <w:shd w:val="clear" w:color="auto" w:fill="auto"/>
            <w:vAlign w:val="center"/>
            <w:hideMark/>
          </w:tcPr>
          <w:p w:rsidR="004C19B2" w:rsidRPr="0025554D" w:rsidRDefault="004C19B2" w:rsidP="0089343F">
            <w:pPr>
              <w:jc w:val="center"/>
              <w:rPr>
                <w:sz w:val="20"/>
                <w:szCs w:val="20"/>
              </w:rPr>
            </w:pPr>
            <w:r w:rsidRPr="0025554D">
              <w:rPr>
                <w:sz w:val="20"/>
                <w:szCs w:val="20"/>
              </w:rPr>
              <w:t>171</w:t>
            </w:r>
          </w:p>
        </w:tc>
        <w:tc>
          <w:tcPr>
            <w:tcW w:w="1434" w:type="dxa"/>
            <w:shd w:val="clear" w:color="auto" w:fill="auto"/>
            <w:vAlign w:val="center"/>
            <w:hideMark/>
          </w:tcPr>
          <w:p w:rsidR="004C19B2" w:rsidRPr="0025554D" w:rsidRDefault="004C19B2" w:rsidP="0089343F">
            <w:pPr>
              <w:jc w:val="center"/>
              <w:rPr>
                <w:sz w:val="20"/>
                <w:szCs w:val="20"/>
              </w:rPr>
            </w:pPr>
            <w:r w:rsidRPr="0025554D">
              <w:rPr>
                <w:sz w:val="20"/>
                <w:szCs w:val="20"/>
              </w:rPr>
              <w:t xml:space="preserve">на терриории </w:t>
            </w:r>
            <w:r w:rsidRPr="0025554D">
              <w:rPr>
                <w:sz w:val="20"/>
                <w:szCs w:val="20"/>
              </w:rPr>
              <w:lastRenderedPageBreak/>
              <w:t>сущ. школы (1,62 га)</w:t>
            </w:r>
          </w:p>
        </w:tc>
        <w:tc>
          <w:tcPr>
            <w:tcW w:w="1417" w:type="dxa"/>
            <w:shd w:val="clear" w:color="auto" w:fill="auto"/>
            <w:vAlign w:val="center"/>
            <w:hideMark/>
          </w:tcPr>
          <w:p w:rsidR="004C19B2" w:rsidRPr="0025554D" w:rsidRDefault="004C19B2" w:rsidP="0089343F">
            <w:pPr>
              <w:jc w:val="center"/>
              <w:rPr>
                <w:sz w:val="20"/>
                <w:szCs w:val="20"/>
              </w:rPr>
            </w:pPr>
            <w:r w:rsidRPr="0025554D">
              <w:rPr>
                <w:sz w:val="20"/>
                <w:szCs w:val="20"/>
              </w:rPr>
              <w:lastRenderedPageBreak/>
              <w:t>первая оч</w:t>
            </w:r>
            <w:r w:rsidRPr="0025554D">
              <w:rPr>
                <w:sz w:val="20"/>
                <w:szCs w:val="20"/>
              </w:rPr>
              <w:t>е</w:t>
            </w:r>
            <w:r w:rsidRPr="0025554D">
              <w:rPr>
                <w:sz w:val="20"/>
                <w:szCs w:val="20"/>
              </w:rPr>
              <w:lastRenderedPageBreak/>
              <w:t>редь</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lastRenderedPageBreak/>
              <w:t>предложения генерального плана</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Общеобразов</w:t>
            </w:r>
            <w:r w:rsidRPr="0025554D">
              <w:rPr>
                <w:sz w:val="20"/>
                <w:szCs w:val="20"/>
              </w:rPr>
              <w:t>а</w:t>
            </w:r>
            <w:r w:rsidRPr="0025554D">
              <w:rPr>
                <w:sz w:val="20"/>
                <w:szCs w:val="20"/>
              </w:rPr>
              <w:t>тельная орган</w:t>
            </w:r>
            <w:r w:rsidRPr="0025554D">
              <w:rPr>
                <w:sz w:val="20"/>
                <w:szCs w:val="20"/>
              </w:rPr>
              <w:t>и</w:t>
            </w:r>
            <w:r w:rsidRPr="0025554D">
              <w:rPr>
                <w:sz w:val="20"/>
                <w:szCs w:val="20"/>
              </w:rPr>
              <w:t>зация</w:t>
            </w:r>
          </w:p>
        </w:tc>
        <w:tc>
          <w:tcPr>
            <w:tcW w:w="2409" w:type="dxa"/>
            <w:shd w:val="clear" w:color="auto" w:fill="auto"/>
            <w:vAlign w:val="center"/>
            <w:hideMark/>
          </w:tcPr>
          <w:p w:rsidR="004C19B2" w:rsidRPr="0025554D" w:rsidRDefault="004C19B2" w:rsidP="0089343F">
            <w:pPr>
              <w:jc w:val="center"/>
              <w:rPr>
                <w:sz w:val="20"/>
                <w:szCs w:val="20"/>
              </w:rPr>
            </w:pPr>
            <w:r w:rsidRPr="0025554D">
              <w:rPr>
                <w:sz w:val="20"/>
                <w:szCs w:val="20"/>
              </w:rPr>
              <w:t>в северной части д. М</w:t>
            </w:r>
            <w:r w:rsidRPr="0025554D">
              <w:rPr>
                <w:sz w:val="20"/>
                <w:szCs w:val="20"/>
              </w:rPr>
              <w:t>о</w:t>
            </w:r>
            <w:r w:rsidRPr="0025554D">
              <w:rPr>
                <w:sz w:val="20"/>
                <w:szCs w:val="20"/>
              </w:rPr>
              <w:t>тяково</w:t>
            </w:r>
          </w:p>
        </w:tc>
        <w:tc>
          <w:tcPr>
            <w:tcW w:w="1260" w:type="dxa"/>
            <w:shd w:val="clear" w:color="auto" w:fill="auto"/>
            <w:vAlign w:val="center"/>
            <w:hideMark/>
          </w:tcPr>
          <w:p w:rsidR="004C19B2" w:rsidRPr="0025554D" w:rsidRDefault="004C19B2" w:rsidP="0089343F">
            <w:pPr>
              <w:jc w:val="center"/>
              <w:rPr>
                <w:sz w:val="20"/>
                <w:szCs w:val="20"/>
              </w:rPr>
            </w:pPr>
            <w:r w:rsidRPr="0025554D">
              <w:rPr>
                <w:sz w:val="20"/>
                <w:szCs w:val="20"/>
              </w:rPr>
              <w:t>1100</w:t>
            </w:r>
          </w:p>
        </w:tc>
        <w:tc>
          <w:tcPr>
            <w:tcW w:w="1434" w:type="dxa"/>
            <w:shd w:val="clear" w:color="auto" w:fill="auto"/>
            <w:vAlign w:val="center"/>
            <w:hideMark/>
          </w:tcPr>
          <w:p w:rsidR="004C19B2" w:rsidRPr="0025554D" w:rsidRDefault="004C19B2" w:rsidP="0089343F">
            <w:pPr>
              <w:jc w:val="center"/>
              <w:rPr>
                <w:sz w:val="20"/>
                <w:szCs w:val="20"/>
              </w:rPr>
            </w:pPr>
            <w:r w:rsidRPr="0025554D">
              <w:rPr>
                <w:sz w:val="20"/>
                <w:szCs w:val="20"/>
              </w:rPr>
              <w:t>2,5</w:t>
            </w:r>
          </w:p>
        </w:tc>
        <w:tc>
          <w:tcPr>
            <w:tcW w:w="1417" w:type="dxa"/>
            <w:shd w:val="clear" w:color="auto" w:fill="auto"/>
            <w:vAlign w:val="center"/>
            <w:hideMark/>
          </w:tcPr>
          <w:p w:rsidR="004C19B2" w:rsidRPr="0025554D" w:rsidRDefault="004C19B2" w:rsidP="0089343F">
            <w:pPr>
              <w:jc w:val="center"/>
              <w:rPr>
                <w:sz w:val="20"/>
                <w:szCs w:val="20"/>
              </w:rPr>
            </w:pPr>
            <w:r w:rsidRPr="0025554D">
              <w:rPr>
                <w:sz w:val="20"/>
                <w:szCs w:val="20"/>
              </w:rPr>
              <w:t>расчетный срок</w:t>
            </w:r>
          </w:p>
        </w:tc>
      </w:tr>
      <w:tr w:rsidR="004C19B2" w:rsidRPr="0025554D" w:rsidTr="0089343F">
        <w:trPr>
          <w:trHeight w:val="20"/>
        </w:trPr>
        <w:tc>
          <w:tcPr>
            <w:tcW w:w="5675" w:type="dxa"/>
            <w:gridSpan w:val="3"/>
            <w:shd w:val="clear" w:color="auto" w:fill="auto"/>
            <w:vAlign w:val="center"/>
            <w:hideMark/>
          </w:tcPr>
          <w:p w:rsidR="004C19B2" w:rsidRPr="0025554D" w:rsidRDefault="004C19B2" w:rsidP="0089343F">
            <w:pPr>
              <w:jc w:val="right"/>
              <w:rPr>
                <w:i/>
                <w:sz w:val="20"/>
                <w:szCs w:val="20"/>
              </w:rPr>
            </w:pPr>
            <w:r w:rsidRPr="0025554D">
              <w:rPr>
                <w:i/>
                <w:sz w:val="20"/>
                <w:szCs w:val="20"/>
              </w:rPr>
              <w:t>Планировочный райно Люберцы – всего, в том числе:</w:t>
            </w:r>
          </w:p>
        </w:tc>
        <w:tc>
          <w:tcPr>
            <w:tcW w:w="1260" w:type="dxa"/>
            <w:shd w:val="clear" w:color="auto" w:fill="auto"/>
            <w:vAlign w:val="center"/>
            <w:hideMark/>
          </w:tcPr>
          <w:p w:rsidR="004C19B2" w:rsidRPr="0025554D" w:rsidRDefault="00DD574F" w:rsidP="0089343F">
            <w:pPr>
              <w:jc w:val="center"/>
              <w:rPr>
                <w:i/>
                <w:sz w:val="20"/>
                <w:szCs w:val="20"/>
              </w:rPr>
            </w:pPr>
            <w:r w:rsidRPr="0025554D">
              <w:rPr>
                <w:i/>
                <w:sz w:val="20"/>
                <w:szCs w:val="20"/>
              </w:rPr>
              <w:t>20249</w:t>
            </w:r>
          </w:p>
        </w:tc>
        <w:tc>
          <w:tcPr>
            <w:tcW w:w="1434" w:type="dxa"/>
            <w:shd w:val="clear" w:color="auto" w:fill="auto"/>
            <w:vAlign w:val="center"/>
            <w:hideMark/>
          </w:tcPr>
          <w:p w:rsidR="004C19B2" w:rsidRPr="0025554D" w:rsidRDefault="004C19B2" w:rsidP="0089343F">
            <w:pPr>
              <w:jc w:val="center"/>
              <w:rPr>
                <w:i/>
                <w:sz w:val="20"/>
                <w:szCs w:val="20"/>
              </w:rPr>
            </w:pPr>
            <w:r w:rsidRPr="0025554D">
              <w:rPr>
                <w:i/>
                <w:sz w:val="20"/>
                <w:szCs w:val="20"/>
              </w:rPr>
              <w:t>33,16</w:t>
            </w:r>
          </w:p>
        </w:tc>
        <w:tc>
          <w:tcPr>
            <w:tcW w:w="1417" w:type="dxa"/>
            <w:shd w:val="clear" w:color="auto" w:fill="auto"/>
            <w:vAlign w:val="center"/>
            <w:hideMark/>
          </w:tcPr>
          <w:p w:rsidR="004C19B2" w:rsidRPr="0025554D" w:rsidRDefault="004C19B2" w:rsidP="0089343F">
            <w:pPr>
              <w:jc w:val="center"/>
              <w:rPr>
                <w:i/>
                <w:sz w:val="20"/>
                <w:szCs w:val="20"/>
              </w:rPr>
            </w:pP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Госпрограмма "Образование Подмосковья" на 2017-2025 годы</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Пристройка на 200 мест к зд</w:t>
            </w:r>
            <w:r w:rsidRPr="0025554D">
              <w:rPr>
                <w:sz w:val="20"/>
                <w:szCs w:val="20"/>
              </w:rPr>
              <w:t>а</w:t>
            </w:r>
            <w:r w:rsidRPr="0025554D">
              <w:rPr>
                <w:sz w:val="20"/>
                <w:szCs w:val="20"/>
              </w:rPr>
              <w:t>нию МОУ К</w:t>
            </w:r>
            <w:r w:rsidRPr="0025554D">
              <w:rPr>
                <w:sz w:val="20"/>
                <w:szCs w:val="20"/>
              </w:rPr>
              <w:t>а</w:t>
            </w:r>
            <w:r w:rsidRPr="0025554D">
              <w:rPr>
                <w:sz w:val="20"/>
                <w:szCs w:val="20"/>
              </w:rPr>
              <w:t>детская школа</w:t>
            </w:r>
          </w:p>
        </w:tc>
        <w:tc>
          <w:tcPr>
            <w:tcW w:w="2409"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3 почтовое отделение, д. 50</w:t>
            </w:r>
          </w:p>
        </w:tc>
        <w:tc>
          <w:tcPr>
            <w:tcW w:w="1260" w:type="dxa"/>
            <w:shd w:val="clear" w:color="auto" w:fill="auto"/>
            <w:vAlign w:val="center"/>
            <w:hideMark/>
          </w:tcPr>
          <w:p w:rsidR="004C19B2" w:rsidRPr="0025554D" w:rsidRDefault="004C19B2" w:rsidP="0089343F">
            <w:pPr>
              <w:jc w:val="center"/>
              <w:rPr>
                <w:sz w:val="20"/>
                <w:szCs w:val="20"/>
              </w:rPr>
            </w:pPr>
            <w:r w:rsidRPr="0025554D">
              <w:rPr>
                <w:sz w:val="20"/>
                <w:szCs w:val="20"/>
              </w:rPr>
              <w:t>200</w:t>
            </w:r>
          </w:p>
        </w:tc>
        <w:tc>
          <w:tcPr>
            <w:tcW w:w="1434" w:type="dxa"/>
            <w:shd w:val="clear" w:color="auto" w:fill="auto"/>
            <w:vAlign w:val="center"/>
            <w:hideMark/>
          </w:tcPr>
          <w:p w:rsidR="004C19B2" w:rsidRPr="0025554D" w:rsidRDefault="004C19B2" w:rsidP="0089343F">
            <w:pPr>
              <w:jc w:val="center"/>
              <w:rPr>
                <w:sz w:val="20"/>
                <w:szCs w:val="20"/>
              </w:rPr>
            </w:pPr>
            <w:r w:rsidRPr="0025554D">
              <w:rPr>
                <w:sz w:val="20"/>
                <w:szCs w:val="20"/>
              </w:rPr>
              <w:t>территория сущ. школы</w:t>
            </w:r>
          </w:p>
        </w:tc>
        <w:tc>
          <w:tcPr>
            <w:tcW w:w="1417" w:type="dxa"/>
            <w:shd w:val="clear" w:color="auto" w:fill="auto"/>
            <w:vAlign w:val="center"/>
            <w:hideMark/>
          </w:tcPr>
          <w:p w:rsidR="004C19B2" w:rsidRPr="0025554D" w:rsidRDefault="004C19B2" w:rsidP="0089343F">
            <w:pPr>
              <w:jc w:val="center"/>
              <w:rPr>
                <w:sz w:val="20"/>
                <w:szCs w:val="20"/>
              </w:rPr>
            </w:pPr>
            <w:r w:rsidRPr="0025554D">
              <w:rPr>
                <w:sz w:val="20"/>
                <w:szCs w:val="20"/>
              </w:rPr>
              <w:t>2017-2020</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ППТ</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Строительство школы на 1100 мест</w:t>
            </w:r>
          </w:p>
        </w:tc>
        <w:tc>
          <w:tcPr>
            <w:tcW w:w="2409"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мкр. 7-8, корп. 58</w:t>
            </w:r>
          </w:p>
        </w:tc>
        <w:tc>
          <w:tcPr>
            <w:tcW w:w="1260" w:type="dxa"/>
            <w:shd w:val="clear" w:color="auto" w:fill="auto"/>
            <w:vAlign w:val="center"/>
            <w:hideMark/>
          </w:tcPr>
          <w:p w:rsidR="004C19B2" w:rsidRPr="0025554D" w:rsidRDefault="004C19B2" w:rsidP="0089343F">
            <w:pPr>
              <w:jc w:val="center"/>
              <w:rPr>
                <w:sz w:val="20"/>
                <w:szCs w:val="20"/>
              </w:rPr>
            </w:pPr>
            <w:r w:rsidRPr="0025554D">
              <w:rPr>
                <w:sz w:val="20"/>
                <w:szCs w:val="20"/>
              </w:rPr>
              <w:t>1 100</w:t>
            </w:r>
          </w:p>
        </w:tc>
        <w:tc>
          <w:tcPr>
            <w:tcW w:w="1434" w:type="dxa"/>
            <w:shd w:val="clear" w:color="auto" w:fill="auto"/>
            <w:vAlign w:val="center"/>
            <w:hideMark/>
          </w:tcPr>
          <w:p w:rsidR="004C19B2" w:rsidRPr="0025554D" w:rsidRDefault="004C19B2" w:rsidP="0089343F">
            <w:pPr>
              <w:jc w:val="center"/>
              <w:rPr>
                <w:sz w:val="20"/>
                <w:szCs w:val="20"/>
              </w:rPr>
            </w:pPr>
            <w:r w:rsidRPr="0025554D">
              <w:rPr>
                <w:sz w:val="20"/>
                <w:szCs w:val="20"/>
              </w:rPr>
              <w:t>2,36</w:t>
            </w:r>
          </w:p>
        </w:tc>
        <w:tc>
          <w:tcPr>
            <w:tcW w:w="1417" w:type="dxa"/>
            <w:shd w:val="clear" w:color="auto" w:fill="auto"/>
            <w:vAlign w:val="center"/>
            <w:hideMark/>
          </w:tcPr>
          <w:p w:rsidR="004C19B2" w:rsidRPr="0025554D" w:rsidRDefault="004C19B2" w:rsidP="0089343F">
            <w:pPr>
              <w:jc w:val="center"/>
              <w:rPr>
                <w:sz w:val="20"/>
                <w:szCs w:val="20"/>
              </w:rPr>
            </w:pPr>
            <w:r w:rsidRPr="0025554D">
              <w:rPr>
                <w:sz w:val="20"/>
                <w:szCs w:val="20"/>
              </w:rPr>
              <w:t>2015-2017</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ППТ от 20.06.2013 № 1078-ПА</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Строительство школы на 825 мест</w:t>
            </w:r>
          </w:p>
        </w:tc>
        <w:tc>
          <w:tcPr>
            <w:tcW w:w="2409"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ул. Урицк</w:t>
            </w:r>
            <w:r w:rsidRPr="0025554D">
              <w:rPr>
                <w:sz w:val="20"/>
                <w:szCs w:val="20"/>
              </w:rPr>
              <w:t>о</w:t>
            </w:r>
            <w:r w:rsidRPr="0025554D">
              <w:rPr>
                <w:sz w:val="20"/>
                <w:szCs w:val="20"/>
              </w:rPr>
              <w:t>го</w:t>
            </w:r>
          </w:p>
        </w:tc>
        <w:tc>
          <w:tcPr>
            <w:tcW w:w="1260" w:type="dxa"/>
            <w:shd w:val="clear" w:color="auto" w:fill="auto"/>
            <w:vAlign w:val="center"/>
            <w:hideMark/>
          </w:tcPr>
          <w:p w:rsidR="004C19B2" w:rsidRPr="0025554D" w:rsidRDefault="004C19B2" w:rsidP="0089343F">
            <w:pPr>
              <w:jc w:val="center"/>
              <w:rPr>
                <w:sz w:val="20"/>
                <w:szCs w:val="20"/>
              </w:rPr>
            </w:pPr>
            <w:r w:rsidRPr="0025554D">
              <w:rPr>
                <w:sz w:val="20"/>
                <w:szCs w:val="20"/>
              </w:rPr>
              <w:t>825</w:t>
            </w:r>
          </w:p>
        </w:tc>
        <w:tc>
          <w:tcPr>
            <w:tcW w:w="1434" w:type="dxa"/>
            <w:shd w:val="clear" w:color="auto" w:fill="auto"/>
            <w:vAlign w:val="center"/>
            <w:hideMark/>
          </w:tcPr>
          <w:p w:rsidR="004C19B2" w:rsidRPr="0025554D" w:rsidRDefault="004C19B2" w:rsidP="0089343F">
            <w:pPr>
              <w:jc w:val="center"/>
              <w:rPr>
                <w:sz w:val="20"/>
                <w:szCs w:val="20"/>
              </w:rPr>
            </w:pPr>
            <w:r w:rsidRPr="0025554D">
              <w:rPr>
                <w:sz w:val="20"/>
                <w:szCs w:val="20"/>
              </w:rPr>
              <w:t>2,32</w:t>
            </w:r>
          </w:p>
        </w:tc>
        <w:tc>
          <w:tcPr>
            <w:tcW w:w="1417" w:type="dxa"/>
            <w:shd w:val="clear" w:color="auto" w:fill="auto"/>
            <w:vAlign w:val="center"/>
            <w:hideMark/>
          </w:tcPr>
          <w:p w:rsidR="004C19B2" w:rsidRPr="0025554D" w:rsidRDefault="004C19B2" w:rsidP="0089343F">
            <w:pPr>
              <w:jc w:val="center"/>
              <w:rPr>
                <w:sz w:val="20"/>
                <w:szCs w:val="20"/>
              </w:rPr>
            </w:pPr>
            <w:r w:rsidRPr="0025554D">
              <w:rPr>
                <w:sz w:val="20"/>
                <w:szCs w:val="20"/>
              </w:rPr>
              <w:t>2018-2019</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ППТ от 05.12.2013 № 1958-ПА</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Строительство школы на 1100 мест</w:t>
            </w:r>
          </w:p>
        </w:tc>
        <w:tc>
          <w:tcPr>
            <w:tcW w:w="2409"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северо-восточная часть "Зенино"</w:t>
            </w:r>
          </w:p>
        </w:tc>
        <w:tc>
          <w:tcPr>
            <w:tcW w:w="1260" w:type="dxa"/>
            <w:shd w:val="clear" w:color="auto" w:fill="auto"/>
            <w:vAlign w:val="center"/>
            <w:hideMark/>
          </w:tcPr>
          <w:p w:rsidR="004C19B2" w:rsidRPr="0025554D" w:rsidRDefault="004C19B2" w:rsidP="0089343F">
            <w:pPr>
              <w:jc w:val="center"/>
              <w:rPr>
                <w:sz w:val="20"/>
                <w:szCs w:val="20"/>
              </w:rPr>
            </w:pPr>
            <w:r w:rsidRPr="0025554D">
              <w:rPr>
                <w:sz w:val="20"/>
                <w:szCs w:val="20"/>
              </w:rPr>
              <w:t>1 100</w:t>
            </w:r>
          </w:p>
        </w:tc>
        <w:tc>
          <w:tcPr>
            <w:tcW w:w="1434" w:type="dxa"/>
            <w:shd w:val="clear" w:color="auto" w:fill="auto"/>
            <w:vAlign w:val="center"/>
            <w:hideMark/>
          </w:tcPr>
          <w:p w:rsidR="004C19B2" w:rsidRPr="0025554D" w:rsidRDefault="004C19B2" w:rsidP="00076A8D">
            <w:pPr>
              <w:jc w:val="center"/>
              <w:rPr>
                <w:sz w:val="20"/>
                <w:szCs w:val="20"/>
              </w:rPr>
            </w:pPr>
            <w:r w:rsidRPr="0025554D">
              <w:rPr>
                <w:sz w:val="20"/>
                <w:szCs w:val="20"/>
              </w:rPr>
              <w:t>2,</w:t>
            </w:r>
            <w:r w:rsidR="00076A8D" w:rsidRPr="0025554D">
              <w:rPr>
                <w:sz w:val="20"/>
                <w:szCs w:val="20"/>
              </w:rPr>
              <w:t>97</w:t>
            </w:r>
          </w:p>
        </w:tc>
        <w:tc>
          <w:tcPr>
            <w:tcW w:w="1417" w:type="dxa"/>
            <w:shd w:val="clear" w:color="auto" w:fill="auto"/>
            <w:vAlign w:val="center"/>
            <w:hideMark/>
          </w:tcPr>
          <w:p w:rsidR="004C19B2" w:rsidRPr="0025554D" w:rsidRDefault="004C19B2" w:rsidP="0089343F">
            <w:pPr>
              <w:jc w:val="center"/>
              <w:rPr>
                <w:sz w:val="20"/>
                <w:szCs w:val="20"/>
              </w:rPr>
            </w:pPr>
            <w:r w:rsidRPr="0025554D">
              <w:rPr>
                <w:sz w:val="20"/>
                <w:szCs w:val="20"/>
              </w:rPr>
              <w:t>2018-2019</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ППТ от 05.12.2013 № 1958-ПА</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Строительство школы на 1100 мест</w:t>
            </w:r>
          </w:p>
        </w:tc>
        <w:tc>
          <w:tcPr>
            <w:tcW w:w="2409"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северо-восточная часть "Зенино"</w:t>
            </w:r>
          </w:p>
        </w:tc>
        <w:tc>
          <w:tcPr>
            <w:tcW w:w="1260" w:type="dxa"/>
            <w:shd w:val="clear" w:color="auto" w:fill="auto"/>
            <w:vAlign w:val="center"/>
            <w:hideMark/>
          </w:tcPr>
          <w:p w:rsidR="004C19B2" w:rsidRPr="0025554D" w:rsidRDefault="004C19B2" w:rsidP="0089343F">
            <w:pPr>
              <w:jc w:val="center"/>
              <w:rPr>
                <w:sz w:val="20"/>
                <w:szCs w:val="20"/>
              </w:rPr>
            </w:pPr>
            <w:r w:rsidRPr="0025554D">
              <w:rPr>
                <w:sz w:val="20"/>
                <w:szCs w:val="20"/>
              </w:rPr>
              <w:t>1 100</w:t>
            </w:r>
          </w:p>
        </w:tc>
        <w:tc>
          <w:tcPr>
            <w:tcW w:w="1434" w:type="dxa"/>
            <w:shd w:val="clear" w:color="auto" w:fill="auto"/>
            <w:vAlign w:val="center"/>
            <w:hideMark/>
          </w:tcPr>
          <w:p w:rsidR="004C19B2" w:rsidRPr="0025554D" w:rsidRDefault="00076A8D" w:rsidP="0089343F">
            <w:pPr>
              <w:jc w:val="center"/>
              <w:rPr>
                <w:sz w:val="20"/>
                <w:szCs w:val="20"/>
              </w:rPr>
            </w:pPr>
            <w:r w:rsidRPr="0025554D">
              <w:rPr>
                <w:sz w:val="20"/>
                <w:szCs w:val="20"/>
              </w:rPr>
              <w:t>3,0</w:t>
            </w:r>
          </w:p>
        </w:tc>
        <w:tc>
          <w:tcPr>
            <w:tcW w:w="1417" w:type="dxa"/>
            <w:shd w:val="clear" w:color="auto" w:fill="auto"/>
            <w:vAlign w:val="center"/>
            <w:hideMark/>
          </w:tcPr>
          <w:p w:rsidR="004C19B2" w:rsidRPr="0025554D" w:rsidRDefault="004C19B2" w:rsidP="0089343F">
            <w:pPr>
              <w:jc w:val="center"/>
              <w:rPr>
                <w:sz w:val="20"/>
                <w:szCs w:val="20"/>
              </w:rPr>
            </w:pPr>
            <w:r w:rsidRPr="0025554D">
              <w:rPr>
                <w:sz w:val="20"/>
                <w:szCs w:val="20"/>
              </w:rPr>
              <w:t>2015-2017</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ППТ от 24.10.2017 № П51/0019-17</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 xml:space="preserve">Пристройка к МОУ СОШ № 11 </w:t>
            </w:r>
          </w:p>
        </w:tc>
        <w:tc>
          <w:tcPr>
            <w:tcW w:w="2409"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12 микр</w:t>
            </w:r>
            <w:r w:rsidRPr="0025554D">
              <w:rPr>
                <w:sz w:val="20"/>
                <w:szCs w:val="20"/>
              </w:rPr>
              <w:t>о</w:t>
            </w:r>
            <w:r w:rsidRPr="0025554D">
              <w:rPr>
                <w:sz w:val="20"/>
                <w:szCs w:val="20"/>
              </w:rPr>
              <w:t xml:space="preserve">район </w:t>
            </w:r>
          </w:p>
        </w:tc>
        <w:tc>
          <w:tcPr>
            <w:tcW w:w="1260" w:type="dxa"/>
            <w:shd w:val="clear" w:color="auto" w:fill="auto"/>
            <w:vAlign w:val="center"/>
            <w:hideMark/>
          </w:tcPr>
          <w:p w:rsidR="004C19B2" w:rsidRPr="0025554D" w:rsidRDefault="004C19B2" w:rsidP="0089343F">
            <w:pPr>
              <w:jc w:val="center"/>
              <w:rPr>
                <w:sz w:val="20"/>
                <w:szCs w:val="20"/>
              </w:rPr>
            </w:pPr>
            <w:r w:rsidRPr="0025554D">
              <w:rPr>
                <w:sz w:val="20"/>
                <w:szCs w:val="20"/>
              </w:rPr>
              <w:t>650</w:t>
            </w:r>
          </w:p>
        </w:tc>
        <w:tc>
          <w:tcPr>
            <w:tcW w:w="1434" w:type="dxa"/>
            <w:shd w:val="clear" w:color="auto" w:fill="auto"/>
            <w:vAlign w:val="center"/>
            <w:hideMark/>
          </w:tcPr>
          <w:p w:rsidR="004C19B2" w:rsidRPr="0025554D" w:rsidRDefault="004C19B2" w:rsidP="0089343F">
            <w:pPr>
              <w:jc w:val="center"/>
              <w:rPr>
                <w:sz w:val="20"/>
                <w:szCs w:val="20"/>
              </w:rPr>
            </w:pPr>
            <w:r w:rsidRPr="0025554D">
              <w:rPr>
                <w:sz w:val="20"/>
                <w:szCs w:val="20"/>
              </w:rPr>
              <w:t>0,75</w:t>
            </w:r>
          </w:p>
        </w:tc>
        <w:tc>
          <w:tcPr>
            <w:tcW w:w="1417" w:type="dxa"/>
            <w:shd w:val="clear" w:color="auto" w:fill="auto"/>
            <w:vAlign w:val="center"/>
            <w:hideMark/>
          </w:tcPr>
          <w:p w:rsidR="004C19B2" w:rsidRPr="0025554D" w:rsidRDefault="004C19B2" w:rsidP="0089343F">
            <w:pPr>
              <w:jc w:val="center"/>
              <w:rPr>
                <w:sz w:val="20"/>
                <w:szCs w:val="20"/>
              </w:rPr>
            </w:pPr>
            <w:r w:rsidRPr="0025554D">
              <w:rPr>
                <w:sz w:val="20"/>
                <w:szCs w:val="20"/>
              </w:rPr>
              <w:t>2018-2019</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ППТ от 24.10.2017 № П51/0019-17</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Общеобразов</w:t>
            </w:r>
            <w:r w:rsidRPr="0025554D">
              <w:rPr>
                <w:sz w:val="20"/>
                <w:szCs w:val="20"/>
              </w:rPr>
              <w:t>а</w:t>
            </w:r>
            <w:r w:rsidRPr="0025554D">
              <w:rPr>
                <w:sz w:val="20"/>
                <w:szCs w:val="20"/>
              </w:rPr>
              <w:t xml:space="preserve">тельная школа </w:t>
            </w:r>
          </w:p>
        </w:tc>
        <w:tc>
          <w:tcPr>
            <w:tcW w:w="2409"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12 микр</w:t>
            </w:r>
            <w:r w:rsidRPr="0025554D">
              <w:rPr>
                <w:sz w:val="20"/>
                <w:szCs w:val="20"/>
              </w:rPr>
              <w:t>о</w:t>
            </w:r>
            <w:r w:rsidRPr="0025554D">
              <w:rPr>
                <w:sz w:val="20"/>
                <w:szCs w:val="20"/>
              </w:rPr>
              <w:t xml:space="preserve">район </w:t>
            </w:r>
          </w:p>
        </w:tc>
        <w:tc>
          <w:tcPr>
            <w:tcW w:w="1260" w:type="dxa"/>
            <w:shd w:val="clear" w:color="auto" w:fill="auto"/>
            <w:vAlign w:val="center"/>
            <w:hideMark/>
          </w:tcPr>
          <w:p w:rsidR="004C19B2" w:rsidRPr="0025554D" w:rsidRDefault="004C19B2" w:rsidP="0089343F">
            <w:pPr>
              <w:jc w:val="center"/>
              <w:rPr>
                <w:sz w:val="20"/>
                <w:szCs w:val="20"/>
              </w:rPr>
            </w:pPr>
            <w:r w:rsidRPr="0025554D">
              <w:rPr>
                <w:sz w:val="20"/>
                <w:szCs w:val="20"/>
              </w:rPr>
              <w:t>1500</w:t>
            </w:r>
          </w:p>
        </w:tc>
        <w:tc>
          <w:tcPr>
            <w:tcW w:w="1434" w:type="dxa"/>
            <w:shd w:val="clear" w:color="auto" w:fill="auto"/>
            <w:vAlign w:val="center"/>
            <w:hideMark/>
          </w:tcPr>
          <w:p w:rsidR="004C19B2" w:rsidRPr="0025554D" w:rsidRDefault="004C19B2" w:rsidP="0089343F">
            <w:pPr>
              <w:jc w:val="center"/>
              <w:rPr>
                <w:sz w:val="20"/>
                <w:szCs w:val="20"/>
              </w:rPr>
            </w:pPr>
            <w:r w:rsidRPr="0025554D">
              <w:rPr>
                <w:sz w:val="20"/>
                <w:szCs w:val="20"/>
              </w:rPr>
              <w:t>3,96</w:t>
            </w:r>
          </w:p>
        </w:tc>
        <w:tc>
          <w:tcPr>
            <w:tcW w:w="1417" w:type="dxa"/>
            <w:shd w:val="clear" w:color="auto" w:fill="auto"/>
            <w:vAlign w:val="center"/>
            <w:hideMark/>
          </w:tcPr>
          <w:p w:rsidR="004C19B2" w:rsidRPr="0025554D" w:rsidRDefault="004C19B2" w:rsidP="0089343F">
            <w:pPr>
              <w:jc w:val="center"/>
              <w:rPr>
                <w:sz w:val="20"/>
                <w:szCs w:val="20"/>
              </w:rPr>
            </w:pPr>
            <w:r w:rsidRPr="0025554D">
              <w:rPr>
                <w:sz w:val="20"/>
                <w:szCs w:val="20"/>
              </w:rPr>
              <w:t>2019-2020</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ППТ от 05.12.2013 № 1958-ПА</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Общеобразов</w:t>
            </w:r>
            <w:r w:rsidRPr="0025554D">
              <w:rPr>
                <w:sz w:val="20"/>
                <w:szCs w:val="20"/>
              </w:rPr>
              <w:t>а</w:t>
            </w:r>
            <w:r w:rsidRPr="0025554D">
              <w:rPr>
                <w:sz w:val="20"/>
                <w:szCs w:val="20"/>
              </w:rPr>
              <w:t>тельная орган</w:t>
            </w:r>
            <w:r w:rsidRPr="0025554D">
              <w:rPr>
                <w:sz w:val="20"/>
                <w:szCs w:val="20"/>
              </w:rPr>
              <w:t>и</w:t>
            </w:r>
            <w:r w:rsidRPr="0025554D">
              <w:rPr>
                <w:sz w:val="20"/>
                <w:szCs w:val="20"/>
              </w:rPr>
              <w:t>зация</w:t>
            </w:r>
          </w:p>
        </w:tc>
        <w:tc>
          <w:tcPr>
            <w:tcW w:w="2409"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р-н "Зен</w:t>
            </w:r>
            <w:r w:rsidRPr="0025554D">
              <w:rPr>
                <w:sz w:val="20"/>
                <w:szCs w:val="20"/>
              </w:rPr>
              <w:t>и</w:t>
            </w:r>
            <w:r w:rsidRPr="0025554D">
              <w:rPr>
                <w:sz w:val="20"/>
                <w:szCs w:val="20"/>
              </w:rPr>
              <w:t>но"</w:t>
            </w:r>
          </w:p>
        </w:tc>
        <w:tc>
          <w:tcPr>
            <w:tcW w:w="1260" w:type="dxa"/>
            <w:shd w:val="clear" w:color="auto" w:fill="auto"/>
            <w:vAlign w:val="center"/>
            <w:hideMark/>
          </w:tcPr>
          <w:p w:rsidR="004C19B2" w:rsidRPr="0025554D" w:rsidRDefault="004C19B2" w:rsidP="0089343F">
            <w:pPr>
              <w:jc w:val="center"/>
              <w:rPr>
                <w:sz w:val="20"/>
                <w:szCs w:val="20"/>
              </w:rPr>
            </w:pPr>
            <w:r w:rsidRPr="0025554D">
              <w:rPr>
                <w:sz w:val="20"/>
                <w:szCs w:val="20"/>
              </w:rPr>
              <w:t>825</w:t>
            </w:r>
          </w:p>
        </w:tc>
        <w:tc>
          <w:tcPr>
            <w:tcW w:w="1434" w:type="dxa"/>
            <w:shd w:val="clear" w:color="auto" w:fill="auto"/>
            <w:vAlign w:val="center"/>
            <w:hideMark/>
          </w:tcPr>
          <w:p w:rsidR="004C19B2" w:rsidRPr="0025554D" w:rsidRDefault="004C19B2" w:rsidP="00076A8D">
            <w:pPr>
              <w:jc w:val="center"/>
              <w:rPr>
                <w:sz w:val="20"/>
                <w:szCs w:val="20"/>
              </w:rPr>
            </w:pPr>
            <w:r w:rsidRPr="0025554D">
              <w:rPr>
                <w:sz w:val="20"/>
                <w:szCs w:val="20"/>
              </w:rPr>
              <w:t>2,</w:t>
            </w:r>
            <w:r w:rsidR="00076A8D" w:rsidRPr="0025554D">
              <w:rPr>
                <w:sz w:val="20"/>
                <w:szCs w:val="20"/>
              </w:rPr>
              <w:t>95</w:t>
            </w:r>
          </w:p>
        </w:tc>
        <w:tc>
          <w:tcPr>
            <w:tcW w:w="1417" w:type="dxa"/>
            <w:shd w:val="clear" w:color="auto" w:fill="auto"/>
            <w:vAlign w:val="center"/>
            <w:hideMark/>
          </w:tcPr>
          <w:p w:rsidR="004C19B2" w:rsidRPr="0025554D" w:rsidRDefault="004C19B2" w:rsidP="0089343F">
            <w:pPr>
              <w:jc w:val="center"/>
              <w:rPr>
                <w:sz w:val="20"/>
                <w:szCs w:val="20"/>
              </w:rPr>
            </w:pPr>
            <w:r w:rsidRPr="0025554D">
              <w:rPr>
                <w:sz w:val="20"/>
                <w:szCs w:val="20"/>
              </w:rPr>
              <w:t>первая оч</w:t>
            </w:r>
            <w:r w:rsidRPr="0025554D">
              <w:rPr>
                <w:sz w:val="20"/>
                <w:szCs w:val="20"/>
              </w:rPr>
              <w:t>е</w:t>
            </w:r>
            <w:r w:rsidRPr="0025554D">
              <w:rPr>
                <w:sz w:val="20"/>
                <w:szCs w:val="20"/>
              </w:rPr>
              <w:t>редь</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ППТ от 05.12.2013 № 1958-ПА</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Общеобразов</w:t>
            </w:r>
            <w:r w:rsidRPr="0025554D">
              <w:rPr>
                <w:sz w:val="20"/>
                <w:szCs w:val="20"/>
              </w:rPr>
              <w:t>а</w:t>
            </w:r>
            <w:r w:rsidRPr="0025554D">
              <w:rPr>
                <w:sz w:val="20"/>
                <w:szCs w:val="20"/>
              </w:rPr>
              <w:t>тельная орган</w:t>
            </w:r>
            <w:r w:rsidRPr="0025554D">
              <w:rPr>
                <w:sz w:val="20"/>
                <w:szCs w:val="20"/>
              </w:rPr>
              <w:t>и</w:t>
            </w:r>
            <w:r w:rsidRPr="0025554D">
              <w:rPr>
                <w:sz w:val="20"/>
                <w:szCs w:val="20"/>
              </w:rPr>
              <w:t>зация</w:t>
            </w:r>
          </w:p>
        </w:tc>
        <w:tc>
          <w:tcPr>
            <w:tcW w:w="2409"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р-н "Зен</w:t>
            </w:r>
            <w:r w:rsidRPr="0025554D">
              <w:rPr>
                <w:sz w:val="20"/>
                <w:szCs w:val="20"/>
              </w:rPr>
              <w:t>и</w:t>
            </w:r>
            <w:r w:rsidRPr="0025554D">
              <w:rPr>
                <w:sz w:val="20"/>
                <w:szCs w:val="20"/>
              </w:rPr>
              <w:t>но"</w:t>
            </w:r>
          </w:p>
        </w:tc>
        <w:tc>
          <w:tcPr>
            <w:tcW w:w="1260" w:type="dxa"/>
            <w:shd w:val="clear" w:color="auto" w:fill="auto"/>
            <w:vAlign w:val="center"/>
            <w:hideMark/>
          </w:tcPr>
          <w:p w:rsidR="004C19B2" w:rsidRPr="0025554D" w:rsidRDefault="004C19B2" w:rsidP="0089343F">
            <w:pPr>
              <w:jc w:val="center"/>
              <w:rPr>
                <w:sz w:val="20"/>
                <w:szCs w:val="20"/>
              </w:rPr>
            </w:pPr>
            <w:r w:rsidRPr="0025554D">
              <w:rPr>
                <w:sz w:val="20"/>
                <w:szCs w:val="20"/>
              </w:rPr>
              <w:t>825</w:t>
            </w:r>
          </w:p>
        </w:tc>
        <w:tc>
          <w:tcPr>
            <w:tcW w:w="1434" w:type="dxa"/>
            <w:shd w:val="clear" w:color="auto" w:fill="auto"/>
            <w:vAlign w:val="center"/>
            <w:hideMark/>
          </w:tcPr>
          <w:p w:rsidR="004C19B2" w:rsidRPr="0025554D" w:rsidRDefault="00076A8D" w:rsidP="0089343F">
            <w:pPr>
              <w:jc w:val="center"/>
              <w:rPr>
                <w:sz w:val="20"/>
                <w:szCs w:val="20"/>
              </w:rPr>
            </w:pPr>
            <w:r w:rsidRPr="0025554D">
              <w:rPr>
                <w:sz w:val="20"/>
                <w:szCs w:val="20"/>
              </w:rPr>
              <w:t>2,77</w:t>
            </w:r>
          </w:p>
        </w:tc>
        <w:tc>
          <w:tcPr>
            <w:tcW w:w="1417" w:type="dxa"/>
            <w:shd w:val="clear" w:color="auto" w:fill="auto"/>
            <w:vAlign w:val="center"/>
            <w:hideMark/>
          </w:tcPr>
          <w:p w:rsidR="004C19B2" w:rsidRPr="0025554D" w:rsidRDefault="004C19B2" w:rsidP="0089343F">
            <w:pPr>
              <w:jc w:val="center"/>
              <w:rPr>
                <w:sz w:val="20"/>
                <w:szCs w:val="20"/>
              </w:rPr>
            </w:pPr>
            <w:r w:rsidRPr="0025554D">
              <w:rPr>
                <w:sz w:val="20"/>
                <w:szCs w:val="20"/>
              </w:rPr>
              <w:t>первая оч</w:t>
            </w:r>
            <w:r w:rsidRPr="0025554D">
              <w:rPr>
                <w:sz w:val="20"/>
                <w:szCs w:val="20"/>
              </w:rPr>
              <w:t>е</w:t>
            </w:r>
            <w:r w:rsidRPr="0025554D">
              <w:rPr>
                <w:sz w:val="20"/>
                <w:szCs w:val="20"/>
              </w:rPr>
              <w:t>редь</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ППТ от 05.12.2013 № 1958-ПА</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Общеобразов</w:t>
            </w:r>
            <w:r w:rsidRPr="0025554D">
              <w:rPr>
                <w:sz w:val="20"/>
                <w:szCs w:val="20"/>
              </w:rPr>
              <w:t>а</w:t>
            </w:r>
            <w:r w:rsidRPr="0025554D">
              <w:rPr>
                <w:sz w:val="20"/>
                <w:szCs w:val="20"/>
              </w:rPr>
              <w:t>тельная орган</w:t>
            </w:r>
            <w:r w:rsidRPr="0025554D">
              <w:rPr>
                <w:sz w:val="20"/>
                <w:szCs w:val="20"/>
              </w:rPr>
              <w:t>и</w:t>
            </w:r>
            <w:r w:rsidRPr="0025554D">
              <w:rPr>
                <w:sz w:val="20"/>
                <w:szCs w:val="20"/>
              </w:rPr>
              <w:t>зация</w:t>
            </w:r>
          </w:p>
        </w:tc>
        <w:tc>
          <w:tcPr>
            <w:tcW w:w="2409"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р-н "Зен</w:t>
            </w:r>
            <w:r w:rsidRPr="0025554D">
              <w:rPr>
                <w:sz w:val="20"/>
                <w:szCs w:val="20"/>
              </w:rPr>
              <w:t>и</w:t>
            </w:r>
            <w:r w:rsidRPr="0025554D">
              <w:rPr>
                <w:sz w:val="20"/>
                <w:szCs w:val="20"/>
              </w:rPr>
              <w:t>но"</w:t>
            </w:r>
          </w:p>
        </w:tc>
        <w:tc>
          <w:tcPr>
            <w:tcW w:w="1260" w:type="dxa"/>
            <w:shd w:val="clear" w:color="auto" w:fill="auto"/>
            <w:vAlign w:val="center"/>
            <w:hideMark/>
          </w:tcPr>
          <w:p w:rsidR="004C19B2" w:rsidRPr="0025554D" w:rsidRDefault="004C19B2" w:rsidP="0089343F">
            <w:pPr>
              <w:jc w:val="center"/>
              <w:rPr>
                <w:sz w:val="20"/>
                <w:szCs w:val="20"/>
              </w:rPr>
            </w:pPr>
            <w:r w:rsidRPr="0025554D">
              <w:rPr>
                <w:sz w:val="20"/>
                <w:szCs w:val="20"/>
              </w:rPr>
              <w:t>1100</w:t>
            </w:r>
          </w:p>
        </w:tc>
        <w:tc>
          <w:tcPr>
            <w:tcW w:w="1434" w:type="dxa"/>
            <w:shd w:val="clear" w:color="auto" w:fill="auto"/>
            <w:vAlign w:val="center"/>
            <w:hideMark/>
          </w:tcPr>
          <w:p w:rsidR="004C19B2" w:rsidRPr="0025554D" w:rsidRDefault="004C19B2" w:rsidP="0089343F">
            <w:pPr>
              <w:jc w:val="center"/>
              <w:rPr>
                <w:sz w:val="20"/>
                <w:szCs w:val="20"/>
              </w:rPr>
            </w:pPr>
            <w:r w:rsidRPr="0025554D">
              <w:rPr>
                <w:sz w:val="20"/>
                <w:szCs w:val="20"/>
              </w:rPr>
              <w:t>2,8</w:t>
            </w:r>
            <w:r w:rsidR="00076A8D" w:rsidRPr="0025554D">
              <w:rPr>
                <w:sz w:val="20"/>
                <w:szCs w:val="20"/>
              </w:rPr>
              <w:t>3</w:t>
            </w:r>
          </w:p>
        </w:tc>
        <w:tc>
          <w:tcPr>
            <w:tcW w:w="1417" w:type="dxa"/>
            <w:shd w:val="clear" w:color="auto" w:fill="auto"/>
            <w:vAlign w:val="center"/>
            <w:hideMark/>
          </w:tcPr>
          <w:p w:rsidR="004C19B2" w:rsidRPr="0025554D" w:rsidRDefault="004C19B2" w:rsidP="0089343F">
            <w:pPr>
              <w:jc w:val="center"/>
              <w:rPr>
                <w:sz w:val="20"/>
                <w:szCs w:val="20"/>
              </w:rPr>
            </w:pPr>
            <w:r w:rsidRPr="0025554D">
              <w:rPr>
                <w:sz w:val="20"/>
                <w:szCs w:val="20"/>
              </w:rPr>
              <w:t>первая оч</w:t>
            </w:r>
            <w:r w:rsidRPr="0025554D">
              <w:rPr>
                <w:sz w:val="20"/>
                <w:szCs w:val="20"/>
              </w:rPr>
              <w:t>е</w:t>
            </w:r>
            <w:r w:rsidRPr="0025554D">
              <w:rPr>
                <w:sz w:val="20"/>
                <w:szCs w:val="20"/>
              </w:rPr>
              <w:t>редь</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ППТ утв. расп. Минстроя от 20.12.2017 № П51/0063-17</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Общеобразов</w:t>
            </w:r>
            <w:r w:rsidRPr="0025554D">
              <w:rPr>
                <w:sz w:val="20"/>
                <w:szCs w:val="20"/>
              </w:rPr>
              <w:t>а</w:t>
            </w:r>
            <w:r w:rsidRPr="0025554D">
              <w:rPr>
                <w:sz w:val="20"/>
                <w:szCs w:val="20"/>
              </w:rPr>
              <w:t>тельная орган</w:t>
            </w:r>
            <w:r w:rsidRPr="0025554D">
              <w:rPr>
                <w:sz w:val="20"/>
                <w:szCs w:val="20"/>
              </w:rPr>
              <w:t>и</w:t>
            </w:r>
            <w:r w:rsidRPr="0025554D">
              <w:rPr>
                <w:sz w:val="20"/>
                <w:szCs w:val="20"/>
              </w:rPr>
              <w:t>зация</w:t>
            </w:r>
          </w:p>
        </w:tc>
        <w:tc>
          <w:tcPr>
            <w:tcW w:w="2409"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территория бывшего завода Камов</w:t>
            </w:r>
          </w:p>
        </w:tc>
        <w:tc>
          <w:tcPr>
            <w:tcW w:w="1260" w:type="dxa"/>
            <w:shd w:val="clear" w:color="auto" w:fill="auto"/>
            <w:vAlign w:val="center"/>
            <w:hideMark/>
          </w:tcPr>
          <w:p w:rsidR="004C19B2" w:rsidRPr="0025554D" w:rsidRDefault="004C19B2" w:rsidP="0089343F">
            <w:pPr>
              <w:jc w:val="center"/>
              <w:rPr>
                <w:sz w:val="20"/>
                <w:szCs w:val="20"/>
              </w:rPr>
            </w:pPr>
            <w:r w:rsidRPr="0025554D">
              <w:rPr>
                <w:sz w:val="20"/>
                <w:szCs w:val="20"/>
              </w:rPr>
              <w:t>1170</w:t>
            </w:r>
          </w:p>
        </w:tc>
        <w:tc>
          <w:tcPr>
            <w:tcW w:w="1434" w:type="dxa"/>
            <w:shd w:val="clear" w:color="auto" w:fill="auto"/>
            <w:vAlign w:val="center"/>
            <w:hideMark/>
          </w:tcPr>
          <w:p w:rsidR="004C19B2" w:rsidRPr="0025554D" w:rsidRDefault="00B87526" w:rsidP="0089343F">
            <w:pPr>
              <w:jc w:val="center"/>
              <w:rPr>
                <w:sz w:val="20"/>
                <w:szCs w:val="20"/>
              </w:rPr>
            </w:pPr>
            <w:r w:rsidRPr="0025554D">
              <w:rPr>
                <w:sz w:val="20"/>
                <w:szCs w:val="20"/>
              </w:rPr>
              <w:t>2,69</w:t>
            </w:r>
          </w:p>
        </w:tc>
        <w:tc>
          <w:tcPr>
            <w:tcW w:w="1417" w:type="dxa"/>
            <w:shd w:val="clear" w:color="auto" w:fill="auto"/>
            <w:vAlign w:val="center"/>
            <w:hideMark/>
          </w:tcPr>
          <w:p w:rsidR="004C19B2" w:rsidRPr="0025554D" w:rsidRDefault="004C19B2" w:rsidP="0089343F">
            <w:pPr>
              <w:jc w:val="center"/>
              <w:rPr>
                <w:sz w:val="20"/>
                <w:szCs w:val="20"/>
              </w:rPr>
            </w:pPr>
            <w:r w:rsidRPr="0025554D">
              <w:rPr>
                <w:sz w:val="20"/>
                <w:szCs w:val="20"/>
              </w:rPr>
              <w:t>первая оч</w:t>
            </w:r>
            <w:r w:rsidRPr="0025554D">
              <w:rPr>
                <w:sz w:val="20"/>
                <w:szCs w:val="20"/>
              </w:rPr>
              <w:t>е</w:t>
            </w:r>
            <w:r w:rsidRPr="0025554D">
              <w:rPr>
                <w:sz w:val="20"/>
                <w:szCs w:val="20"/>
              </w:rPr>
              <w:t>редь</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(ДРЗТ от 18.08.2014 № 01/13 г. Л</w:t>
            </w:r>
            <w:r w:rsidRPr="0025554D">
              <w:rPr>
                <w:sz w:val="20"/>
                <w:szCs w:val="20"/>
              </w:rPr>
              <w:t>ю</w:t>
            </w:r>
            <w:r w:rsidRPr="0025554D">
              <w:rPr>
                <w:sz w:val="20"/>
                <w:szCs w:val="20"/>
              </w:rPr>
              <w:t>берцы, мкр. № 3-3А (застро</w:t>
            </w:r>
            <w:r w:rsidRPr="0025554D">
              <w:rPr>
                <w:sz w:val="20"/>
                <w:szCs w:val="20"/>
              </w:rPr>
              <w:t>й</w:t>
            </w:r>
            <w:r w:rsidRPr="0025554D">
              <w:rPr>
                <w:sz w:val="20"/>
                <w:szCs w:val="20"/>
              </w:rPr>
              <w:t>щик - ООО "Мастер Хаус")</w:t>
            </w:r>
          </w:p>
        </w:tc>
        <w:tc>
          <w:tcPr>
            <w:tcW w:w="1701" w:type="dxa"/>
            <w:shd w:val="clear" w:color="auto" w:fill="auto"/>
            <w:vAlign w:val="center"/>
            <w:hideMark/>
          </w:tcPr>
          <w:p w:rsidR="004C19B2" w:rsidRPr="0025554D" w:rsidRDefault="00FF515F" w:rsidP="00FF515F">
            <w:pPr>
              <w:jc w:val="center"/>
              <w:rPr>
                <w:sz w:val="20"/>
                <w:szCs w:val="20"/>
              </w:rPr>
            </w:pPr>
            <w:r w:rsidRPr="0025554D">
              <w:rPr>
                <w:sz w:val="20"/>
                <w:szCs w:val="20"/>
              </w:rPr>
              <w:t xml:space="preserve">Пристройка к существующей СОШ </w:t>
            </w:r>
          </w:p>
        </w:tc>
        <w:tc>
          <w:tcPr>
            <w:tcW w:w="2409"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микрорайон 3-3а</w:t>
            </w:r>
          </w:p>
        </w:tc>
        <w:tc>
          <w:tcPr>
            <w:tcW w:w="1260" w:type="dxa"/>
            <w:shd w:val="clear" w:color="auto" w:fill="auto"/>
            <w:vAlign w:val="center"/>
            <w:hideMark/>
          </w:tcPr>
          <w:p w:rsidR="004C19B2" w:rsidRPr="0025554D" w:rsidRDefault="00FF515F" w:rsidP="0089343F">
            <w:pPr>
              <w:jc w:val="center"/>
              <w:rPr>
                <w:sz w:val="20"/>
                <w:szCs w:val="20"/>
              </w:rPr>
            </w:pPr>
            <w:r w:rsidRPr="0025554D">
              <w:rPr>
                <w:sz w:val="20"/>
                <w:szCs w:val="20"/>
              </w:rPr>
              <w:t>1475</w:t>
            </w:r>
          </w:p>
        </w:tc>
        <w:tc>
          <w:tcPr>
            <w:tcW w:w="1434" w:type="dxa"/>
            <w:shd w:val="clear" w:color="auto" w:fill="auto"/>
            <w:vAlign w:val="center"/>
            <w:hideMark/>
          </w:tcPr>
          <w:p w:rsidR="004C19B2" w:rsidRPr="0025554D" w:rsidRDefault="00FF515F" w:rsidP="0089343F">
            <w:pPr>
              <w:jc w:val="center"/>
              <w:rPr>
                <w:sz w:val="20"/>
                <w:szCs w:val="20"/>
              </w:rPr>
            </w:pPr>
            <w:r w:rsidRPr="0025554D">
              <w:rPr>
                <w:sz w:val="20"/>
                <w:szCs w:val="20"/>
              </w:rPr>
              <w:t>1,42</w:t>
            </w:r>
          </w:p>
        </w:tc>
        <w:tc>
          <w:tcPr>
            <w:tcW w:w="1417" w:type="dxa"/>
            <w:shd w:val="clear" w:color="auto" w:fill="auto"/>
            <w:vAlign w:val="center"/>
            <w:hideMark/>
          </w:tcPr>
          <w:p w:rsidR="004C19B2" w:rsidRPr="0025554D" w:rsidRDefault="004C19B2" w:rsidP="0089343F">
            <w:pPr>
              <w:jc w:val="center"/>
              <w:rPr>
                <w:sz w:val="20"/>
                <w:szCs w:val="20"/>
              </w:rPr>
            </w:pPr>
            <w:r w:rsidRPr="0025554D">
              <w:rPr>
                <w:sz w:val="20"/>
                <w:szCs w:val="20"/>
              </w:rPr>
              <w:t>первая оч</w:t>
            </w:r>
            <w:r w:rsidRPr="0025554D">
              <w:rPr>
                <w:sz w:val="20"/>
                <w:szCs w:val="20"/>
              </w:rPr>
              <w:t>е</w:t>
            </w:r>
            <w:r w:rsidRPr="0025554D">
              <w:rPr>
                <w:sz w:val="20"/>
                <w:szCs w:val="20"/>
              </w:rPr>
              <w:t>редь</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(ППТ утв. расп. Минстроя от 29.12.2017 № П51/0074-17)</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Общеобразов</w:t>
            </w:r>
            <w:r w:rsidRPr="0025554D">
              <w:rPr>
                <w:sz w:val="20"/>
                <w:szCs w:val="20"/>
              </w:rPr>
              <w:t>а</w:t>
            </w:r>
            <w:r w:rsidRPr="0025554D">
              <w:rPr>
                <w:sz w:val="20"/>
                <w:szCs w:val="20"/>
              </w:rPr>
              <w:t>тельная орган</w:t>
            </w:r>
            <w:r w:rsidRPr="0025554D">
              <w:rPr>
                <w:sz w:val="20"/>
                <w:szCs w:val="20"/>
              </w:rPr>
              <w:t>и</w:t>
            </w:r>
            <w:r w:rsidRPr="0025554D">
              <w:rPr>
                <w:sz w:val="20"/>
                <w:szCs w:val="20"/>
              </w:rPr>
              <w:t>зация</w:t>
            </w:r>
          </w:p>
        </w:tc>
        <w:tc>
          <w:tcPr>
            <w:tcW w:w="2409"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3-е почтовое отделение, городок Б</w:t>
            </w:r>
          </w:p>
        </w:tc>
        <w:tc>
          <w:tcPr>
            <w:tcW w:w="1260" w:type="dxa"/>
            <w:shd w:val="clear" w:color="auto" w:fill="auto"/>
            <w:vAlign w:val="center"/>
            <w:hideMark/>
          </w:tcPr>
          <w:p w:rsidR="004C19B2" w:rsidRPr="0025554D" w:rsidRDefault="004C19B2" w:rsidP="0089343F">
            <w:pPr>
              <w:jc w:val="center"/>
              <w:rPr>
                <w:sz w:val="20"/>
                <w:szCs w:val="20"/>
              </w:rPr>
            </w:pPr>
            <w:r w:rsidRPr="0025554D">
              <w:rPr>
                <w:sz w:val="20"/>
                <w:szCs w:val="20"/>
              </w:rPr>
              <w:t>1500</w:t>
            </w:r>
          </w:p>
        </w:tc>
        <w:tc>
          <w:tcPr>
            <w:tcW w:w="1434" w:type="dxa"/>
            <w:shd w:val="clear" w:color="auto" w:fill="auto"/>
            <w:vAlign w:val="center"/>
            <w:hideMark/>
          </w:tcPr>
          <w:p w:rsidR="004C19B2" w:rsidRPr="0025554D" w:rsidRDefault="004C19B2" w:rsidP="00921C7D">
            <w:pPr>
              <w:jc w:val="center"/>
              <w:rPr>
                <w:sz w:val="20"/>
                <w:szCs w:val="20"/>
              </w:rPr>
            </w:pPr>
            <w:r w:rsidRPr="0025554D">
              <w:rPr>
                <w:sz w:val="20"/>
                <w:szCs w:val="20"/>
              </w:rPr>
              <w:t>2,7</w:t>
            </w:r>
            <w:r w:rsidR="00921C7D" w:rsidRPr="0025554D">
              <w:rPr>
                <w:sz w:val="20"/>
                <w:szCs w:val="20"/>
              </w:rPr>
              <w:t>7</w:t>
            </w:r>
          </w:p>
        </w:tc>
        <w:tc>
          <w:tcPr>
            <w:tcW w:w="1417" w:type="dxa"/>
            <w:shd w:val="clear" w:color="auto" w:fill="auto"/>
            <w:vAlign w:val="center"/>
            <w:hideMark/>
          </w:tcPr>
          <w:p w:rsidR="004C19B2" w:rsidRPr="0025554D" w:rsidRDefault="004C19B2" w:rsidP="0089343F">
            <w:pPr>
              <w:jc w:val="center"/>
              <w:rPr>
                <w:sz w:val="20"/>
                <w:szCs w:val="20"/>
              </w:rPr>
            </w:pPr>
            <w:r w:rsidRPr="0025554D">
              <w:rPr>
                <w:sz w:val="20"/>
                <w:szCs w:val="20"/>
              </w:rPr>
              <w:t>расчетный срок</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предложения генерального плана</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общеобразов</w:t>
            </w:r>
            <w:r w:rsidRPr="0025554D">
              <w:rPr>
                <w:sz w:val="20"/>
                <w:szCs w:val="20"/>
              </w:rPr>
              <w:t>а</w:t>
            </w:r>
            <w:r w:rsidRPr="0025554D">
              <w:rPr>
                <w:sz w:val="20"/>
                <w:szCs w:val="20"/>
              </w:rPr>
              <w:t>тельная орган</w:t>
            </w:r>
            <w:r w:rsidRPr="0025554D">
              <w:rPr>
                <w:sz w:val="20"/>
                <w:szCs w:val="20"/>
              </w:rPr>
              <w:t>и</w:t>
            </w:r>
            <w:r w:rsidRPr="0025554D">
              <w:rPr>
                <w:sz w:val="20"/>
                <w:szCs w:val="20"/>
              </w:rPr>
              <w:t>зация</w:t>
            </w:r>
          </w:p>
        </w:tc>
        <w:tc>
          <w:tcPr>
            <w:tcW w:w="2409"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в районе ГСК № 1</w:t>
            </w:r>
          </w:p>
        </w:tc>
        <w:tc>
          <w:tcPr>
            <w:tcW w:w="1260" w:type="dxa"/>
            <w:shd w:val="clear" w:color="auto" w:fill="auto"/>
            <w:vAlign w:val="center"/>
            <w:hideMark/>
          </w:tcPr>
          <w:p w:rsidR="004C19B2" w:rsidRPr="0025554D" w:rsidRDefault="004C19B2" w:rsidP="0089343F">
            <w:pPr>
              <w:jc w:val="center"/>
              <w:rPr>
                <w:sz w:val="20"/>
                <w:szCs w:val="20"/>
              </w:rPr>
            </w:pPr>
            <w:r w:rsidRPr="0025554D">
              <w:rPr>
                <w:sz w:val="20"/>
                <w:szCs w:val="20"/>
              </w:rPr>
              <w:t>1600</w:t>
            </w:r>
          </w:p>
        </w:tc>
        <w:tc>
          <w:tcPr>
            <w:tcW w:w="1434" w:type="dxa"/>
            <w:shd w:val="clear" w:color="auto" w:fill="auto"/>
            <w:vAlign w:val="center"/>
            <w:hideMark/>
          </w:tcPr>
          <w:p w:rsidR="004C19B2" w:rsidRPr="0025554D" w:rsidRDefault="004C19B2" w:rsidP="0089343F">
            <w:pPr>
              <w:jc w:val="center"/>
              <w:rPr>
                <w:sz w:val="20"/>
                <w:szCs w:val="20"/>
              </w:rPr>
            </w:pPr>
            <w:r w:rsidRPr="0025554D">
              <w:rPr>
                <w:sz w:val="20"/>
                <w:szCs w:val="20"/>
              </w:rPr>
              <w:t>2,09</w:t>
            </w:r>
          </w:p>
        </w:tc>
        <w:tc>
          <w:tcPr>
            <w:tcW w:w="1417" w:type="dxa"/>
            <w:shd w:val="clear" w:color="auto" w:fill="auto"/>
            <w:vAlign w:val="center"/>
            <w:hideMark/>
          </w:tcPr>
          <w:p w:rsidR="004C19B2" w:rsidRPr="0025554D" w:rsidRDefault="004C19B2" w:rsidP="0089343F">
            <w:pPr>
              <w:jc w:val="center"/>
              <w:rPr>
                <w:sz w:val="20"/>
                <w:szCs w:val="20"/>
              </w:rPr>
            </w:pPr>
            <w:r w:rsidRPr="0025554D">
              <w:rPr>
                <w:sz w:val="20"/>
                <w:szCs w:val="20"/>
              </w:rPr>
              <w:t>расчетный срок</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 xml:space="preserve">предложения генерального </w:t>
            </w:r>
            <w:r w:rsidRPr="0025554D">
              <w:rPr>
                <w:sz w:val="20"/>
                <w:szCs w:val="20"/>
              </w:rPr>
              <w:lastRenderedPageBreak/>
              <w:t>плана</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lastRenderedPageBreak/>
              <w:t>Общеобразов</w:t>
            </w:r>
            <w:r w:rsidRPr="0025554D">
              <w:rPr>
                <w:sz w:val="20"/>
                <w:szCs w:val="20"/>
              </w:rPr>
              <w:t>а</w:t>
            </w:r>
            <w:r w:rsidRPr="0025554D">
              <w:rPr>
                <w:sz w:val="20"/>
                <w:szCs w:val="20"/>
              </w:rPr>
              <w:t>тельная орган</w:t>
            </w:r>
            <w:r w:rsidRPr="0025554D">
              <w:rPr>
                <w:sz w:val="20"/>
                <w:szCs w:val="20"/>
              </w:rPr>
              <w:t>и</w:t>
            </w:r>
            <w:r w:rsidRPr="0025554D">
              <w:rPr>
                <w:sz w:val="20"/>
                <w:szCs w:val="20"/>
              </w:rPr>
              <w:lastRenderedPageBreak/>
              <w:t>зация</w:t>
            </w:r>
          </w:p>
        </w:tc>
        <w:tc>
          <w:tcPr>
            <w:tcW w:w="2409" w:type="dxa"/>
            <w:shd w:val="clear" w:color="auto" w:fill="auto"/>
            <w:vAlign w:val="center"/>
            <w:hideMark/>
          </w:tcPr>
          <w:p w:rsidR="004C19B2" w:rsidRPr="0025554D" w:rsidRDefault="00D36858" w:rsidP="0089343F">
            <w:pPr>
              <w:jc w:val="center"/>
              <w:rPr>
                <w:sz w:val="20"/>
                <w:szCs w:val="20"/>
              </w:rPr>
            </w:pPr>
            <w:r w:rsidRPr="0025554D">
              <w:rPr>
                <w:sz w:val="20"/>
                <w:szCs w:val="20"/>
              </w:rPr>
              <w:lastRenderedPageBreak/>
              <w:t xml:space="preserve">г. Люберцы, </w:t>
            </w:r>
            <w:r>
              <w:rPr>
                <w:sz w:val="20"/>
                <w:szCs w:val="20"/>
              </w:rPr>
              <w:t>многофун</w:t>
            </w:r>
            <w:r>
              <w:rPr>
                <w:sz w:val="20"/>
                <w:szCs w:val="20"/>
              </w:rPr>
              <w:t>к</w:t>
            </w:r>
            <w:r>
              <w:rPr>
                <w:sz w:val="20"/>
                <w:szCs w:val="20"/>
              </w:rPr>
              <w:t>циональная зона</w:t>
            </w:r>
            <w:r w:rsidRPr="0025554D">
              <w:rPr>
                <w:sz w:val="20"/>
                <w:szCs w:val="20"/>
              </w:rPr>
              <w:t xml:space="preserve"> на те</w:t>
            </w:r>
            <w:r w:rsidRPr="0025554D">
              <w:rPr>
                <w:sz w:val="20"/>
                <w:szCs w:val="20"/>
              </w:rPr>
              <w:t>р</w:t>
            </w:r>
            <w:r w:rsidRPr="0025554D">
              <w:rPr>
                <w:sz w:val="20"/>
                <w:szCs w:val="20"/>
              </w:rPr>
              <w:lastRenderedPageBreak/>
              <w:t>риории бывшего завода Ухтомского</w:t>
            </w:r>
          </w:p>
        </w:tc>
        <w:tc>
          <w:tcPr>
            <w:tcW w:w="1260" w:type="dxa"/>
            <w:shd w:val="clear" w:color="auto" w:fill="auto"/>
            <w:vAlign w:val="center"/>
            <w:hideMark/>
          </w:tcPr>
          <w:p w:rsidR="004C19B2" w:rsidRPr="0025554D" w:rsidRDefault="004C19B2" w:rsidP="0089343F">
            <w:pPr>
              <w:jc w:val="center"/>
              <w:rPr>
                <w:sz w:val="20"/>
                <w:szCs w:val="20"/>
              </w:rPr>
            </w:pPr>
            <w:r w:rsidRPr="0025554D">
              <w:rPr>
                <w:sz w:val="20"/>
                <w:szCs w:val="20"/>
              </w:rPr>
              <w:lastRenderedPageBreak/>
              <w:t>1604</w:t>
            </w:r>
          </w:p>
        </w:tc>
        <w:tc>
          <w:tcPr>
            <w:tcW w:w="1434" w:type="dxa"/>
            <w:shd w:val="clear" w:color="auto" w:fill="auto"/>
            <w:vAlign w:val="center"/>
            <w:hideMark/>
          </w:tcPr>
          <w:p w:rsidR="004C19B2" w:rsidRPr="0025554D" w:rsidRDefault="004C19B2" w:rsidP="0089343F">
            <w:pPr>
              <w:jc w:val="center"/>
              <w:rPr>
                <w:sz w:val="20"/>
                <w:szCs w:val="20"/>
              </w:rPr>
            </w:pPr>
            <w:r w:rsidRPr="0025554D">
              <w:rPr>
                <w:sz w:val="20"/>
                <w:szCs w:val="20"/>
              </w:rPr>
              <w:t> </w:t>
            </w:r>
          </w:p>
        </w:tc>
        <w:tc>
          <w:tcPr>
            <w:tcW w:w="1417" w:type="dxa"/>
            <w:shd w:val="clear" w:color="auto" w:fill="auto"/>
            <w:vAlign w:val="center"/>
            <w:hideMark/>
          </w:tcPr>
          <w:p w:rsidR="004C19B2" w:rsidRPr="0025554D" w:rsidRDefault="004C19B2" w:rsidP="0089343F">
            <w:pPr>
              <w:jc w:val="center"/>
              <w:rPr>
                <w:sz w:val="20"/>
                <w:szCs w:val="20"/>
              </w:rPr>
            </w:pPr>
            <w:r w:rsidRPr="0025554D">
              <w:rPr>
                <w:sz w:val="20"/>
                <w:szCs w:val="20"/>
              </w:rPr>
              <w:t>расчетный срок</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lastRenderedPageBreak/>
              <w:t>предложения генерального плана</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Общеобразов</w:t>
            </w:r>
            <w:r w:rsidRPr="0025554D">
              <w:rPr>
                <w:sz w:val="20"/>
                <w:szCs w:val="20"/>
              </w:rPr>
              <w:t>а</w:t>
            </w:r>
            <w:r w:rsidRPr="0025554D">
              <w:rPr>
                <w:sz w:val="20"/>
                <w:szCs w:val="20"/>
              </w:rPr>
              <w:t>тельная орган</w:t>
            </w:r>
            <w:r w:rsidRPr="0025554D">
              <w:rPr>
                <w:sz w:val="20"/>
                <w:szCs w:val="20"/>
              </w:rPr>
              <w:t>и</w:t>
            </w:r>
            <w:r w:rsidRPr="0025554D">
              <w:rPr>
                <w:sz w:val="20"/>
                <w:szCs w:val="20"/>
              </w:rPr>
              <w:t>зация</w:t>
            </w:r>
          </w:p>
        </w:tc>
        <w:tc>
          <w:tcPr>
            <w:tcW w:w="2409" w:type="dxa"/>
            <w:shd w:val="clear" w:color="auto" w:fill="auto"/>
            <w:vAlign w:val="center"/>
            <w:hideMark/>
          </w:tcPr>
          <w:p w:rsidR="004C19B2" w:rsidRPr="0025554D" w:rsidRDefault="00D36858" w:rsidP="0089343F">
            <w:pPr>
              <w:jc w:val="center"/>
              <w:rPr>
                <w:sz w:val="20"/>
                <w:szCs w:val="20"/>
              </w:rPr>
            </w:pPr>
            <w:r w:rsidRPr="0025554D">
              <w:rPr>
                <w:sz w:val="20"/>
                <w:szCs w:val="20"/>
              </w:rPr>
              <w:t xml:space="preserve">г. Люберцы, </w:t>
            </w:r>
            <w:r>
              <w:rPr>
                <w:sz w:val="20"/>
                <w:szCs w:val="20"/>
              </w:rPr>
              <w:t>многофун</w:t>
            </w:r>
            <w:r>
              <w:rPr>
                <w:sz w:val="20"/>
                <w:szCs w:val="20"/>
              </w:rPr>
              <w:t>к</w:t>
            </w:r>
            <w:r>
              <w:rPr>
                <w:sz w:val="20"/>
                <w:szCs w:val="20"/>
              </w:rPr>
              <w:t>циональная зона</w:t>
            </w:r>
            <w:r w:rsidRPr="0025554D">
              <w:rPr>
                <w:sz w:val="20"/>
                <w:szCs w:val="20"/>
              </w:rPr>
              <w:t xml:space="preserve"> на те</w:t>
            </w:r>
            <w:r w:rsidRPr="0025554D">
              <w:rPr>
                <w:sz w:val="20"/>
                <w:szCs w:val="20"/>
              </w:rPr>
              <w:t>р</w:t>
            </w:r>
            <w:r w:rsidRPr="0025554D">
              <w:rPr>
                <w:sz w:val="20"/>
                <w:szCs w:val="20"/>
              </w:rPr>
              <w:t>риории бывшего завода Ухтомского</w:t>
            </w:r>
          </w:p>
        </w:tc>
        <w:tc>
          <w:tcPr>
            <w:tcW w:w="1260" w:type="dxa"/>
            <w:shd w:val="clear" w:color="auto" w:fill="auto"/>
            <w:vAlign w:val="center"/>
            <w:hideMark/>
          </w:tcPr>
          <w:p w:rsidR="004C19B2" w:rsidRPr="0025554D" w:rsidRDefault="004C19B2" w:rsidP="0089343F">
            <w:pPr>
              <w:jc w:val="center"/>
              <w:rPr>
                <w:sz w:val="20"/>
                <w:szCs w:val="20"/>
              </w:rPr>
            </w:pPr>
            <w:r w:rsidRPr="0025554D">
              <w:rPr>
                <w:sz w:val="20"/>
                <w:szCs w:val="20"/>
              </w:rPr>
              <w:t>1600</w:t>
            </w:r>
          </w:p>
        </w:tc>
        <w:tc>
          <w:tcPr>
            <w:tcW w:w="1434" w:type="dxa"/>
            <w:shd w:val="clear" w:color="auto" w:fill="auto"/>
            <w:vAlign w:val="center"/>
            <w:hideMark/>
          </w:tcPr>
          <w:p w:rsidR="004C19B2" w:rsidRPr="0025554D" w:rsidRDefault="004C19B2" w:rsidP="0089343F">
            <w:pPr>
              <w:jc w:val="center"/>
              <w:rPr>
                <w:sz w:val="20"/>
                <w:szCs w:val="20"/>
              </w:rPr>
            </w:pPr>
            <w:r w:rsidRPr="0025554D">
              <w:rPr>
                <w:sz w:val="20"/>
                <w:szCs w:val="20"/>
              </w:rPr>
              <w:t>в зоне общ</w:t>
            </w:r>
            <w:r w:rsidRPr="0025554D">
              <w:rPr>
                <w:sz w:val="20"/>
                <w:szCs w:val="20"/>
              </w:rPr>
              <w:t>е</w:t>
            </w:r>
            <w:r w:rsidRPr="0025554D">
              <w:rPr>
                <w:sz w:val="20"/>
                <w:szCs w:val="20"/>
              </w:rPr>
              <w:t>ственно-жилой з</w:t>
            </w:r>
            <w:r w:rsidRPr="0025554D">
              <w:rPr>
                <w:sz w:val="20"/>
                <w:szCs w:val="20"/>
              </w:rPr>
              <w:t>а</w:t>
            </w:r>
            <w:r w:rsidRPr="0025554D">
              <w:rPr>
                <w:sz w:val="20"/>
                <w:szCs w:val="20"/>
              </w:rPr>
              <w:t xml:space="preserve">стройки </w:t>
            </w:r>
          </w:p>
        </w:tc>
        <w:tc>
          <w:tcPr>
            <w:tcW w:w="1417" w:type="dxa"/>
            <w:shd w:val="clear" w:color="auto" w:fill="auto"/>
            <w:vAlign w:val="center"/>
            <w:hideMark/>
          </w:tcPr>
          <w:p w:rsidR="004C19B2" w:rsidRPr="0025554D" w:rsidRDefault="004C19B2" w:rsidP="0089343F">
            <w:pPr>
              <w:jc w:val="center"/>
              <w:rPr>
                <w:sz w:val="20"/>
                <w:szCs w:val="20"/>
              </w:rPr>
            </w:pPr>
            <w:r w:rsidRPr="0025554D">
              <w:rPr>
                <w:sz w:val="20"/>
                <w:szCs w:val="20"/>
              </w:rPr>
              <w:t>расчетный срок</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предложения администрации</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Реконструкция гимназии № 41 со строительс</w:t>
            </w:r>
            <w:r w:rsidRPr="0025554D">
              <w:rPr>
                <w:sz w:val="20"/>
                <w:szCs w:val="20"/>
              </w:rPr>
              <w:t>т</w:t>
            </w:r>
            <w:r w:rsidRPr="0025554D">
              <w:rPr>
                <w:sz w:val="20"/>
                <w:szCs w:val="20"/>
              </w:rPr>
              <w:t>вом пристройки</w:t>
            </w:r>
          </w:p>
        </w:tc>
        <w:tc>
          <w:tcPr>
            <w:tcW w:w="2409"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w:t>
            </w:r>
          </w:p>
        </w:tc>
        <w:tc>
          <w:tcPr>
            <w:tcW w:w="1260" w:type="dxa"/>
            <w:shd w:val="clear" w:color="auto" w:fill="auto"/>
            <w:vAlign w:val="center"/>
            <w:hideMark/>
          </w:tcPr>
          <w:p w:rsidR="004C19B2" w:rsidRPr="0025554D" w:rsidRDefault="004C19B2" w:rsidP="0089343F">
            <w:pPr>
              <w:jc w:val="center"/>
              <w:rPr>
                <w:sz w:val="20"/>
                <w:szCs w:val="20"/>
              </w:rPr>
            </w:pPr>
            <w:r w:rsidRPr="0025554D">
              <w:rPr>
                <w:sz w:val="20"/>
                <w:szCs w:val="20"/>
              </w:rPr>
              <w:t>200</w:t>
            </w:r>
          </w:p>
        </w:tc>
        <w:tc>
          <w:tcPr>
            <w:tcW w:w="1434" w:type="dxa"/>
            <w:shd w:val="clear" w:color="auto" w:fill="auto"/>
            <w:vAlign w:val="center"/>
            <w:hideMark/>
          </w:tcPr>
          <w:p w:rsidR="004C19B2" w:rsidRPr="0025554D" w:rsidRDefault="004C19B2" w:rsidP="0089343F">
            <w:pPr>
              <w:jc w:val="center"/>
              <w:rPr>
                <w:sz w:val="20"/>
                <w:szCs w:val="20"/>
              </w:rPr>
            </w:pPr>
            <w:r w:rsidRPr="0025554D">
              <w:rPr>
                <w:sz w:val="20"/>
                <w:szCs w:val="20"/>
              </w:rPr>
              <w:t>территория гимназии (2,1 га)</w:t>
            </w:r>
          </w:p>
        </w:tc>
        <w:tc>
          <w:tcPr>
            <w:tcW w:w="1417" w:type="dxa"/>
            <w:shd w:val="clear" w:color="auto" w:fill="auto"/>
            <w:vAlign w:val="center"/>
            <w:hideMark/>
          </w:tcPr>
          <w:p w:rsidR="004C19B2" w:rsidRPr="0025554D" w:rsidRDefault="004C19B2" w:rsidP="0089343F">
            <w:pPr>
              <w:jc w:val="center"/>
              <w:rPr>
                <w:sz w:val="20"/>
                <w:szCs w:val="20"/>
              </w:rPr>
            </w:pPr>
            <w:r w:rsidRPr="0025554D">
              <w:rPr>
                <w:sz w:val="20"/>
                <w:szCs w:val="20"/>
              </w:rPr>
              <w:t>расчетный срок</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предложения администрации</w:t>
            </w:r>
          </w:p>
        </w:tc>
        <w:tc>
          <w:tcPr>
            <w:tcW w:w="1701" w:type="dxa"/>
            <w:shd w:val="clear" w:color="auto" w:fill="auto"/>
            <w:vAlign w:val="center"/>
            <w:hideMark/>
          </w:tcPr>
          <w:p w:rsidR="004C19B2" w:rsidRPr="0025554D" w:rsidRDefault="004C19B2" w:rsidP="0089343F">
            <w:pPr>
              <w:jc w:val="center"/>
              <w:rPr>
                <w:sz w:val="20"/>
                <w:szCs w:val="20"/>
              </w:rPr>
            </w:pPr>
            <w:r w:rsidRPr="0025554D">
              <w:rPr>
                <w:sz w:val="20"/>
                <w:szCs w:val="20"/>
              </w:rPr>
              <w:t>Реконструкция Гимназии № 1 снос сущ. здания и новое стро</w:t>
            </w:r>
            <w:r w:rsidRPr="0025554D">
              <w:rPr>
                <w:sz w:val="20"/>
                <w:szCs w:val="20"/>
              </w:rPr>
              <w:t>и</w:t>
            </w:r>
            <w:r w:rsidRPr="0025554D">
              <w:rPr>
                <w:sz w:val="20"/>
                <w:szCs w:val="20"/>
              </w:rPr>
              <w:t xml:space="preserve">тельство </w:t>
            </w:r>
          </w:p>
        </w:tc>
        <w:tc>
          <w:tcPr>
            <w:tcW w:w="2409"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w:t>
            </w:r>
          </w:p>
        </w:tc>
        <w:tc>
          <w:tcPr>
            <w:tcW w:w="1260" w:type="dxa"/>
            <w:shd w:val="clear" w:color="auto" w:fill="auto"/>
            <w:vAlign w:val="center"/>
            <w:hideMark/>
          </w:tcPr>
          <w:p w:rsidR="004C19B2" w:rsidRPr="0025554D" w:rsidRDefault="004C19B2" w:rsidP="0089343F">
            <w:pPr>
              <w:jc w:val="center"/>
              <w:rPr>
                <w:sz w:val="20"/>
                <w:szCs w:val="20"/>
              </w:rPr>
            </w:pPr>
            <w:r w:rsidRPr="0025554D">
              <w:rPr>
                <w:sz w:val="20"/>
                <w:szCs w:val="20"/>
              </w:rPr>
              <w:t>825</w:t>
            </w:r>
          </w:p>
        </w:tc>
        <w:tc>
          <w:tcPr>
            <w:tcW w:w="1434" w:type="dxa"/>
            <w:shd w:val="clear" w:color="auto" w:fill="auto"/>
            <w:vAlign w:val="center"/>
            <w:hideMark/>
          </w:tcPr>
          <w:p w:rsidR="004C19B2" w:rsidRPr="0025554D" w:rsidRDefault="004C19B2" w:rsidP="0089343F">
            <w:pPr>
              <w:jc w:val="center"/>
              <w:rPr>
                <w:sz w:val="20"/>
                <w:szCs w:val="20"/>
              </w:rPr>
            </w:pPr>
            <w:r w:rsidRPr="0025554D">
              <w:rPr>
                <w:sz w:val="20"/>
                <w:szCs w:val="20"/>
              </w:rPr>
              <w:t>территория гимназии (1,06 га)</w:t>
            </w:r>
          </w:p>
        </w:tc>
        <w:tc>
          <w:tcPr>
            <w:tcW w:w="1417" w:type="dxa"/>
            <w:shd w:val="clear" w:color="auto" w:fill="auto"/>
            <w:vAlign w:val="center"/>
            <w:hideMark/>
          </w:tcPr>
          <w:p w:rsidR="004C19B2" w:rsidRPr="0025554D" w:rsidRDefault="004C19B2" w:rsidP="0089343F">
            <w:pPr>
              <w:jc w:val="center"/>
              <w:rPr>
                <w:sz w:val="20"/>
                <w:szCs w:val="20"/>
              </w:rPr>
            </w:pPr>
            <w:r w:rsidRPr="0025554D">
              <w:rPr>
                <w:sz w:val="20"/>
                <w:szCs w:val="20"/>
              </w:rPr>
              <w:t>расчетный срок</w:t>
            </w:r>
          </w:p>
        </w:tc>
      </w:tr>
      <w:tr w:rsidR="000C78C8" w:rsidRPr="0025554D" w:rsidTr="0089343F">
        <w:trPr>
          <w:trHeight w:val="20"/>
        </w:trPr>
        <w:tc>
          <w:tcPr>
            <w:tcW w:w="1565" w:type="dxa"/>
            <w:shd w:val="clear" w:color="auto" w:fill="auto"/>
            <w:vAlign w:val="center"/>
            <w:hideMark/>
          </w:tcPr>
          <w:p w:rsidR="000C78C8" w:rsidRPr="0025554D" w:rsidRDefault="000C78C8" w:rsidP="000E7ECB">
            <w:pPr>
              <w:jc w:val="center"/>
              <w:rPr>
                <w:sz w:val="20"/>
                <w:szCs w:val="20"/>
              </w:rPr>
            </w:pPr>
            <w:r w:rsidRPr="0025554D">
              <w:rPr>
                <w:sz w:val="20"/>
                <w:szCs w:val="20"/>
              </w:rPr>
              <w:t>предложения генерального плана</w:t>
            </w:r>
          </w:p>
        </w:tc>
        <w:tc>
          <w:tcPr>
            <w:tcW w:w="1701" w:type="dxa"/>
            <w:shd w:val="clear" w:color="auto" w:fill="auto"/>
            <w:vAlign w:val="center"/>
            <w:hideMark/>
          </w:tcPr>
          <w:p w:rsidR="000C78C8" w:rsidRPr="0025554D" w:rsidRDefault="000C78C8" w:rsidP="000E7ECB">
            <w:pPr>
              <w:jc w:val="center"/>
              <w:rPr>
                <w:sz w:val="20"/>
                <w:szCs w:val="20"/>
              </w:rPr>
            </w:pPr>
            <w:r w:rsidRPr="0025554D">
              <w:rPr>
                <w:sz w:val="20"/>
                <w:szCs w:val="20"/>
              </w:rPr>
              <w:t>Общеобразов</w:t>
            </w:r>
            <w:r w:rsidRPr="0025554D">
              <w:rPr>
                <w:sz w:val="20"/>
                <w:szCs w:val="20"/>
              </w:rPr>
              <w:t>а</w:t>
            </w:r>
            <w:r w:rsidRPr="0025554D">
              <w:rPr>
                <w:sz w:val="20"/>
                <w:szCs w:val="20"/>
              </w:rPr>
              <w:t>тельная орган</w:t>
            </w:r>
            <w:r w:rsidRPr="0025554D">
              <w:rPr>
                <w:sz w:val="20"/>
                <w:szCs w:val="20"/>
              </w:rPr>
              <w:t>и</w:t>
            </w:r>
            <w:r w:rsidRPr="0025554D">
              <w:rPr>
                <w:sz w:val="20"/>
                <w:szCs w:val="20"/>
              </w:rPr>
              <w:t>зация</w:t>
            </w:r>
          </w:p>
        </w:tc>
        <w:tc>
          <w:tcPr>
            <w:tcW w:w="2409" w:type="dxa"/>
            <w:shd w:val="clear" w:color="auto" w:fill="auto"/>
            <w:vAlign w:val="center"/>
            <w:hideMark/>
          </w:tcPr>
          <w:p w:rsidR="000C78C8" w:rsidRPr="0025554D" w:rsidRDefault="000C78C8" w:rsidP="0089343F">
            <w:pPr>
              <w:jc w:val="center"/>
              <w:rPr>
                <w:sz w:val="20"/>
                <w:szCs w:val="20"/>
              </w:rPr>
            </w:pPr>
            <w:r w:rsidRPr="0025554D">
              <w:rPr>
                <w:sz w:val="20"/>
                <w:szCs w:val="20"/>
              </w:rPr>
              <w:t>г. Люберцы, ул. Инте</w:t>
            </w:r>
            <w:r w:rsidRPr="0025554D">
              <w:rPr>
                <w:sz w:val="20"/>
                <w:szCs w:val="20"/>
              </w:rPr>
              <w:t>р</w:t>
            </w:r>
            <w:r w:rsidRPr="0025554D">
              <w:rPr>
                <w:sz w:val="20"/>
                <w:szCs w:val="20"/>
              </w:rPr>
              <w:t>национальная</w:t>
            </w:r>
          </w:p>
        </w:tc>
        <w:tc>
          <w:tcPr>
            <w:tcW w:w="1260" w:type="dxa"/>
            <w:shd w:val="clear" w:color="auto" w:fill="auto"/>
            <w:vAlign w:val="center"/>
            <w:hideMark/>
          </w:tcPr>
          <w:p w:rsidR="000C78C8" w:rsidRPr="0025554D" w:rsidRDefault="000C78C8" w:rsidP="0089343F">
            <w:pPr>
              <w:jc w:val="center"/>
              <w:rPr>
                <w:sz w:val="20"/>
                <w:szCs w:val="20"/>
              </w:rPr>
            </w:pPr>
            <w:r w:rsidRPr="0025554D">
              <w:rPr>
                <w:sz w:val="20"/>
                <w:szCs w:val="20"/>
              </w:rPr>
              <w:t>500</w:t>
            </w:r>
          </w:p>
        </w:tc>
        <w:tc>
          <w:tcPr>
            <w:tcW w:w="1434" w:type="dxa"/>
            <w:shd w:val="clear" w:color="auto" w:fill="auto"/>
            <w:vAlign w:val="center"/>
            <w:hideMark/>
          </w:tcPr>
          <w:p w:rsidR="000C78C8" w:rsidRPr="0025554D" w:rsidRDefault="000C78C8" w:rsidP="000E7ECB">
            <w:pPr>
              <w:jc w:val="center"/>
              <w:rPr>
                <w:sz w:val="20"/>
                <w:szCs w:val="20"/>
              </w:rPr>
            </w:pPr>
            <w:r w:rsidRPr="0025554D">
              <w:rPr>
                <w:sz w:val="20"/>
                <w:szCs w:val="20"/>
              </w:rPr>
              <w:t>в зоне общ</w:t>
            </w:r>
            <w:r w:rsidRPr="0025554D">
              <w:rPr>
                <w:sz w:val="20"/>
                <w:szCs w:val="20"/>
              </w:rPr>
              <w:t>е</w:t>
            </w:r>
            <w:r w:rsidRPr="0025554D">
              <w:rPr>
                <w:sz w:val="20"/>
                <w:szCs w:val="20"/>
              </w:rPr>
              <w:t>ственно-жилой з</w:t>
            </w:r>
            <w:r w:rsidRPr="0025554D">
              <w:rPr>
                <w:sz w:val="20"/>
                <w:szCs w:val="20"/>
              </w:rPr>
              <w:t>а</w:t>
            </w:r>
            <w:r w:rsidRPr="0025554D">
              <w:rPr>
                <w:sz w:val="20"/>
                <w:szCs w:val="20"/>
              </w:rPr>
              <w:t xml:space="preserve">стройки </w:t>
            </w:r>
          </w:p>
        </w:tc>
        <w:tc>
          <w:tcPr>
            <w:tcW w:w="1417" w:type="dxa"/>
            <w:shd w:val="clear" w:color="auto" w:fill="auto"/>
            <w:vAlign w:val="center"/>
            <w:hideMark/>
          </w:tcPr>
          <w:p w:rsidR="000C78C8" w:rsidRPr="0025554D" w:rsidRDefault="000C78C8" w:rsidP="000E7ECB">
            <w:pPr>
              <w:jc w:val="center"/>
              <w:rPr>
                <w:sz w:val="20"/>
                <w:szCs w:val="20"/>
              </w:rPr>
            </w:pPr>
            <w:r w:rsidRPr="0025554D">
              <w:rPr>
                <w:sz w:val="20"/>
                <w:szCs w:val="20"/>
              </w:rPr>
              <w:t>расчетный срок</w:t>
            </w:r>
          </w:p>
        </w:tc>
      </w:tr>
      <w:tr w:rsidR="00DD574F" w:rsidRPr="0025554D" w:rsidTr="0089343F">
        <w:trPr>
          <w:trHeight w:val="20"/>
        </w:trPr>
        <w:tc>
          <w:tcPr>
            <w:tcW w:w="1565" w:type="dxa"/>
            <w:shd w:val="clear" w:color="auto" w:fill="auto"/>
            <w:vAlign w:val="center"/>
            <w:hideMark/>
          </w:tcPr>
          <w:p w:rsidR="00DD574F" w:rsidRPr="0025554D" w:rsidRDefault="00DD574F" w:rsidP="0089343F">
            <w:pPr>
              <w:jc w:val="center"/>
              <w:rPr>
                <w:sz w:val="20"/>
                <w:szCs w:val="20"/>
              </w:rPr>
            </w:pPr>
            <w:r w:rsidRPr="0025554D">
              <w:rPr>
                <w:sz w:val="20"/>
                <w:szCs w:val="20"/>
              </w:rPr>
              <w:t>предложения администрации</w:t>
            </w:r>
          </w:p>
        </w:tc>
        <w:tc>
          <w:tcPr>
            <w:tcW w:w="1701" w:type="dxa"/>
            <w:shd w:val="clear" w:color="auto" w:fill="auto"/>
            <w:vAlign w:val="center"/>
            <w:hideMark/>
          </w:tcPr>
          <w:p w:rsidR="00DD574F" w:rsidRPr="0025554D" w:rsidRDefault="00DD574F" w:rsidP="0089343F">
            <w:pPr>
              <w:jc w:val="center"/>
              <w:rPr>
                <w:sz w:val="20"/>
                <w:szCs w:val="20"/>
              </w:rPr>
            </w:pPr>
            <w:r w:rsidRPr="0025554D">
              <w:rPr>
                <w:sz w:val="20"/>
                <w:szCs w:val="20"/>
              </w:rPr>
              <w:t>Реконструкция школы № 7 снос сущ. здания и новое строител</w:t>
            </w:r>
            <w:r w:rsidRPr="0025554D">
              <w:rPr>
                <w:sz w:val="20"/>
                <w:szCs w:val="20"/>
              </w:rPr>
              <w:t>ь</w:t>
            </w:r>
            <w:r w:rsidRPr="0025554D">
              <w:rPr>
                <w:sz w:val="20"/>
                <w:szCs w:val="20"/>
              </w:rPr>
              <w:t xml:space="preserve">ство  </w:t>
            </w:r>
          </w:p>
        </w:tc>
        <w:tc>
          <w:tcPr>
            <w:tcW w:w="2409" w:type="dxa"/>
            <w:shd w:val="clear" w:color="auto" w:fill="auto"/>
            <w:vAlign w:val="center"/>
            <w:hideMark/>
          </w:tcPr>
          <w:p w:rsidR="00DD574F" w:rsidRPr="0025554D" w:rsidRDefault="00DD574F" w:rsidP="0089343F">
            <w:pPr>
              <w:jc w:val="center"/>
              <w:rPr>
                <w:sz w:val="20"/>
                <w:szCs w:val="20"/>
              </w:rPr>
            </w:pPr>
            <w:r w:rsidRPr="0025554D">
              <w:rPr>
                <w:sz w:val="20"/>
                <w:szCs w:val="20"/>
              </w:rPr>
              <w:t>г. Люберцы</w:t>
            </w:r>
          </w:p>
        </w:tc>
        <w:tc>
          <w:tcPr>
            <w:tcW w:w="1260" w:type="dxa"/>
            <w:shd w:val="clear" w:color="auto" w:fill="auto"/>
            <w:vAlign w:val="center"/>
            <w:hideMark/>
          </w:tcPr>
          <w:p w:rsidR="00DD574F" w:rsidRPr="0025554D" w:rsidRDefault="00DD574F" w:rsidP="0089343F">
            <w:pPr>
              <w:jc w:val="center"/>
              <w:rPr>
                <w:sz w:val="20"/>
                <w:szCs w:val="20"/>
              </w:rPr>
            </w:pPr>
            <w:r w:rsidRPr="0025554D">
              <w:rPr>
                <w:sz w:val="20"/>
                <w:szCs w:val="20"/>
              </w:rPr>
              <w:t>550</w:t>
            </w:r>
          </w:p>
        </w:tc>
        <w:tc>
          <w:tcPr>
            <w:tcW w:w="1434" w:type="dxa"/>
            <w:shd w:val="clear" w:color="auto" w:fill="auto"/>
            <w:vAlign w:val="center"/>
            <w:hideMark/>
          </w:tcPr>
          <w:p w:rsidR="00DD574F" w:rsidRPr="0025554D" w:rsidRDefault="00DD574F" w:rsidP="0089343F">
            <w:pPr>
              <w:jc w:val="center"/>
              <w:rPr>
                <w:sz w:val="20"/>
                <w:szCs w:val="20"/>
              </w:rPr>
            </w:pPr>
            <w:r w:rsidRPr="0025554D">
              <w:rPr>
                <w:sz w:val="20"/>
                <w:szCs w:val="20"/>
              </w:rPr>
              <w:t>территория сущ. школы (1,34 га)</w:t>
            </w:r>
          </w:p>
        </w:tc>
        <w:tc>
          <w:tcPr>
            <w:tcW w:w="1417" w:type="dxa"/>
            <w:shd w:val="clear" w:color="auto" w:fill="auto"/>
            <w:vAlign w:val="center"/>
            <w:hideMark/>
          </w:tcPr>
          <w:p w:rsidR="00DD574F" w:rsidRPr="0025554D" w:rsidRDefault="00DD574F" w:rsidP="0089343F">
            <w:pPr>
              <w:jc w:val="center"/>
              <w:rPr>
                <w:sz w:val="20"/>
                <w:szCs w:val="20"/>
              </w:rPr>
            </w:pPr>
            <w:r w:rsidRPr="0025554D">
              <w:rPr>
                <w:sz w:val="20"/>
                <w:szCs w:val="20"/>
              </w:rPr>
              <w:t>расчетный срок</w:t>
            </w:r>
          </w:p>
        </w:tc>
      </w:tr>
      <w:tr w:rsidR="00DD574F" w:rsidRPr="0025554D" w:rsidTr="0089343F">
        <w:trPr>
          <w:trHeight w:val="20"/>
        </w:trPr>
        <w:tc>
          <w:tcPr>
            <w:tcW w:w="5675" w:type="dxa"/>
            <w:gridSpan w:val="3"/>
            <w:shd w:val="clear" w:color="auto" w:fill="auto"/>
            <w:vAlign w:val="center"/>
            <w:hideMark/>
          </w:tcPr>
          <w:p w:rsidR="00DD574F" w:rsidRPr="0025554D" w:rsidRDefault="00DD574F" w:rsidP="0089343F">
            <w:pPr>
              <w:jc w:val="right"/>
              <w:rPr>
                <w:i/>
                <w:sz w:val="20"/>
                <w:szCs w:val="20"/>
              </w:rPr>
            </w:pPr>
            <w:r w:rsidRPr="0025554D">
              <w:rPr>
                <w:i/>
                <w:sz w:val="20"/>
                <w:szCs w:val="20"/>
              </w:rPr>
              <w:t>Планировочный район Малаховка – всего, в том числе:</w:t>
            </w:r>
          </w:p>
        </w:tc>
        <w:tc>
          <w:tcPr>
            <w:tcW w:w="1260" w:type="dxa"/>
            <w:shd w:val="clear" w:color="auto" w:fill="auto"/>
            <w:vAlign w:val="center"/>
            <w:hideMark/>
          </w:tcPr>
          <w:p w:rsidR="00DD574F" w:rsidRPr="0025554D" w:rsidRDefault="00DD574F" w:rsidP="0089343F">
            <w:pPr>
              <w:jc w:val="center"/>
              <w:rPr>
                <w:i/>
                <w:sz w:val="20"/>
                <w:szCs w:val="20"/>
              </w:rPr>
            </w:pPr>
            <w:r w:rsidRPr="0025554D">
              <w:rPr>
                <w:i/>
                <w:sz w:val="20"/>
                <w:szCs w:val="20"/>
              </w:rPr>
              <w:t>1775</w:t>
            </w:r>
          </w:p>
        </w:tc>
        <w:tc>
          <w:tcPr>
            <w:tcW w:w="1434" w:type="dxa"/>
            <w:shd w:val="clear" w:color="auto" w:fill="auto"/>
            <w:vAlign w:val="center"/>
            <w:hideMark/>
          </w:tcPr>
          <w:p w:rsidR="00DD574F" w:rsidRPr="0025554D" w:rsidRDefault="00DD574F" w:rsidP="0089343F">
            <w:pPr>
              <w:jc w:val="center"/>
              <w:rPr>
                <w:i/>
                <w:sz w:val="20"/>
                <w:szCs w:val="20"/>
              </w:rPr>
            </w:pPr>
            <w:r w:rsidRPr="0025554D">
              <w:rPr>
                <w:i/>
                <w:sz w:val="20"/>
                <w:szCs w:val="20"/>
              </w:rPr>
              <w:t>4,0</w:t>
            </w:r>
          </w:p>
        </w:tc>
        <w:tc>
          <w:tcPr>
            <w:tcW w:w="1417" w:type="dxa"/>
            <w:shd w:val="clear" w:color="auto" w:fill="auto"/>
            <w:vAlign w:val="center"/>
            <w:hideMark/>
          </w:tcPr>
          <w:p w:rsidR="00DD574F" w:rsidRPr="0025554D" w:rsidRDefault="00DD574F" w:rsidP="0089343F">
            <w:pPr>
              <w:jc w:val="center"/>
              <w:rPr>
                <w:i/>
                <w:sz w:val="20"/>
                <w:szCs w:val="20"/>
              </w:rPr>
            </w:pPr>
          </w:p>
        </w:tc>
      </w:tr>
      <w:tr w:rsidR="00DD574F" w:rsidRPr="0025554D" w:rsidTr="0089343F">
        <w:trPr>
          <w:trHeight w:val="20"/>
        </w:trPr>
        <w:tc>
          <w:tcPr>
            <w:tcW w:w="1565" w:type="dxa"/>
            <w:shd w:val="clear" w:color="auto" w:fill="auto"/>
            <w:vAlign w:val="center"/>
            <w:hideMark/>
          </w:tcPr>
          <w:p w:rsidR="00DD574F" w:rsidRPr="0025554D" w:rsidRDefault="00DD574F" w:rsidP="0089343F">
            <w:pPr>
              <w:jc w:val="center"/>
              <w:rPr>
                <w:sz w:val="20"/>
                <w:szCs w:val="20"/>
              </w:rPr>
            </w:pPr>
            <w:r w:rsidRPr="0025554D">
              <w:rPr>
                <w:sz w:val="20"/>
                <w:szCs w:val="20"/>
              </w:rPr>
              <w:t>Госпрограмма "Образование Подмосковья" на 2017-2025 годы</w:t>
            </w:r>
          </w:p>
        </w:tc>
        <w:tc>
          <w:tcPr>
            <w:tcW w:w="1701" w:type="dxa"/>
            <w:shd w:val="clear" w:color="auto" w:fill="auto"/>
            <w:vAlign w:val="center"/>
            <w:hideMark/>
          </w:tcPr>
          <w:p w:rsidR="00DD574F" w:rsidRPr="0025554D" w:rsidRDefault="00DD574F" w:rsidP="0089343F">
            <w:pPr>
              <w:jc w:val="center"/>
              <w:rPr>
                <w:sz w:val="20"/>
                <w:szCs w:val="20"/>
              </w:rPr>
            </w:pPr>
            <w:r w:rsidRPr="0025554D">
              <w:rPr>
                <w:sz w:val="20"/>
                <w:szCs w:val="20"/>
              </w:rPr>
              <w:t>реконструкция СОУ № 48 с ув</w:t>
            </w:r>
            <w:r w:rsidRPr="0025554D">
              <w:rPr>
                <w:sz w:val="20"/>
                <w:szCs w:val="20"/>
              </w:rPr>
              <w:t>е</w:t>
            </w:r>
            <w:r w:rsidRPr="0025554D">
              <w:rPr>
                <w:sz w:val="20"/>
                <w:szCs w:val="20"/>
              </w:rPr>
              <w:t>личением емк</w:t>
            </w:r>
            <w:r w:rsidRPr="0025554D">
              <w:rPr>
                <w:sz w:val="20"/>
                <w:szCs w:val="20"/>
              </w:rPr>
              <w:t>о</w:t>
            </w:r>
            <w:r w:rsidRPr="0025554D">
              <w:rPr>
                <w:sz w:val="20"/>
                <w:szCs w:val="20"/>
              </w:rPr>
              <w:t>сти</w:t>
            </w:r>
          </w:p>
        </w:tc>
        <w:tc>
          <w:tcPr>
            <w:tcW w:w="2409" w:type="dxa"/>
            <w:shd w:val="clear" w:color="auto" w:fill="auto"/>
            <w:vAlign w:val="center"/>
            <w:hideMark/>
          </w:tcPr>
          <w:p w:rsidR="00DD574F" w:rsidRPr="0025554D" w:rsidRDefault="00DD574F" w:rsidP="0089343F">
            <w:pPr>
              <w:jc w:val="center"/>
              <w:rPr>
                <w:sz w:val="20"/>
                <w:szCs w:val="20"/>
              </w:rPr>
            </w:pPr>
            <w:r w:rsidRPr="0025554D">
              <w:rPr>
                <w:sz w:val="20"/>
                <w:szCs w:val="20"/>
              </w:rPr>
              <w:t>п. Малаховка, ул. Пи</w:t>
            </w:r>
            <w:r w:rsidRPr="0025554D">
              <w:rPr>
                <w:sz w:val="20"/>
                <w:szCs w:val="20"/>
              </w:rPr>
              <w:t>о</w:t>
            </w:r>
            <w:r w:rsidRPr="0025554D">
              <w:rPr>
                <w:sz w:val="20"/>
                <w:szCs w:val="20"/>
              </w:rPr>
              <w:t>нерская, д. 19</w:t>
            </w:r>
          </w:p>
        </w:tc>
        <w:tc>
          <w:tcPr>
            <w:tcW w:w="1260" w:type="dxa"/>
            <w:shd w:val="clear" w:color="auto" w:fill="auto"/>
            <w:vAlign w:val="center"/>
            <w:hideMark/>
          </w:tcPr>
          <w:p w:rsidR="00DD574F" w:rsidRPr="0025554D" w:rsidRDefault="00DD574F" w:rsidP="0089343F">
            <w:pPr>
              <w:jc w:val="center"/>
              <w:rPr>
                <w:sz w:val="20"/>
                <w:szCs w:val="20"/>
              </w:rPr>
            </w:pPr>
            <w:r w:rsidRPr="0025554D">
              <w:rPr>
                <w:sz w:val="20"/>
                <w:szCs w:val="20"/>
              </w:rPr>
              <w:t>275</w:t>
            </w:r>
          </w:p>
        </w:tc>
        <w:tc>
          <w:tcPr>
            <w:tcW w:w="1434" w:type="dxa"/>
            <w:shd w:val="clear" w:color="auto" w:fill="auto"/>
            <w:vAlign w:val="center"/>
            <w:hideMark/>
          </w:tcPr>
          <w:p w:rsidR="00DD574F" w:rsidRPr="0025554D" w:rsidRDefault="00DD574F" w:rsidP="0089343F">
            <w:pPr>
              <w:jc w:val="center"/>
              <w:rPr>
                <w:sz w:val="20"/>
                <w:szCs w:val="20"/>
              </w:rPr>
            </w:pPr>
            <w:r w:rsidRPr="0025554D">
              <w:rPr>
                <w:sz w:val="20"/>
                <w:szCs w:val="20"/>
              </w:rPr>
              <w:t>территория сущ. школы</w:t>
            </w:r>
          </w:p>
        </w:tc>
        <w:tc>
          <w:tcPr>
            <w:tcW w:w="1417" w:type="dxa"/>
            <w:shd w:val="clear" w:color="auto" w:fill="auto"/>
            <w:vAlign w:val="center"/>
            <w:hideMark/>
          </w:tcPr>
          <w:p w:rsidR="00DD574F" w:rsidRPr="0025554D" w:rsidRDefault="00DD574F" w:rsidP="0089343F">
            <w:pPr>
              <w:jc w:val="center"/>
              <w:rPr>
                <w:sz w:val="20"/>
                <w:szCs w:val="20"/>
              </w:rPr>
            </w:pPr>
            <w:r w:rsidRPr="0025554D">
              <w:rPr>
                <w:sz w:val="20"/>
                <w:szCs w:val="20"/>
              </w:rPr>
              <w:t>2017-2020</w:t>
            </w:r>
          </w:p>
        </w:tc>
      </w:tr>
      <w:tr w:rsidR="00DD574F" w:rsidRPr="0025554D" w:rsidTr="0089343F">
        <w:trPr>
          <w:trHeight w:val="20"/>
        </w:trPr>
        <w:tc>
          <w:tcPr>
            <w:tcW w:w="1565" w:type="dxa"/>
            <w:shd w:val="clear" w:color="auto" w:fill="auto"/>
            <w:vAlign w:val="center"/>
            <w:hideMark/>
          </w:tcPr>
          <w:p w:rsidR="00DD574F" w:rsidRPr="0025554D" w:rsidRDefault="00DD574F" w:rsidP="0089343F">
            <w:pPr>
              <w:jc w:val="center"/>
              <w:rPr>
                <w:sz w:val="20"/>
                <w:szCs w:val="20"/>
              </w:rPr>
            </w:pPr>
            <w:r w:rsidRPr="0025554D">
              <w:rPr>
                <w:sz w:val="20"/>
                <w:szCs w:val="20"/>
              </w:rPr>
              <w:t>предложение генплана</w:t>
            </w:r>
            <w:r w:rsidRPr="0025554D">
              <w:rPr>
                <w:sz w:val="20"/>
                <w:szCs w:val="20"/>
              </w:rPr>
              <w:br/>
              <w:t xml:space="preserve"> КУРТ (II.3)</w:t>
            </w:r>
          </w:p>
        </w:tc>
        <w:tc>
          <w:tcPr>
            <w:tcW w:w="1701" w:type="dxa"/>
            <w:shd w:val="clear" w:color="auto" w:fill="auto"/>
            <w:vAlign w:val="center"/>
            <w:hideMark/>
          </w:tcPr>
          <w:p w:rsidR="00DD574F" w:rsidRPr="0025554D" w:rsidRDefault="00DD574F" w:rsidP="0089343F">
            <w:pPr>
              <w:jc w:val="center"/>
              <w:rPr>
                <w:sz w:val="20"/>
                <w:szCs w:val="20"/>
              </w:rPr>
            </w:pPr>
            <w:r w:rsidRPr="0025554D">
              <w:rPr>
                <w:sz w:val="20"/>
                <w:szCs w:val="20"/>
              </w:rPr>
              <w:t>Общеобразов</w:t>
            </w:r>
            <w:r w:rsidRPr="0025554D">
              <w:rPr>
                <w:sz w:val="20"/>
                <w:szCs w:val="20"/>
              </w:rPr>
              <w:t>а</w:t>
            </w:r>
            <w:r w:rsidRPr="0025554D">
              <w:rPr>
                <w:sz w:val="20"/>
                <w:szCs w:val="20"/>
              </w:rPr>
              <w:t>тельная орган</w:t>
            </w:r>
            <w:r w:rsidRPr="0025554D">
              <w:rPr>
                <w:sz w:val="20"/>
                <w:szCs w:val="20"/>
              </w:rPr>
              <w:t>и</w:t>
            </w:r>
            <w:r w:rsidRPr="0025554D">
              <w:rPr>
                <w:sz w:val="20"/>
                <w:szCs w:val="20"/>
              </w:rPr>
              <w:t>зация</w:t>
            </w:r>
          </w:p>
        </w:tc>
        <w:tc>
          <w:tcPr>
            <w:tcW w:w="2409" w:type="dxa"/>
            <w:shd w:val="clear" w:color="auto" w:fill="auto"/>
            <w:vAlign w:val="center"/>
            <w:hideMark/>
          </w:tcPr>
          <w:p w:rsidR="00DD574F" w:rsidRPr="0025554D" w:rsidRDefault="00DD574F" w:rsidP="0089343F">
            <w:pPr>
              <w:jc w:val="center"/>
              <w:rPr>
                <w:sz w:val="20"/>
                <w:szCs w:val="20"/>
              </w:rPr>
            </w:pPr>
            <w:r w:rsidRPr="0025554D">
              <w:rPr>
                <w:sz w:val="20"/>
                <w:szCs w:val="20"/>
              </w:rPr>
              <w:t>р.п. Малаховка в районе ул. Калинина и Гаражная</w:t>
            </w:r>
          </w:p>
        </w:tc>
        <w:tc>
          <w:tcPr>
            <w:tcW w:w="1260" w:type="dxa"/>
            <w:shd w:val="clear" w:color="auto" w:fill="auto"/>
            <w:vAlign w:val="center"/>
            <w:hideMark/>
          </w:tcPr>
          <w:p w:rsidR="00DD574F" w:rsidRPr="0025554D" w:rsidRDefault="00DD574F" w:rsidP="0089343F">
            <w:pPr>
              <w:jc w:val="center"/>
              <w:rPr>
                <w:sz w:val="20"/>
                <w:szCs w:val="20"/>
              </w:rPr>
            </w:pPr>
            <w:r w:rsidRPr="0025554D">
              <w:rPr>
                <w:sz w:val="20"/>
                <w:szCs w:val="20"/>
              </w:rPr>
              <w:t>400</w:t>
            </w:r>
          </w:p>
        </w:tc>
        <w:tc>
          <w:tcPr>
            <w:tcW w:w="1434" w:type="dxa"/>
            <w:shd w:val="clear" w:color="auto" w:fill="auto"/>
            <w:vAlign w:val="center"/>
            <w:hideMark/>
          </w:tcPr>
          <w:p w:rsidR="00DD574F" w:rsidRPr="0025554D" w:rsidRDefault="00DD574F" w:rsidP="0089343F">
            <w:pPr>
              <w:jc w:val="center"/>
              <w:rPr>
                <w:sz w:val="20"/>
                <w:szCs w:val="20"/>
              </w:rPr>
            </w:pPr>
            <w:r w:rsidRPr="0025554D">
              <w:rPr>
                <w:sz w:val="20"/>
                <w:szCs w:val="20"/>
              </w:rPr>
              <w:t>1,2</w:t>
            </w:r>
          </w:p>
        </w:tc>
        <w:tc>
          <w:tcPr>
            <w:tcW w:w="1417" w:type="dxa"/>
            <w:shd w:val="clear" w:color="auto" w:fill="auto"/>
            <w:vAlign w:val="center"/>
            <w:hideMark/>
          </w:tcPr>
          <w:p w:rsidR="00DD574F" w:rsidRPr="0025554D" w:rsidRDefault="00DD574F" w:rsidP="0089343F">
            <w:pPr>
              <w:jc w:val="center"/>
              <w:rPr>
                <w:sz w:val="20"/>
                <w:szCs w:val="20"/>
              </w:rPr>
            </w:pPr>
            <w:r w:rsidRPr="0025554D">
              <w:rPr>
                <w:sz w:val="20"/>
                <w:szCs w:val="20"/>
              </w:rPr>
              <w:t>расчетный срок</w:t>
            </w:r>
          </w:p>
        </w:tc>
      </w:tr>
      <w:tr w:rsidR="00DD574F" w:rsidRPr="0025554D" w:rsidTr="0089343F">
        <w:trPr>
          <w:trHeight w:val="20"/>
        </w:trPr>
        <w:tc>
          <w:tcPr>
            <w:tcW w:w="1565" w:type="dxa"/>
            <w:shd w:val="clear" w:color="auto" w:fill="auto"/>
            <w:vAlign w:val="center"/>
            <w:hideMark/>
          </w:tcPr>
          <w:p w:rsidR="00DD574F" w:rsidRPr="0025554D" w:rsidRDefault="00DD574F" w:rsidP="0089343F">
            <w:pPr>
              <w:jc w:val="center"/>
              <w:rPr>
                <w:sz w:val="20"/>
                <w:szCs w:val="20"/>
              </w:rPr>
            </w:pPr>
            <w:r w:rsidRPr="0025554D">
              <w:rPr>
                <w:sz w:val="20"/>
                <w:szCs w:val="20"/>
              </w:rPr>
              <w:t>предложения администрации</w:t>
            </w:r>
          </w:p>
        </w:tc>
        <w:tc>
          <w:tcPr>
            <w:tcW w:w="1701" w:type="dxa"/>
            <w:shd w:val="clear" w:color="auto" w:fill="auto"/>
            <w:vAlign w:val="center"/>
            <w:hideMark/>
          </w:tcPr>
          <w:p w:rsidR="00DD574F" w:rsidRPr="0025554D" w:rsidRDefault="00DD574F" w:rsidP="0089343F">
            <w:pPr>
              <w:jc w:val="center"/>
              <w:rPr>
                <w:sz w:val="20"/>
                <w:szCs w:val="20"/>
              </w:rPr>
            </w:pPr>
            <w:r w:rsidRPr="0025554D">
              <w:rPr>
                <w:sz w:val="20"/>
                <w:szCs w:val="20"/>
              </w:rPr>
              <w:t>Общеобразов</w:t>
            </w:r>
            <w:r w:rsidRPr="0025554D">
              <w:rPr>
                <w:sz w:val="20"/>
                <w:szCs w:val="20"/>
              </w:rPr>
              <w:t>а</w:t>
            </w:r>
            <w:r w:rsidRPr="0025554D">
              <w:rPr>
                <w:sz w:val="20"/>
                <w:szCs w:val="20"/>
              </w:rPr>
              <w:t>тельная орган</w:t>
            </w:r>
            <w:r w:rsidRPr="0025554D">
              <w:rPr>
                <w:sz w:val="20"/>
                <w:szCs w:val="20"/>
              </w:rPr>
              <w:t>и</w:t>
            </w:r>
            <w:r w:rsidRPr="0025554D">
              <w:rPr>
                <w:sz w:val="20"/>
                <w:szCs w:val="20"/>
              </w:rPr>
              <w:t>зация</w:t>
            </w:r>
          </w:p>
        </w:tc>
        <w:tc>
          <w:tcPr>
            <w:tcW w:w="2409" w:type="dxa"/>
            <w:shd w:val="clear" w:color="auto" w:fill="auto"/>
            <w:vAlign w:val="center"/>
            <w:hideMark/>
          </w:tcPr>
          <w:p w:rsidR="00DD574F" w:rsidRPr="0025554D" w:rsidRDefault="00DD574F" w:rsidP="0089343F">
            <w:pPr>
              <w:jc w:val="center"/>
              <w:rPr>
                <w:sz w:val="20"/>
                <w:szCs w:val="20"/>
              </w:rPr>
            </w:pPr>
            <w:r w:rsidRPr="0025554D">
              <w:rPr>
                <w:sz w:val="20"/>
                <w:szCs w:val="20"/>
              </w:rPr>
              <w:t>р.п. Малаховка Малахо</w:t>
            </w:r>
            <w:r w:rsidRPr="0025554D">
              <w:rPr>
                <w:sz w:val="20"/>
                <w:szCs w:val="20"/>
              </w:rPr>
              <w:t>в</w:t>
            </w:r>
            <w:r w:rsidRPr="0025554D">
              <w:rPr>
                <w:sz w:val="20"/>
                <w:szCs w:val="20"/>
              </w:rPr>
              <w:t>ского озера (кад. участок 50:22:0030604:58)</w:t>
            </w:r>
          </w:p>
        </w:tc>
        <w:tc>
          <w:tcPr>
            <w:tcW w:w="1260" w:type="dxa"/>
            <w:shd w:val="clear" w:color="auto" w:fill="auto"/>
            <w:vAlign w:val="center"/>
            <w:hideMark/>
          </w:tcPr>
          <w:p w:rsidR="00DD574F" w:rsidRPr="0025554D" w:rsidRDefault="00DD574F" w:rsidP="0089343F">
            <w:pPr>
              <w:jc w:val="center"/>
              <w:rPr>
                <w:sz w:val="20"/>
                <w:szCs w:val="20"/>
              </w:rPr>
            </w:pPr>
            <w:r w:rsidRPr="0025554D">
              <w:rPr>
                <w:sz w:val="20"/>
                <w:szCs w:val="20"/>
              </w:rPr>
              <w:t>1100</w:t>
            </w:r>
          </w:p>
        </w:tc>
        <w:tc>
          <w:tcPr>
            <w:tcW w:w="1434" w:type="dxa"/>
            <w:shd w:val="clear" w:color="auto" w:fill="auto"/>
            <w:vAlign w:val="center"/>
            <w:hideMark/>
          </w:tcPr>
          <w:p w:rsidR="00DD574F" w:rsidRPr="0025554D" w:rsidRDefault="00DD574F" w:rsidP="0089343F">
            <w:pPr>
              <w:jc w:val="center"/>
              <w:rPr>
                <w:sz w:val="20"/>
                <w:szCs w:val="20"/>
              </w:rPr>
            </w:pPr>
            <w:r w:rsidRPr="0025554D">
              <w:rPr>
                <w:sz w:val="20"/>
                <w:szCs w:val="20"/>
              </w:rPr>
              <w:t>2,8</w:t>
            </w:r>
          </w:p>
        </w:tc>
        <w:tc>
          <w:tcPr>
            <w:tcW w:w="1417" w:type="dxa"/>
            <w:shd w:val="clear" w:color="auto" w:fill="auto"/>
            <w:vAlign w:val="center"/>
            <w:hideMark/>
          </w:tcPr>
          <w:p w:rsidR="00DD574F" w:rsidRPr="0025554D" w:rsidRDefault="00DD574F" w:rsidP="0089343F">
            <w:pPr>
              <w:jc w:val="center"/>
              <w:rPr>
                <w:sz w:val="20"/>
                <w:szCs w:val="20"/>
              </w:rPr>
            </w:pPr>
            <w:r w:rsidRPr="0025554D">
              <w:rPr>
                <w:sz w:val="20"/>
                <w:szCs w:val="20"/>
              </w:rPr>
              <w:t>расчётный срок</w:t>
            </w:r>
          </w:p>
        </w:tc>
      </w:tr>
      <w:tr w:rsidR="00DD574F" w:rsidRPr="0025554D" w:rsidTr="0089343F">
        <w:trPr>
          <w:trHeight w:val="20"/>
        </w:trPr>
        <w:tc>
          <w:tcPr>
            <w:tcW w:w="5675" w:type="dxa"/>
            <w:gridSpan w:val="3"/>
            <w:shd w:val="clear" w:color="auto" w:fill="auto"/>
            <w:vAlign w:val="center"/>
            <w:hideMark/>
          </w:tcPr>
          <w:p w:rsidR="00DD574F" w:rsidRPr="0025554D" w:rsidRDefault="00DD574F" w:rsidP="0089343F">
            <w:pPr>
              <w:jc w:val="right"/>
              <w:rPr>
                <w:i/>
                <w:sz w:val="20"/>
                <w:szCs w:val="20"/>
              </w:rPr>
            </w:pPr>
            <w:r w:rsidRPr="0025554D">
              <w:rPr>
                <w:i/>
                <w:sz w:val="20"/>
                <w:szCs w:val="20"/>
              </w:rPr>
              <w:t>Планировочный район Октябрьский – всего, в том числе:</w:t>
            </w:r>
          </w:p>
        </w:tc>
        <w:tc>
          <w:tcPr>
            <w:tcW w:w="1260" w:type="dxa"/>
            <w:shd w:val="clear" w:color="auto" w:fill="auto"/>
            <w:vAlign w:val="center"/>
            <w:hideMark/>
          </w:tcPr>
          <w:p w:rsidR="00DD574F" w:rsidRPr="0025554D" w:rsidRDefault="00DD574F" w:rsidP="0089343F">
            <w:pPr>
              <w:jc w:val="center"/>
              <w:rPr>
                <w:i/>
                <w:sz w:val="20"/>
                <w:szCs w:val="20"/>
              </w:rPr>
            </w:pPr>
            <w:r w:rsidRPr="0025554D">
              <w:rPr>
                <w:i/>
                <w:sz w:val="20"/>
                <w:szCs w:val="20"/>
              </w:rPr>
              <w:t>2100</w:t>
            </w:r>
          </w:p>
        </w:tc>
        <w:tc>
          <w:tcPr>
            <w:tcW w:w="1434" w:type="dxa"/>
            <w:shd w:val="clear" w:color="auto" w:fill="auto"/>
            <w:vAlign w:val="center"/>
            <w:hideMark/>
          </w:tcPr>
          <w:p w:rsidR="00DD574F" w:rsidRPr="0025554D" w:rsidRDefault="00DD574F" w:rsidP="0089343F">
            <w:pPr>
              <w:jc w:val="center"/>
              <w:rPr>
                <w:i/>
                <w:sz w:val="20"/>
                <w:szCs w:val="20"/>
              </w:rPr>
            </w:pPr>
            <w:r w:rsidRPr="0025554D">
              <w:rPr>
                <w:i/>
                <w:sz w:val="20"/>
                <w:szCs w:val="20"/>
              </w:rPr>
              <w:t>-</w:t>
            </w:r>
          </w:p>
        </w:tc>
        <w:tc>
          <w:tcPr>
            <w:tcW w:w="1417" w:type="dxa"/>
            <w:shd w:val="clear" w:color="auto" w:fill="auto"/>
            <w:vAlign w:val="center"/>
            <w:hideMark/>
          </w:tcPr>
          <w:p w:rsidR="00DD574F" w:rsidRPr="0025554D" w:rsidRDefault="00DD574F" w:rsidP="0089343F">
            <w:pPr>
              <w:jc w:val="center"/>
              <w:rPr>
                <w:i/>
                <w:sz w:val="20"/>
                <w:szCs w:val="20"/>
              </w:rPr>
            </w:pPr>
          </w:p>
        </w:tc>
      </w:tr>
      <w:tr w:rsidR="00DD574F" w:rsidRPr="0025554D" w:rsidTr="0089343F">
        <w:trPr>
          <w:trHeight w:val="20"/>
        </w:trPr>
        <w:tc>
          <w:tcPr>
            <w:tcW w:w="1565" w:type="dxa"/>
            <w:shd w:val="clear" w:color="auto" w:fill="auto"/>
            <w:vAlign w:val="center"/>
            <w:hideMark/>
          </w:tcPr>
          <w:p w:rsidR="00DD574F" w:rsidRPr="0025554D" w:rsidRDefault="00DD574F" w:rsidP="0089343F">
            <w:pPr>
              <w:jc w:val="center"/>
              <w:rPr>
                <w:sz w:val="20"/>
                <w:szCs w:val="20"/>
              </w:rPr>
            </w:pPr>
            <w:r w:rsidRPr="0025554D">
              <w:rPr>
                <w:sz w:val="20"/>
                <w:szCs w:val="20"/>
              </w:rPr>
              <w:t>предложения генерального плана</w:t>
            </w:r>
          </w:p>
        </w:tc>
        <w:tc>
          <w:tcPr>
            <w:tcW w:w="1701" w:type="dxa"/>
            <w:shd w:val="clear" w:color="auto" w:fill="auto"/>
            <w:vAlign w:val="center"/>
            <w:hideMark/>
          </w:tcPr>
          <w:p w:rsidR="00DD574F" w:rsidRPr="0025554D" w:rsidRDefault="00DD574F" w:rsidP="0089343F">
            <w:pPr>
              <w:jc w:val="center"/>
              <w:rPr>
                <w:sz w:val="20"/>
                <w:szCs w:val="20"/>
              </w:rPr>
            </w:pPr>
            <w:r w:rsidRPr="0025554D">
              <w:rPr>
                <w:sz w:val="20"/>
                <w:szCs w:val="20"/>
              </w:rPr>
              <w:t>Общеобразов</w:t>
            </w:r>
            <w:r w:rsidRPr="0025554D">
              <w:rPr>
                <w:sz w:val="20"/>
                <w:szCs w:val="20"/>
              </w:rPr>
              <w:t>а</w:t>
            </w:r>
            <w:r w:rsidRPr="0025554D">
              <w:rPr>
                <w:sz w:val="20"/>
                <w:szCs w:val="20"/>
              </w:rPr>
              <w:t>тельная орган</w:t>
            </w:r>
            <w:r w:rsidRPr="0025554D">
              <w:rPr>
                <w:sz w:val="20"/>
                <w:szCs w:val="20"/>
              </w:rPr>
              <w:t>и</w:t>
            </w:r>
            <w:r w:rsidRPr="0025554D">
              <w:rPr>
                <w:sz w:val="20"/>
                <w:szCs w:val="20"/>
              </w:rPr>
              <w:t>зация</w:t>
            </w:r>
          </w:p>
        </w:tc>
        <w:tc>
          <w:tcPr>
            <w:tcW w:w="2409" w:type="dxa"/>
            <w:shd w:val="clear" w:color="auto" w:fill="auto"/>
            <w:vAlign w:val="center"/>
            <w:hideMark/>
          </w:tcPr>
          <w:p w:rsidR="00DD574F" w:rsidRPr="0025554D" w:rsidRDefault="00DD574F" w:rsidP="0089343F">
            <w:pPr>
              <w:jc w:val="center"/>
              <w:rPr>
                <w:sz w:val="20"/>
                <w:szCs w:val="20"/>
              </w:rPr>
            </w:pPr>
            <w:r w:rsidRPr="0025554D">
              <w:rPr>
                <w:sz w:val="20"/>
                <w:szCs w:val="20"/>
              </w:rPr>
              <w:t>р.п. Октябрьский, Ко</w:t>
            </w:r>
            <w:r w:rsidRPr="0025554D">
              <w:rPr>
                <w:sz w:val="20"/>
                <w:szCs w:val="20"/>
              </w:rPr>
              <w:t>н</w:t>
            </w:r>
            <w:r w:rsidRPr="0025554D">
              <w:rPr>
                <w:sz w:val="20"/>
                <w:szCs w:val="20"/>
              </w:rPr>
              <w:t>цепция (I.5 "Северо-запад")(возможность размещения необход</w:t>
            </w:r>
            <w:r w:rsidRPr="0025554D">
              <w:rPr>
                <w:sz w:val="20"/>
                <w:szCs w:val="20"/>
              </w:rPr>
              <w:t>и</w:t>
            </w:r>
            <w:r w:rsidRPr="0025554D">
              <w:rPr>
                <w:sz w:val="20"/>
                <w:szCs w:val="20"/>
              </w:rPr>
              <w:t>мых для функционир</w:t>
            </w:r>
            <w:r w:rsidRPr="0025554D">
              <w:rPr>
                <w:sz w:val="20"/>
                <w:szCs w:val="20"/>
              </w:rPr>
              <w:t>о</w:t>
            </w:r>
            <w:r w:rsidRPr="0025554D">
              <w:rPr>
                <w:sz w:val="20"/>
                <w:szCs w:val="20"/>
              </w:rPr>
              <w:t>вания Школы некап</w:t>
            </w:r>
            <w:r w:rsidRPr="0025554D">
              <w:rPr>
                <w:sz w:val="20"/>
                <w:szCs w:val="20"/>
              </w:rPr>
              <w:t>и</w:t>
            </w:r>
            <w:r w:rsidRPr="0025554D">
              <w:rPr>
                <w:sz w:val="20"/>
                <w:szCs w:val="20"/>
              </w:rPr>
              <w:t>тальных плоскостных  сооружений на жемлях лесного фонда, прим</w:t>
            </w:r>
            <w:r w:rsidRPr="0025554D">
              <w:rPr>
                <w:sz w:val="20"/>
                <w:szCs w:val="20"/>
              </w:rPr>
              <w:t>ы</w:t>
            </w:r>
            <w:r w:rsidRPr="0025554D">
              <w:rPr>
                <w:sz w:val="20"/>
                <w:szCs w:val="20"/>
              </w:rPr>
              <w:t>кающего к участку шк</w:t>
            </w:r>
            <w:r w:rsidRPr="0025554D">
              <w:rPr>
                <w:sz w:val="20"/>
                <w:szCs w:val="20"/>
              </w:rPr>
              <w:t>о</w:t>
            </w:r>
            <w:r w:rsidRPr="0025554D">
              <w:rPr>
                <w:sz w:val="20"/>
                <w:szCs w:val="20"/>
              </w:rPr>
              <w:t>лы, определить на стадии ППТ)</w:t>
            </w:r>
          </w:p>
        </w:tc>
        <w:tc>
          <w:tcPr>
            <w:tcW w:w="1260" w:type="dxa"/>
            <w:shd w:val="clear" w:color="auto" w:fill="auto"/>
            <w:vAlign w:val="center"/>
            <w:hideMark/>
          </w:tcPr>
          <w:p w:rsidR="00DD574F" w:rsidRPr="0025554D" w:rsidRDefault="00DD574F" w:rsidP="0089343F">
            <w:pPr>
              <w:jc w:val="center"/>
              <w:rPr>
                <w:sz w:val="20"/>
                <w:szCs w:val="20"/>
              </w:rPr>
            </w:pPr>
            <w:r w:rsidRPr="0025554D">
              <w:rPr>
                <w:sz w:val="20"/>
                <w:szCs w:val="20"/>
              </w:rPr>
              <w:t>2100</w:t>
            </w:r>
          </w:p>
        </w:tc>
        <w:tc>
          <w:tcPr>
            <w:tcW w:w="1434" w:type="dxa"/>
            <w:shd w:val="clear" w:color="auto" w:fill="auto"/>
            <w:vAlign w:val="center"/>
            <w:hideMark/>
          </w:tcPr>
          <w:p w:rsidR="00DD574F" w:rsidRPr="0025554D" w:rsidRDefault="00DD574F" w:rsidP="0089343F">
            <w:pPr>
              <w:jc w:val="center"/>
              <w:rPr>
                <w:sz w:val="20"/>
                <w:szCs w:val="20"/>
              </w:rPr>
            </w:pPr>
            <w:r w:rsidRPr="0025554D">
              <w:rPr>
                <w:sz w:val="20"/>
                <w:szCs w:val="20"/>
              </w:rPr>
              <w:t xml:space="preserve">територия общест-венно-жилой за-стройки </w:t>
            </w:r>
          </w:p>
        </w:tc>
        <w:tc>
          <w:tcPr>
            <w:tcW w:w="1417" w:type="dxa"/>
            <w:shd w:val="clear" w:color="auto" w:fill="auto"/>
            <w:vAlign w:val="center"/>
            <w:hideMark/>
          </w:tcPr>
          <w:p w:rsidR="00DD574F" w:rsidRPr="0025554D" w:rsidRDefault="00DD574F" w:rsidP="0089343F">
            <w:pPr>
              <w:jc w:val="center"/>
              <w:rPr>
                <w:sz w:val="20"/>
                <w:szCs w:val="20"/>
              </w:rPr>
            </w:pPr>
            <w:r w:rsidRPr="0025554D">
              <w:rPr>
                <w:sz w:val="20"/>
                <w:szCs w:val="20"/>
              </w:rPr>
              <w:t>первая оч</w:t>
            </w:r>
            <w:r w:rsidRPr="0025554D">
              <w:rPr>
                <w:sz w:val="20"/>
                <w:szCs w:val="20"/>
              </w:rPr>
              <w:t>е</w:t>
            </w:r>
            <w:r w:rsidRPr="0025554D">
              <w:rPr>
                <w:sz w:val="20"/>
                <w:szCs w:val="20"/>
              </w:rPr>
              <w:t>редь</w:t>
            </w:r>
          </w:p>
        </w:tc>
      </w:tr>
      <w:tr w:rsidR="00DD574F" w:rsidRPr="0025554D" w:rsidTr="0089343F">
        <w:trPr>
          <w:trHeight w:val="20"/>
        </w:trPr>
        <w:tc>
          <w:tcPr>
            <w:tcW w:w="5675" w:type="dxa"/>
            <w:gridSpan w:val="3"/>
            <w:shd w:val="clear" w:color="auto" w:fill="auto"/>
            <w:vAlign w:val="center"/>
            <w:hideMark/>
          </w:tcPr>
          <w:p w:rsidR="00DD574F" w:rsidRPr="0025554D" w:rsidRDefault="00DD574F" w:rsidP="0089343F">
            <w:pPr>
              <w:jc w:val="right"/>
              <w:rPr>
                <w:i/>
                <w:sz w:val="20"/>
                <w:szCs w:val="20"/>
              </w:rPr>
            </w:pPr>
            <w:r w:rsidRPr="0025554D">
              <w:rPr>
                <w:i/>
                <w:sz w:val="20"/>
                <w:szCs w:val="20"/>
              </w:rPr>
              <w:t>Планировочный район Томилино – всего, в том числе:</w:t>
            </w:r>
          </w:p>
        </w:tc>
        <w:tc>
          <w:tcPr>
            <w:tcW w:w="1260" w:type="dxa"/>
            <w:shd w:val="clear" w:color="auto" w:fill="auto"/>
            <w:vAlign w:val="center"/>
            <w:hideMark/>
          </w:tcPr>
          <w:p w:rsidR="00DD574F" w:rsidRPr="0025554D" w:rsidRDefault="00DD574F" w:rsidP="0089343F">
            <w:pPr>
              <w:jc w:val="center"/>
              <w:rPr>
                <w:i/>
                <w:sz w:val="20"/>
                <w:szCs w:val="20"/>
              </w:rPr>
            </w:pPr>
            <w:r w:rsidRPr="0025554D">
              <w:rPr>
                <w:i/>
                <w:sz w:val="20"/>
                <w:szCs w:val="20"/>
              </w:rPr>
              <w:t>6500</w:t>
            </w:r>
          </w:p>
        </w:tc>
        <w:tc>
          <w:tcPr>
            <w:tcW w:w="1434" w:type="dxa"/>
            <w:shd w:val="clear" w:color="auto" w:fill="auto"/>
            <w:vAlign w:val="center"/>
            <w:hideMark/>
          </w:tcPr>
          <w:p w:rsidR="00DD574F" w:rsidRPr="0025554D" w:rsidRDefault="00DD574F" w:rsidP="0089343F">
            <w:pPr>
              <w:jc w:val="center"/>
              <w:rPr>
                <w:i/>
                <w:sz w:val="20"/>
                <w:szCs w:val="20"/>
              </w:rPr>
            </w:pPr>
            <w:r w:rsidRPr="0025554D">
              <w:rPr>
                <w:i/>
                <w:sz w:val="20"/>
                <w:szCs w:val="20"/>
              </w:rPr>
              <w:t>16,3</w:t>
            </w:r>
          </w:p>
        </w:tc>
        <w:tc>
          <w:tcPr>
            <w:tcW w:w="1417" w:type="dxa"/>
            <w:shd w:val="clear" w:color="auto" w:fill="auto"/>
            <w:vAlign w:val="center"/>
            <w:hideMark/>
          </w:tcPr>
          <w:p w:rsidR="00DD574F" w:rsidRPr="0025554D" w:rsidRDefault="00DD574F" w:rsidP="0089343F">
            <w:pPr>
              <w:jc w:val="center"/>
              <w:rPr>
                <w:i/>
                <w:sz w:val="20"/>
                <w:szCs w:val="20"/>
              </w:rPr>
            </w:pPr>
            <w:r w:rsidRPr="0025554D">
              <w:rPr>
                <w:i/>
                <w:sz w:val="20"/>
                <w:szCs w:val="20"/>
              </w:rPr>
              <w:t>-</w:t>
            </w:r>
          </w:p>
        </w:tc>
      </w:tr>
      <w:tr w:rsidR="00DD574F" w:rsidRPr="0025554D" w:rsidTr="0089343F">
        <w:trPr>
          <w:trHeight w:val="20"/>
        </w:trPr>
        <w:tc>
          <w:tcPr>
            <w:tcW w:w="1565" w:type="dxa"/>
            <w:shd w:val="clear" w:color="auto" w:fill="auto"/>
            <w:vAlign w:val="center"/>
            <w:hideMark/>
          </w:tcPr>
          <w:p w:rsidR="00DD574F" w:rsidRPr="0025554D" w:rsidRDefault="00DD574F" w:rsidP="0089343F">
            <w:pPr>
              <w:jc w:val="center"/>
              <w:rPr>
                <w:sz w:val="20"/>
                <w:szCs w:val="20"/>
              </w:rPr>
            </w:pPr>
            <w:r w:rsidRPr="0025554D">
              <w:rPr>
                <w:sz w:val="20"/>
                <w:szCs w:val="20"/>
              </w:rPr>
              <w:t>ППТ №П14/309 от 10.02.2017</w:t>
            </w:r>
          </w:p>
        </w:tc>
        <w:tc>
          <w:tcPr>
            <w:tcW w:w="1701" w:type="dxa"/>
            <w:shd w:val="clear" w:color="auto" w:fill="auto"/>
            <w:vAlign w:val="center"/>
            <w:hideMark/>
          </w:tcPr>
          <w:p w:rsidR="00DD574F" w:rsidRPr="0025554D" w:rsidRDefault="00DD574F" w:rsidP="0089343F">
            <w:pPr>
              <w:jc w:val="center"/>
              <w:rPr>
                <w:sz w:val="20"/>
                <w:szCs w:val="20"/>
              </w:rPr>
            </w:pPr>
            <w:r w:rsidRPr="0025554D">
              <w:rPr>
                <w:sz w:val="20"/>
                <w:szCs w:val="20"/>
              </w:rPr>
              <w:t>Общеобразов</w:t>
            </w:r>
            <w:r w:rsidRPr="0025554D">
              <w:rPr>
                <w:sz w:val="20"/>
                <w:szCs w:val="20"/>
              </w:rPr>
              <w:t>а</w:t>
            </w:r>
            <w:r w:rsidRPr="0025554D">
              <w:rPr>
                <w:sz w:val="20"/>
                <w:szCs w:val="20"/>
              </w:rPr>
              <w:t>тельная школа на 1100 мест</w:t>
            </w:r>
          </w:p>
        </w:tc>
        <w:tc>
          <w:tcPr>
            <w:tcW w:w="2409" w:type="dxa"/>
            <w:shd w:val="clear" w:color="auto" w:fill="auto"/>
            <w:vAlign w:val="center"/>
            <w:hideMark/>
          </w:tcPr>
          <w:p w:rsidR="00DD574F" w:rsidRPr="0025554D" w:rsidRDefault="00DD574F" w:rsidP="0089343F">
            <w:pPr>
              <w:jc w:val="center"/>
              <w:rPr>
                <w:sz w:val="20"/>
                <w:szCs w:val="20"/>
              </w:rPr>
            </w:pPr>
            <w:r w:rsidRPr="0025554D">
              <w:rPr>
                <w:sz w:val="20"/>
                <w:szCs w:val="20"/>
              </w:rPr>
              <w:t>п. Мирный "Север"</w:t>
            </w:r>
          </w:p>
        </w:tc>
        <w:tc>
          <w:tcPr>
            <w:tcW w:w="1260" w:type="dxa"/>
            <w:shd w:val="clear" w:color="auto" w:fill="auto"/>
            <w:vAlign w:val="center"/>
            <w:hideMark/>
          </w:tcPr>
          <w:p w:rsidR="00DD574F" w:rsidRPr="0025554D" w:rsidRDefault="00DD574F" w:rsidP="0089343F">
            <w:pPr>
              <w:jc w:val="center"/>
              <w:rPr>
                <w:sz w:val="20"/>
                <w:szCs w:val="20"/>
              </w:rPr>
            </w:pPr>
            <w:r w:rsidRPr="0025554D">
              <w:rPr>
                <w:sz w:val="20"/>
                <w:szCs w:val="20"/>
              </w:rPr>
              <w:t>1100</w:t>
            </w:r>
          </w:p>
        </w:tc>
        <w:tc>
          <w:tcPr>
            <w:tcW w:w="1434" w:type="dxa"/>
            <w:shd w:val="clear" w:color="auto" w:fill="auto"/>
            <w:vAlign w:val="center"/>
            <w:hideMark/>
          </w:tcPr>
          <w:p w:rsidR="00DD574F" w:rsidRPr="0025554D" w:rsidRDefault="00DD574F" w:rsidP="0071179B">
            <w:pPr>
              <w:jc w:val="center"/>
              <w:rPr>
                <w:sz w:val="20"/>
                <w:szCs w:val="20"/>
              </w:rPr>
            </w:pPr>
            <w:r w:rsidRPr="0025554D">
              <w:rPr>
                <w:sz w:val="20"/>
                <w:szCs w:val="20"/>
              </w:rPr>
              <w:t>2,37</w:t>
            </w:r>
          </w:p>
        </w:tc>
        <w:tc>
          <w:tcPr>
            <w:tcW w:w="1417" w:type="dxa"/>
            <w:shd w:val="clear" w:color="auto" w:fill="auto"/>
            <w:vAlign w:val="center"/>
            <w:hideMark/>
          </w:tcPr>
          <w:p w:rsidR="00DD574F" w:rsidRPr="0025554D" w:rsidRDefault="00DD574F" w:rsidP="0089343F">
            <w:pPr>
              <w:jc w:val="center"/>
              <w:rPr>
                <w:sz w:val="20"/>
                <w:szCs w:val="20"/>
              </w:rPr>
            </w:pPr>
            <w:r w:rsidRPr="0025554D">
              <w:rPr>
                <w:sz w:val="20"/>
                <w:szCs w:val="20"/>
              </w:rPr>
              <w:t>первая оч</w:t>
            </w:r>
            <w:r w:rsidRPr="0025554D">
              <w:rPr>
                <w:sz w:val="20"/>
                <w:szCs w:val="20"/>
              </w:rPr>
              <w:t>е</w:t>
            </w:r>
            <w:r w:rsidRPr="0025554D">
              <w:rPr>
                <w:sz w:val="20"/>
                <w:szCs w:val="20"/>
              </w:rPr>
              <w:t>редь</w:t>
            </w:r>
          </w:p>
        </w:tc>
      </w:tr>
      <w:tr w:rsidR="00DD574F" w:rsidRPr="0025554D" w:rsidTr="0089343F">
        <w:trPr>
          <w:trHeight w:val="20"/>
        </w:trPr>
        <w:tc>
          <w:tcPr>
            <w:tcW w:w="1565" w:type="dxa"/>
            <w:shd w:val="clear" w:color="auto" w:fill="auto"/>
            <w:vAlign w:val="center"/>
            <w:hideMark/>
          </w:tcPr>
          <w:p w:rsidR="00DD574F" w:rsidRPr="0025554D" w:rsidRDefault="00DD574F" w:rsidP="0089343F">
            <w:pPr>
              <w:jc w:val="center"/>
              <w:rPr>
                <w:sz w:val="20"/>
                <w:szCs w:val="20"/>
              </w:rPr>
            </w:pPr>
            <w:r w:rsidRPr="0025554D">
              <w:rPr>
                <w:sz w:val="20"/>
                <w:szCs w:val="20"/>
              </w:rPr>
              <w:t>ППТ №22/0054-18 от 25.05.2018</w:t>
            </w:r>
          </w:p>
        </w:tc>
        <w:tc>
          <w:tcPr>
            <w:tcW w:w="1701" w:type="dxa"/>
            <w:shd w:val="clear" w:color="auto" w:fill="auto"/>
            <w:vAlign w:val="center"/>
            <w:hideMark/>
          </w:tcPr>
          <w:p w:rsidR="00DD574F" w:rsidRPr="0025554D" w:rsidRDefault="00DD574F" w:rsidP="0089343F">
            <w:pPr>
              <w:jc w:val="center"/>
              <w:rPr>
                <w:sz w:val="20"/>
                <w:szCs w:val="20"/>
              </w:rPr>
            </w:pPr>
            <w:r w:rsidRPr="0025554D">
              <w:rPr>
                <w:sz w:val="20"/>
                <w:szCs w:val="20"/>
              </w:rPr>
              <w:t>реконструкция ООУ № 19 с увеличением емкости на 550 мест</w:t>
            </w:r>
          </w:p>
        </w:tc>
        <w:tc>
          <w:tcPr>
            <w:tcW w:w="2409" w:type="dxa"/>
            <w:shd w:val="clear" w:color="auto" w:fill="auto"/>
            <w:vAlign w:val="center"/>
            <w:hideMark/>
          </w:tcPr>
          <w:p w:rsidR="00DD574F" w:rsidRPr="0025554D" w:rsidRDefault="00DD574F" w:rsidP="0089343F">
            <w:pPr>
              <w:jc w:val="center"/>
              <w:rPr>
                <w:sz w:val="20"/>
                <w:szCs w:val="20"/>
              </w:rPr>
            </w:pPr>
            <w:r w:rsidRPr="0025554D">
              <w:rPr>
                <w:sz w:val="20"/>
                <w:szCs w:val="20"/>
              </w:rPr>
              <w:t>Томилино, р-н Птиц</w:t>
            </w:r>
            <w:r w:rsidRPr="0025554D">
              <w:rPr>
                <w:sz w:val="20"/>
                <w:szCs w:val="20"/>
              </w:rPr>
              <w:t>е</w:t>
            </w:r>
            <w:r w:rsidRPr="0025554D">
              <w:rPr>
                <w:sz w:val="20"/>
                <w:szCs w:val="20"/>
              </w:rPr>
              <w:t>фабрика</w:t>
            </w:r>
          </w:p>
        </w:tc>
        <w:tc>
          <w:tcPr>
            <w:tcW w:w="1260" w:type="dxa"/>
            <w:shd w:val="clear" w:color="auto" w:fill="auto"/>
            <w:vAlign w:val="center"/>
            <w:hideMark/>
          </w:tcPr>
          <w:p w:rsidR="00DD574F" w:rsidRPr="0025554D" w:rsidRDefault="00DD574F" w:rsidP="0089343F">
            <w:pPr>
              <w:jc w:val="center"/>
              <w:rPr>
                <w:sz w:val="20"/>
                <w:szCs w:val="20"/>
              </w:rPr>
            </w:pPr>
            <w:r w:rsidRPr="0025554D">
              <w:rPr>
                <w:sz w:val="20"/>
                <w:szCs w:val="20"/>
              </w:rPr>
              <w:t>550</w:t>
            </w:r>
          </w:p>
        </w:tc>
        <w:tc>
          <w:tcPr>
            <w:tcW w:w="1434" w:type="dxa"/>
            <w:shd w:val="clear" w:color="auto" w:fill="auto"/>
            <w:vAlign w:val="center"/>
            <w:hideMark/>
          </w:tcPr>
          <w:p w:rsidR="00DD574F" w:rsidRPr="0025554D" w:rsidRDefault="00DD574F" w:rsidP="0089343F">
            <w:pPr>
              <w:jc w:val="center"/>
              <w:rPr>
                <w:sz w:val="20"/>
                <w:szCs w:val="20"/>
              </w:rPr>
            </w:pPr>
            <w:r w:rsidRPr="0025554D">
              <w:rPr>
                <w:sz w:val="20"/>
                <w:szCs w:val="20"/>
              </w:rPr>
              <w:t>территория сущ. школы</w:t>
            </w:r>
          </w:p>
        </w:tc>
        <w:tc>
          <w:tcPr>
            <w:tcW w:w="1417" w:type="dxa"/>
            <w:shd w:val="clear" w:color="auto" w:fill="auto"/>
            <w:vAlign w:val="center"/>
            <w:hideMark/>
          </w:tcPr>
          <w:p w:rsidR="00DD574F" w:rsidRPr="0025554D" w:rsidRDefault="00DD574F" w:rsidP="0089343F">
            <w:pPr>
              <w:jc w:val="center"/>
              <w:rPr>
                <w:sz w:val="20"/>
                <w:szCs w:val="20"/>
              </w:rPr>
            </w:pPr>
            <w:r w:rsidRPr="0025554D">
              <w:rPr>
                <w:sz w:val="20"/>
                <w:szCs w:val="20"/>
              </w:rPr>
              <w:t>расчетный срок</w:t>
            </w:r>
          </w:p>
        </w:tc>
      </w:tr>
      <w:tr w:rsidR="00DD574F" w:rsidRPr="0025554D" w:rsidTr="0089343F">
        <w:trPr>
          <w:trHeight w:val="20"/>
        </w:trPr>
        <w:tc>
          <w:tcPr>
            <w:tcW w:w="1565" w:type="dxa"/>
            <w:shd w:val="clear" w:color="auto" w:fill="auto"/>
            <w:vAlign w:val="center"/>
            <w:hideMark/>
          </w:tcPr>
          <w:p w:rsidR="00DD574F" w:rsidRPr="0025554D" w:rsidRDefault="00DD574F" w:rsidP="0089343F">
            <w:pPr>
              <w:jc w:val="center"/>
              <w:rPr>
                <w:sz w:val="20"/>
                <w:szCs w:val="20"/>
              </w:rPr>
            </w:pPr>
            <w:r w:rsidRPr="0025554D">
              <w:rPr>
                <w:sz w:val="20"/>
                <w:szCs w:val="20"/>
              </w:rPr>
              <w:t>ГС №3 от 24.01.2017 года</w:t>
            </w:r>
          </w:p>
        </w:tc>
        <w:tc>
          <w:tcPr>
            <w:tcW w:w="1701" w:type="dxa"/>
            <w:shd w:val="clear" w:color="auto" w:fill="auto"/>
            <w:vAlign w:val="center"/>
            <w:hideMark/>
          </w:tcPr>
          <w:p w:rsidR="00DD574F" w:rsidRPr="0025554D" w:rsidRDefault="00DD574F" w:rsidP="0089343F">
            <w:pPr>
              <w:jc w:val="center"/>
              <w:rPr>
                <w:sz w:val="20"/>
                <w:szCs w:val="20"/>
              </w:rPr>
            </w:pPr>
            <w:r w:rsidRPr="0025554D">
              <w:rPr>
                <w:sz w:val="20"/>
                <w:szCs w:val="20"/>
              </w:rPr>
              <w:t>Общеобразов</w:t>
            </w:r>
            <w:r w:rsidRPr="0025554D">
              <w:rPr>
                <w:sz w:val="20"/>
                <w:szCs w:val="20"/>
              </w:rPr>
              <w:t>а</w:t>
            </w:r>
            <w:r w:rsidRPr="0025554D">
              <w:rPr>
                <w:sz w:val="20"/>
                <w:szCs w:val="20"/>
              </w:rPr>
              <w:t>тельная орган</w:t>
            </w:r>
            <w:r w:rsidRPr="0025554D">
              <w:rPr>
                <w:sz w:val="20"/>
                <w:szCs w:val="20"/>
              </w:rPr>
              <w:t>и</w:t>
            </w:r>
            <w:r w:rsidRPr="0025554D">
              <w:rPr>
                <w:sz w:val="20"/>
                <w:szCs w:val="20"/>
              </w:rPr>
              <w:lastRenderedPageBreak/>
              <w:t>зация</w:t>
            </w:r>
          </w:p>
        </w:tc>
        <w:tc>
          <w:tcPr>
            <w:tcW w:w="2409" w:type="dxa"/>
            <w:shd w:val="clear" w:color="auto" w:fill="auto"/>
            <w:vAlign w:val="center"/>
            <w:hideMark/>
          </w:tcPr>
          <w:p w:rsidR="00DD574F" w:rsidRPr="0025554D" w:rsidRDefault="00DD574F" w:rsidP="0089343F">
            <w:pPr>
              <w:jc w:val="center"/>
              <w:rPr>
                <w:sz w:val="20"/>
                <w:szCs w:val="20"/>
              </w:rPr>
            </w:pPr>
            <w:r w:rsidRPr="0025554D">
              <w:rPr>
                <w:sz w:val="20"/>
                <w:szCs w:val="20"/>
              </w:rPr>
              <w:lastRenderedPageBreak/>
              <w:t>р.п. Томилино, р-н "Н</w:t>
            </w:r>
            <w:r w:rsidRPr="0025554D">
              <w:rPr>
                <w:sz w:val="20"/>
                <w:szCs w:val="20"/>
              </w:rPr>
              <w:t>о</w:t>
            </w:r>
            <w:r w:rsidRPr="0025554D">
              <w:rPr>
                <w:sz w:val="20"/>
                <w:szCs w:val="20"/>
              </w:rPr>
              <w:t>вое Томилино"</w:t>
            </w:r>
          </w:p>
        </w:tc>
        <w:tc>
          <w:tcPr>
            <w:tcW w:w="1260" w:type="dxa"/>
            <w:shd w:val="clear" w:color="auto" w:fill="auto"/>
            <w:vAlign w:val="center"/>
            <w:hideMark/>
          </w:tcPr>
          <w:p w:rsidR="00DD574F" w:rsidRPr="0025554D" w:rsidRDefault="00DD574F" w:rsidP="0089343F">
            <w:pPr>
              <w:jc w:val="center"/>
              <w:rPr>
                <w:sz w:val="20"/>
                <w:szCs w:val="20"/>
              </w:rPr>
            </w:pPr>
            <w:r w:rsidRPr="0025554D">
              <w:rPr>
                <w:sz w:val="20"/>
                <w:szCs w:val="20"/>
              </w:rPr>
              <w:t>370</w:t>
            </w:r>
          </w:p>
        </w:tc>
        <w:tc>
          <w:tcPr>
            <w:tcW w:w="1434" w:type="dxa"/>
            <w:shd w:val="clear" w:color="auto" w:fill="auto"/>
            <w:vAlign w:val="center"/>
            <w:hideMark/>
          </w:tcPr>
          <w:p w:rsidR="00DD574F" w:rsidRPr="0025554D" w:rsidRDefault="00DD574F" w:rsidP="0089343F">
            <w:pPr>
              <w:jc w:val="center"/>
              <w:rPr>
                <w:sz w:val="20"/>
                <w:szCs w:val="20"/>
              </w:rPr>
            </w:pPr>
            <w:r w:rsidRPr="0025554D">
              <w:rPr>
                <w:sz w:val="20"/>
                <w:szCs w:val="20"/>
              </w:rPr>
              <w:t>1,89</w:t>
            </w:r>
          </w:p>
        </w:tc>
        <w:tc>
          <w:tcPr>
            <w:tcW w:w="1417" w:type="dxa"/>
            <w:shd w:val="clear" w:color="auto" w:fill="auto"/>
            <w:vAlign w:val="center"/>
            <w:hideMark/>
          </w:tcPr>
          <w:p w:rsidR="00DD574F" w:rsidRPr="0025554D" w:rsidRDefault="00DD574F" w:rsidP="0089343F">
            <w:pPr>
              <w:jc w:val="center"/>
              <w:rPr>
                <w:sz w:val="20"/>
                <w:szCs w:val="20"/>
              </w:rPr>
            </w:pPr>
            <w:r w:rsidRPr="0025554D">
              <w:rPr>
                <w:sz w:val="20"/>
                <w:szCs w:val="20"/>
              </w:rPr>
              <w:t>расчетный срок</w:t>
            </w:r>
          </w:p>
        </w:tc>
      </w:tr>
      <w:tr w:rsidR="00DD574F" w:rsidRPr="0025554D" w:rsidTr="0089343F">
        <w:trPr>
          <w:trHeight w:val="20"/>
        </w:trPr>
        <w:tc>
          <w:tcPr>
            <w:tcW w:w="1565" w:type="dxa"/>
            <w:shd w:val="clear" w:color="auto" w:fill="auto"/>
            <w:vAlign w:val="center"/>
            <w:hideMark/>
          </w:tcPr>
          <w:p w:rsidR="00DD574F" w:rsidRPr="0025554D" w:rsidRDefault="00DD574F" w:rsidP="0089343F">
            <w:pPr>
              <w:jc w:val="center"/>
              <w:rPr>
                <w:sz w:val="20"/>
                <w:szCs w:val="20"/>
              </w:rPr>
            </w:pPr>
            <w:r w:rsidRPr="0025554D">
              <w:rPr>
                <w:sz w:val="20"/>
                <w:szCs w:val="20"/>
              </w:rPr>
              <w:lastRenderedPageBreak/>
              <w:t>ГС №3 от 24.01.2017 года</w:t>
            </w:r>
          </w:p>
        </w:tc>
        <w:tc>
          <w:tcPr>
            <w:tcW w:w="1701" w:type="dxa"/>
            <w:shd w:val="clear" w:color="auto" w:fill="auto"/>
            <w:vAlign w:val="center"/>
            <w:hideMark/>
          </w:tcPr>
          <w:p w:rsidR="00DD574F" w:rsidRPr="0025554D" w:rsidRDefault="00DD574F" w:rsidP="0089343F">
            <w:pPr>
              <w:jc w:val="center"/>
              <w:rPr>
                <w:sz w:val="20"/>
                <w:szCs w:val="20"/>
              </w:rPr>
            </w:pPr>
            <w:r w:rsidRPr="0025554D">
              <w:rPr>
                <w:sz w:val="20"/>
                <w:szCs w:val="20"/>
              </w:rPr>
              <w:t>Общеобразов</w:t>
            </w:r>
            <w:r w:rsidRPr="0025554D">
              <w:rPr>
                <w:sz w:val="20"/>
                <w:szCs w:val="20"/>
              </w:rPr>
              <w:t>а</w:t>
            </w:r>
            <w:r w:rsidRPr="0025554D">
              <w:rPr>
                <w:sz w:val="20"/>
                <w:szCs w:val="20"/>
              </w:rPr>
              <w:t>тельная орган</w:t>
            </w:r>
            <w:r w:rsidRPr="0025554D">
              <w:rPr>
                <w:sz w:val="20"/>
                <w:szCs w:val="20"/>
              </w:rPr>
              <w:t>и</w:t>
            </w:r>
            <w:r w:rsidRPr="0025554D">
              <w:rPr>
                <w:sz w:val="20"/>
                <w:szCs w:val="20"/>
              </w:rPr>
              <w:t>зация</w:t>
            </w:r>
          </w:p>
        </w:tc>
        <w:tc>
          <w:tcPr>
            <w:tcW w:w="2409" w:type="dxa"/>
            <w:shd w:val="clear" w:color="auto" w:fill="auto"/>
            <w:vAlign w:val="center"/>
            <w:hideMark/>
          </w:tcPr>
          <w:p w:rsidR="00DD574F" w:rsidRPr="0025554D" w:rsidRDefault="00DD574F" w:rsidP="0089343F">
            <w:pPr>
              <w:jc w:val="center"/>
              <w:rPr>
                <w:sz w:val="20"/>
                <w:szCs w:val="20"/>
              </w:rPr>
            </w:pPr>
            <w:r w:rsidRPr="0025554D">
              <w:rPr>
                <w:sz w:val="20"/>
                <w:szCs w:val="20"/>
              </w:rPr>
              <w:t>р.п. Томилино,  Жилино -1, "ЖК "Томилино"</w:t>
            </w:r>
          </w:p>
        </w:tc>
        <w:tc>
          <w:tcPr>
            <w:tcW w:w="1260" w:type="dxa"/>
            <w:shd w:val="clear" w:color="auto" w:fill="auto"/>
            <w:vAlign w:val="center"/>
            <w:hideMark/>
          </w:tcPr>
          <w:p w:rsidR="00DD574F" w:rsidRPr="0025554D" w:rsidRDefault="00DD574F" w:rsidP="0089343F">
            <w:pPr>
              <w:jc w:val="center"/>
              <w:rPr>
                <w:sz w:val="20"/>
                <w:szCs w:val="20"/>
              </w:rPr>
            </w:pPr>
            <w:r w:rsidRPr="0025554D">
              <w:rPr>
                <w:sz w:val="20"/>
                <w:szCs w:val="20"/>
              </w:rPr>
              <w:t>940</w:t>
            </w:r>
          </w:p>
        </w:tc>
        <w:tc>
          <w:tcPr>
            <w:tcW w:w="1434" w:type="dxa"/>
            <w:shd w:val="clear" w:color="auto" w:fill="auto"/>
            <w:vAlign w:val="center"/>
            <w:hideMark/>
          </w:tcPr>
          <w:p w:rsidR="00DD574F" w:rsidRPr="0025554D" w:rsidRDefault="00DD574F" w:rsidP="0089343F">
            <w:pPr>
              <w:jc w:val="center"/>
              <w:rPr>
                <w:sz w:val="20"/>
                <w:szCs w:val="20"/>
              </w:rPr>
            </w:pPr>
            <w:r w:rsidRPr="0025554D">
              <w:rPr>
                <w:sz w:val="20"/>
                <w:szCs w:val="20"/>
              </w:rPr>
              <w:t>2,5</w:t>
            </w:r>
          </w:p>
        </w:tc>
        <w:tc>
          <w:tcPr>
            <w:tcW w:w="1417" w:type="dxa"/>
            <w:shd w:val="clear" w:color="auto" w:fill="auto"/>
            <w:vAlign w:val="center"/>
            <w:hideMark/>
          </w:tcPr>
          <w:p w:rsidR="00DD574F" w:rsidRPr="0025554D" w:rsidRDefault="00DD574F" w:rsidP="0089343F">
            <w:pPr>
              <w:jc w:val="center"/>
              <w:rPr>
                <w:sz w:val="20"/>
                <w:szCs w:val="20"/>
              </w:rPr>
            </w:pPr>
            <w:r w:rsidRPr="0025554D">
              <w:rPr>
                <w:sz w:val="20"/>
                <w:szCs w:val="20"/>
              </w:rPr>
              <w:t>расчетный срок</w:t>
            </w:r>
          </w:p>
        </w:tc>
      </w:tr>
      <w:tr w:rsidR="00DD574F" w:rsidRPr="0025554D" w:rsidTr="0089343F">
        <w:trPr>
          <w:trHeight w:val="20"/>
        </w:trPr>
        <w:tc>
          <w:tcPr>
            <w:tcW w:w="1565" w:type="dxa"/>
            <w:shd w:val="clear" w:color="auto" w:fill="auto"/>
            <w:vAlign w:val="center"/>
            <w:hideMark/>
          </w:tcPr>
          <w:p w:rsidR="00DD574F" w:rsidRPr="0025554D" w:rsidRDefault="00DD574F" w:rsidP="0089343F">
            <w:pPr>
              <w:jc w:val="center"/>
              <w:rPr>
                <w:sz w:val="20"/>
                <w:szCs w:val="20"/>
              </w:rPr>
            </w:pPr>
            <w:r w:rsidRPr="0025554D">
              <w:rPr>
                <w:sz w:val="20"/>
                <w:szCs w:val="20"/>
              </w:rPr>
              <w:t>ГС №3 от 24.01.2017 года</w:t>
            </w:r>
          </w:p>
        </w:tc>
        <w:tc>
          <w:tcPr>
            <w:tcW w:w="1701" w:type="dxa"/>
            <w:shd w:val="clear" w:color="auto" w:fill="auto"/>
            <w:vAlign w:val="center"/>
            <w:hideMark/>
          </w:tcPr>
          <w:p w:rsidR="00DD574F" w:rsidRPr="0025554D" w:rsidRDefault="00DD574F" w:rsidP="0089343F">
            <w:pPr>
              <w:jc w:val="center"/>
              <w:rPr>
                <w:sz w:val="20"/>
                <w:szCs w:val="20"/>
              </w:rPr>
            </w:pPr>
            <w:r w:rsidRPr="0025554D">
              <w:rPr>
                <w:sz w:val="20"/>
                <w:szCs w:val="20"/>
              </w:rPr>
              <w:t>Общеобразов</w:t>
            </w:r>
            <w:r w:rsidRPr="0025554D">
              <w:rPr>
                <w:sz w:val="20"/>
                <w:szCs w:val="20"/>
              </w:rPr>
              <w:t>а</w:t>
            </w:r>
            <w:r w:rsidRPr="0025554D">
              <w:rPr>
                <w:sz w:val="20"/>
                <w:szCs w:val="20"/>
              </w:rPr>
              <w:t>тельная орган</w:t>
            </w:r>
            <w:r w:rsidRPr="0025554D">
              <w:rPr>
                <w:sz w:val="20"/>
                <w:szCs w:val="20"/>
              </w:rPr>
              <w:t>и</w:t>
            </w:r>
            <w:r w:rsidRPr="0025554D">
              <w:rPr>
                <w:sz w:val="20"/>
                <w:szCs w:val="20"/>
              </w:rPr>
              <w:t>зация</w:t>
            </w:r>
          </w:p>
        </w:tc>
        <w:tc>
          <w:tcPr>
            <w:tcW w:w="2409" w:type="dxa"/>
            <w:shd w:val="clear" w:color="auto" w:fill="auto"/>
            <w:vAlign w:val="center"/>
            <w:hideMark/>
          </w:tcPr>
          <w:p w:rsidR="00DD574F" w:rsidRPr="0025554D" w:rsidRDefault="00DD574F" w:rsidP="0089343F">
            <w:pPr>
              <w:jc w:val="center"/>
              <w:rPr>
                <w:sz w:val="20"/>
                <w:szCs w:val="20"/>
              </w:rPr>
            </w:pPr>
            <w:r w:rsidRPr="0025554D">
              <w:rPr>
                <w:sz w:val="20"/>
                <w:szCs w:val="20"/>
              </w:rPr>
              <w:t>р.п. Томилино,  Жилино -1, "ЖК "Томилино"</w:t>
            </w:r>
          </w:p>
        </w:tc>
        <w:tc>
          <w:tcPr>
            <w:tcW w:w="1260" w:type="dxa"/>
            <w:shd w:val="clear" w:color="auto" w:fill="auto"/>
            <w:vAlign w:val="center"/>
            <w:hideMark/>
          </w:tcPr>
          <w:p w:rsidR="00DD574F" w:rsidRPr="0025554D" w:rsidRDefault="00DD574F" w:rsidP="0089343F">
            <w:pPr>
              <w:jc w:val="center"/>
              <w:rPr>
                <w:sz w:val="20"/>
                <w:szCs w:val="20"/>
              </w:rPr>
            </w:pPr>
            <w:r w:rsidRPr="0025554D">
              <w:rPr>
                <w:sz w:val="20"/>
                <w:szCs w:val="20"/>
              </w:rPr>
              <w:t>940</w:t>
            </w:r>
          </w:p>
        </w:tc>
        <w:tc>
          <w:tcPr>
            <w:tcW w:w="1434" w:type="dxa"/>
            <w:shd w:val="clear" w:color="auto" w:fill="auto"/>
            <w:vAlign w:val="center"/>
            <w:hideMark/>
          </w:tcPr>
          <w:p w:rsidR="00DD574F" w:rsidRPr="0025554D" w:rsidRDefault="00DD574F" w:rsidP="0089343F">
            <w:pPr>
              <w:jc w:val="center"/>
              <w:rPr>
                <w:sz w:val="20"/>
                <w:szCs w:val="20"/>
              </w:rPr>
            </w:pPr>
            <w:r w:rsidRPr="0025554D">
              <w:rPr>
                <w:sz w:val="20"/>
                <w:szCs w:val="20"/>
              </w:rPr>
              <w:t>2,5</w:t>
            </w:r>
          </w:p>
        </w:tc>
        <w:tc>
          <w:tcPr>
            <w:tcW w:w="1417" w:type="dxa"/>
            <w:shd w:val="clear" w:color="auto" w:fill="auto"/>
            <w:vAlign w:val="center"/>
            <w:hideMark/>
          </w:tcPr>
          <w:p w:rsidR="00DD574F" w:rsidRPr="0025554D" w:rsidRDefault="00DD574F" w:rsidP="0089343F">
            <w:pPr>
              <w:jc w:val="center"/>
              <w:rPr>
                <w:sz w:val="20"/>
                <w:szCs w:val="20"/>
              </w:rPr>
            </w:pPr>
            <w:r w:rsidRPr="0025554D">
              <w:rPr>
                <w:sz w:val="20"/>
                <w:szCs w:val="20"/>
              </w:rPr>
              <w:t>расчетный срок</w:t>
            </w:r>
          </w:p>
        </w:tc>
      </w:tr>
      <w:tr w:rsidR="00DD574F" w:rsidRPr="0025554D" w:rsidTr="0089343F">
        <w:trPr>
          <w:trHeight w:val="20"/>
        </w:trPr>
        <w:tc>
          <w:tcPr>
            <w:tcW w:w="1565" w:type="dxa"/>
            <w:shd w:val="clear" w:color="auto" w:fill="auto"/>
            <w:vAlign w:val="center"/>
            <w:hideMark/>
          </w:tcPr>
          <w:p w:rsidR="00DD574F" w:rsidRPr="0025554D" w:rsidRDefault="00DD574F" w:rsidP="0089343F">
            <w:pPr>
              <w:jc w:val="center"/>
              <w:rPr>
                <w:sz w:val="20"/>
                <w:szCs w:val="20"/>
              </w:rPr>
            </w:pPr>
            <w:r w:rsidRPr="0025554D">
              <w:rPr>
                <w:sz w:val="20"/>
                <w:szCs w:val="20"/>
              </w:rPr>
              <w:t>ППТ №П14/309 от 10.02.2017</w:t>
            </w:r>
          </w:p>
        </w:tc>
        <w:tc>
          <w:tcPr>
            <w:tcW w:w="1701" w:type="dxa"/>
            <w:shd w:val="clear" w:color="auto" w:fill="auto"/>
            <w:vAlign w:val="center"/>
            <w:hideMark/>
          </w:tcPr>
          <w:p w:rsidR="00DD574F" w:rsidRPr="0025554D" w:rsidRDefault="00DD574F" w:rsidP="0089343F">
            <w:pPr>
              <w:jc w:val="center"/>
              <w:rPr>
                <w:sz w:val="20"/>
                <w:szCs w:val="20"/>
              </w:rPr>
            </w:pPr>
            <w:r w:rsidRPr="0025554D">
              <w:rPr>
                <w:sz w:val="20"/>
                <w:szCs w:val="20"/>
              </w:rPr>
              <w:t>Общеобразов</w:t>
            </w:r>
            <w:r w:rsidRPr="0025554D">
              <w:rPr>
                <w:sz w:val="20"/>
                <w:szCs w:val="20"/>
              </w:rPr>
              <w:t>а</w:t>
            </w:r>
            <w:r w:rsidRPr="0025554D">
              <w:rPr>
                <w:sz w:val="20"/>
                <w:szCs w:val="20"/>
              </w:rPr>
              <w:t>тельная орган</w:t>
            </w:r>
            <w:r w:rsidRPr="0025554D">
              <w:rPr>
                <w:sz w:val="20"/>
                <w:szCs w:val="20"/>
              </w:rPr>
              <w:t>и</w:t>
            </w:r>
            <w:r w:rsidRPr="0025554D">
              <w:rPr>
                <w:sz w:val="20"/>
                <w:szCs w:val="20"/>
              </w:rPr>
              <w:t>зация</w:t>
            </w:r>
          </w:p>
        </w:tc>
        <w:tc>
          <w:tcPr>
            <w:tcW w:w="2409" w:type="dxa"/>
            <w:shd w:val="clear" w:color="auto" w:fill="auto"/>
            <w:vAlign w:val="center"/>
            <w:hideMark/>
          </w:tcPr>
          <w:p w:rsidR="00DD574F" w:rsidRPr="0025554D" w:rsidRDefault="00DD574F" w:rsidP="0089343F">
            <w:pPr>
              <w:jc w:val="center"/>
              <w:rPr>
                <w:sz w:val="20"/>
                <w:szCs w:val="20"/>
              </w:rPr>
            </w:pPr>
            <w:r w:rsidRPr="0025554D">
              <w:rPr>
                <w:sz w:val="20"/>
                <w:szCs w:val="20"/>
              </w:rPr>
              <w:t>п. Мирный "Север"</w:t>
            </w:r>
          </w:p>
        </w:tc>
        <w:tc>
          <w:tcPr>
            <w:tcW w:w="1260" w:type="dxa"/>
            <w:shd w:val="clear" w:color="auto" w:fill="auto"/>
            <w:vAlign w:val="center"/>
            <w:hideMark/>
          </w:tcPr>
          <w:p w:rsidR="00DD574F" w:rsidRPr="0025554D" w:rsidRDefault="00DD574F" w:rsidP="0089343F">
            <w:pPr>
              <w:jc w:val="center"/>
              <w:rPr>
                <w:sz w:val="20"/>
                <w:szCs w:val="20"/>
              </w:rPr>
            </w:pPr>
            <w:r w:rsidRPr="0025554D">
              <w:rPr>
                <w:sz w:val="20"/>
                <w:szCs w:val="20"/>
              </w:rPr>
              <w:t>1100</w:t>
            </w:r>
          </w:p>
        </w:tc>
        <w:tc>
          <w:tcPr>
            <w:tcW w:w="1434" w:type="dxa"/>
            <w:shd w:val="clear" w:color="auto" w:fill="auto"/>
            <w:vAlign w:val="center"/>
            <w:hideMark/>
          </w:tcPr>
          <w:p w:rsidR="00DD574F" w:rsidRPr="0025554D" w:rsidRDefault="00DD574F" w:rsidP="0071179B">
            <w:pPr>
              <w:jc w:val="center"/>
              <w:rPr>
                <w:sz w:val="20"/>
                <w:szCs w:val="20"/>
              </w:rPr>
            </w:pPr>
            <w:r w:rsidRPr="0025554D">
              <w:rPr>
                <w:sz w:val="20"/>
                <w:szCs w:val="20"/>
              </w:rPr>
              <w:t>2,9</w:t>
            </w:r>
          </w:p>
        </w:tc>
        <w:tc>
          <w:tcPr>
            <w:tcW w:w="1417" w:type="dxa"/>
            <w:shd w:val="clear" w:color="auto" w:fill="auto"/>
            <w:vAlign w:val="center"/>
            <w:hideMark/>
          </w:tcPr>
          <w:p w:rsidR="00DD574F" w:rsidRPr="0025554D" w:rsidRDefault="00DD574F" w:rsidP="0089343F">
            <w:pPr>
              <w:jc w:val="center"/>
              <w:rPr>
                <w:sz w:val="20"/>
                <w:szCs w:val="20"/>
              </w:rPr>
            </w:pPr>
            <w:r w:rsidRPr="0025554D">
              <w:rPr>
                <w:sz w:val="20"/>
                <w:szCs w:val="20"/>
              </w:rPr>
              <w:t>первая оч</w:t>
            </w:r>
            <w:r w:rsidRPr="0025554D">
              <w:rPr>
                <w:sz w:val="20"/>
                <w:szCs w:val="20"/>
              </w:rPr>
              <w:t>е</w:t>
            </w:r>
            <w:r w:rsidRPr="0025554D">
              <w:rPr>
                <w:sz w:val="20"/>
                <w:szCs w:val="20"/>
              </w:rPr>
              <w:t>редь</w:t>
            </w:r>
          </w:p>
        </w:tc>
      </w:tr>
      <w:tr w:rsidR="00DD574F" w:rsidRPr="0025554D" w:rsidTr="0089343F">
        <w:trPr>
          <w:trHeight w:val="20"/>
        </w:trPr>
        <w:tc>
          <w:tcPr>
            <w:tcW w:w="1565" w:type="dxa"/>
            <w:shd w:val="clear" w:color="auto" w:fill="auto"/>
            <w:vAlign w:val="center"/>
            <w:hideMark/>
          </w:tcPr>
          <w:p w:rsidR="00DD574F" w:rsidRPr="0025554D" w:rsidRDefault="00DD574F" w:rsidP="0089343F">
            <w:pPr>
              <w:jc w:val="center"/>
              <w:rPr>
                <w:sz w:val="20"/>
                <w:szCs w:val="20"/>
              </w:rPr>
            </w:pPr>
            <w:r w:rsidRPr="0025554D">
              <w:rPr>
                <w:sz w:val="20"/>
                <w:szCs w:val="20"/>
              </w:rPr>
              <w:t>ППТ №П14/309 от 10.02.2017</w:t>
            </w:r>
          </w:p>
        </w:tc>
        <w:tc>
          <w:tcPr>
            <w:tcW w:w="1701" w:type="dxa"/>
            <w:shd w:val="clear" w:color="auto" w:fill="auto"/>
            <w:vAlign w:val="center"/>
            <w:hideMark/>
          </w:tcPr>
          <w:p w:rsidR="00DD574F" w:rsidRPr="0025554D" w:rsidRDefault="00DD574F" w:rsidP="0089343F">
            <w:pPr>
              <w:jc w:val="center"/>
              <w:rPr>
                <w:sz w:val="20"/>
                <w:szCs w:val="20"/>
              </w:rPr>
            </w:pPr>
            <w:r w:rsidRPr="0025554D">
              <w:rPr>
                <w:sz w:val="20"/>
                <w:szCs w:val="20"/>
              </w:rPr>
              <w:t>Общеобразов</w:t>
            </w:r>
            <w:r w:rsidRPr="0025554D">
              <w:rPr>
                <w:sz w:val="20"/>
                <w:szCs w:val="20"/>
              </w:rPr>
              <w:t>а</w:t>
            </w:r>
            <w:r w:rsidRPr="0025554D">
              <w:rPr>
                <w:sz w:val="20"/>
                <w:szCs w:val="20"/>
              </w:rPr>
              <w:t>тельная орган</w:t>
            </w:r>
            <w:r w:rsidRPr="0025554D">
              <w:rPr>
                <w:sz w:val="20"/>
                <w:szCs w:val="20"/>
              </w:rPr>
              <w:t>и</w:t>
            </w:r>
            <w:r w:rsidRPr="0025554D">
              <w:rPr>
                <w:sz w:val="20"/>
                <w:szCs w:val="20"/>
              </w:rPr>
              <w:t>зация</w:t>
            </w:r>
          </w:p>
        </w:tc>
        <w:tc>
          <w:tcPr>
            <w:tcW w:w="2409" w:type="dxa"/>
            <w:shd w:val="clear" w:color="auto" w:fill="auto"/>
            <w:vAlign w:val="center"/>
            <w:hideMark/>
          </w:tcPr>
          <w:p w:rsidR="00DD574F" w:rsidRPr="0025554D" w:rsidRDefault="00DD574F" w:rsidP="0089343F">
            <w:pPr>
              <w:jc w:val="center"/>
              <w:rPr>
                <w:sz w:val="20"/>
                <w:szCs w:val="20"/>
              </w:rPr>
            </w:pPr>
            <w:r w:rsidRPr="0025554D">
              <w:rPr>
                <w:sz w:val="20"/>
                <w:szCs w:val="20"/>
              </w:rPr>
              <w:t>п. Мирный "Север"</w:t>
            </w:r>
          </w:p>
        </w:tc>
        <w:tc>
          <w:tcPr>
            <w:tcW w:w="1260" w:type="dxa"/>
            <w:shd w:val="clear" w:color="auto" w:fill="auto"/>
            <w:vAlign w:val="center"/>
            <w:hideMark/>
          </w:tcPr>
          <w:p w:rsidR="00DD574F" w:rsidRPr="0025554D" w:rsidRDefault="00DD574F" w:rsidP="0089343F">
            <w:pPr>
              <w:jc w:val="center"/>
              <w:rPr>
                <w:sz w:val="20"/>
                <w:szCs w:val="20"/>
              </w:rPr>
            </w:pPr>
            <w:r w:rsidRPr="0025554D">
              <w:rPr>
                <w:sz w:val="20"/>
                <w:szCs w:val="20"/>
              </w:rPr>
              <w:t>900</w:t>
            </w:r>
          </w:p>
        </w:tc>
        <w:tc>
          <w:tcPr>
            <w:tcW w:w="1434" w:type="dxa"/>
            <w:shd w:val="clear" w:color="auto" w:fill="auto"/>
            <w:vAlign w:val="center"/>
            <w:hideMark/>
          </w:tcPr>
          <w:p w:rsidR="00DD574F" w:rsidRPr="0025554D" w:rsidRDefault="00DD574F" w:rsidP="0071179B">
            <w:pPr>
              <w:jc w:val="center"/>
              <w:rPr>
                <w:sz w:val="20"/>
                <w:szCs w:val="20"/>
              </w:rPr>
            </w:pPr>
            <w:r w:rsidRPr="0025554D">
              <w:rPr>
                <w:sz w:val="20"/>
                <w:szCs w:val="20"/>
              </w:rPr>
              <w:t>2,97</w:t>
            </w:r>
          </w:p>
        </w:tc>
        <w:tc>
          <w:tcPr>
            <w:tcW w:w="1417" w:type="dxa"/>
            <w:shd w:val="clear" w:color="auto" w:fill="auto"/>
            <w:vAlign w:val="center"/>
            <w:hideMark/>
          </w:tcPr>
          <w:p w:rsidR="00DD574F" w:rsidRPr="0025554D" w:rsidRDefault="00DD574F" w:rsidP="0089343F">
            <w:pPr>
              <w:jc w:val="center"/>
              <w:rPr>
                <w:sz w:val="20"/>
                <w:szCs w:val="20"/>
              </w:rPr>
            </w:pPr>
            <w:r w:rsidRPr="0025554D">
              <w:rPr>
                <w:sz w:val="20"/>
                <w:szCs w:val="20"/>
              </w:rPr>
              <w:t>первая оч</w:t>
            </w:r>
            <w:r w:rsidRPr="0025554D">
              <w:rPr>
                <w:sz w:val="20"/>
                <w:szCs w:val="20"/>
              </w:rPr>
              <w:t>е</w:t>
            </w:r>
            <w:r w:rsidRPr="0025554D">
              <w:rPr>
                <w:sz w:val="20"/>
                <w:szCs w:val="20"/>
              </w:rPr>
              <w:t>редь</w:t>
            </w:r>
          </w:p>
        </w:tc>
      </w:tr>
      <w:tr w:rsidR="00DD574F" w:rsidRPr="0025554D" w:rsidTr="0089343F">
        <w:trPr>
          <w:trHeight w:val="20"/>
        </w:trPr>
        <w:tc>
          <w:tcPr>
            <w:tcW w:w="1565" w:type="dxa"/>
            <w:shd w:val="clear" w:color="auto" w:fill="auto"/>
            <w:vAlign w:val="center"/>
            <w:hideMark/>
          </w:tcPr>
          <w:p w:rsidR="00DD574F" w:rsidRPr="0025554D" w:rsidRDefault="00DD574F" w:rsidP="0089343F">
            <w:pPr>
              <w:jc w:val="center"/>
              <w:rPr>
                <w:sz w:val="20"/>
                <w:szCs w:val="20"/>
              </w:rPr>
            </w:pPr>
            <w:r w:rsidRPr="0025554D">
              <w:rPr>
                <w:sz w:val="20"/>
                <w:szCs w:val="20"/>
              </w:rPr>
              <w:t>предложения генерального плана</w:t>
            </w:r>
          </w:p>
        </w:tc>
        <w:tc>
          <w:tcPr>
            <w:tcW w:w="1701" w:type="dxa"/>
            <w:shd w:val="clear" w:color="auto" w:fill="auto"/>
            <w:vAlign w:val="center"/>
            <w:hideMark/>
          </w:tcPr>
          <w:p w:rsidR="00DD574F" w:rsidRPr="0025554D" w:rsidRDefault="00DD574F" w:rsidP="0089343F">
            <w:pPr>
              <w:jc w:val="center"/>
              <w:rPr>
                <w:bCs/>
                <w:sz w:val="20"/>
                <w:szCs w:val="20"/>
              </w:rPr>
            </w:pPr>
            <w:r w:rsidRPr="0025554D">
              <w:rPr>
                <w:bCs/>
                <w:sz w:val="20"/>
                <w:szCs w:val="20"/>
              </w:rPr>
              <w:t>предложения администрации</w:t>
            </w:r>
          </w:p>
        </w:tc>
        <w:tc>
          <w:tcPr>
            <w:tcW w:w="2409" w:type="dxa"/>
            <w:shd w:val="clear" w:color="auto" w:fill="auto"/>
            <w:vAlign w:val="center"/>
            <w:hideMark/>
          </w:tcPr>
          <w:p w:rsidR="00DD574F" w:rsidRPr="0025554D" w:rsidRDefault="00DD574F" w:rsidP="0089343F">
            <w:pPr>
              <w:jc w:val="center"/>
              <w:rPr>
                <w:bCs/>
                <w:sz w:val="20"/>
                <w:szCs w:val="20"/>
              </w:rPr>
            </w:pPr>
            <w:r w:rsidRPr="0025554D">
              <w:rPr>
                <w:bCs/>
                <w:sz w:val="20"/>
                <w:szCs w:val="20"/>
              </w:rPr>
              <w:t>Реконструкция детского дома "Наш Дом" , откр</w:t>
            </w:r>
            <w:r w:rsidRPr="0025554D">
              <w:rPr>
                <w:bCs/>
                <w:sz w:val="20"/>
                <w:szCs w:val="20"/>
              </w:rPr>
              <w:t>ы</w:t>
            </w:r>
            <w:r w:rsidRPr="0025554D">
              <w:rPr>
                <w:bCs/>
                <w:sz w:val="20"/>
                <w:szCs w:val="20"/>
              </w:rPr>
              <w:t>тие блока начальных классов Школы № 14</w:t>
            </w:r>
          </w:p>
        </w:tc>
        <w:tc>
          <w:tcPr>
            <w:tcW w:w="1260" w:type="dxa"/>
            <w:shd w:val="clear" w:color="auto" w:fill="auto"/>
            <w:vAlign w:val="center"/>
            <w:hideMark/>
          </w:tcPr>
          <w:p w:rsidR="00DD574F" w:rsidRPr="0025554D" w:rsidRDefault="00DD574F" w:rsidP="0089343F">
            <w:pPr>
              <w:jc w:val="center"/>
              <w:rPr>
                <w:bCs/>
                <w:sz w:val="20"/>
                <w:szCs w:val="20"/>
              </w:rPr>
            </w:pPr>
            <w:r w:rsidRPr="0025554D">
              <w:rPr>
                <w:bCs/>
                <w:sz w:val="20"/>
                <w:szCs w:val="20"/>
              </w:rPr>
              <w:t>р.п. Том</w:t>
            </w:r>
            <w:r w:rsidRPr="0025554D">
              <w:rPr>
                <w:bCs/>
                <w:sz w:val="20"/>
                <w:szCs w:val="20"/>
              </w:rPr>
              <w:t>и</w:t>
            </w:r>
            <w:r w:rsidRPr="0025554D">
              <w:rPr>
                <w:bCs/>
                <w:sz w:val="20"/>
                <w:szCs w:val="20"/>
              </w:rPr>
              <w:t>лино, ул. Гаршина, д.8</w:t>
            </w:r>
          </w:p>
        </w:tc>
        <w:tc>
          <w:tcPr>
            <w:tcW w:w="1434" w:type="dxa"/>
            <w:shd w:val="clear" w:color="auto" w:fill="auto"/>
            <w:vAlign w:val="center"/>
            <w:hideMark/>
          </w:tcPr>
          <w:p w:rsidR="00DD574F" w:rsidRPr="0025554D" w:rsidRDefault="00DD574F" w:rsidP="0089343F">
            <w:pPr>
              <w:jc w:val="center"/>
              <w:rPr>
                <w:bCs/>
                <w:sz w:val="20"/>
                <w:szCs w:val="20"/>
              </w:rPr>
            </w:pPr>
            <w:r w:rsidRPr="0025554D">
              <w:rPr>
                <w:bCs/>
                <w:sz w:val="20"/>
                <w:szCs w:val="20"/>
              </w:rPr>
              <w:t>400</w:t>
            </w:r>
          </w:p>
        </w:tc>
        <w:tc>
          <w:tcPr>
            <w:tcW w:w="1417" w:type="dxa"/>
            <w:shd w:val="clear" w:color="auto" w:fill="auto"/>
            <w:vAlign w:val="center"/>
            <w:hideMark/>
          </w:tcPr>
          <w:p w:rsidR="00DD574F" w:rsidRPr="0025554D" w:rsidRDefault="00DD574F" w:rsidP="0089343F">
            <w:pPr>
              <w:jc w:val="center"/>
              <w:rPr>
                <w:bCs/>
                <w:sz w:val="20"/>
                <w:szCs w:val="20"/>
              </w:rPr>
            </w:pPr>
            <w:r w:rsidRPr="0025554D">
              <w:rPr>
                <w:bCs/>
                <w:sz w:val="20"/>
                <w:szCs w:val="20"/>
              </w:rPr>
              <w:t>территория сущ. школы (1,58 га)</w:t>
            </w:r>
          </w:p>
        </w:tc>
      </w:tr>
      <w:tr w:rsidR="00DD574F" w:rsidRPr="0025554D" w:rsidTr="0089343F">
        <w:trPr>
          <w:trHeight w:val="20"/>
        </w:trPr>
        <w:tc>
          <w:tcPr>
            <w:tcW w:w="1565" w:type="dxa"/>
            <w:shd w:val="clear" w:color="auto" w:fill="auto"/>
            <w:vAlign w:val="center"/>
            <w:hideMark/>
          </w:tcPr>
          <w:p w:rsidR="00DD574F" w:rsidRPr="0025554D" w:rsidRDefault="00DD574F" w:rsidP="0089343F">
            <w:pPr>
              <w:jc w:val="center"/>
              <w:rPr>
                <w:sz w:val="20"/>
                <w:szCs w:val="20"/>
              </w:rPr>
            </w:pPr>
            <w:r w:rsidRPr="0025554D">
              <w:rPr>
                <w:sz w:val="20"/>
                <w:szCs w:val="20"/>
              </w:rPr>
              <w:t>предложения генерального плана</w:t>
            </w:r>
          </w:p>
        </w:tc>
        <w:tc>
          <w:tcPr>
            <w:tcW w:w="1701" w:type="dxa"/>
            <w:shd w:val="clear" w:color="auto" w:fill="auto"/>
            <w:vAlign w:val="center"/>
            <w:hideMark/>
          </w:tcPr>
          <w:p w:rsidR="00DD574F" w:rsidRPr="0025554D" w:rsidRDefault="00DD574F" w:rsidP="0089343F">
            <w:pPr>
              <w:jc w:val="center"/>
              <w:rPr>
                <w:bCs/>
                <w:sz w:val="20"/>
                <w:szCs w:val="20"/>
              </w:rPr>
            </w:pPr>
            <w:r w:rsidRPr="0025554D">
              <w:rPr>
                <w:bCs/>
                <w:sz w:val="20"/>
                <w:szCs w:val="20"/>
              </w:rPr>
              <w:t>предложения администрации</w:t>
            </w:r>
          </w:p>
        </w:tc>
        <w:tc>
          <w:tcPr>
            <w:tcW w:w="2409" w:type="dxa"/>
            <w:shd w:val="clear" w:color="auto" w:fill="auto"/>
            <w:vAlign w:val="center"/>
            <w:hideMark/>
          </w:tcPr>
          <w:p w:rsidR="00DD574F" w:rsidRPr="0025554D" w:rsidRDefault="00DD574F" w:rsidP="0089343F">
            <w:pPr>
              <w:jc w:val="center"/>
              <w:rPr>
                <w:bCs/>
                <w:sz w:val="20"/>
                <w:szCs w:val="20"/>
              </w:rPr>
            </w:pPr>
            <w:r w:rsidRPr="0025554D">
              <w:rPr>
                <w:bCs/>
                <w:sz w:val="20"/>
                <w:szCs w:val="20"/>
              </w:rPr>
              <w:t>Реконструкция школы №14 за счёт пристройки</w:t>
            </w:r>
          </w:p>
        </w:tc>
        <w:tc>
          <w:tcPr>
            <w:tcW w:w="1260" w:type="dxa"/>
            <w:shd w:val="clear" w:color="auto" w:fill="auto"/>
            <w:vAlign w:val="center"/>
            <w:hideMark/>
          </w:tcPr>
          <w:p w:rsidR="00DD574F" w:rsidRPr="0025554D" w:rsidRDefault="00DD574F" w:rsidP="0089343F">
            <w:pPr>
              <w:jc w:val="center"/>
              <w:rPr>
                <w:bCs/>
                <w:sz w:val="20"/>
                <w:szCs w:val="20"/>
              </w:rPr>
            </w:pPr>
            <w:r w:rsidRPr="0025554D">
              <w:rPr>
                <w:bCs/>
                <w:sz w:val="20"/>
                <w:szCs w:val="20"/>
              </w:rPr>
              <w:t>р.п. Том</w:t>
            </w:r>
            <w:r w:rsidRPr="0025554D">
              <w:rPr>
                <w:bCs/>
                <w:sz w:val="20"/>
                <w:szCs w:val="20"/>
              </w:rPr>
              <w:t>и</w:t>
            </w:r>
            <w:r w:rsidRPr="0025554D">
              <w:rPr>
                <w:bCs/>
                <w:sz w:val="20"/>
                <w:szCs w:val="20"/>
              </w:rPr>
              <w:t>лино</w:t>
            </w:r>
          </w:p>
        </w:tc>
        <w:tc>
          <w:tcPr>
            <w:tcW w:w="1434" w:type="dxa"/>
            <w:shd w:val="clear" w:color="auto" w:fill="auto"/>
            <w:vAlign w:val="center"/>
            <w:hideMark/>
          </w:tcPr>
          <w:p w:rsidR="00DD574F" w:rsidRPr="0025554D" w:rsidRDefault="00DD574F" w:rsidP="0089343F">
            <w:pPr>
              <w:jc w:val="center"/>
              <w:rPr>
                <w:bCs/>
                <w:sz w:val="20"/>
                <w:szCs w:val="20"/>
              </w:rPr>
            </w:pPr>
            <w:r w:rsidRPr="0025554D">
              <w:rPr>
                <w:bCs/>
                <w:sz w:val="20"/>
                <w:szCs w:val="20"/>
              </w:rPr>
              <w:t>200</w:t>
            </w:r>
          </w:p>
        </w:tc>
        <w:tc>
          <w:tcPr>
            <w:tcW w:w="1417" w:type="dxa"/>
            <w:shd w:val="clear" w:color="auto" w:fill="auto"/>
            <w:vAlign w:val="center"/>
            <w:hideMark/>
          </w:tcPr>
          <w:p w:rsidR="00DD574F" w:rsidRPr="0025554D" w:rsidRDefault="00DD574F" w:rsidP="0089343F">
            <w:pPr>
              <w:jc w:val="center"/>
              <w:rPr>
                <w:bCs/>
                <w:sz w:val="20"/>
                <w:szCs w:val="20"/>
              </w:rPr>
            </w:pPr>
            <w:r w:rsidRPr="0025554D">
              <w:rPr>
                <w:bCs/>
                <w:sz w:val="20"/>
                <w:szCs w:val="20"/>
              </w:rPr>
              <w:t>территория сущ. школы (1,58 га)</w:t>
            </w:r>
          </w:p>
        </w:tc>
      </w:tr>
      <w:tr w:rsidR="00DD574F" w:rsidRPr="0025554D" w:rsidTr="0089343F">
        <w:trPr>
          <w:trHeight w:val="20"/>
        </w:trPr>
        <w:tc>
          <w:tcPr>
            <w:tcW w:w="5675" w:type="dxa"/>
            <w:gridSpan w:val="3"/>
            <w:shd w:val="clear" w:color="auto" w:fill="auto"/>
            <w:vAlign w:val="center"/>
            <w:hideMark/>
          </w:tcPr>
          <w:p w:rsidR="00DD574F" w:rsidRPr="0025554D" w:rsidRDefault="00DD574F" w:rsidP="0089343F">
            <w:pPr>
              <w:jc w:val="right"/>
              <w:rPr>
                <w:sz w:val="20"/>
                <w:szCs w:val="20"/>
              </w:rPr>
            </w:pPr>
            <w:r w:rsidRPr="0025554D">
              <w:rPr>
                <w:sz w:val="20"/>
                <w:szCs w:val="20"/>
              </w:rPr>
              <w:t>Всего по городскому округу Люберцы</w:t>
            </w:r>
          </w:p>
        </w:tc>
        <w:tc>
          <w:tcPr>
            <w:tcW w:w="1260" w:type="dxa"/>
            <w:shd w:val="clear" w:color="auto" w:fill="auto"/>
            <w:vAlign w:val="center"/>
            <w:hideMark/>
          </w:tcPr>
          <w:p w:rsidR="00DD574F" w:rsidRPr="0025554D" w:rsidRDefault="00DD574F" w:rsidP="0089343F">
            <w:pPr>
              <w:jc w:val="center"/>
              <w:rPr>
                <w:sz w:val="20"/>
                <w:szCs w:val="20"/>
              </w:rPr>
            </w:pPr>
            <w:r w:rsidRPr="0025554D">
              <w:rPr>
                <w:sz w:val="20"/>
                <w:szCs w:val="20"/>
              </w:rPr>
              <w:t>35451</w:t>
            </w:r>
          </w:p>
        </w:tc>
        <w:tc>
          <w:tcPr>
            <w:tcW w:w="1434" w:type="dxa"/>
            <w:shd w:val="clear" w:color="auto" w:fill="auto"/>
            <w:vAlign w:val="center"/>
            <w:hideMark/>
          </w:tcPr>
          <w:p w:rsidR="00DD574F" w:rsidRPr="0025554D" w:rsidRDefault="00DD574F" w:rsidP="0089343F">
            <w:pPr>
              <w:jc w:val="center"/>
              <w:rPr>
                <w:sz w:val="20"/>
                <w:szCs w:val="20"/>
              </w:rPr>
            </w:pPr>
            <w:r w:rsidRPr="0025554D">
              <w:rPr>
                <w:sz w:val="20"/>
                <w:szCs w:val="20"/>
              </w:rPr>
              <w:t>56,12</w:t>
            </w:r>
          </w:p>
        </w:tc>
        <w:tc>
          <w:tcPr>
            <w:tcW w:w="1417" w:type="dxa"/>
            <w:shd w:val="clear" w:color="auto" w:fill="auto"/>
            <w:vAlign w:val="center"/>
            <w:hideMark/>
          </w:tcPr>
          <w:p w:rsidR="00DD574F" w:rsidRPr="0025554D" w:rsidRDefault="00DD574F" w:rsidP="0089343F">
            <w:pPr>
              <w:jc w:val="center"/>
              <w:rPr>
                <w:sz w:val="20"/>
                <w:szCs w:val="20"/>
              </w:rPr>
            </w:pPr>
          </w:p>
        </w:tc>
      </w:tr>
    </w:tbl>
    <w:p w:rsidR="004C19B2" w:rsidRPr="0025554D" w:rsidRDefault="004C19B2" w:rsidP="004C19B2">
      <w:pPr>
        <w:pStyle w:val="affff4"/>
        <w:spacing w:before="120" w:after="120" w:line="240" w:lineRule="auto"/>
      </w:pPr>
      <w:r w:rsidRPr="0025554D">
        <w:t xml:space="preserve">Общая ёмкость общеобразовательных организаций к расчётному сроку составит </w:t>
      </w:r>
      <w:r w:rsidR="00DD574F" w:rsidRPr="0025554D">
        <w:t>63962</w:t>
      </w:r>
      <w:r w:rsidRPr="0025554D">
        <w:t xml:space="preserve"> места.</w:t>
      </w:r>
    </w:p>
    <w:p w:rsidR="004C19B2" w:rsidRPr="0025554D" w:rsidRDefault="004C19B2" w:rsidP="004C19B2">
      <w:pPr>
        <w:pStyle w:val="Level2"/>
      </w:pPr>
      <w:bookmarkStart w:id="36" w:name="_Toc502234164"/>
      <w:bookmarkStart w:id="37" w:name="_Toc3470700"/>
      <w:r w:rsidRPr="0025554D">
        <w:t>3.6.3. Объекты физической культуры и спорта</w:t>
      </w:r>
      <w:bookmarkEnd w:id="36"/>
      <w:bookmarkEnd w:id="37"/>
    </w:p>
    <w:p w:rsidR="004C19B2" w:rsidRPr="0025554D" w:rsidRDefault="004C19B2" w:rsidP="004C19B2">
      <w:pPr>
        <w:pStyle w:val="affff4"/>
        <w:spacing w:before="120" w:after="120" w:line="240" w:lineRule="auto"/>
        <w:ind w:firstLine="709"/>
      </w:pPr>
      <w:r w:rsidRPr="0025554D">
        <w:t>Согласно данным Министерства физической культуры, спорта и работы с молод</w:t>
      </w:r>
      <w:r w:rsidRPr="0025554D">
        <w:t>е</w:t>
      </w:r>
      <w:r w:rsidRPr="0025554D">
        <w:t xml:space="preserve">жью Московской области на территории </w:t>
      </w:r>
      <w:r w:rsidRPr="0025554D">
        <w:rPr>
          <w:noProof/>
        </w:rPr>
        <w:t xml:space="preserve">городского округа Люберцы </w:t>
      </w:r>
      <w:r w:rsidRPr="0025554D">
        <w:t>расположены об</w:t>
      </w:r>
      <w:r w:rsidRPr="0025554D">
        <w:t>ъ</w:t>
      </w:r>
      <w:r w:rsidRPr="0025554D">
        <w:t>екты физической культуры и спорта следующих типов:</w:t>
      </w:r>
    </w:p>
    <w:p w:rsidR="004C19B2" w:rsidRPr="0025554D" w:rsidRDefault="004C19B2" w:rsidP="004C19B2">
      <w:pPr>
        <w:pStyle w:val="1"/>
        <w:tabs>
          <w:tab w:val="clear" w:pos="1134"/>
          <w:tab w:val="left" w:pos="1418"/>
        </w:tabs>
        <w:suppressAutoHyphens/>
        <w:autoSpaceDN/>
        <w:spacing w:line="312" w:lineRule="auto"/>
        <w:ind w:left="644" w:hanging="360"/>
      </w:pPr>
      <w:r w:rsidRPr="0025554D">
        <w:t>спортивные залы площадью (тыс. кв. м площади пола) –</w:t>
      </w:r>
      <w:r w:rsidRPr="0025554D">
        <w:rPr>
          <w:rFonts w:eastAsiaTheme="minorEastAsia"/>
        </w:rPr>
        <w:t xml:space="preserve"> </w:t>
      </w:r>
      <w:r w:rsidRPr="0025554D">
        <w:rPr>
          <w:rFonts w:eastAsiaTheme="minorEastAsia"/>
          <w:noProof/>
        </w:rPr>
        <w:t>34,43</w:t>
      </w:r>
      <w:r w:rsidRPr="0025554D">
        <w:t xml:space="preserve"> тыс. кв. м площади пола;</w:t>
      </w:r>
    </w:p>
    <w:p w:rsidR="004C19B2" w:rsidRPr="0025554D" w:rsidRDefault="004C19B2" w:rsidP="004C19B2">
      <w:pPr>
        <w:pStyle w:val="1"/>
        <w:tabs>
          <w:tab w:val="clear" w:pos="1134"/>
          <w:tab w:val="left" w:pos="1418"/>
        </w:tabs>
        <w:suppressAutoHyphens/>
        <w:autoSpaceDN/>
        <w:spacing w:line="312" w:lineRule="auto"/>
        <w:ind w:left="644" w:hanging="360"/>
      </w:pPr>
      <w:r w:rsidRPr="0025554D">
        <w:t xml:space="preserve">плоскостные спортивные сооружения, спортивные площадки </w:t>
      </w:r>
      <w:r w:rsidRPr="0025554D">
        <w:rPr>
          <w:rFonts w:eastAsiaTheme="minorEastAsia"/>
          <w:noProof/>
        </w:rPr>
        <w:t>– 333,266 тыс. кв.м;</w:t>
      </w:r>
    </w:p>
    <w:p w:rsidR="004C19B2" w:rsidRPr="0025554D" w:rsidRDefault="004C19B2" w:rsidP="004C19B2">
      <w:pPr>
        <w:pStyle w:val="1"/>
        <w:tabs>
          <w:tab w:val="clear" w:pos="1134"/>
          <w:tab w:val="left" w:pos="1418"/>
        </w:tabs>
        <w:suppressAutoHyphens/>
        <w:autoSpaceDN/>
        <w:spacing w:line="312" w:lineRule="auto"/>
        <w:ind w:left="644" w:hanging="360"/>
      </w:pPr>
      <w:r w:rsidRPr="0025554D">
        <w:t xml:space="preserve">плавательные бассейны </w:t>
      </w:r>
      <w:r w:rsidRPr="0025554D">
        <w:rPr>
          <w:rFonts w:eastAsiaTheme="minorEastAsia"/>
          <w:noProof/>
        </w:rPr>
        <w:t>– 1846 кв.м зеркала воды;</w:t>
      </w:r>
    </w:p>
    <w:p w:rsidR="004C19B2" w:rsidRPr="0025554D" w:rsidRDefault="004C19B2" w:rsidP="004C19B2">
      <w:pPr>
        <w:pStyle w:val="1"/>
        <w:tabs>
          <w:tab w:val="clear" w:pos="1134"/>
          <w:tab w:val="left" w:pos="1418"/>
        </w:tabs>
        <w:suppressAutoHyphens/>
        <w:autoSpaceDN/>
        <w:spacing w:line="312" w:lineRule="auto"/>
        <w:ind w:left="644" w:hanging="360"/>
      </w:pPr>
      <w:r w:rsidRPr="0025554D">
        <w:rPr>
          <w:rFonts w:eastAsiaTheme="minorEastAsia"/>
          <w:noProof/>
        </w:rPr>
        <w:t>ДЮСШ – 31612 мест.</w:t>
      </w:r>
    </w:p>
    <w:p w:rsidR="004C19B2" w:rsidRPr="0025554D" w:rsidRDefault="004C19B2" w:rsidP="004C19B2">
      <w:pPr>
        <w:pStyle w:val="affff4"/>
        <w:spacing w:before="120" w:after="120" w:line="240" w:lineRule="auto"/>
        <w:ind w:firstLine="709"/>
      </w:pPr>
      <w:r w:rsidRPr="0025554D">
        <w:t>В соответствии с НГП МО нормативный показатель обеспеченности населения в объектах физической культуры и спорта объектами каждого типа составляет:</w:t>
      </w:r>
    </w:p>
    <w:p w:rsidR="004C19B2" w:rsidRPr="0025554D" w:rsidRDefault="004C19B2" w:rsidP="004C19B2">
      <w:pPr>
        <w:pStyle w:val="1"/>
        <w:tabs>
          <w:tab w:val="clear" w:pos="1134"/>
        </w:tabs>
        <w:suppressAutoHyphens/>
        <w:autoSpaceDN/>
        <w:spacing w:before="120" w:after="120" w:line="240" w:lineRule="auto"/>
        <w:ind w:left="709" w:hanging="283"/>
      </w:pPr>
      <w:r w:rsidRPr="0025554D">
        <w:t>спортивные залы – 0,106 тыс. кв. м площади пола на 1 тыс. чел.;</w:t>
      </w:r>
    </w:p>
    <w:p w:rsidR="004C19B2" w:rsidRPr="0025554D" w:rsidRDefault="004C19B2" w:rsidP="004C19B2">
      <w:pPr>
        <w:pStyle w:val="1"/>
        <w:tabs>
          <w:tab w:val="clear" w:pos="1134"/>
        </w:tabs>
        <w:suppressAutoHyphens/>
        <w:autoSpaceDN/>
        <w:spacing w:before="120" w:after="120" w:line="240" w:lineRule="auto"/>
        <w:ind w:left="709" w:hanging="283"/>
      </w:pPr>
      <w:r w:rsidRPr="0025554D">
        <w:t>плоскостные сооружения – 0,9483 тыс. кв. м на 1 тыс. чел.;</w:t>
      </w:r>
    </w:p>
    <w:p w:rsidR="004C19B2" w:rsidRPr="0025554D" w:rsidRDefault="004C19B2" w:rsidP="004C19B2">
      <w:pPr>
        <w:pStyle w:val="1"/>
        <w:tabs>
          <w:tab w:val="clear" w:pos="1134"/>
        </w:tabs>
        <w:suppressAutoHyphens/>
        <w:autoSpaceDN/>
        <w:spacing w:before="120" w:after="120" w:line="240" w:lineRule="auto"/>
        <w:ind w:left="709" w:hanging="283"/>
      </w:pPr>
      <w:r w:rsidRPr="0025554D">
        <w:t>плавательные бассейны – 9,96 кв. м зеркала воды на 1 тыс. чел;</w:t>
      </w:r>
    </w:p>
    <w:p w:rsidR="004C19B2" w:rsidRPr="0025554D" w:rsidRDefault="004C19B2" w:rsidP="004C19B2">
      <w:pPr>
        <w:pStyle w:val="1"/>
        <w:tabs>
          <w:tab w:val="clear" w:pos="1134"/>
        </w:tabs>
        <w:suppressAutoHyphens/>
        <w:autoSpaceDN/>
        <w:spacing w:before="120" w:after="120" w:line="240" w:lineRule="auto"/>
        <w:ind w:left="709" w:hanging="283"/>
      </w:pPr>
      <w:r w:rsidRPr="0025554D">
        <w:t>ДЮСШ - 20% от численности детей в возрасте от 6 до 15 лет.</w:t>
      </w:r>
    </w:p>
    <w:p w:rsidR="004C19B2" w:rsidRPr="0025554D" w:rsidRDefault="004C19B2" w:rsidP="004C19B2">
      <w:pPr>
        <w:pStyle w:val="affff4"/>
        <w:spacing w:before="120" w:after="120" w:line="240" w:lineRule="auto"/>
      </w:pPr>
      <w:r w:rsidRPr="0025554D">
        <w:t>Нормативная потребность объектв физкультуры и спорта на планируемое насел</w:t>
      </w:r>
      <w:r w:rsidRPr="0025554D">
        <w:t>е</w:t>
      </w:r>
      <w:r w:rsidRPr="0025554D">
        <w:t>ние на расчётный срок составит:</w:t>
      </w:r>
    </w:p>
    <w:p w:rsidR="004C19B2" w:rsidRPr="0025554D" w:rsidRDefault="004C19B2" w:rsidP="004C19B2">
      <w:pPr>
        <w:pStyle w:val="1"/>
        <w:tabs>
          <w:tab w:val="clear" w:pos="1134"/>
        </w:tabs>
        <w:suppressAutoHyphens/>
        <w:autoSpaceDN/>
        <w:spacing w:before="120" w:after="120" w:line="240" w:lineRule="auto"/>
        <w:ind w:left="709" w:hanging="283"/>
      </w:pPr>
      <w:r w:rsidRPr="0025554D">
        <w:t>спортивные залы – всего 49,0 тыс. кв. м площади пола;</w:t>
      </w:r>
    </w:p>
    <w:p w:rsidR="004C19B2" w:rsidRPr="0025554D" w:rsidRDefault="004C19B2" w:rsidP="004C19B2">
      <w:pPr>
        <w:pStyle w:val="1"/>
        <w:tabs>
          <w:tab w:val="clear" w:pos="1134"/>
        </w:tabs>
        <w:suppressAutoHyphens/>
        <w:autoSpaceDN/>
        <w:spacing w:before="120" w:after="120" w:line="240" w:lineRule="auto"/>
        <w:ind w:left="709" w:hanging="283"/>
      </w:pPr>
      <w:r w:rsidRPr="0025554D">
        <w:t>плоскостные сооружения – всего 448 тыс. кв. м</w:t>
      </w:r>
    </w:p>
    <w:p w:rsidR="004C19B2" w:rsidRPr="0025554D" w:rsidRDefault="004C19B2" w:rsidP="004C19B2">
      <w:pPr>
        <w:pStyle w:val="1"/>
        <w:tabs>
          <w:tab w:val="clear" w:pos="1134"/>
        </w:tabs>
        <w:suppressAutoHyphens/>
        <w:autoSpaceDN/>
        <w:spacing w:before="120" w:after="120" w:line="240" w:lineRule="auto"/>
        <w:ind w:left="709" w:hanging="283"/>
      </w:pPr>
      <w:r w:rsidRPr="0025554D">
        <w:t>плавательные бассейны – всего 4705 кв. м зеркала воды;</w:t>
      </w:r>
    </w:p>
    <w:p w:rsidR="004C19B2" w:rsidRPr="0025554D" w:rsidRDefault="004C19B2" w:rsidP="004C19B2">
      <w:pPr>
        <w:pStyle w:val="1"/>
        <w:tabs>
          <w:tab w:val="clear" w:pos="1134"/>
        </w:tabs>
        <w:suppressAutoHyphens/>
        <w:autoSpaceDN/>
        <w:spacing w:before="120" w:after="120" w:line="240" w:lineRule="auto"/>
        <w:ind w:left="709" w:hanging="283"/>
      </w:pPr>
      <w:r w:rsidRPr="0025554D">
        <w:t>ДЮСШ – всего 8680 мест.</w:t>
      </w:r>
    </w:p>
    <w:p w:rsidR="004C19B2" w:rsidRPr="0025554D" w:rsidRDefault="004C19B2" w:rsidP="004C19B2">
      <w:pPr>
        <w:pStyle w:val="affff4"/>
        <w:spacing w:before="120" w:after="120" w:line="240" w:lineRule="auto"/>
      </w:pPr>
      <w:r w:rsidRPr="0025554D">
        <w:lastRenderedPageBreak/>
        <w:t>Новое строительство на расчётный срок, в том числе и на период первой очереди объектов физкультуры и спорта представлено в таблице.</w:t>
      </w:r>
    </w:p>
    <w:p w:rsidR="004C19B2" w:rsidRPr="0025554D" w:rsidRDefault="004C19B2" w:rsidP="004C19B2">
      <w:pPr>
        <w:pStyle w:val="affff4"/>
        <w:autoSpaceDN/>
        <w:spacing w:before="120" w:after="120" w:line="240" w:lineRule="auto"/>
        <w:ind w:left="709" w:firstLine="0"/>
        <w:jc w:val="center"/>
        <w:rPr>
          <w:u w:val="single"/>
        </w:rPr>
      </w:pPr>
      <w:r w:rsidRPr="0025554D">
        <w:rPr>
          <w:u w:val="single"/>
        </w:rPr>
        <w:t>Планируемые физкультурно-спортивные сооружения</w:t>
      </w:r>
    </w:p>
    <w:tbl>
      <w:tblPr>
        <w:tblW w:w="936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5"/>
        <w:gridCol w:w="2008"/>
        <w:gridCol w:w="2103"/>
        <w:gridCol w:w="1134"/>
        <w:gridCol w:w="1559"/>
        <w:gridCol w:w="992"/>
      </w:tblGrid>
      <w:tr w:rsidR="004C19B2" w:rsidRPr="0025554D" w:rsidTr="0089343F">
        <w:trPr>
          <w:trHeight w:val="20"/>
          <w:tblHeader/>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Основание для размещения</w:t>
            </w:r>
          </w:p>
        </w:tc>
        <w:tc>
          <w:tcPr>
            <w:tcW w:w="2008" w:type="dxa"/>
            <w:shd w:val="clear" w:color="auto" w:fill="auto"/>
            <w:vAlign w:val="center"/>
            <w:hideMark/>
          </w:tcPr>
          <w:p w:rsidR="004C19B2" w:rsidRPr="0025554D" w:rsidRDefault="004C19B2" w:rsidP="0089343F">
            <w:pPr>
              <w:jc w:val="center"/>
              <w:rPr>
                <w:sz w:val="20"/>
                <w:szCs w:val="20"/>
              </w:rPr>
            </w:pPr>
            <w:r w:rsidRPr="0025554D">
              <w:rPr>
                <w:sz w:val="20"/>
                <w:szCs w:val="20"/>
              </w:rPr>
              <w:t>Наименование</w:t>
            </w:r>
          </w:p>
        </w:tc>
        <w:tc>
          <w:tcPr>
            <w:tcW w:w="2103" w:type="dxa"/>
            <w:shd w:val="clear" w:color="auto" w:fill="auto"/>
            <w:vAlign w:val="center"/>
            <w:hideMark/>
          </w:tcPr>
          <w:p w:rsidR="004C19B2" w:rsidRPr="0025554D" w:rsidRDefault="004C19B2" w:rsidP="0089343F">
            <w:pPr>
              <w:jc w:val="center"/>
              <w:rPr>
                <w:sz w:val="20"/>
                <w:szCs w:val="20"/>
              </w:rPr>
            </w:pPr>
            <w:r w:rsidRPr="0025554D">
              <w:rPr>
                <w:sz w:val="20"/>
                <w:szCs w:val="20"/>
              </w:rPr>
              <w:t>Адрес</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Емкости</w:t>
            </w:r>
          </w:p>
        </w:tc>
        <w:tc>
          <w:tcPr>
            <w:tcW w:w="1559" w:type="dxa"/>
            <w:shd w:val="clear" w:color="auto" w:fill="auto"/>
            <w:vAlign w:val="center"/>
            <w:hideMark/>
          </w:tcPr>
          <w:p w:rsidR="004C19B2" w:rsidRPr="0025554D" w:rsidRDefault="004C19B2" w:rsidP="0089343F">
            <w:pPr>
              <w:ind w:right="175"/>
              <w:jc w:val="center"/>
              <w:rPr>
                <w:sz w:val="20"/>
                <w:szCs w:val="20"/>
              </w:rPr>
            </w:pPr>
            <w:r w:rsidRPr="0025554D">
              <w:rPr>
                <w:sz w:val="20"/>
                <w:szCs w:val="20"/>
              </w:rPr>
              <w:t>Территория, га</w:t>
            </w:r>
          </w:p>
        </w:tc>
        <w:tc>
          <w:tcPr>
            <w:tcW w:w="992" w:type="dxa"/>
            <w:shd w:val="clear" w:color="auto" w:fill="auto"/>
            <w:vAlign w:val="center"/>
            <w:hideMark/>
          </w:tcPr>
          <w:p w:rsidR="004C19B2" w:rsidRPr="0025554D" w:rsidRDefault="004C19B2" w:rsidP="0089343F">
            <w:pPr>
              <w:jc w:val="center"/>
              <w:rPr>
                <w:sz w:val="20"/>
                <w:szCs w:val="20"/>
              </w:rPr>
            </w:pPr>
            <w:r w:rsidRPr="0025554D">
              <w:rPr>
                <w:sz w:val="20"/>
                <w:szCs w:val="20"/>
              </w:rPr>
              <w:t>Период реализ</w:t>
            </w:r>
            <w:r w:rsidRPr="0025554D">
              <w:rPr>
                <w:sz w:val="20"/>
                <w:szCs w:val="20"/>
              </w:rPr>
              <w:t>а</w:t>
            </w:r>
            <w:r w:rsidRPr="0025554D">
              <w:rPr>
                <w:sz w:val="20"/>
                <w:szCs w:val="20"/>
              </w:rPr>
              <w:t>ции</w:t>
            </w:r>
          </w:p>
        </w:tc>
      </w:tr>
      <w:tr w:rsidR="004C19B2" w:rsidRPr="0025554D" w:rsidTr="0089343F">
        <w:trPr>
          <w:trHeight w:val="20"/>
        </w:trPr>
        <w:tc>
          <w:tcPr>
            <w:tcW w:w="9361" w:type="dxa"/>
            <w:gridSpan w:val="6"/>
            <w:shd w:val="clear" w:color="auto" w:fill="auto"/>
            <w:vAlign w:val="center"/>
            <w:hideMark/>
          </w:tcPr>
          <w:p w:rsidR="004C19B2" w:rsidRPr="0025554D" w:rsidRDefault="004C19B2" w:rsidP="0089343F">
            <w:pPr>
              <w:jc w:val="center"/>
              <w:rPr>
                <w:i/>
                <w:sz w:val="20"/>
                <w:szCs w:val="20"/>
              </w:rPr>
            </w:pPr>
            <w:r w:rsidRPr="0025554D">
              <w:rPr>
                <w:i/>
                <w:sz w:val="20"/>
                <w:szCs w:val="20"/>
              </w:rPr>
              <w:t>Планировочный район Красково – всего 4 ФОКа</w:t>
            </w:r>
          </w:p>
        </w:tc>
      </w:tr>
      <w:tr w:rsidR="004C19B2" w:rsidRPr="0025554D" w:rsidTr="0089343F">
        <w:trPr>
          <w:trHeight w:val="20"/>
        </w:trPr>
        <w:tc>
          <w:tcPr>
            <w:tcW w:w="1565" w:type="dxa"/>
            <w:vMerge w:val="restart"/>
            <w:shd w:val="clear" w:color="auto" w:fill="auto"/>
            <w:vAlign w:val="center"/>
            <w:hideMark/>
          </w:tcPr>
          <w:p w:rsidR="004C19B2" w:rsidRPr="0025554D" w:rsidRDefault="004C19B2" w:rsidP="0089343F">
            <w:pPr>
              <w:jc w:val="center"/>
              <w:rPr>
                <w:sz w:val="20"/>
                <w:szCs w:val="20"/>
              </w:rPr>
            </w:pPr>
            <w:r w:rsidRPr="0025554D">
              <w:rPr>
                <w:sz w:val="20"/>
                <w:szCs w:val="20"/>
              </w:rPr>
              <w:t>ППТ</w:t>
            </w:r>
          </w:p>
        </w:tc>
        <w:tc>
          <w:tcPr>
            <w:tcW w:w="2008" w:type="dxa"/>
            <w:shd w:val="clear" w:color="auto" w:fill="auto"/>
            <w:vAlign w:val="center"/>
            <w:hideMark/>
          </w:tcPr>
          <w:p w:rsidR="004C19B2" w:rsidRPr="0025554D" w:rsidRDefault="004C19B2" w:rsidP="0089343F">
            <w:pPr>
              <w:jc w:val="center"/>
              <w:rPr>
                <w:sz w:val="20"/>
                <w:szCs w:val="20"/>
              </w:rPr>
            </w:pPr>
            <w:r w:rsidRPr="0025554D">
              <w:rPr>
                <w:sz w:val="20"/>
                <w:szCs w:val="20"/>
              </w:rPr>
              <w:t>Физкультурно-оздоровительный комплекс</w:t>
            </w:r>
          </w:p>
        </w:tc>
        <w:tc>
          <w:tcPr>
            <w:tcW w:w="2103" w:type="dxa"/>
            <w:vMerge w:val="restart"/>
            <w:shd w:val="clear" w:color="auto" w:fill="auto"/>
            <w:vAlign w:val="center"/>
            <w:hideMark/>
          </w:tcPr>
          <w:p w:rsidR="004C19B2" w:rsidRPr="0025554D" w:rsidRDefault="004C19B2" w:rsidP="0089343F">
            <w:pPr>
              <w:jc w:val="center"/>
              <w:rPr>
                <w:sz w:val="20"/>
                <w:szCs w:val="20"/>
              </w:rPr>
            </w:pPr>
            <w:r w:rsidRPr="0025554D">
              <w:rPr>
                <w:sz w:val="20"/>
                <w:szCs w:val="20"/>
              </w:rPr>
              <w:t>д. Марусино; ЖК "Марусино-6"</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 </w:t>
            </w:r>
          </w:p>
        </w:tc>
        <w:tc>
          <w:tcPr>
            <w:tcW w:w="1559" w:type="dxa"/>
            <w:vMerge w:val="restart"/>
            <w:shd w:val="clear" w:color="auto" w:fill="auto"/>
            <w:vAlign w:val="center"/>
            <w:hideMark/>
          </w:tcPr>
          <w:p w:rsidR="004C19B2" w:rsidRPr="0025554D" w:rsidRDefault="004C19B2" w:rsidP="0089343F">
            <w:pPr>
              <w:jc w:val="center"/>
              <w:rPr>
                <w:sz w:val="20"/>
                <w:szCs w:val="20"/>
              </w:rPr>
            </w:pPr>
            <w:r w:rsidRPr="0025554D">
              <w:rPr>
                <w:sz w:val="20"/>
                <w:szCs w:val="20"/>
              </w:rPr>
              <w:t>1,37</w:t>
            </w:r>
          </w:p>
        </w:tc>
        <w:tc>
          <w:tcPr>
            <w:tcW w:w="992" w:type="dxa"/>
            <w:vMerge w:val="restart"/>
            <w:shd w:val="clear" w:color="auto" w:fill="auto"/>
            <w:vAlign w:val="center"/>
            <w:hideMark/>
          </w:tcPr>
          <w:p w:rsidR="004C19B2" w:rsidRPr="0025554D" w:rsidRDefault="004C19B2" w:rsidP="0089343F">
            <w:pPr>
              <w:jc w:val="center"/>
              <w:rPr>
                <w:sz w:val="20"/>
                <w:szCs w:val="20"/>
              </w:rPr>
            </w:pPr>
            <w:r w:rsidRPr="0025554D">
              <w:rPr>
                <w:sz w:val="20"/>
                <w:szCs w:val="20"/>
              </w:rPr>
              <w:t>первая очередь</w:t>
            </w:r>
          </w:p>
        </w:tc>
      </w:tr>
      <w:tr w:rsidR="004C19B2" w:rsidRPr="0025554D" w:rsidTr="0089343F">
        <w:trPr>
          <w:trHeight w:val="20"/>
        </w:trPr>
        <w:tc>
          <w:tcPr>
            <w:tcW w:w="1565" w:type="dxa"/>
            <w:vMerge/>
            <w:shd w:val="clear" w:color="auto" w:fill="auto"/>
            <w:vAlign w:val="center"/>
            <w:hideMark/>
          </w:tcPr>
          <w:p w:rsidR="004C19B2" w:rsidRPr="0025554D" w:rsidRDefault="004C19B2" w:rsidP="0089343F">
            <w:pPr>
              <w:jc w:val="center"/>
              <w:rPr>
                <w:i/>
                <w:iCs/>
                <w:sz w:val="20"/>
                <w:szCs w:val="20"/>
              </w:rPr>
            </w:pPr>
          </w:p>
        </w:tc>
        <w:tc>
          <w:tcPr>
            <w:tcW w:w="2008" w:type="dxa"/>
            <w:shd w:val="clear" w:color="auto" w:fill="auto"/>
            <w:vAlign w:val="center"/>
            <w:hideMark/>
          </w:tcPr>
          <w:p w:rsidR="004C19B2" w:rsidRPr="0025554D" w:rsidRDefault="004C19B2" w:rsidP="0089343F">
            <w:pPr>
              <w:rPr>
                <w:i/>
                <w:iCs/>
                <w:sz w:val="20"/>
                <w:szCs w:val="20"/>
              </w:rPr>
            </w:pPr>
            <w:r w:rsidRPr="0025554D">
              <w:rPr>
                <w:i/>
                <w:iCs/>
                <w:sz w:val="20"/>
                <w:szCs w:val="20"/>
              </w:rPr>
              <w:t>спортивый зал</w:t>
            </w:r>
          </w:p>
        </w:tc>
        <w:tc>
          <w:tcPr>
            <w:tcW w:w="2103" w:type="dxa"/>
            <w:vMerge/>
            <w:shd w:val="clear" w:color="auto" w:fill="auto"/>
            <w:vAlign w:val="center"/>
            <w:hideMark/>
          </w:tcPr>
          <w:p w:rsidR="004C19B2" w:rsidRPr="0025554D" w:rsidRDefault="004C19B2" w:rsidP="0089343F">
            <w:pPr>
              <w:jc w:val="center"/>
              <w:rPr>
                <w:i/>
                <w:iCs/>
                <w:sz w:val="20"/>
                <w:szCs w:val="20"/>
              </w:rPr>
            </w:pPr>
          </w:p>
        </w:tc>
        <w:tc>
          <w:tcPr>
            <w:tcW w:w="1134" w:type="dxa"/>
            <w:shd w:val="clear" w:color="auto" w:fill="auto"/>
            <w:vAlign w:val="center"/>
            <w:hideMark/>
          </w:tcPr>
          <w:p w:rsidR="004C19B2" w:rsidRPr="0025554D" w:rsidRDefault="004C19B2" w:rsidP="0089343F">
            <w:pPr>
              <w:jc w:val="center"/>
              <w:rPr>
                <w:i/>
                <w:iCs/>
                <w:sz w:val="20"/>
                <w:szCs w:val="20"/>
              </w:rPr>
            </w:pPr>
            <w:r w:rsidRPr="0025554D">
              <w:rPr>
                <w:i/>
                <w:iCs/>
                <w:sz w:val="20"/>
                <w:szCs w:val="20"/>
              </w:rPr>
              <w:t>1,008</w:t>
            </w:r>
          </w:p>
        </w:tc>
        <w:tc>
          <w:tcPr>
            <w:tcW w:w="1559" w:type="dxa"/>
            <w:vMerge/>
            <w:shd w:val="clear" w:color="auto" w:fill="auto"/>
            <w:vAlign w:val="center"/>
            <w:hideMark/>
          </w:tcPr>
          <w:p w:rsidR="004C19B2" w:rsidRPr="0025554D" w:rsidRDefault="004C19B2" w:rsidP="0089343F">
            <w:pPr>
              <w:jc w:val="center"/>
              <w:rPr>
                <w:i/>
                <w:iCs/>
                <w:sz w:val="20"/>
                <w:szCs w:val="20"/>
              </w:rPr>
            </w:pPr>
          </w:p>
        </w:tc>
        <w:tc>
          <w:tcPr>
            <w:tcW w:w="992" w:type="dxa"/>
            <w:vMerge/>
            <w:shd w:val="clear" w:color="auto" w:fill="auto"/>
            <w:vAlign w:val="center"/>
            <w:hideMark/>
          </w:tcPr>
          <w:p w:rsidR="004C19B2" w:rsidRPr="0025554D" w:rsidRDefault="004C19B2" w:rsidP="0089343F">
            <w:pPr>
              <w:jc w:val="center"/>
              <w:rPr>
                <w:i/>
                <w:iCs/>
                <w:sz w:val="20"/>
                <w:szCs w:val="20"/>
              </w:rPr>
            </w:pPr>
          </w:p>
        </w:tc>
      </w:tr>
      <w:tr w:rsidR="004C19B2" w:rsidRPr="0025554D" w:rsidTr="0089343F">
        <w:trPr>
          <w:trHeight w:val="20"/>
        </w:trPr>
        <w:tc>
          <w:tcPr>
            <w:tcW w:w="1565" w:type="dxa"/>
            <w:vMerge/>
            <w:shd w:val="clear" w:color="auto" w:fill="auto"/>
            <w:vAlign w:val="center"/>
            <w:hideMark/>
          </w:tcPr>
          <w:p w:rsidR="004C19B2" w:rsidRPr="0025554D" w:rsidRDefault="004C19B2" w:rsidP="0089343F">
            <w:pPr>
              <w:jc w:val="center"/>
              <w:rPr>
                <w:i/>
                <w:iCs/>
                <w:sz w:val="20"/>
                <w:szCs w:val="20"/>
              </w:rPr>
            </w:pPr>
          </w:p>
        </w:tc>
        <w:tc>
          <w:tcPr>
            <w:tcW w:w="2008" w:type="dxa"/>
            <w:shd w:val="clear" w:color="auto" w:fill="auto"/>
            <w:vAlign w:val="center"/>
            <w:hideMark/>
          </w:tcPr>
          <w:p w:rsidR="004C19B2" w:rsidRPr="0025554D" w:rsidRDefault="004C19B2" w:rsidP="0089343F">
            <w:pPr>
              <w:rPr>
                <w:i/>
                <w:iCs/>
                <w:sz w:val="20"/>
                <w:szCs w:val="20"/>
              </w:rPr>
            </w:pPr>
            <w:r w:rsidRPr="0025554D">
              <w:rPr>
                <w:i/>
                <w:iCs/>
                <w:sz w:val="20"/>
                <w:szCs w:val="20"/>
              </w:rPr>
              <w:t>бассейн</w:t>
            </w:r>
          </w:p>
        </w:tc>
        <w:tc>
          <w:tcPr>
            <w:tcW w:w="2103" w:type="dxa"/>
            <w:vMerge/>
            <w:shd w:val="clear" w:color="auto" w:fill="auto"/>
            <w:vAlign w:val="center"/>
            <w:hideMark/>
          </w:tcPr>
          <w:p w:rsidR="004C19B2" w:rsidRPr="0025554D" w:rsidRDefault="004C19B2" w:rsidP="0089343F">
            <w:pPr>
              <w:jc w:val="center"/>
              <w:rPr>
                <w:i/>
                <w:iCs/>
                <w:sz w:val="20"/>
                <w:szCs w:val="20"/>
              </w:rPr>
            </w:pPr>
          </w:p>
        </w:tc>
        <w:tc>
          <w:tcPr>
            <w:tcW w:w="1134" w:type="dxa"/>
            <w:shd w:val="clear" w:color="auto" w:fill="auto"/>
            <w:vAlign w:val="center"/>
            <w:hideMark/>
          </w:tcPr>
          <w:p w:rsidR="004C19B2" w:rsidRPr="0025554D" w:rsidRDefault="004C19B2" w:rsidP="0089343F">
            <w:pPr>
              <w:jc w:val="center"/>
              <w:rPr>
                <w:i/>
                <w:iCs/>
                <w:sz w:val="20"/>
                <w:szCs w:val="20"/>
              </w:rPr>
            </w:pPr>
            <w:r w:rsidRPr="0025554D">
              <w:rPr>
                <w:i/>
                <w:iCs/>
                <w:sz w:val="20"/>
                <w:szCs w:val="20"/>
              </w:rPr>
              <w:t>200</w:t>
            </w:r>
          </w:p>
        </w:tc>
        <w:tc>
          <w:tcPr>
            <w:tcW w:w="1559" w:type="dxa"/>
            <w:vMerge/>
            <w:shd w:val="clear" w:color="auto" w:fill="auto"/>
            <w:vAlign w:val="center"/>
            <w:hideMark/>
          </w:tcPr>
          <w:p w:rsidR="004C19B2" w:rsidRPr="0025554D" w:rsidRDefault="004C19B2" w:rsidP="0089343F">
            <w:pPr>
              <w:jc w:val="center"/>
              <w:rPr>
                <w:i/>
                <w:iCs/>
                <w:sz w:val="20"/>
                <w:szCs w:val="20"/>
              </w:rPr>
            </w:pPr>
          </w:p>
        </w:tc>
        <w:tc>
          <w:tcPr>
            <w:tcW w:w="992" w:type="dxa"/>
            <w:vMerge/>
            <w:shd w:val="clear" w:color="auto" w:fill="auto"/>
            <w:vAlign w:val="center"/>
            <w:hideMark/>
          </w:tcPr>
          <w:p w:rsidR="004C19B2" w:rsidRPr="0025554D" w:rsidRDefault="004C19B2" w:rsidP="0089343F">
            <w:pPr>
              <w:jc w:val="center"/>
              <w:rPr>
                <w:i/>
                <w:iCs/>
                <w:sz w:val="20"/>
                <w:szCs w:val="20"/>
              </w:rPr>
            </w:pPr>
          </w:p>
        </w:tc>
      </w:tr>
      <w:tr w:rsidR="004C19B2" w:rsidRPr="0025554D" w:rsidTr="0089343F">
        <w:trPr>
          <w:trHeight w:val="20"/>
        </w:trPr>
        <w:tc>
          <w:tcPr>
            <w:tcW w:w="1565" w:type="dxa"/>
            <w:vMerge/>
            <w:shd w:val="clear" w:color="auto" w:fill="auto"/>
            <w:vAlign w:val="center"/>
            <w:hideMark/>
          </w:tcPr>
          <w:p w:rsidR="004C19B2" w:rsidRPr="0025554D" w:rsidRDefault="004C19B2" w:rsidP="0089343F">
            <w:pPr>
              <w:jc w:val="center"/>
              <w:rPr>
                <w:i/>
                <w:iCs/>
                <w:sz w:val="20"/>
                <w:szCs w:val="20"/>
              </w:rPr>
            </w:pPr>
          </w:p>
        </w:tc>
        <w:tc>
          <w:tcPr>
            <w:tcW w:w="2008" w:type="dxa"/>
            <w:shd w:val="clear" w:color="auto" w:fill="auto"/>
            <w:vAlign w:val="center"/>
            <w:hideMark/>
          </w:tcPr>
          <w:p w:rsidR="004C19B2" w:rsidRPr="0025554D" w:rsidRDefault="004C19B2" w:rsidP="0089343F">
            <w:pPr>
              <w:rPr>
                <w:i/>
                <w:iCs/>
                <w:sz w:val="20"/>
                <w:szCs w:val="20"/>
              </w:rPr>
            </w:pPr>
            <w:r w:rsidRPr="0025554D">
              <w:rPr>
                <w:i/>
                <w:iCs/>
                <w:sz w:val="20"/>
                <w:szCs w:val="20"/>
              </w:rPr>
              <w:t>ДЮСШ</w:t>
            </w:r>
          </w:p>
        </w:tc>
        <w:tc>
          <w:tcPr>
            <w:tcW w:w="2103" w:type="dxa"/>
            <w:vMerge/>
            <w:shd w:val="clear" w:color="auto" w:fill="auto"/>
            <w:vAlign w:val="center"/>
            <w:hideMark/>
          </w:tcPr>
          <w:p w:rsidR="004C19B2" w:rsidRPr="0025554D" w:rsidRDefault="004C19B2" w:rsidP="0089343F">
            <w:pPr>
              <w:jc w:val="center"/>
              <w:rPr>
                <w:i/>
                <w:iCs/>
                <w:sz w:val="20"/>
                <w:szCs w:val="20"/>
              </w:rPr>
            </w:pPr>
          </w:p>
        </w:tc>
        <w:tc>
          <w:tcPr>
            <w:tcW w:w="1134" w:type="dxa"/>
            <w:shd w:val="clear" w:color="auto" w:fill="auto"/>
            <w:vAlign w:val="center"/>
            <w:hideMark/>
          </w:tcPr>
          <w:p w:rsidR="004C19B2" w:rsidRPr="0025554D" w:rsidRDefault="004C19B2" w:rsidP="0089343F">
            <w:pPr>
              <w:jc w:val="center"/>
              <w:rPr>
                <w:i/>
                <w:iCs/>
                <w:sz w:val="20"/>
                <w:szCs w:val="20"/>
              </w:rPr>
            </w:pPr>
            <w:r w:rsidRPr="0025554D">
              <w:rPr>
                <w:i/>
                <w:iCs/>
                <w:sz w:val="20"/>
                <w:szCs w:val="20"/>
              </w:rPr>
              <w:t>140</w:t>
            </w:r>
          </w:p>
        </w:tc>
        <w:tc>
          <w:tcPr>
            <w:tcW w:w="1559" w:type="dxa"/>
            <w:vMerge/>
            <w:shd w:val="clear" w:color="auto" w:fill="auto"/>
            <w:vAlign w:val="center"/>
            <w:hideMark/>
          </w:tcPr>
          <w:p w:rsidR="004C19B2" w:rsidRPr="0025554D" w:rsidRDefault="004C19B2" w:rsidP="0089343F">
            <w:pPr>
              <w:jc w:val="center"/>
              <w:rPr>
                <w:i/>
                <w:iCs/>
                <w:sz w:val="20"/>
                <w:szCs w:val="20"/>
              </w:rPr>
            </w:pPr>
          </w:p>
        </w:tc>
        <w:tc>
          <w:tcPr>
            <w:tcW w:w="992" w:type="dxa"/>
            <w:vMerge/>
            <w:shd w:val="clear" w:color="auto" w:fill="auto"/>
            <w:vAlign w:val="center"/>
            <w:hideMark/>
          </w:tcPr>
          <w:p w:rsidR="004C19B2" w:rsidRPr="0025554D" w:rsidRDefault="004C19B2" w:rsidP="0089343F">
            <w:pPr>
              <w:jc w:val="center"/>
              <w:rPr>
                <w:i/>
                <w:iCs/>
                <w:sz w:val="20"/>
                <w:szCs w:val="20"/>
              </w:rPr>
            </w:pPr>
          </w:p>
        </w:tc>
      </w:tr>
      <w:tr w:rsidR="004C19B2" w:rsidRPr="0025554D" w:rsidTr="0089343F">
        <w:trPr>
          <w:trHeight w:val="20"/>
        </w:trPr>
        <w:tc>
          <w:tcPr>
            <w:tcW w:w="1565" w:type="dxa"/>
            <w:vMerge w:val="restart"/>
            <w:shd w:val="clear" w:color="auto" w:fill="auto"/>
            <w:vAlign w:val="center"/>
            <w:hideMark/>
          </w:tcPr>
          <w:p w:rsidR="004C19B2" w:rsidRPr="0025554D" w:rsidRDefault="004C19B2" w:rsidP="0089343F">
            <w:pPr>
              <w:jc w:val="center"/>
              <w:rPr>
                <w:sz w:val="20"/>
                <w:szCs w:val="20"/>
              </w:rPr>
            </w:pPr>
            <w:r w:rsidRPr="0025554D">
              <w:rPr>
                <w:sz w:val="20"/>
                <w:szCs w:val="20"/>
              </w:rPr>
              <w:t>предложения генерального плана</w:t>
            </w:r>
          </w:p>
        </w:tc>
        <w:tc>
          <w:tcPr>
            <w:tcW w:w="2008" w:type="dxa"/>
            <w:shd w:val="clear" w:color="auto" w:fill="auto"/>
            <w:vAlign w:val="center"/>
            <w:hideMark/>
          </w:tcPr>
          <w:p w:rsidR="004C19B2" w:rsidRPr="0025554D" w:rsidRDefault="004C19B2" w:rsidP="0089343F">
            <w:pPr>
              <w:jc w:val="center"/>
              <w:rPr>
                <w:sz w:val="20"/>
                <w:szCs w:val="20"/>
              </w:rPr>
            </w:pPr>
            <w:r w:rsidRPr="0025554D">
              <w:rPr>
                <w:sz w:val="20"/>
                <w:szCs w:val="20"/>
              </w:rPr>
              <w:t xml:space="preserve">Физкультурно-оздоровительный центр </w:t>
            </w:r>
          </w:p>
        </w:tc>
        <w:tc>
          <w:tcPr>
            <w:tcW w:w="2103" w:type="dxa"/>
            <w:vMerge w:val="restart"/>
            <w:shd w:val="clear" w:color="auto" w:fill="auto"/>
            <w:vAlign w:val="center"/>
            <w:hideMark/>
          </w:tcPr>
          <w:p w:rsidR="004C19B2" w:rsidRPr="0025554D" w:rsidRDefault="004C19B2" w:rsidP="0089343F">
            <w:pPr>
              <w:jc w:val="center"/>
              <w:rPr>
                <w:sz w:val="20"/>
                <w:szCs w:val="20"/>
              </w:rPr>
            </w:pPr>
            <w:r w:rsidRPr="0025554D">
              <w:rPr>
                <w:sz w:val="20"/>
                <w:szCs w:val="20"/>
              </w:rPr>
              <w:t>д.п. Красково,  ул. Лорха, новое жили</w:t>
            </w:r>
            <w:r w:rsidRPr="0025554D">
              <w:rPr>
                <w:sz w:val="20"/>
                <w:szCs w:val="20"/>
              </w:rPr>
              <w:t>щ</w:t>
            </w:r>
            <w:r w:rsidRPr="0025554D">
              <w:rPr>
                <w:sz w:val="20"/>
                <w:szCs w:val="20"/>
              </w:rPr>
              <w:t>ное строительство по ВРИ</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 </w:t>
            </w:r>
          </w:p>
        </w:tc>
        <w:tc>
          <w:tcPr>
            <w:tcW w:w="1559" w:type="dxa"/>
            <w:vMerge w:val="restart"/>
            <w:shd w:val="clear" w:color="auto" w:fill="auto"/>
            <w:vAlign w:val="center"/>
            <w:hideMark/>
          </w:tcPr>
          <w:p w:rsidR="004C19B2" w:rsidRPr="0025554D" w:rsidRDefault="004C19B2" w:rsidP="0089343F">
            <w:pPr>
              <w:jc w:val="center"/>
              <w:rPr>
                <w:sz w:val="20"/>
                <w:szCs w:val="20"/>
              </w:rPr>
            </w:pPr>
            <w:r w:rsidRPr="0025554D">
              <w:rPr>
                <w:sz w:val="20"/>
                <w:szCs w:val="20"/>
              </w:rPr>
              <w:t>12,3</w:t>
            </w:r>
          </w:p>
        </w:tc>
        <w:tc>
          <w:tcPr>
            <w:tcW w:w="992" w:type="dxa"/>
            <w:vMerge w:val="restart"/>
            <w:shd w:val="clear" w:color="auto" w:fill="auto"/>
            <w:vAlign w:val="center"/>
            <w:hideMark/>
          </w:tcPr>
          <w:p w:rsidR="004C19B2" w:rsidRPr="0025554D" w:rsidRDefault="004C19B2" w:rsidP="0089343F">
            <w:pPr>
              <w:jc w:val="center"/>
              <w:rPr>
                <w:sz w:val="20"/>
                <w:szCs w:val="20"/>
              </w:rPr>
            </w:pPr>
            <w:r w:rsidRPr="0025554D">
              <w:rPr>
                <w:sz w:val="20"/>
                <w:szCs w:val="20"/>
              </w:rPr>
              <w:t>расче</w:t>
            </w:r>
            <w:r w:rsidRPr="0025554D">
              <w:rPr>
                <w:sz w:val="20"/>
                <w:szCs w:val="20"/>
              </w:rPr>
              <w:t>т</w:t>
            </w:r>
            <w:r w:rsidRPr="0025554D">
              <w:rPr>
                <w:sz w:val="20"/>
                <w:szCs w:val="20"/>
              </w:rPr>
              <w:t>ный срок</w:t>
            </w:r>
          </w:p>
        </w:tc>
      </w:tr>
      <w:tr w:rsidR="004C19B2" w:rsidRPr="0025554D" w:rsidTr="0089343F">
        <w:trPr>
          <w:trHeight w:val="20"/>
        </w:trPr>
        <w:tc>
          <w:tcPr>
            <w:tcW w:w="1565" w:type="dxa"/>
            <w:vMerge/>
            <w:shd w:val="clear" w:color="auto" w:fill="auto"/>
            <w:vAlign w:val="center"/>
            <w:hideMark/>
          </w:tcPr>
          <w:p w:rsidR="004C19B2" w:rsidRPr="0025554D" w:rsidRDefault="004C19B2" w:rsidP="0089343F">
            <w:pPr>
              <w:jc w:val="center"/>
              <w:rPr>
                <w:sz w:val="20"/>
                <w:szCs w:val="20"/>
              </w:rPr>
            </w:pPr>
          </w:p>
        </w:tc>
        <w:tc>
          <w:tcPr>
            <w:tcW w:w="2008" w:type="dxa"/>
            <w:shd w:val="clear" w:color="auto" w:fill="auto"/>
            <w:vAlign w:val="center"/>
            <w:hideMark/>
          </w:tcPr>
          <w:p w:rsidR="004C19B2" w:rsidRPr="0025554D" w:rsidRDefault="004C19B2" w:rsidP="0089343F">
            <w:pPr>
              <w:rPr>
                <w:i/>
                <w:iCs/>
                <w:sz w:val="20"/>
                <w:szCs w:val="20"/>
              </w:rPr>
            </w:pPr>
            <w:r w:rsidRPr="0025554D">
              <w:rPr>
                <w:i/>
                <w:iCs/>
                <w:sz w:val="20"/>
                <w:szCs w:val="20"/>
              </w:rPr>
              <w:t>спортивый зал</w:t>
            </w:r>
          </w:p>
        </w:tc>
        <w:tc>
          <w:tcPr>
            <w:tcW w:w="2103" w:type="dxa"/>
            <w:vMerge/>
            <w:shd w:val="clear" w:color="auto" w:fill="auto"/>
            <w:vAlign w:val="center"/>
            <w:hideMark/>
          </w:tcPr>
          <w:p w:rsidR="004C19B2" w:rsidRPr="0025554D" w:rsidRDefault="004C19B2" w:rsidP="0089343F">
            <w:pPr>
              <w:jc w:val="center"/>
              <w:rPr>
                <w:sz w:val="20"/>
                <w:szCs w:val="20"/>
              </w:rPr>
            </w:pP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1,5</w:t>
            </w:r>
          </w:p>
        </w:tc>
        <w:tc>
          <w:tcPr>
            <w:tcW w:w="1559" w:type="dxa"/>
            <w:vMerge/>
            <w:shd w:val="clear" w:color="auto" w:fill="auto"/>
            <w:vAlign w:val="center"/>
            <w:hideMark/>
          </w:tcPr>
          <w:p w:rsidR="004C19B2" w:rsidRPr="0025554D" w:rsidRDefault="004C19B2" w:rsidP="0089343F">
            <w:pPr>
              <w:jc w:val="center"/>
              <w:rPr>
                <w:sz w:val="20"/>
                <w:szCs w:val="20"/>
              </w:rPr>
            </w:pPr>
          </w:p>
        </w:tc>
        <w:tc>
          <w:tcPr>
            <w:tcW w:w="992" w:type="dxa"/>
            <w:vMerge/>
            <w:shd w:val="clear" w:color="auto" w:fill="auto"/>
            <w:vAlign w:val="center"/>
            <w:hideMark/>
          </w:tcPr>
          <w:p w:rsidR="004C19B2" w:rsidRPr="0025554D" w:rsidRDefault="004C19B2" w:rsidP="0089343F">
            <w:pPr>
              <w:jc w:val="center"/>
              <w:rPr>
                <w:sz w:val="20"/>
                <w:szCs w:val="20"/>
              </w:rPr>
            </w:pPr>
          </w:p>
        </w:tc>
      </w:tr>
      <w:tr w:rsidR="004C19B2" w:rsidRPr="0025554D" w:rsidTr="0089343F">
        <w:trPr>
          <w:trHeight w:val="20"/>
        </w:trPr>
        <w:tc>
          <w:tcPr>
            <w:tcW w:w="1565" w:type="dxa"/>
            <w:vMerge/>
            <w:shd w:val="clear" w:color="auto" w:fill="auto"/>
            <w:vAlign w:val="center"/>
            <w:hideMark/>
          </w:tcPr>
          <w:p w:rsidR="004C19B2" w:rsidRPr="0025554D" w:rsidRDefault="004C19B2" w:rsidP="0089343F">
            <w:pPr>
              <w:jc w:val="center"/>
              <w:rPr>
                <w:sz w:val="20"/>
                <w:szCs w:val="20"/>
              </w:rPr>
            </w:pPr>
          </w:p>
        </w:tc>
        <w:tc>
          <w:tcPr>
            <w:tcW w:w="2008" w:type="dxa"/>
            <w:shd w:val="clear" w:color="auto" w:fill="auto"/>
            <w:vAlign w:val="center"/>
            <w:hideMark/>
          </w:tcPr>
          <w:p w:rsidR="004C19B2" w:rsidRPr="0025554D" w:rsidRDefault="004C19B2" w:rsidP="0089343F">
            <w:pPr>
              <w:rPr>
                <w:i/>
                <w:iCs/>
                <w:sz w:val="20"/>
                <w:szCs w:val="20"/>
              </w:rPr>
            </w:pPr>
            <w:r w:rsidRPr="0025554D">
              <w:rPr>
                <w:i/>
                <w:iCs/>
                <w:sz w:val="20"/>
                <w:szCs w:val="20"/>
              </w:rPr>
              <w:t>бассейн</w:t>
            </w:r>
          </w:p>
        </w:tc>
        <w:tc>
          <w:tcPr>
            <w:tcW w:w="2103" w:type="dxa"/>
            <w:vMerge/>
            <w:shd w:val="clear" w:color="auto" w:fill="auto"/>
            <w:vAlign w:val="center"/>
            <w:hideMark/>
          </w:tcPr>
          <w:p w:rsidR="004C19B2" w:rsidRPr="0025554D" w:rsidRDefault="004C19B2" w:rsidP="0089343F">
            <w:pPr>
              <w:jc w:val="center"/>
              <w:rPr>
                <w:sz w:val="20"/>
                <w:szCs w:val="20"/>
              </w:rPr>
            </w:pP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200</w:t>
            </w:r>
          </w:p>
        </w:tc>
        <w:tc>
          <w:tcPr>
            <w:tcW w:w="1559" w:type="dxa"/>
            <w:vMerge/>
            <w:shd w:val="clear" w:color="auto" w:fill="auto"/>
            <w:vAlign w:val="center"/>
            <w:hideMark/>
          </w:tcPr>
          <w:p w:rsidR="004C19B2" w:rsidRPr="0025554D" w:rsidRDefault="004C19B2" w:rsidP="0089343F">
            <w:pPr>
              <w:jc w:val="center"/>
              <w:rPr>
                <w:sz w:val="20"/>
                <w:szCs w:val="20"/>
              </w:rPr>
            </w:pPr>
          </w:p>
        </w:tc>
        <w:tc>
          <w:tcPr>
            <w:tcW w:w="992" w:type="dxa"/>
            <w:vMerge/>
            <w:shd w:val="clear" w:color="auto" w:fill="auto"/>
            <w:vAlign w:val="center"/>
            <w:hideMark/>
          </w:tcPr>
          <w:p w:rsidR="004C19B2" w:rsidRPr="0025554D" w:rsidRDefault="004C19B2" w:rsidP="0089343F">
            <w:pPr>
              <w:jc w:val="center"/>
              <w:rPr>
                <w:sz w:val="20"/>
                <w:szCs w:val="20"/>
              </w:rPr>
            </w:pPr>
          </w:p>
        </w:tc>
      </w:tr>
      <w:tr w:rsidR="004C19B2" w:rsidRPr="0025554D" w:rsidTr="0089343F">
        <w:trPr>
          <w:trHeight w:val="20"/>
        </w:trPr>
        <w:tc>
          <w:tcPr>
            <w:tcW w:w="1565" w:type="dxa"/>
            <w:vMerge/>
            <w:shd w:val="clear" w:color="auto" w:fill="auto"/>
            <w:vAlign w:val="center"/>
            <w:hideMark/>
          </w:tcPr>
          <w:p w:rsidR="004C19B2" w:rsidRPr="0025554D" w:rsidRDefault="004C19B2" w:rsidP="0089343F">
            <w:pPr>
              <w:jc w:val="center"/>
              <w:rPr>
                <w:sz w:val="20"/>
                <w:szCs w:val="20"/>
              </w:rPr>
            </w:pPr>
          </w:p>
        </w:tc>
        <w:tc>
          <w:tcPr>
            <w:tcW w:w="2008" w:type="dxa"/>
            <w:shd w:val="clear" w:color="auto" w:fill="auto"/>
            <w:vAlign w:val="center"/>
            <w:hideMark/>
          </w:tcPr>
          <w:p w:rsidR="004C19B2" w:rsidRPr="0025554D" w:rsidRDefault="004C19B2" w:rsidP="0089343F">
            <w:pPr>
              <w:rPr>
                <w:i/>
                <w:iCs/>
                <w:sz w:val="20"/>
                <w:szCs w:val="20"/>
              </w:rPr>
            </w:pPr>
            <w:r w:rsidRPr="0025554D">
              <w:rPr>
                <w:i/>
                <w:iCs/>
                <w:sz w:val="20"/>
                <w:szCs w:val="20"/>
              </w:rPr>
              <w:t>ДЮСШ</w:t>
            </w:r>
          </w:p>
        </w:tc>
        <w:tc>
          <w:tcPr>
            <w:tcW w:w="2103" w:type="dxa"/>
            <w:vMerge/>
            <w:shd w:val="clear" w:color="auto" w:fill="auto"/>
            <w:vAlign w:val="center"/>
            <w:hideMark/>
          </w:tcPr>
          <w:p w:rsidR="004C19B2" w:rsidRPr="0025554D" w:rsidRDefault="004C19B2" w:rsidP="0089343F">
            <w:pPr>
              <w:jc w:val="center"/>
              <w:rPr>
                <w:sz w:val="20"/>
                <w:szCs w:val="20"/>
              </w:rPr>
            </w:pP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140</w:t>
            </w:r>
          </w:p>
        </w:tc>
        <w:tc>
          <w:tcPr>
            <w:tcW w:w="1559" w:type="dxa"/>
            <w:vMerge/>
            <w:shd w:val="clear" w:color="auto" w:fill="auto"/>
            <w:vAlign w:val="center"/>
            <w:hideMark/>
          </w:tcPr>
          <w:p w:rsidR="004C19B2" w:rsidRPr="0025554D" w:rsidRDefault="004C19B2" w:rsidP="0089343F">
            <w:pPr>
              <w:jc w:val="center"/>
              <w:rPr>
                <w:sz w:val="20"/>
                <w:szCs w:val="20"/>
              </w:rPr>
            </w:pPr>
          </w:p>
        </w:tc>
        <w:tc>
          <w:tcPr>
            <w:tcW w:w="992" w:type="dxa"/>
            <w:vMerge/>
            <w:shd w:val="clear" w:color="auto" w:fill="auto"/>
            <w:vAlign w:val="center"/>
            <w:hideMark/>
          </w:tcPr>
          <w:p w:rsidR="004C19B2" w:rsidRPr="0025554D" w:rsidRDefault="004C19B2" w:rsidP="0089343F">
            <w:pPr>
              <w:jc w:val="center"/>
              <w:rPr>
                <w:sz w:val="20"/>
                <w:szCs w:val="20"/>
              </w:rPr>
            </w:pPr>
          </w:p>
        </w:tc>
      </w:tr>
      <w:tr w:rsidR="004C19B2" w:rsidRPr="0025554D" w:rsidTr="0089343F">
        <w:trPr>
          <w:trHeight w:val="20"/>
        </w:trPr>
        <w:tc>
          <w:tcPr>
            <w:tcW w:w="1565" w:type="dxa"/>
            <w:vMerge/>
            <w:shd w:val="clear" w:color="auto" w:fill="auto"/>
            <w:vAlign w:val="center"/>
            <w:hideMark/>
          </w:tcPr>
          <w:p w:rsidR="004C19B2" w:rsidRPr="0025554D" w:rsidRDefault="004C19B2" w:rsidP="0089343F">
            <w:pPr>
              <w:jc w:val="center"/>
              <w:rPr>
                <w:sz w:val="20"/>
                <w:szCs w:val="20"/>
              </w:rPr>
            </w:pPr>
          </w:p>
        </w:tc>
        <w:tc>
          <w:tcPr>
            <w:tcW w:w="2008" w:type="dxa"/>
            <w:shd w:val="clear" w:color="auto" w:fill="auto"/>
            <w:vAlign w:val="center"/>
            <w:hideMark/>
          </w:tcPr>
          <w:p w:rsidR="004C19B2" w:rsidRPr="0025554D" w:rsidRDefault="004C19B2" w:rsidP="0089343F">
            <w:pPr>
              <w:rPr>
                <w:i/>
                <w:iCs/>
                <w:sz w:val="20"/>
                <w:szCs w:val="20"/>
              </w:rPr>
            </w:pPr>
            <w:r w:rsidRPr="0025554D">
              <w:rPr>
                <w:i/>
                <w:iCs/>
                <w:sz w:val="20"/>
                <w:szCs w:val="20"/>
              </w:rPr>
              <w:t>плоскостные спо</w:t>
            </w:r>
            <w:r w:rsidRPr="0025554D">
              <w:rPr>
                <w:i/>
                <w:iCs/>
                <w:sz w:val="20"/>
                <w:szCs w:val="20"/>
              </w:rPr>
              <w:t>р</w:t>
            </w:r>
            <w:r w:rsidRPr="0025554D">
              <w:rPr>
                <w:i/>
                <w:iCs/>
                <w:sz w:val="20"/>
                <w:szCs w:val="20"/>
              </w:rPr>
              <w:t>тивыные соружения (тыс. кв. м)</w:t>
            </w:r>
          </w:p>
        </w:tc>
        <w:tc>
          <w:tcPr>
            <w:tcW w:w="2103" w:type="dxa"/>
            <w:vMerge/>
            <w:shd w:val="clear" w:color="auto" w:fill="auto"/>
            <w:vAlign w:val="center"/>
            <w:hideMark/>
          </w:tcPr>
          <w:p w:rsidR="004C19B2" w:rsidRPr="0025554D" w:rsidRDefault="004C19B2" w:rsidP="0089343F">
            <w:pPr>
              <w:jc w:val="center"/>
              <w:rPr>
                <w:sz w:val="20"/>
                <w:szCs w:val="20"/>
              </w:rPr>
            </w:pPr>
          </w:p>
        </w:tc>
        <w:tc>
          <w:tcPr>
            <w:tcW w:w="1134" w:type="dxa"/>
            <w:shd w:val="clear" w:color="auto" w:fill="auto"/>
            <w:vAlign w:val="center"/>
            <w:hideMark/>
          </w:tcPr>
          <w:p w:rsidR="004C19B2" w:rsidRPr="0025554D" w:rsidRDefault="004C19B2" w:rsidP="0089343F">
            <w:pPr>
              <w:jc w:val="center"/>
              <w:rPr>
                <w:i/>
                <w:iCs/>
                <w:sz w:val="20"/>
                <w:szCs w:val="20"/>
              </w:rPr>
            </w:pPr>
            <w:r w:rsidRPr="0025554D">
              <w:rPr>
                <w:i/>
                <w:iCs/>
                <w:sz w:val="20"/>
                <w:szCs w:val="20"/>
              </w:rPr>
              <w:t>111,0</w:t>
            </w:r>
          </w:p>
        </w:tc>
        <w:tc>
          <w:tcPr>
            <w:tcW w:w="1559" w:type="dxa"/>
            <w:vMerge/>
            <w:shd w:val="clear" w:color="auto" w:fill="auto"/>
            <w:vAlign w:val="center"/>
            <w:hideMark/>
          </w:tcPr>
          <w:p w:rsidR="004C19B2" w:rsidRPr="0025554D" w:rsidRDefault="004C19B2" w:rsidP="0089343F">
            <w:pPr>
              <w:jc w:val="center"/>
              <w:rPr>
                <w:sz w:val="20"/>
                <w:szCs w:val="20"/>
              </w:rPr>
            </w:pPr>
          </w:p>
        </w:tc>
        <w:tc>
          <w:tcPr>
            <w:tcW w:w="992" w:type="dxa"/>
            <w:vMerge/>
            <w:shd w:val="clear" w:color="auto" w:fill="auto"/>
            <w:vAlign w:val="center"/>
            <w:hideMark/>
          </w:tcPr>
          <w:p w:rsidR="004C19B2" w:rsidRPr="0025554D" w:rsidRDefault="004C19B2" w:rsidP="0089343F">
            <w:pPr>
              <w:jc w:val="center"/>
              <w:rPr>
                <w:sz w:val="20"/>
                <w:szCs w:val="20"/>
              </w:rPr>
            </w:pPr>
          </w:p>
        </w:tc>
      </w:tr>
      <w:tr w:rsidR="004C19B2" w:rsidRPr="0025554D" w:rsidTr="0089343F">
        <w:trPr>
          <w:trHeight w:val="20"/>
        </w:trPr>
        <w:tc>
          <w:tcPr>
            <w:tcW w:w="1565" w:type="dxa"/>
            <w:vMerge w:val="restart"/>
            <w:shd w:val="clear" w:color="auto" w:fill="auto"/>
            <w:vAlign w:val="center"/>
            <w:hideMark/>
          </w:tcPr>
          <w:p w:rsidR="004C19B2" w:rsidRPr="0025554D" w:rsidRDefault="004C19B2" w:rsidP="0089343F">
            <w:pPr>
              <w:jc w:val="center"/>
              <w:rPr>
                <w:sz w:val="20"/>
                <w:szCs w:val="20"/>
              </w:rPr>
            </w:pPr>
            <w:r w:rsidRPr="0025554D">
              <w:rPr>
                <w:sz w:val="20"/>
                <w:szCs w:val="20"/>
              </w:rPr>
              <w:t> предложения генерального плана</w:t>
            </w:r>
          </w:p>
        </w:tc>
        <w:tc>
          <w:tcPr>
            <w:tcW w:w="2008" w:type="dxa"/>
            <w:shd w:val="clear" w:color="auto" w:fill="auto"/>
            <w:vAlign w:val="center"/>
            <w:hideMark/>
          </w:tcPr>
          <w:p w:rsidR="004C19B2" w:rsidRPr="0025554D" w:rsidRDefault="004C19B2" w:rsidP="0089343F">
            <w:pPr>
              <w:jc w:val="center"/>
              <w:rPr>
                <w:sz w:val="20"/>
                <w:szCs w:val="20"/>
              </w:rPr>
            </w:pPr>
            <w:r w:rsidRPr="0025554D">
              <w:rPr>
                <w:sz w:val="20"/>
                <w:szCs w:val="20"/>
              </w:rPr>
              <w:t>Физкультурно-оздоровительный комплекс</w:t>
            </w:r>
          </w:p>
        </w:tc>
        <w:tc>
          <w:tcPr>
            <w:tcW w:w="2103" w:type="dxa"/>
            <w:vMerge w:val="restart"/>
            <w:shd w:val="clear" w:color="auto" w:fill="auto"/>
            <w:vAlign w:val="center"/>
            <w:hideMark/>
          </w:tcPr>
          <w:p w:rsidR="004C19B2" w:rsidRPr="0025554D" w:rsidRDefault="004C19B2" w:rsidP="0089343F">
            <w:pPr>
              <w:jc w:val="center"/>
              <w:rPr>
                <w:sz w:val="20"/>
                <w:szCs w:val="20"/>
              </w:rPr>
            </w:pPr>
            <w:r w:rsidRPr="0025554D">
              <w:rPr>
                <w:sz w:val="20"/>
                <w:szCs w:val="20"/>
              </w:rPr>
              <w:t>д. Марусино</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 </w:t>
            </w:r>
          </w:p>
        </w:tc>
        <w:tc>
          <w:tcPr>
            <w:tcW w:w="1559" w:type="dxa"/>
            <w:vMerge w:val="restart"/>
            <w:shd w:val="clear" w:color="auto" w:fill="auto"/>
            <w:vAlign w:val="center"/>
            <w:hideMark/>
          </w:tcPr>
          <w:p w:rsidR="004C19B2" w:rsidRPr="0025554D" w:rsidRDefault="004C19B2" w:rsidP="0089343F">
            <w:pPr>
              <w:jc w:val="center"/>
              <w:rPr>
                <w:sz w:val="20"/>
                <w:szCs w:val="20"/>
              </w:rPr>
            </w:pPr>
            <w:r w:rsidRPr="0025554D">
              <w:rPr>
                <w:sz w:val="20"/>
                <w:szCs w:val="20"/>
              </w:rPr>
              <w:t>2,12</w:t>
            </w:r>
          </w:p>
        </w:tc>
        <w:tc>
          <w:tcPr>
            <w:tcW w:w="992" w:type="dxa"/>
            <w:vMerge w:val="restart"/>
            <w:shd w:val="clear" w:color="auto" w:fill="auto"/>
            <w:vAlign w:val="center"/>
            <w:hideMark/>
          </w:tcPr>
          <w:p w:rsidR="004C19B2" w:rsidRPr="0025554D" w:rsidRDefault="004C19B2" w:rsidP="0089343F">
            <w:pPr>
              <w:jc w:val="center"/>
              <w:rPr>
                <w:sz w:val="20"/>
                <w:szCs w:val="20"/>
              </w:rPr>
            </w:pPr>
            <w:r w:rsidRPr="0025554D">
              <w:rPr>
                <w:sz w:val="20"/>
                <w:szCs w:val="20"/>
              </w:rPr>
              <w:t>первая очередь</w:t>
            </w:r>
          </w:p>
        </w:tc>
      </w:tr>
      <w:tr w:rsidR="004C19B2" w:rsidRPr="0025554D" w:rsidTr="0089343F">
        <w:trPr>
          <w:trHeight w:val="20"/>
        </w:trPr>
        <w:tc>
          <w:tcPr>
            <w:tcW w:w="1565" w:type="dxa"/>
            <w:vMerge/>
            <w:shd w:val="clear" w:color="auto" w:fill="auto"/>
            <w:vAlign w:val="center"/>
            <w:hideMark/>
          </w:tcPr>
          <w:p w:rsidR="004C19B2" w:rsidRPr="0025554D" w:rsidRDefault="004C19B2" w:rsidP="0089343F">
            <w:pPr>
              <w:jc w:val="center"/>
              <w:rPr>
                <w:i/>
                <w:iCs/>
                <w:sz w:val="20"/>
                <w:szCs w:val="20"/>
              </w:rPr>
            </w:pPr>
          </w:p>
        </w:tc>
        <w:tc>
          <w:tcPr>
            <w:tcW w:w="2008" w:type="dxa"/>
            <w:shd w:val="clear" w:color="auto" w:fill="auto"/>
            <w:vAlign w:val="center"/>
            <w:hideMark/>
          </w:tcPr>
          <w:p w:rsidR="004C19B2" w:rsidRPr="0025554D" w:rsidRDefault="004C19B2" w:rsidP="0089343F">
            <w:pPr>
              <w:rPr>
                <w:i/>
                <w:iCs/>
                <w:sz w:val="20"/>
                <w:szCs w:val="20"/>
              </w:rPr>
            </w:pPr>
            <w:r w:rsidRPr="0025554D">
              <w:rPr>
                <w:i/>
                <w:iCs/>
                <w:sz w:val="20"/>
                <w:szCs w:val="20"/>
              </w:rPr>
              <w:t>спортивый зал</w:t>
            </w:r>
          </w:p>
        </w:tc>
        <w:tc>
          <w:tcPr>
            <w:tcW w:w="2103" w:type="dxa"/>
            <w:vMerge/>
            <w:shd w:val="clear" w:color="auto" w:fill="auto"/>
            <w:vAlign w:val="center"/>
            <w:hideMark/>
          </w:tcPr>
          <w:p w:rsidR="004C19B2" w:rsidRPr="0025554D" w:rsidRDefault="004C19B2" w:rsidP="0089343F">
            <w:pPr>
              <w:jc w:val="center"/>
              <w:rPr>
                <w:i/>
                <w:iCs/>
                <w:sz w:val="20"/>
                <w:szCs w:val="20"/>
              </w:rPr>
            </w:pPr>
          </w:p>
        </w:tc>
        <w:tc>
          <w:tcPr>
            <w:tcW w:w="1134" w:type="dxa"/>
            <w:shd w:val="clear" w:color="auto" w:fill="auto"/>
            <w:vAlign w:val="center"/>
            <w:hideMark/>
          </w:tcPr>
          <w:p w:rsidR="004C19B2" w:rsidRPr="0025554D" w:rsidRDefault="004C19B2" w:rsidP="0089343F">
            <w:pPr>
              <w:jc w:val="center"/>
              <w:rPr>
                <w:i/>
                <w:iCs/>
                <w:sz w:val="20"/>
                <w:szCs w:val="20"/>
              </w:rPr>
            </w:pPr>
            <w:r w:rsidRPr="0025554D">
              <w:rPr>
                <w:i/>
                <w:iCs/>
                <w:sz w:val="20"/>
                <w:szCs w:val="20"/>
              </w:rPr>
              <w:t>2</w:t>
            </w:r>
          </w:p>
        </w:tc>
        <w:tc>
          <w:tcPr>
            <w:tcW w:w="1559" w:type="dxa"/>
            <w:vMerge/>
            <w:shd w:val="clear" w:color="auto" w:fill="auto"/>
            <w:vAlign w:val="center"/>
            <w:hideMark/>
          </w:tcPr>
          <w:p w:rsidR="004C19B2" w:rsidRPr="0025554D" w:rsidRDefault="004C19B2" w:rsidP="0089343F">
            <w:pPr>
              <w:jc w:val="center"/>
              <w:rPr>
                <w:i/>
                <w:iCs/>
                <w:sz w:val="20"/>
                <w:szCs w:val="20"/>
              </w:rPr>
            </w:pPr>
          </w:p>
        </w:tc>
        <w:tc>
          <w:tcPr>
            <w:tcW w:w="992" w:type="dxa"/>
            <w:vMerge/>
            <w:shd w:val="clear" w:color="auto" w:fill="auto"/>
            <w:vAlign w:val="center"/>
            <w:hideMark/>
          </w:tcPr>
          <w:p w:rsidR="004C19B2" w:rsidRPr="0025554D" w:rsidRDefault="004C19B2" w:rsidP="0089343F">
            <w:pPr>
              <w:jc w:val="center"/>
              <w:rPr>
                <w:i/>
                <w:iCs/>
                <w:sz w:val="20"/>
                <w:szCs w:val="20"/>
              </w:rPr>
            </w:pPr>
          </w:p>
        </w:tc>
      </w:tr>
      <w:tr w:rsidR="004C19B2" w:rsidRPr="0025554D" w:rsidTr="0089343F">
        <w:trPr>
          <w:trHeight w:val="20"/>
        </w:trPr>
        <w:tc>
          <w:tcPr>
            <w:tcW w:w="1565" w:type="dxa"/>
            <w:vMerge/>
            <w:shd w:val="clear" w:color="auto" w:fill="auto"/>
            <w:vAlign w:val="center"/>
            <w:hideMark/>
          </w:tcPr>
          <w:p w:rsidR="004C19B2" w:rsidRPr="0025554D" w:rsidRDefault="004C19B2" w:rsidP="0089343F">
            <w:pPr>
              <w:jc w:val="center"/>
              <w:rPr>
                <w:i/>
                <w:iCs/>
                <w:sz w:val="20"/>
                <w:szCs w:val="20"/>
              </w:rPr>
            </w:pPr>
          </w:p>
        </w:tc>
        <w:tc>
          <w:tcPr>
            <w:tcW w:w="2008" w:type="dxa"/>
            <w:shd w:val="clear" w:color="auto" w:fill="auto"/>
            <w:vAlign w:val="center"/>
            <w:hideMark/>
          </w:tcPr>
          <w:p w:rsidR="004C19B2" w:rsidRPr="0025554D" w:rsidRDefault="004C19B2" w:rsidP="0089343F">
            <w:pPr>
              <w:rPr>
                <w:i/>
                <w:iCs/>
                <w:sz w:val="20"/>
                <w:szCs w:val="20"/>
              </w:rPr>
            </w:pPr>
            <w:r w:rsidRPr="0025554D">
              <w:rPr>
                <w:i/>
                <w:iCs/>
                <w:sz w:val="20"/>
                <w:szCs w:val="20"/>
              </w:rPr>
              <w:t>бассейн</w:t>
            </w:r>
          </w:p>
        </w:tc>
        <w:tc>
          <w:tcPr>
            <w:tcW w:w="2103" w:type="dxa"/>
            <w:vMerge/>
            <w:shd w:val="clear" w:color="auto" w:fill="auto"/>
            <w:vAlign w:val="center"/>
            <w:hideMark/>
          </w:tcPr>
          <w:p w:rsidR="004C19B2" w:rsidRPr="0025554D" w:rsidRDefault="004C19B2" w:rsidP="0089343F">
            <w:pPr>
              <w:jc w:val="center"/>
              <w:rPr>
                <w:i/>
                <w:iCs/>
                <w:sz w:val="20"/>
                <w:szCs w:val="20"/>
              </w:rPr>
            </w:pPr>
          </w:p>
        </w:tc>
        <w:tc>
          <w:tcPr>
            <w:tcW w:w="1134" w:type="dxa"/>
            <w:shd w:val="clear" w:color="auto" w:fill="auto"/>
            <w:vAlign w:val="center"/>
            <w:hideMark/>
          </w:tcPr>
          <w:p w:rsidR="004C19B2" w:rsidRPr="0025554D" w:rsidRDefault="004C19B2" w:rsidP="0089343F">
            <w:pPr>
              <w:jc w:val="center"/>
              <w:rPr>
                <w:i/>
                <w:iCs/>
                <w:sz w:val="20"/>
                <w:szCs w:val="20"/>
              </w:rPr>
            </w:pPr>
            <w:r w:rsidRPr="0025554D">
              <w:rPr>
                <w:i/>
                <w:iCs/>
                <w:sz w:val="20"/>
                <w:szCs w:val="20"/>
              </w:rPr>
              <w:t>250</w:t>
            </w:r>
          </w:p>
        </w:tc>
        <w:tc>
          <w:tcPr>
            <w:tcW w:w="1559" w:type="dxa"/>
            <w:vMerge/>
            <w:shd w:val="clear" w:color="auto" w:fill="auto"/>
            <w:vAlign w:val="center"/>
            <w:hideMark/>
          </w:tcPr>
          <w:p w:rsidR="004C19B2" w:rsidRPr="0025554D" w:rsidRDefault="004C19B2" w:rsidP="0089343F">
            <w:pPr>
              <w:jc w:val="center"/>
              <w:rPr>
                <w:i/>
                <w:iCs/>
                <w:sz w:val="20"/>
                <w:szCs w:val="20"/>
              </w:rPr>
            </w:pPr>
          </w:p>
        </w:tc>
        <w:tc>
          <w:tcPr>
            <w:tcW w:w="992" w:type="dxa"/>
            <w:vMerge/>
            <w:shd w:val="clear" w:color="auto" w:fill="auto"/>
            <w:vAlign w:val="center"/>
            <w:hideMark/>
          </w:tcPr>
          <w:p w:rsidR="004C19B2" w:rsidRPr="0025554D" w:rsidRDefault="004C19B2" w:rsidP="0089343F">
            <w:pPr>
              <w:jc w:val="center"/>
              <w:rPr>
                <w:i/>
                <w:iCs/>
                <w:sz w:val="20"/>
                <w:szCs w:val="20"/>
              </w:rPr>
            </w:pPr>
          </w:p>
        </w:tc>
      </w:tr>
      <w:tr w:rsidR="004C19B2" w:rsidRPr="0025554D" w:rsidTr="0089343F">
        <w:trPr>
          <w:trHeight w:val="20"/>
        </w:trPr>
        <w:tc>
          <w:tcPr>
            <w:tcW w:w="1565" w:type="dxa"/>
            <w:vMerge/>
            <w:shd w:val="clear" w:color="auto" w:fill="auto"/>
            <w:vAlign w:val="center"/>
            <w:hideMark/>
          </w:tcPr>
          <w:p w:rsidR="004C19B2" w:rsidRPr="0025554D" w:rsidRDefault="004C19B2" w:rsidP="0089343F">
            <w:pPr>
              <w:jc w:val="center"/>
              <w:rPr>
                <w:i/>
                <w:iCs/>
                <w:sz w:val="20"/>
                <w:szCs w:val="20"/>
              </w:rPr>
            </w:pPr>
          </w:p>
        </w:tc>
        <w:tc>
          <w:tcPr>
            <w:tcW w:w="2008" w:type="dxa"/>
            <w:shd w:val="clear" w:color="auto" w:fill="auto"/>
            <w:vAlign w:val="center"/>
            <w:hideMark/>
          </w:tcPr>
          <w:p w:rsidR="004C19B2" w:rsidRPr="0025554D" w:rsidRDefault="004C19B2" w:rsidP="0089343F">
            <w:pPr>
              <w:rPr>
                <w:i/>
                <w:iCs/>
                <w:sz w:val="20"/>
                <w:szCs w:val="20"/>
              </w:rPr>
            </w:pPr>
            <w:r w:rsidRPr="0025554D">
              <w:rPr>
                <w:i/>
                <w:iCs/>
                <w:sz w:val="20"/>
                <w:szCs w:val="20"/>
              </w:rPr>
              <w:t>ДЮСШ</w:t>
            </w:r>
          </w:p>
        </w:tc>
        <w:tc>
          <w:tcPr>
            <w:tcW w:w="2103" w:type="dxa"/>
            <w:vMerge/>
            <w:shd w:val="clear" w:color="auto" w:fill="auto"/>
            <w:vAlign w:val="center"/>
            <w:hideMark/>
          </w:tcPr>
          <w:p w:rsidR="004C19B2" w:rsidRPr="0025554D" w:rsidRDefault="004C19B2" w:rsidP="0089343F">
            <w:pPr>
              <w:jc w:val="center"/>
              <w:rPr>
                <w:i/>
                <w:iCs/>
                <w:sz w:val="20"/>
                <w:szCs w:val="20"/>
              </w:rPr>
            </w:pPr>
          </w:p>
        </w:tc>
        <w:tc>
          <w:tcPr>
            <w:tcW w:w="1134" w:type="dxa"/>
            <w:shd w:val="clear" w:color="auto" w:fill="auto"/>
            <w:vAlign w:val="center"/>
            <w:hideMark/>
          </w:tcPr>
          <w:p w:rsidR="004C19B2" w:rsidRPr="0025554D" w:rsidRDefault="004C19B2" w:rsidP="0089343F">
            <w:pPr>
              <w:jc w:val="center"/>
              <w:rPr>
                <w:i/>
                <w:iCs/>
                <w:sz w:val="20"/>
                <w:szCs w:val="20"/>
              </w:rPr>
            </w:pPr>
            <w:r w:rsidRPr="0025554D">
              <w:rPr>
                <w:i/>
                <w:iCs/>
                <w:sz w:val="20"/>
                <w:szCs w:val="20"/>
              </w:rPr>
              <w:t>370</w:t>
            </w:r>
          </w:p>
        </w:tc>
        <w:tc>
          <w:tcPr>
            <w:tcW w:w="1559" w:type="dxa"/>
            <w:vMerge/>
            <w:shd w:val="clear" w:color="auto" w:fill="auto"/>
            <w:vAlign w:val="center"/>
            <w:hideMark/>
          </w:tcPr>
          <w:p w:rsidR="004C19B2" w:rsidRPr="0025554D" w:rsidRDefault="004C19B2" w:rsidP="0089343F">
            <w:pPr>
              <w:jc w:val="center"/>
              <w:rPr>
                <w:i/>
                <w:iCs/>
                <w:sz w:val="20"/>
                <w:szCs w:val="20"/>
              </w:rPr>
            </w:pPr>
          </w:p>
        </w:tc>
        <w:tc>
          <w:tcPr>
            <w:tcW w:w="992" w:type="dxa"/>
            <w:vMerge/>
            <w:shd w:val="clear" w:color="auto" w:fill="auto"/>
            <w:vAlign w:val="center"/>
            <w:hideMark/>
          </w:tcPr>
          <w:p w:rsidR="004C19B2" w:rsidRPr="0025554D" w:rsidRDefault="004C19B2" w:rsidP="0089343F">
            <w:pPr>
              <w:jc w:val="center"/>
              <w:rPr>
                <w:i/>
                <w:iCs/>
                <w:sz w:val="20"/>
                <w:szCs w:val="20"/>
              </w:rPr>
            </w:pPr>
          </w:p>
        </w:tc>
      </w:tr>
      <w:tr w:rsidR="004C19B2" w:rsidRPr="0025554D" w:rsidTr="0089343F">
        <w:trPr>
          <w:trHeight w:val="20"/>
        </w:trPr>
        <w:tc>
          <w:tcPr>
            <w:tcW w:w="1565" w:type="dxa"/>
            <w:vMerge/>
            <w:shd w:val="clear" w:color="auto" w:fill="auto"/>
            <w:vAlign w:val="center"/>
            <w:hideMark/>
          </w:tcPr>
          <w:p w:rsidR="004C19B2" w:rsidRPr="0025554D" w:rsidRDefault="004C19B2" w:rsidP="0089343F">
            <w:pPr>
              <w:jc w:val="center"/>
              <w:rPr>
                <w:i/>
                <w:iCs/>
                <w:sz w:val="20"/>
                <w:szCs w:val="20"/>
              </w:rPr>
            </w:pPr>
          </w:p>
        </w:tc>
        <w:tc>
          <w:tcPr>
            <w:tcW w:w="2008" w:type="dxa"/>
            <w:shd w:val="clear" w:color="auto" w:fill="auto"/>
            <w:vAlign w:val="center"/>
            <w:hideMark/>
          </w:tcPr>
          <w:p w:rsidR="004C19B2" w:rsidRPr="0025554D" w:rsidRDefault="004C19B2" w:rsidP="0089343F">
            <w:pPr>
              <w:rPr>
                <w:i/>
                <w:iCs/>
                <w:sz w:val="20"/>
                <w:szCs w:val="20"/>
              </w:rPr>
            </w:pPr>
            <w:r w:rsidRPr="0025554D">
              <w:rPr>
                <w:i/>
                <w:iCs/>
                <w:sz w:val="20"/>
                <w:szCs w:val="20"/>
              </w:rPr>
              <w:t>плоскостные спо</w:t>
            </w:r>
            <w:r w:rsidRPr="0025554D">
              <w:rPr>
                <w:i/>
                <w:iCs/>
                <w:sz w:val="20"/>
                <w:szCs w:val="20"/>
              </w:rPr>
              <w:t>р</w:t>
            </w:r>
            <w:r w:rsidRPr="0025554D">
              <w:rPr>
                <w:i/>
                <w:iCs/>
                <w:sz w:val="20"/>
                <w:szCs w:val="20"/>
              </w:rPr>
              <w:t>тивыные соружения (тыс. кв. м)</w:t>
            </w:r>
          </w:p>
        </w:tc>
        <w:tc>
          <w:tcPr>
            <w:tcW w:w="2103" w:type="dxa"/>
            <w:vMerge/>
            <w:shd w:val="clear" w:color="auto" w:fill="auto"/>
            <w:vAlign w:val="center"/>
            <w:hideMark/>
          </w:tcPr>
          <w:p w:rsidR="004C19B2" w:rsidRPr="0025554D" w:rsidRDefault="004C19B2" w:rsidP="0089343F">
            <w:pPr>
              <w:jc w:val="center"/>
              <w:rPr>
                <w:i/>
                <w:iCs/>
                <w:sz w:val="20"/>
                <w:szCs w:val="20"/>
              </w:rPr>
            </w:pPr>
          </w:p>
        </w:tc>
        <w:tc>
          <w:tcPr>
            <w:tcW w:w="1134" w:type="dxa"/>
            <w:shd w:val="clear" w:color="auto" w:fill="auto"/>
            <w:vAlign w:val="center"/>
            <w:hideMark/>
          </w:tcPr>
          <w:p w:rsidR="004C19B2" w:rsidRPr="0025554D" w:rsidRDefault="004C19B2" w:rsidP="0089343F">
            <w:pPr>
              <w:jc w:val="center"/>
              <w:rPr>
                <w:i/>
                <w:iCs/>
                <w:sz w:val="20"/>
                <w:szCs w:val="20"/>
              </w:rPr>
            </w:pPr>
            <w:r w:rsidRPr="0025554D">
              <w:rPr>
                <w:i/>
                <w:iCs/>
                <w:sz w:val="20"/>
                <w:szCs w:val="20"/>
              </w:rPr>
              <w:t>9,2</w:t>
            </w:r>
          </w:p>
        </w:tc>
        <w:tc>
          <w:tcPr>
            <w:tcW w:w="1559" w:type="dxa"/>
            <w:vMerge/>
            <w:shd w:val="clear" w:color="auto" w:fill="auto"/>
            <w:vAlign w:val="center"/>
            <w:hideMark/>
          </w:tcPr>
          <w:p w:rsidR="004C19B2" w:rsidRPr="0025554D" w:rsidRDefault="004C19B2" w:rsidP="0089343F">
            <w:pPr>
              <w:jc w:val="center"/>
              <w:rPr>
                <w:i/>
                <w:iCs/>
                <w:sz w:val="20"/>
                <w:szCs w:val="20"/>
              </w:rPr>
            </w:pPr>
          </w:p>
        </w:tc>
        <w:tc>
          <w:tcPr>
            <w:tcW w:w="992" w:type="dxa"/>
            <w:vMerge/>
            <w:shd w:val="clear" w:color="auto" w:fill="auto"/>
            <w:vAlign w:val="center"/>
            <w:hideMark/>
          </w:tcPr>
          <w:p w:rsidR="004C19B2" w:rsidRPr="0025554D" w:rsidRDefault="004C19B2" w:rsidP="0089343F">
            <w:pPr>
              <w:jc w:val="center"/>
              <w:rPr>
                <w:i/>
                <w:iCs/>
                <w:sz w:val="20"/>
                <w:szCs w:val="20"/>
              </w:rPr>
            </w:pP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 </w:t>
            </w:r>
          </w:p>
        </w:tc>
        <w:tc>
          <w:tcPr>
            <w:tcW w:w="2008" w:type="dxa"/>
            <w:shd w:val="clear" w:color="auto" w:fill="auto"/>
            <w:vAlign w:val="center"/>
            <w:hideMark/>
          </w:tcPr>
          <w:p w:rsidR="004C19B2" w:rsidRPr="0025554D" w:rsidRDefault="004C19B2" w:rsidP="0089343F">
            <w:pPr>
              <w:jc w:val="center"/>
              <w:rPr>
                <w:sz w:val="20"/>
                <w:szCs w:val="20"/>
              </w:rPr>
            </w:pPr>
            <w:r w:rsidRPr="0025554D">
              <w:rPr>
                <w:sz w:val="20"/>
                <w:szCs w:val="20"/>
              </w:rPr>
              <w:t>Плоскостные спо</w:t>
            </w:r>
            <w:r w:rsidRPr="0025554D">
              <w:rPr>
                <w:sz w:val="20"/>
                <w:szCs w:val="20"/>
              </w:rPr>
              <w:t>р</w:t>
            </w:r>
            <w:r w:rsidRPr="0025554D">
              <w:rPr>
                <w:sz w:val="20"/>
                <w:szCs w:val="20"/>
              </w:rPr>
              <w:t>тивыные соружения (тыс. кв. м)</w:t>
            </w:r>
          </w:p>
        </w:tc>
        <w:tc>
          <w:tcPr>
            <w:tcW w:w="2103" w:type="dxa"/>
            <w:shd w:val="clear" w:color="auto" w:fill="auto"/>
            <w:vAlign w:val="center"/>
            <w:hideMark/>
          </w:tcPr>
          <w:p w:rsidR="004C19B2" w:rsidRPr="0025554D" w:rsidRDefault="004C19B2" w:rsidP="0089343F">
            <w:pPr>
              <w:jc w:val="center"/>
              <w:rPr>
                <w:sz w:val="20"/>
                <w:szCs w:val="20"/>
              </w:rPr>
            </w:pPr>
            <w:r w:rsidRPr="0025554D">
              <w:rPr>
                <w:sz w:val="20"/>
                <w:szCs w:val="20"/>
              </w:rPr>
              <w:t>д. Машково</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36,4</w:t>
            </w:r>
          </w:p>
        </w:tc>
        <w:tc>
          <w:tcPr>
            <w:tcW w:w="1559" w:type="dxa"/>
            <w:shd w:val="clear" w:color="auto" w:fill="auto"/>
            <w:vAlign w:val="center"/>
            <w:hideMark/>
          </w:tcPr>
          <w:p w:rsidR="004C19B2" w:rsidRPr="0025554D" w:rsidRDefault="004C19B2" w:rsidP="0089343F">
            <w:pPr>
              <w:jc w:val="center"/>
              <w:rPr>
                <w:sz w:val="20"/>
                <w:szCs w:val="20"/>
              </w:rPr>
            </w:pPr>
            <w:r w:rsidRPr="0025554D">
              <w:rPr>
                <w:sz w:val="20"/>
                <w:szCs w:val="20"/>
              </w:rPr>
              <w:t>3,64</w:t>
            </w:r>
          </w:p>
        </w:tc>
        <w:tc>
          <w:tcPr>
            <w:tcW w:w="992" w:type="dxa"/>
            <w:shd w:val="clear" w:color="auto" w:fill="auto"/>
            <w:vAlign w:val="center"/>
            <w:hideMark/>
          </w:tcPr>
          <w:p w:rsidR="004C19B2" w:rsidRPr="0025554D" w:rsidRDefault="004C19B2" w:rsidP="0089343F">
            <w:pPr>
              <w:jc w:val="center"/>
              <w:rPr>
                <w:sz w:val="20"/>
                <w:szCs w:val="20"/>
              </w:rPr>
            </w:pPr>
            <w:r w:rsidRPr="0025554D">
              <w:rPr>
                <w:sz w:val="20"/>
                <w:szCs w:val="20"/>
              </w:rPr>
              <w:t>первая очередь</w:t>
            </w:r>
          </w:p>
        </w:tc>
      </w:tr>
      <w:tr w:rsidR="004C19B2" w:rsidRPr="0025554D" w:rsidTr="0089343F">
        <w:trPr>
          <w:trHeight w:val="20"/>
        </w:trPr>
        <w:tc>
          <w:tcPr>
            <w:tcW w:w="1565" w:type="dxa"/>
            <w:vMerge w:val="restart"/>
            <w:shd w:val="clear" w:color="auto" w:fill="auto"/>
            <w:vAlign w:val="center"/>
            <w:hideMark/>
          </w:tcPr>
          <w:p w:rsidR="004C19B2" w:rsidRPr="0025554D" w:rsidRDefault="004C19B2" w:rsidP="0089343F">
            <w:pPr>
              <w:jc w:val="center"/>
              <w:rPr>
                <w:sz w:val="20"/>
                <w:szCs w:val="20"/>
              </w:rPr>
            </w:pPr>
            <w:r w:rsidRPr="0025554D">
              <w:rPr>
                <w:sz w:val="20"/>
                <w:szCs w:val="20"/>
              </w:rPr>
              <w:t>предложения генерального плана</w:t>
            </w:r>
          </w:p>
          <w:p w:rsidR="004C19B2" w:rsidRPr="0025554D" w:rsidRDefault="004C19B2" w:rsidP="0089343F">
            <w:pPr>
              <w:jc w:val="center"/>
              <w:rPr>
                <w:sz w:val="20"/>
                <w:szCs w:val="20"/>
              </w:rPr>
            </w:pPr>
            <w:r w:rsidRPr="0025554D">
              <w:rPr>
                <w:sz w:val="20"/>
                <w:szCs w:val="20"/>
              </w:rPr>
              <w:t> </w:t>
            </w:r>
          </w:p>
        </w:tc>
        <w:tc>
          <w:tcPr>
            <w:tcW w:w="2008" w:type="dxa"/>
            <w:shd w:val="clear" w:color="auto" w:fill="auto"/>
            <w:vAlign w:val="center"/>
            <w:hideMark/>
          </w:tcPr>
          <w:p w:rsidR="004C19B2" w:rsidRPr="0025554D" w:rsidRDefault="004C19B2" w:rsidP="0089343F">
            <w:pPr>
              <w:jc w:val="center"/>
              <w:rPr>
                <w:sz w:val="20"/>
                <w:szCs w:val="20"/>
              </w:rPr>
            </w:pPr>
            <w:r w:rsidRPr="0025554D">
              <w:rPr>
                <w:sz w:val="20"/>
                <w:szCs w:val="20"/>
              </w:rPr>
              <w:t xml:space="preserve">Физкультурно-оздоровительный центр </w:t>
            </w:r>
          </w:p>
        </w:tc>
        <w:tc>
          <w:tcPr>
            <w:tcW w:w="2103" w:type="dxa"/>
            <w:shd w:val="clear" w:color="auto" w:fill="auto"/>
            <w:vAlign w:val="center"/>
            <w:hideMark/>
          </w:tcPr>
          <w:p w:rsidR="004C19B2" w:rsidRPr="0025554D" w:rsidRDefault="004C19B2" w:rsidP="0089343F">
            <w:pPr>
              <w:jc w:val="center"/>
              <w:rPr>
                <w:sz w:val="20"/>
                <w:szCs w:val="20"/>
              </w:rPr>
            </w:pPr>
            <w:r w:rsidRPr="0025554D">
              <w:rPr>
                <w:sz w:val="20"/>
                <w:szCs w:val="20"/>
              </w:rPr>
              <w:t xml:space="preserve">д.п. Красково,  ул. Лорха, </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 </w:t>
            </w:r>
          </w:p>
        </w:tc>
        <w:tc>
          <w:tcPr>
            <w:tcW w:w="1559" w:type="dxa"/>
            <w:vMerge w:val="restart"/>
            <w:shd w:val="clear" w:color="auto" w:fill="auto"/>
            <w:vAlign w:val="center"/>
            <w:hideMark/>
          </w:tcPr>
          <w:p w:rsidR="004C19B2" w:rsidRPr="0025554D" w:rsidRDefault="004C19B2" w:rsidP="0089343F">
            <w:pPr>
              <w:jc w:val="center"/>
              <w:rPr>
                <w:sz w:val="20"/>
                <w:szCs w:val="20"/>
              </w:rPr>
            </w:pPr>
            <w:r w:rsidRPr="0025554D">
              <w:rPr>
                <w:sz w:val="20"/>
                <w:szCs w:val="20"/>
              </w:rPr>
              <w:t>0,53</w:t>
            </w:r>
          </w:p>
        </w:tc>
        <w:tc>
          <w:tcPr>
            <w:tcW w:w="992" w:type="dxa"/>
            <w:vMerge w:val="restart"/>
            <w:shd w:val="clear" w:color="auto" w:fill="auto"/>
            <w:vAlign w:val="center"/>
            <w:hideMark/>
          </w:tcPr>
          <w:p w:rsidR="004C19B2" w:rsidRPr="0025554D" w:rsidRDefault="004C19B2" w:rsidP="0089343F">
            <w:pPr>
              <w:jc w:val="center"/>
              <w:rPr>
                <w:sz w:val="20"/>
                <w:szCs w:val="20"/>
              </w:rPr>
            </w:pPr>
            <w:r w:rsidRPr="0025554D">
              <w:rPr>
                <w:sz w:val="20"/>
                <w:szCs w:val="20"/>
              </w:rPr>
              <w:t>первая очередь</w:t>
            </w:r>
          </w:p>
        </w:tc>
      </w:tr>
      <w:tr w:rsidR="004C19B2" w:rsidRPr="0025554D" w:rsidTr="0089343F">
        <w:trPr>
          <w:trHeight w:val="20"/>
        </w:trPr>
        <w:tc>
          <w:tcPr>
            <w:tcW w:w="1565" w:type="dxa"/>
            <w:vMerge/>
            <w:shd w:val="clear" w:color="auto" w:fill="auto"/>
            <w:vAlign w:val="center"/>
            <w:hideMark/>
          </w:tcPr>
          <w:p w:rsidR="004C19B2" w:rsidRPr="0025554D" w:rsidRDefault="004C19B2" w:rsidP="0089343F">
            <w:pPr>
              <w:jc w:val="center"/>
              <w:rPr>
                <w:sz w:val="20"/>
                <w:szCs w:val="20"/>
              </w:rPr>
            </w:pPr>
          </w:p>
        </w:tc>
        <w:tc>
          <w:tcPr>
            <w:tcW w:w="2008" w:type="dxa"/>
            <w:shd w:val="clear" w:color="auto" w:fill="auto"/>
            <w:vAlign w:val="center"/>
            <w:hideMark/>
          </w:tcPr>
          <w:p w:rsidR="004C19B2" w:rsidRPr="0025554D" w:rsidRDefault="004C19B2" w:rsidP="0089343F">
            <w:pPr>
              <w:rPr>
                <w:i/>
                <w:iCs/>
                <w:sz w:val="20"/>
                <w:szCs w:val="20"/>
              </w:rPr>
            </w:pPr>
            <w:r w:rsidRPr="0025554D">
              <w:rPr>
                <w:i/>
                <w:iCs/>
                <w:sz w:val="20"/>
                <w:szCs w:val="20"/>
              </w:rPr>
              <w:t>бассейн</w:t>
            </w:r>
          </w:p>
        </w:tc>
        <w:tc>
          <w:tcPr>
            <w:tcW w:w="2103" w:type="dxa"/>
            <w:shd w:val="clear" w:color="auto" w:fill="auto"/>
            <w:vAlign w:val="center"/>
            <w:hideMark/>
          </w:tcPr>
          <w:p w:rsidR="004C19B2" w:rsidRPr="0025554D" w:rsidRDefault="004C19B2" w:rsidP="0089343F">
            <w:pPr>
              <w:jc w:val="center"/>
              <w:rPr>
                <w:sz w:val="20"/>
                <w:szCs w:val="20"/>
              </w:rPr>
            </w:pP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400</w:t>
            </w:r>
          </w:p>
        </w:tc>
        <w:tc>
          <w:tcPr>
            <w:tcW w:w="1559" w:type="dxa"/>
            <w:vMerge/>
            <w:shd w:val="clear" w:color="auto" w:fill="auto"/>
            <w:vAlign w:val="center"/>
            <w:hideMark/>
          </w:tcPr>
          <w:p w:rsidR="004C19B2" w:rsidRPr="0025554D" w:rsidRDefault="004C19B2" w:rsidP="0089343F">
            <w:pPr>
              <w:jc w:val="center"/>
              <w:rPr>
                <w:sz w:val="20"/>
                <w:szCs w:val="20"/>
              </w:rPr>
            </w:pPr>
          </w:p>
        </w:tc>
        <w:tc>
          <w:tcPr>
            <w:tcW w:w="992" w:type="dxa"/>
            <w:vMerge/>
            <w:shd w:val="clear" w:color="auto" w:fill="auto"/>
            <w:vAlign w:val="center"/>
            <w:hideMark/>
          </w:tcPr>
          <w:p w:rsidR="004C19B2" w:rsidRPr="0025554D" w:rsidRDefault="004C19B2" w:rsidP="0089343F">
            <w:pPr>
              <w:jc w:val="center"/>
              <w:rPr>
                <w:i/>
                <w:iCs/>
                <w:sz w:val="20"/>
                <w:szCs w:val="20"/>
              </w:rPr>
            </w:pPr>
          </w:p>
        </w:tc>
      </w:tr>
      <w:tr w:rsidR="004C19B2" w:rsidRPr="0025554D" w:rsidTr="0089343F">
        <w:trPr>
          <w:trHeight w:val="20"/>
        </w:trPr>
        <w:tc>
          <w:tcPr>
            <w:tcW w:w="9361" w:type="dxa"/>
            <w:gridSpan w:val="6"/>
            <w:shd w:val="clear" w:color="auto" w:fill="auto"/>
            <w:vAlign w:val="center"/>
            <w:hideMark/>
          </w:tcPr>
          <w:p w:rsidR="004C19B2" w:rsidRPr="0025554D" w:rsidRDefault="004C19B2" w:rsidP="0089343F">
            <w:pPr>
              <w:jc w:val="center"/>
              <w:rPr>
                <w:i/>
                <w:iCs/>
                <w:sz w:val="20"/>
                <w:szCs w:val="20"/>
              </w:rPr>
            </w:pPr>
            <w:r w:rsidRPr="0025554D">
              <w:rPr>
                <w:i/>
                <w:sz w:val="20"/>
                <w:szCs w:val="20"/>
              </w:rPr>
              <w:t xml:space="preserve">Планировочный район Люберцы – всего 1 ФОК, 2 </w:t>
            </w:r>
            <w:r w:rsidR="0025668C" w:rsidRPr="0025554D">
              <w:rPr>
                <w:i/>
                <w:sz w:val="20"/>
                <w:szCs w:val="20"/>
              </w:rPr>
              <w:t>с</w:t>
            </w:r>
            <w:r w:rsidRPr="0025554D">
              <w:rPr>
                <w:i/>
                <w:sz w:val="20"/>
                <w:szCs w:val="20"/>
              </w:rPr>
              <w:t>портивных комплекса, Ледовый дворец</w:t>
            </w:r>
          </w:p>
        </w:tc>
      </w:tr>
      <w:tr w:rsidR="004C19B2" w:rsidRPr="0025554D" w:rsidTr="0089343F">
        <w:trPr>
          <w:trHeight w:val="20"/>
        </w:trPr>
        <w:tc>
          <w:tcPr>
            <w:tcW w:w="1565" w:type="dxa"/>
            <w:vMerge w:val="restart"/>
            <w:shd w:val="clear" w:color="auto" w:fill="auto"/>
            <w:vAlign w:val="center"/>
            <w:hideMark/>
          </w:tcPr>
          <w:p w:rsidR="004C19B2" w:rsidRPr="0025554D" w:rsidRDefault="004C19B2" w:rsidP="0089343F">
            <w:pPr>
              <w:jc w:val="center"/>
              <w:rPr>
                <w:sz w:val="20"/>
                <w:szCs w:val="20"/>
              </w:rPr>
            </w:pPr>
            <w:r w:rsidRPr="0025554D">
              <w:rPr>
                <w:sz w:val="20"/>
                <w:szCs w:val="20"/>
              </w:rPr>
              <w:t>ППТ от 05.12.2013 № 1958-ПА</w:t>
            </w:r>
          </w:p>
        </w:tc>
        <w:tc>
          <w:tcPr>
            <w:tcW w:w="2008" w:type="dxa"/>
            <w:shd w:val="clear" w:color="auto" w:fill="auto"/>
            <w:vAlign w:val="center"/>
            <w:hideMark/>
          </w:tcPr>
          <w:p w:rsidR="004C19B2" w:rsidRPr="0025554D" w:rsidRDefault="004C19B2" w:rsidP="0089343F">
            <w:pPr>
              <w:jc w:val="center"/>
              <w:rPr>
                <w:iCs/>
                <w:sz w:val="20"/>
                <w:szCs w:val="20"/>
              </w:rPr>
            </w:pPr>
            <w:r w:rsidRPr="0025554D">
              <w:rPr>
                <w:iCs/>
                <w:sz w:val="20"/>
                <w:szCs w:val="20"/>
              </w:rPr>
              <w:t>Спортивный ко</w:t>
            </w:r>
            <w:r w:rsidRPr="0025554D">
              <w:rPr>
                <w:iCs/>
                <w:sz w:val="20"/>
                <w:szCs w:val="20"/>
              </w:rPr>
              <w:t>м</w:t>
            </w:r>
            <w:r w:rsidRPr="0025554D">
              <w:rPr>
                <w:iCs/>
                <w:sz w:val="20"/>
                <w:szCs w:val="20"/>
              </w:rPr>
              <w:t>плекс с бассейном</w:t>
            </w:r>
          </w:p>
        </w:tc>
        <w:tc>
          <w:tcPr>
            <w:tcW w:w="2103" w:type="dxa"/>
            <w:vMerge w:val="restart"/>
            <w:shd w:val="clear" w:color="auto" w:fill="auto"/>
            <w:vAlign w:val="center"/>
            <w:hideMark/>
          </w:tcPr>
          <w:p w:rsidR="004C19B2" w:rsidRPr="0025554D" w:rsidRDefault="004C19B2" w:rsidP="0089343F">
            <w:pPr>
              <w:jc w:val="center"/>
              <w:rPr>
                <w:sz w:val="20"/>
                <w:szCs w:val="20"/>
              </w:rPr>
            </w:pPr>
            <w:r w:rsidRPr="0025554D">
              <w:rPr>
                <w:sz w:val="20"/>
                <w:szCs w:val="20"/>
              </w:rPr>
              <w:t>г. Люберцы, р-н "З</w:t>
            </w:r>
            <w:r w:rsidRPr="0025554D">
              <w:rPr>
                <w:sz w:val="20"/>
                <w:szCs w:val="20"/>
              </w:rPr>
              <w:t>е</w:t>
            </w:r>
            <w:r w:rsidRPr="0025554D">
              <w:rPr>
                <w:sz w:val="20"/>
                <w:szCs w:val="20"/>
              </w:rPr>
              <w:t>нино"</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 </w:t>
            </w:r>
          </w:p>
        </w:tc>
        <w:tc>
          <w:tcPr>
            <w:tcW w:w="1559" w:type="dxa"/>
            <w:vMerge w:val="restart"/>
            <w:shd w:val="clear" w:color="auto" w:fill="auto"/>
            <w:vAlign w:val="center"/>
            <w:hideMark/>
          </w:tcPr>
          <w:p w:rsidR="004C19B2" w:rsidRPr="0025554D" w:rsidRDefault="00CF6DED" w:rsidP="00CF6DED">
            <w:pPr>
              <w:jc w:val="center"/>
              <w:rPr>
                <w:sz w:val="20"/>
                <w:szCs w:val="20"/>
              </w:rPr>
            </w:pPr>
            <w:r w:rsidRPr="0025554D">
              <w:rPr>
                <w:sz w:val="20"/>
                <w:szCs w:val="20"/>
              </w:rPr>
              <w:t>1</w:t>
            </w:r>
            <w:r w:rsidR="004C19B2" w:rsidRPr="0025554D">
              <w:rPr>
                <w:sz w:val="20"/>
                <w:szCs w:val="20"/>
              </w:rPr>
              <w:t>,2</w:t>
            </w:r>
          </w:p>
        </w:tc>
        <w:tc>
          <w:tcPr>
            <w:tcW w:w="992" w:type="dxa"/>
            <w:vMerge w:val="restart"/>
            <w:shd w:val="clear" w:color="auto" w:fill="auto"/>
            <w:vAlign w:val="center"/>
            <w:hideMark/>
          </w:tcPr>
          <w:p w:rsidR="004C19B2" w:rsidRPr="0025554D" w:rsidRDefault="004C19B2" w:rsidP="0089343F">
            <w:pPr>
              <w:jc w:val="center"/>
              <w:rPr>
                <w:iCs/>
                <w:sz w:val="20"/>
                <w:szCs w:val="20"/>
              </w:rPr>
            </w:pPr>
            <w:r w:rsidRPr="0025554D">
              <w:rPr>
                <w:iCs/>
                <w:sz w:val="20"/>
                <w:szCs w:val="20"/>
              </w:rPr>
              <w:t>первая очередь</w:t>
            </w:r>
          </w:p>
        </w:tc>
      </w:tr>
      <w:tr w:rsidR="004C19B2" w:rsidRPr="0025554D" w:rsidTr="0089343F">
        <w:trPr>
          <w:trHeight w:val="20"/>
        </w:trPr>
        <w:tc>
          <w:tcPr>
            <w:tcW w:w="1565" w:type="dxa"/>
            <w:vMerge/>
            <w:shd w:val="clear" w:color="auto" w:fill="auto"/>
            <w:vAlign w:val="center"/>
            <w:hideMark/>
          </w:tcPr>
          <w:p w:rsidR="004C19B2" w:rsidRPr="0025554D" w:rsidRDefault="004C19B2" w:rsidP="0089343F">
            <w:pPr>
              <w:jc w:val="center"/>
              <w:rPr>
                <w:sz w:val="20"/>
                <w:szCs w:val="20"/>
              </w:rPr>
            </w:pPr>
          </w:p>
        </w:tc>
        <w:tc>
          <w:tcPr>
            <w:tcW w:w="2008" w:type="dxa"/>
            <w:shd w:val="clear" w:color="auto" w:fill="auto"/>
            <w:vAlign w:val="center"/>
            <w:hideMark/>
          </w:tcPr>
          <w:p w:rsidR="004C19B2" w:rsidRPr="0025554D" w:rsidRDefault="004C19B2" w:rsidP="0089343F">
            <w:pPr>
              <w:rPr>
                <w:i/>
                <w:iCs/>
                <w:sz w:val="20"/>
                <w:szCs w:val="20"/>
              </w:rPr>
            </w:pPr>
            <w:r w:rsidRPr="0025554D">
              <w:rPr>
                <w:i/>
                <w:iCs/>
                <w:sz w:val="20"/>
                <w:szCs w:val="20"/>
              </w:rPr>
              <w:t>спортивый зал</w:t>
            </w:r>
          </w:p>
        </w:tc>
        <w:tc>
          <w:tcPr>
            <w:tcW w:w="2103" w:type="dxa"/>
            <w:vMerge/>
            <w:shd w:val="clear" w:color="auto" w:fill="auto"/>
            <w:vAlign w:val="center"/>
            <w:hideMark/>
          </w:tcPr>
          <w:p w:rsidR="004C19B2" w:rsidRPr="0025554D" w:rsidRDefault="004C19B2" w:rsidP="0089343F">
            <w:pPr>
              <w:jc w:val="center"/>
              <w:rPr>
                <w:sz w:val="20"/>
                <w:szCs w:val="20"/>
              </w:rPr>
            </w:pPr>
          </w:p>
        </w:tc>
        <w:tc>
          <w:tcPr>
            <w:tcW w:w="1134" w:type="dxa"/>
            <w:shd w:val="clear" w:color="auto" w:fill="auto"/>
            <w:vAlign w:val="center"/>
            <w:hideMark/>
          </w:tcPr>
          <w:p w:rsidR="004C19B2" w:rsidRPr="0025554D" w:rsidRDefault="00CF6DED" w:rsidP="0089343F">
            <w:pPr>
              <w:jc w:val="center"/>
              <w:rPr>
                <w:sz w:val="20"/>
                <w:szCs w:val="20"/>
              </w:rPr>
            </w:pPr>
            <w:r w:rsidRPr="0025554D">
              <w:rPr>
                <w:sz w:val="20"/>
                <w:szCs w:val="20"/>
              </w:rPr>
              <w:t>7</w:t>
            </w:r>
            <w:r w:rsidR="004C19B2" w:rsidRPr="0025554D">
              <w:rPr>
                <w:sz w:val="20"/>
                <w:szCs w:val="20"/>
              </w:rPr>
              <w:t>,0</w:t>
            </w:r>
          </w:p>
        </w:tc>
        <w:tc>
          <w:tcPr>
            <w:tcW w:w="1559" w:type="dxa"/>
            <w:vMerge/>
            <w:shd w:val="clear" w:color="auto" w:fill="auto"/>
            <w:vAlign w:val="center"/>
            <w:hideMark/>
          </w:tcPr>
          <w:p w:rsidR="004C19B2" w:rsidRPr="0025554D" w:rsidRDefault="004C19B2" w:rsidP="0089343F">
            <w:pPr>
              <w:jc w:val="center"/>
              <w:rPr>
                <w:sz w:val="20"/>
                <w:szCs w:val="20"/>
              </w:rPr>
            </w:pPr>
          </w:p>
        </w:tc>
        <w:tc>
          <w:tcPr>
            <w:tcW w:w="992" w:type="dxa"/>
            <w:vMerge/>
            <w:shd w:val="clear" w:color="auto" w:fill="auto"/>
            <w:vAlign w:val="center"/>
            <w:hideMark/>
          </w:tcPr>
          <w:p w:rsidR="004C19B2" w:rsidRPr="0025554D" w:rsidRDefault="004C19B2" w:rsidP="0089343F">
            <w:pPr>
              <w:jc w:val="center"/>
              <w:rPr>
                <w:iCs/>
                <w:sz w:val="20"/>
                <w:szCs w:val="20"/>
              </w:rPr>
            </w:pPr>
          </w:p>
        </w:tc>
      </w:tr>
      <w:tr w:rsidR="004C19B2" w:rsidRPr="0025554D" w:rsidTr="0089343F">
        <w:trPr>
          <w:trHeight w:val="20"/>
        </w:trPr>
        <w:tc>
          <w:tcPr>
            <w:tcW w:w="1565" w:type="dxa"/>
            <w:vMerge/>
            <w:shd w:val="clear" w:color="auto" w:fill="auto"/>
            <w:vAlign w:val="center"/>
            <w:hideMark/>
          </w:tcPr>
          <w:p w:rsidR="004C19B2" w:rsidRPr="0025554D" w:rsidRDefault="004C19B2" w:rsidP="0089343F">
            <w:pPr>
              <w:jc w:val="center"/>
              <w:rPr>
                <w:sz w:val="20"/>
                <w:szCs w:val="20"/>
              </w:rPr>
            </w:pPr>
          </w:p>
        </w:tc>
        <w:tc>
          <w:tcPr>
            <w:tcW w:w="2008" w:type="dxa"/>
            <w:shd w:val="clear" w:color="auto" w:fill="auto"/>
            <w:vAlign w:val="center"/>
            <w:hideMark/>
          </w:tcPr>
          <w:p w:rsidR="004C19B2" w:rsidRPr="0025554D" w:rsidRDefault="004C19B2" w:rsidP="0089343F">
            <w:pPr>
              <w:rPr>
                <w:i/>
                <w:iCs/>
                <w:sz w:val="20"/>
                <w:szCs w:val="20"/>
              </w:rPr>
            </w:pPr>
            <w:r w:rsidRPr="0025554D">
              <w:rPr>
                <w:i/>
                <w:iCs/>
                <w:sz w:val="20"/>
                <w:szCs w:val="20"/>
              </w:rPr>
              <w:t>бассейн</w:t>
            </w:r>
          </w:p>
        </w:tc>
        <w:tc>
          <w:tcPr>
            <w:tcW w:w="2103" w:type="dxa"/>
            <w:vMerge/>
            <w:shd w:val="clear" w:color="auto" w:fill="auto"/>
            <w:vAlign w:val="center"/>
            <w:hideMark/>
          </w:tcPr>
          <w:p w:rsidR="004C19B2" w:rsidRPr="0025554D" w:rsidRDefault="004C19B2" w:rsidP="0089343F">
            <w:pPr>
              <w:jc w:val="center"/>
              <w:rPr>
                <w:sz w:val="20"/>
                <w:szCs w:val="20"/>
              </w:rPr>
            </w:pP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600</w:t>
            </w:r>
          </w:p>
        </w:tc>
        <w:tc>
          <w:tcPr>
            <w:tcW w:w="1559" w:type="dxa"/>
            <w:vMerge/>
            <w:shd w:val="clear" w:color="auto" w:fill="auto"/>
            <w:vAlign w:val="center"/>
            <w:hideMark/>
          </w:tcPr>
          <w:p w:rsidR="004C19B2" w:rsidRPr="0025554D" w:rsidRDefault="004C19B2" w:rsidP="0089343F">
            <w:pPr>
              <w:jc w:val="center"/>
              <w:rPr>
                <w:sz w:val="20"/>
                <w:szCs w:val="20"/>
              </w:rPr>
            </w:pPr>
          </w:p>
        </w:tc>
        <w:tc>
          <w:tcPr>
            <w:tcW w:w="992" w:type="dxa"/>
            <w:vMerge/>
            <w:shd w:val="clear" w:color="auto" w:fill="auto"/>
            <w:vAlign w:val="center"/>
            <w:hideMark/>
          </w:tcPr>
          <w:p w:rsidR="004C19B2" w:rsidRPr="0025554D" w:rsidRDefault="004C19B2" w:rsidP="0089343F">
            <w:pPr>
              <w:jc w:val="center"/>
              <w:rPr>
                <w:iCs/>
                <w:sz w:val="20"/>
                <w:szCs w:val="20"/>
              </w:rPr>
            </w:pPr>
          </w:p>
        </w:tc>
      </w:tr>
      <w:tr w:rsidR="004C19B2" w:rsidRPr="0025554D" w:rsidTr="0089343F">
        <w:trPr>
          <w:trHeight w:val="20"/>
        </w:trPr>
        <w:tc>
          <w:tcPr>
            <w:tcW w:w="1565" w:type="dxa"/>
            <w:vMerge/>
            <w:shd w:val="clear" w:color="auto" w:fill="auto"/>
            <w:vAlign w:val="center"/>
            <w:hideMark/>
          </w:tcPr>
          <w:p w:rsidR="004C19B2" w:rsidRPr="0025554D" w:rsidRDefault="004C19B2" w:rsidP="0089343F">
            <w:pPr>
              <w:jc w:val="center"/>
              <w:rPr>
                <w:sz w:val="20"/>
                <w:szCs w:val="20"/>
              </w:rPr>
            </w:pPr>
          </w:p>
        </w:tc>
        <w:tc>
          <w:tcPr>
            <w:tcW w:w="2008" w:type="dxa"/>
            <w:shd w:val="clear" w:color="auto" w:fill="auto"/>
            <w:vAlign w:val="center"/>
            <w:hideMark/>
          </w:tcPr>
          <w:p w:rsidR="004C19B2" w:rsidRPr="0025554D" w:rsidRDefault="004C19B2" w:rsidP="0089343F">
            <w:pPr>
              <w:rPr>
                <w:i/>
                <w:iCs/>
                <w:sz w:val="20"/>
                <w:szCs w:val="20"/>
              </w:rPr>
            </w:pPr>
            <w:r w:rsidRPr="0025554D">
              <w:rPr>
                <w:i/>
                <w:iCs/>
                <w:sz w:val="20"/>
                <w:szCs w:val="20"/>
              </w:rPr>
              <w:t>ДЮСШ</w:t>
            </w:r>
          </w:p>
        </w:tc>
        <w:tc>
          <w:tcPr>
            <w:tcW w:w="2103" w:type="dxa"/>
            <w:vMerge/>
            <w:shd w:val="clear" w:color="auto" w:fill="auto"/>
            <w:vAlign w:val="center"/>
            <w:hideMark/>
          </w:tcPr>
          <w:p w:rsidR="004C19B2" w:rsidRPr="0025554D" w:rsidRDefault="004C19B2" w:rsidP="0089343F">
            <w:pPr>
              <w:jc w:val="center"/>
              <w:rPr>
                <w:sz w:val="20"/>
                <w:szCs w:val="20"/>
              </w:rPr>
            </w:pP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500</w:t>
            </w:r>
          </w:p>
        </w:tc>
        <w:tc>
          <w:tcPr>
            <w:tcW w:w="1559" w:type="dxa"/>
            <w:vMerge/>
            <w:shd w:val="clear" w:color="auto" w:fill="auto"/>
            <w:vAlign w:val="center"/>
            <w:hideMark/>
          </w:tcPr>
          <w:p w:rsidR="004C19B2" w:rsidRPr="0025554D" w:rsidRDefault="004C19B2" w:rsidP="0089343F">
            <w:pPr>
              <w:jc w:val="center"/>
              <w:rPr>
                <w:sz w:val="20"/>
                <w:szCs w:val="20"/>
              </w:rPr>
            </w:pPr>
          </w:p>
        </w:tc>
        <w:tc>
          <w:tcPr>
            <w:tcW w:w="992" w:type="dxa"/>
            <w:vMerge/>
            <w:shd w:val="clear" w:color="auto" w:fill="auto"/>
            <w:vAlign w:val="center"/>
            <w:hideMark/>
          </w:tcPr>
          <w:p w:rsidR="004C19B2" w:rsidRPr="0025554D" w:rsidRDefault="004C19B2" w:rsidP="0089343F">
            <w:pPr>
              <w:jc w:val="center"/>
              <w:rPr>
                <w:iCs/>
                <w:sz w:val="20"/>
                <w:szCs w:val="20"/>
              </w:rPr>
            </w:pPr>
          </w:p>
        </w:tc>
      </w:tr>
      <w:tr w:rsidR="004C19B2" w:rsidRPr="0025554D" w:rsidTr="0089343F">
        <w:trPr>
          <w:trHeight w:val="20"/>
        </w:trPr>
        <w:tc>
          <w:tcPr>
            <w:tcW w:w="1565" w:type="dxa"/>
            <w:vMerge w:val="restart"/>
            <w:shd w:val="clear" w:color="auto" w:fill="auto"/>
            <w:vAlign w:val="center"/>
            <w:hideMark/>
          </w:tcPr>
          <w:p w:rsidR="004C19B2" w:rsidRPr="0025554D" w:rsidRDefault="004C19B2" w:rsidP="0089343F">
            <w:pPr>
              <w:jc w:val="center"/>
              <w:rPr>
                <w:sz w:val="20"/>
                <w:szCs w:val="20"/>
              </w:rPr>
            </w:pPr>
            <w:r w:rsidRPr="0025554D">
              <w:rPr>
                <w:sz w:val="20"/>
                <w:szCs w:val="20"/>
              </w:rPr>
              <w:t>ППТ от 05.12.2013 № 1958-ПА</w:t>
            </w:r>
          </w:p>
          <w:p w:rsidR="004C19B2" w:rsidRPr="0025554D" w:rsidRDefault="004C19B2" w:rsidP="0089343F">
            <w:pPr>
              <w:jc w:val="center"/>
              <w:rPr>
                <w:sz w:val="20"/>
                <w:szCs w:val="20"/>
              </w:rPr>
            </w:pPr>
            <w:r w:rsidRPr="0025554D">
              <w:rPr>
                <w:sz w:val="20"/>
                <w:szCs w:val="20"/>
              </w:rPr>
              <w:t> </w:t>
            </w:r>
          </w:p>
        </w:tc>
        <w:tc>
          <w:tcPr>
            <w:tcW w:w="2008" w:type="dxa"/>
            <w:shd w:val="clear" w:color="auto" w:fill="auto"/>
            <w:vAlign w:val="center"/>
            <w:hideMark/>
          </w:tcPr>
          <w:p w:rsidR="004C19B2" w:rsidRPr="0025554D" w:rsidRDefault="004C19B2" w:rsidP="0089343F">
            <w:pPr>
              <w:jc w:val="center"/>
              <w:rPr>
                <w:iCs/>
                <w:sz w:val="20"/>
                <w:szCs w:val="20"/>
              </w:rPr>
            </w:pPr>
            <w:r w:rsidRPr="0025554D">
              <w:rPr>
                <w:iCs/>
                <w:sz w:val="20"/>
                <w:szCs w:val="20"/>
              </w:rPr>
              <w:t>Физкультурно-оздоровительный центр</w:t>
            </w:r>
          </w:p>
        </w:tc>
        <w:tc>
          <w:tcPr>
            <w:tcW w:w="2103" w:type="dxa"/>
            <w:vMerge w:val="restart"/>
            <w:shd w:val="clear" w:color="auto" w:fill="auto"/>
            <w:vAlign w:val="center"/>
            <w:hideMark/>
          </w:tcPr>
          <w:p w:rsidR="004C19B2" w:rsidRPr="0025554D" w:rsidRDefault="004C19B2" w:rsidP="0089343F">
            <w:pPr>
              <w:jc w:val="center"/>
              <w:rPr>
                <w:sz w:val="20"/>
                <w:szCs w:val="20"/>
              </w:rPr>
            </w:pPr>
            <w:r w:rsidRPr="0025554D">
              <w:rPr>
                <w:sz w:val="20"/>
                <w:szCs w:val="20"/>
              </w:rPr>
              <w:t>г. Люберцы, р-н "З</w:t>
            </w:r>
            <w:r w:rsidRPr="0025554D">
              <w:rPr>
                <w:sz w:val="20"/>
                <w:szCs w:val="20"/>
              </w:rPr>
              <w:t>е</w:t>
            </w:r>
            <w:r w:rsidRPr="0025554D">
              <w:rPr>
                <w:sz w:val="20"/>
                <w:szCs w:val="20"/>
              </w:rPr>
              <w:t>нино"</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 </w:t>
            </w:r>
          </w:p>
        </w:tc>
        <w:tc>
          <w:tcPr>
            <w:tcW w:w="1559" w:type="dxa"/>
            <w:vMerge w:val="restart"/>
            <w:shd w:val="clear" w:color="auto" w:fill="auto"/>
            <w:vAlign w:val="center"/>
            <w:hideMark/>
          </w:tcPr>
          <w:p w:rsidR="004C19B2" w:rsidRPr="0025554D" w:rsidRDefault="004C19B2" w:rsidP="00CF6DED">
            <w:pPr>
              <w:jc w:val="center"/>
              <w:rPr>
                <w:sz w:val="20"/>
                <w:szCs w:val="20"/>
              </w:rPr>
            </w:pPr>
            <w:r w:rsidRPr="0025554D">
              <w:rPr>
                <w:sz w:val="20"/>
                <w:szCs w:val="20"/>
              </w:rPr>
              <w:t>0,</w:t>
            </w:r>
            <w:r w:rsidR="00CF6DED" w:rsidRPr="0025554D">
              <w:rPr>
                <w:sz w:val="20"/>
                <w:szCs w:val="20"/>
              </w:rPr>
              <w:t>4</w:t>
            </w:r>
          </w:p>
        </w:tc>
        <w:tc>
          <w:tcPr>
            <w:tcW w:w="992" w:type="dxa"/>
            <w:vMerge w:val="restart"/>
            <w:shd w:val="clear" w:color="auto" w:fill="auto"/>
            <w:vAlign w:val="center"/>
            <w:hideMark/>
          </w:tcPr>
          <w:p w:rsidR="004C19B2" w:rsidRPr="0025554D" w:rsidRDefault="004C19B2" w:rsidP="0089343F">
            <w:pPr>
              <w:jc w:val="center"/>
              <w:rPr>
                <w:iCs/>
                <w:sz w:val="20"/>
                <w:szCs w:val="20"/>
              </w:rPr>
            </w:pPr>
            <w:r w:rsidRPr="0025554D">
              <w:rPr>
                <w:iCs/>
                <w:sz w:val="20"/>
                <w:szCs w:val="20"/>
              </w:rPr>
              <w:t>первая очередь</w:t>
            </w:r>
          </w:p>
        </w:tc>
      </w:tr>
      <w:tr w:rsidR="004C19B2" w:rsidRPr="0025554D" w:rsidTr="0089343F">
        <w:trPr>
          <w:trHeight w:val="20"/>
        </w:trPr>
        <w:tc>
          <w:tcPr>
            <w:tcW w:w="1565" w:type="dxa"/>
            <w:vMerge/>
            <w:shd w:val="clear" w:color="auto" w:fill="auto"/>
            <w:vAlign w:val="center"/>
            <w:hideMark/>
          </w:tcPr>
          <w:p w:rsidR="004C19B2" w:rsidRPr="0025554D" w:rsidRDefault="004C19B2" w:rsidP="0089343F">
            <w:pPr>
              <w:jc w:val="center"/>
              <w:rPr>
                <w:sz w:val="20"/>
                <w:szCs w:val="20"/>
              </w:rPr>
            </w:pPr>
          </w:p>
        </w:tc>
        <w:tc>
          <w:tcPr>
            <w:tcW w:w="2008" w:type="dxa"/>
            <w:shd w:val="clear" w:color="auto" w:fill="auto"/>
            <w:vAlign w:val="center"/>
            <w:hideMark/>
          </w:tcPr>
          <w:p w:rsidR="004C19B2" w:rsidRPr="0025554D" w:rsidRDefault="004C19B2" w:rsidP="0089343F">
            <w:pPr>
              <w:rPr>
                <w:i/>
                <w:iCs/>
                <w:sz w:val="20"/>
                <w:szCs w:val="20"/>
              </w:rPr>
            </w:pPr>
            <w:r w:rsidRPr="0025554D">
              <w:rPr>
                <w:i/>
                <w:iCs/>
                <w:sz w:val="20"/>
                <w:szCs w:val="20"/>
              </w:rPr>
              <w:t>спортивый зал</w:t>
            </w:r>
          </w:p>
        </w:tc>
        <w:tc>
          <w:tcPr>
            <w:tcW w:w="2103" w:type="dxa"/>
            <w:vMerge/>
            <w:shd w:val="clear" w:color="auto" w:fill="auto"/>
            <w:vAlign w:val="center"/>
            <w:hideMark/>
          </w:tcPr>
          <w:p w:rsidR="004C19B2" w:rsidRPr="0025554D" w:rsidRDefault="004C19B2" w:rsidP="0089343F">
            <w:pPr>
              <w:jc w:val="center"/>
              <w:rPr>
                <w:sz w:val="20"/>
                <w:szCs w:val="20"/>
              </w:rPr>
            </w:pPr>
          </w:p>
        </w:tc>
        <w:tc>
          <w:tcPr>
            <w:tcW w:w="1134" w:type="dxa"/>
            <w:shd w:val="clear" w:color="auto" w:fill="auto"/>
            <w:vAlign w:val="center"/>
            <w:hideMark/>
          </w:tcPr>
          <w:p w:rsidR="004C19B2" w:rsidRPr="0025554D" w:rsidRDefault="00CF6DED" w:rsidP="00CF6DED">
            <w:pPr>
              <w:jc w:val="center"/>
              <w:rPr>
                <w:sz w:val="20"/>
                <w:szCs w:val="20"/>
              </w:rPr>
            </w:pPr>
            <w:r w:rsidRPr="0025554D">
              <w:rPr>
                <w:sz w:val="20"/>
                <w:szCs w:val="20"/>
              </w:rPr>
              <w:t>3</w:t>
            </w:r>
            <w:r w:rsidR="004C19B2" w:rsidRPr="0025554D">
              <w:rPr>
                <w:sz w:val="20"/>
                <w:szCs w:val="20"/>
              </w:rPr>
              <w:t>,0</w:t>
            </w:r>
          </w:p>
        </w:tc>
        <w:tc>
          <w:tcPr>
            <w:tcW w:w="1559" w:type="dxa"/>
            <w:vMerge/>
            <w:shd w:val="clear" w:color="auto" w:fill="auto"/>
            <w:vAlign w:val="center"/>
            <w:hideMark/>
          </w:tcPr>
          <w:p w:rsidR="004C19B2" w:rsidRPr="0025554D" w:rsidRDefault="004C19B2" w:rsidP="0089343F">
            <w:pPr>
              <w:jc w:val="center"/>
              <w:rPr>
                <w:sz w:val="20"/>
                <w:szCs w:val="20"/>
              </w:rPr>
            </w:pPr>
          </w:p>
        </w:tc>
        <w:tc>
          <w:tcPr>
            <w:tcW w:w="992" w:type="dxa"/>
            <w:vMerge/>
            <w:shd w:val="clear" w:color="auto" w:fill="auto"/>
            <w:vAlign w:val="center"/>
            <w:hideMark/>
          </w:tcPr>
          <w:p w:rsidR="004C19B2" w:rsidRPr="0025554D" w:rsidRDefault="004C19B2" w:rsidP="0089343F">
            <w:pPr>
              <w:jc w:val="center"/>
              <w:rPr>
                <w:iCs/>
                <w:sz w:val="20"/>
                <w:szCs w:val="20"/>
              </w:rPr>
            </w:pPr>
          </w:p>
        </w:tc>
      </w:tr>
      <w:tr w:rsidR="004C19B2" w:rsidRPr="0025554D" w:rsidTr="0089343F">
        <w:trPr>
          <w:trHeight w:val="20"/>
        </w:trPr>
        <w:tc>
          <w:tcPr>
            <w:tcW w:w="1565" w:type="dxa"/>
            <w:vMerge w:val="restart"/>
            <w:shd w:val="clear" w:color="auto" w:fill="auto"/>
            <w:vAlign w:val="center"/>
            <w:hideMark/>
          </w:tcPr>
          <w:p w:rsidR="004C19B2" w:rsidRPr="0025554D" w:rsidRDefault="004C19B2" w:rsidP="0089343F">
            <w:pPr>
              <w:jc w:val="center"/>
              <w:rPr>
                <w:sz w:val="20"/>
                <w:szCs w:val="20"/>
              </w:rPr>
            </w:pPr>
            <w:r w:rsidRPr="0025554D">
              <w:rPr>
                <w:sz w:val="20"/>
                <w:szCs w:val="20"/>
              </w:rPr>
              <w:t> предложения генерального плана</w:t>
            </w:r>
          </w:p>
        </w:tc>
        <w:tc>
          <w:tcPr>
            <w:tcW w:w="2008" w:type="dxa"/>
            <w:shd w:val="clear" w:color="auto" w:fill="auto"/>
            <w:vAlign w:val="center"/>
            <w:hideMark/>
          </w:tcPr>
          <w:p w:rsidR="004C19B2" w:rsidRPr="0025554D" w:rsidRDefault="004C19B2" w:rsidP="0089343F">
            <w:pPr>
              <w:jc w:val="center"/>
              <w:rPr>
                <w:iCs/>
                <w:sz w:val="20"/>
                <w:szCs w:val="20"/>
              </w:rPr>
            </w:pPr>
            <w:r w:rsidRPr="0025554D">
              <w:rPr>
                <w:iCs/>
                <w:sz w:val="20"/>
                <w:szCs w:val="20"/>
              </w:rPr>
              <w:t>Спортивный ко</w:t>
            </w:r>
            <w:r w:rsidRPr="0025554D">
              <w:rPr>
                <w:iCs/>
                <w:sz w:val="20"/>
                <w:szCs w:val="20"/>
              </w:rPr>
              <w:t>м</w:t>
            </w:r>
            <w:r w:rsidRPr="0025554D">
              <w:rPr>
                <w:iCs/>
                <w:sz w:val="20"/>
                <w:szCs w:val="20"/>
              </w:rPr>
              <w:t>плекс с бассейном</w:t>
            </w:r>
          </w:p>
        </w:tc>
        <w:tc>
          <w:tcPr>
            <w:tcW w:w="2103" w:type="dxa"/>
            <w:vMerge w:val="restart"/>
            <w:shd w:val="clear" w:color="auto" w:fill="auto"/>
            <w:vAlign w:val="center"/>
            <w:hideMark/>
          </w:tcPr>
          <w:p w:rsidR="004C19B2" w:rsidRPr="0025554D" w:rsidRDefault="00D36858" w:rsidP="0089343F">
            <w:pPr>
              <w:jc w:val="center"/>
              <w:rPr>
                <w:sz w:val="20"/>
                <w:szCs w:val="20"/>
              </w:rPr>
            </w:pPr>
            <w:r w:rsidRPr="0025554D">
              <w:rPr>
                <w:sz w:val="20"/>
                <w:szCs w:val="20"/>
              </w:rPr>
              <w:t xml:space="preserve">г. Люберцы, </w:t>
            </w:r>
            <w:r>
              <w:rPr>
                <w:sz w:val="20"/>
                <w:szCs w:val="20"/>
              </w:rPr>
              <w:t>мног</w:t>
            </w:r>
            <w:r>
              <w:rPr>
                <w:sz w:val="20"/>
                <w:szCs w:val="20"/>
              </w:rPr>
              <w:t>о</w:t>
            </w:r>
            <w:r>
              <w:rPr>
                <w:sz w:val="20"/>
                <w:szCs w:val="20"/>
              </w:rPr>
              <w:t>функциональная зона</w:t>
            </w:r>
            <w:r w:rsidRPr="0025554D">
              <w:rPr>
                <w:sz w:val="20"/>
                <w:szCs w:val="20"/>
              </w:rPr>
              <w:t xml:space="preserve"> на терриории бывш</w:t>
            </w:r>
            <w:r w:rsidRPr="0025554D">
              <w:rPr>
                <w:sz w:val="20"/>
                <w:szCs w:val="20"/>
              </w:rPr>
              <w:t>е</w:t>
            </w:r>
            <w:r w:rsidRPr="0025554D">
              <w:rPr>
                <w:sz w:val="20"/>
                <w:szCs w:val="20"/>
              </w:rPr>
              <w:t>го завода Ухтомского</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 </w:t>
            </w:r>
          </w:p>
        </w:tc>
        <w:tc>
          <w:tcPr>
            <w:tcW w:w="1559" w:type="dxa"/>
            <w:vMerge w:val="restart"/>
            <w:shd w:val="clear" w:color="auto" w:fill="auto"/>
            <w:vAlign w:val="center"/>
            <w:hideMark/>
          </w:tcPr>
          <w:p w:rsidR="004C19B2" w:rsidRPr="0025554D" w:rsidRDefault="004C19B2" w:rsidP="0089343F">
            <w:pPr>
              <w:jc w:val="center"/>
              <w:rPr>
                <w:sz w:val="20"/>
                <w:szCs w:val="20"/>
              </w:rPr>
            </w:pPr>
            <w:r w:rsidRPr="0025554D">
              <w:rPr>
                <w:sz w:val="20"/>
                <w:szCs w:val="20"/>
              </w:rPr>
              <w:t>в зоне общес</w:t>
            </w:r>
            <w:r w:rsidRPr="0025554D">
              <w:rPr>
                <w:sz w:val="20"/>
                <w:szCs w:val="20"/>
              </w:rPr>
              <w:t>т</w:t>
            </w:r>
            <w:r w:rsidRPr="0025554D">
              <w:rPr>
                <w:sz w:val="20"/>
                <w:szCs w:val="20"/>
              </w:rPr>
              <w:t>венно-жилой застройки</w:t>
            </w:r>
          </w:p>
        </w:tc>
        <w:tc>
          <w:tcPr>
            <w:tcW w:w="992" w:type="dxa"/>
            <w:vMerge w:val="restart"/>
            <w:shd w:val="clear" w:color="auto" w:fill="auto"/>
            <w:vAlign w:val="center"/>
            <w:hideMark/>
          </w:tcPr>
          <w:p w:rsidR="004C19B2" w:rsidRPr="0025554D" w:rsidRDefault="004C19B2" w:rsidP="0089343F">
            <w:pPr>
              <w:jc w:val="center"/>
              <w:rPr>
                <w:iCs/>
                <w:sz w:val="20"/>
                <w:szCs w:val="20"/>
              </w:rPr>
            </w:pPr>
            <w:r w:rsidRPr="0025554D">
              <w:rPr>
                <w:iCs/>
                <w:sz w:val="20"/>
                <w:szCs w:val="20"/>
              </w:rPr>
              <w:t>расче</w:t>
            </w:r>
            <w:r w:rsidRPr="0025554D">
              <w:rPr>
                <w:iCs/>
                <w:sz w:val="20"/>
                <w:szCs w:val="20"/>
              </w:rPr>
              <w:t>т</w:t>
            </w:r>
            <w:r w:rsidRPr="0025554D">
              <w:rPr>
                <w:iCs/>
                <w:sz w:val="20"/>
                <w:szCs w:val="20"/>
              </w:rPr>
              <w:t>ный срок</w:t>
            </w:r>
          </w:p>
        </w:tc>
      </w:tr>
      <w:tr w:rsidR="0025668C" w:rsidRPr="0025554D" w:rsidTr="0089343F">
        <w:trPr>
          <w:trHeight w:val="20"/>
        </w:trPr>
        <w:tc>
          <w:tcPr>
            <w:tcW w:w="1565" w:type="dxa"/>
            <w:vMerge/>
            <w:shd w:val="clear" w:color="auto" w:fill="auto"/>
            <w:vAlign w:val="center"/>
            <w:hideMark/>
          </w:tcPr>
          <w:p w:rsidR="0025668C" w:rsidRPr="0025554D" w:rsidRDefault="0025668C" w:rsidP="0089343F">
            <w:pPr>
              <w:jc w:val="center"/>
              <w:rPr>
                <w:sz w:val="20"/>
                <w:szCs w:val="20"/>
              </w:rPr>
            </w:pPr>
          </w:p>
        </w:tc>
        <w:tc>
          <w:tcPr>
            <w:tcW w:w="2008" w:type="dxa"/>
            <w:shd w:val="clear" w:color="auto" w:fill="auto"/>
            <w:vAlign w:val="center"/>
            <w:hideMark/>
          </w:tcPr>
          <w:p w:rsidR="0025668C" w:rsidRPr="0025554D" w:rsidRDefault="0025668C" w:rsidP="0089343F">
            <w:pPr>
              <w:rPr>
                <w:i/>
                <w:iCs/>
                <w:sz w:val="20"/>
                <w:szCs w:val="20"/>
              </w:rPr>
            </w:pPr>
            <w:r w:rsidRPr="0025554D">
              <w:rPr>
                <w:i/>
                <w:iCs/>
                <w:sz w:val="20"/>
                <w:szCs w:val="20"/>
              </w:rPr>
              <w:t>спортивый зал</w:t>
            </w:r>
          </w:p>
        </w:tc>
        <w:tc>
          <w:tcPr>
            <w:tcW w:w="2103" w:type="dxa"/>
            <w:vMerge/>
            <w:shd w:val="clear" w:color="auto" w:fill="auto"/>
            <w:vAlign w:val="center"/>
            <w:hideMark/>
          </w:tcPr>
          <w:p w:rsidR="0025668C" w:rsidRPr="0025554D" w:rsidRDefault="0025668C" w:rsidP="0089343F">
            <w:pPr>
              <w:jc w:val="center"/>
              <w:rPr>
                <w:sz w:val="20"/>
                <w:szCs w:val="20"/>
              </w:rPr>
            </w:pPr>
          </w:p>
        </w:tc>
        <w:tc>
          <w:tcPr>
            <w:tcW w:w="1134" w:type="dxa"/>
            <w:shd w:val="clear" w:color="auto" w:fill="auto"/>
            <w:vAlign w:val="center"/>
            <w:hideMark/>
          </w:tcPr>
          <w:p w:rsidR="0025668C" w:rsidRPr="0025554D" w:rsidRDefault="0025668C" w:rsidP="000E7ECB">
            <w:pPr>
              <w:jc w:val="center"/>
              <w:rPr>
                <w:sz w:val="20"/>
                <w:szCs w:val="20"/>
              </w:rPr>
            </w:pPr>
            <w:r w:rsidRPr="0025554D">
              <w:rPr>
                <w:sz w:val="20"/>
                <w:szCs w:val="20"/>
              </w:rPr>
              <w:t>2,5</w:t>
            </w:r>
          </w:p>
        </w:tc>
        <w:tc>
          <w:tcPr>
            <w:tcW w:w="1559" w:type="dxa"/>
            <w:vMerge/>
            <w:shd w:val="clear" w:color="auto" w:fill="auto"/>
            <w:vAlign w:val="center"/>
            <w:hideMark/>
          </w:tcPr>
          <w:p w:rsidR="0025668C" w:rsidRPr="0025554D" w:rsidRDefault="0025668C" w:rsidP="0089343F">
            <w:pPr>
              <w:jc w:val="center"/>
              <w:rPr>
                <w:sz w:val="20"/>
                <w:szCs w:val="20"/>
              </w:rPr>
            </w:pPr>
          </w:p>
        </w:tc>
        <w:tc>
          <w:tcPr>
            <w:tcW w:w="992" w:type="dxa"/>
            <w:vMerge/>
            <w:shd w:val="clear" w:color="auto" w:fill="auto"/>
            <w:vAlign w:val="center"/>
            <w:hideMark/>
          </w:tcPr>
          <w:p w:rsidR="0025668C" w:rsidRPr="0025554D" w:rsidRDefault="0025668C" w:rsidP="0089343F">
            <w:pPr>
              <w:jc w:val="center"/>
              <w:rPr>
                <w:iCs/>
                <w:sz w:val="20"/>
                <w:szCs w:val="20"/>
              </w:rPr>
            </w:pPr>
          </w:p>
        </w:tc>
      </w:tr>
      <w:tr w:rsidR="0025668C" w:rsidRPr="0025554D" w:rsidTr="0089343F">
        <w:trPr>
          <w:trHeight w:val="20"/>
        </w:trPr>
        <w:tc>
          <w:tcPr>
            <w:tcW w:w="1565" w:type="dxa"/>
            <w:vMerge/>
            <w:shd w:val="clear" w:color="auto" w:fill="auto"/>
            <w:vAlign w:val="center"/>
            <w:hideMark/>
          </w:tcPr>
          <w:p w:rsidR="0025668C" w:rsidRPr="0025554D" w:rsidRDefault="0025668C" w:rsidP="0089343F">
            <w:pPr>
              <w:jc w:val="center"/>
              <w:rPr>
                <w:sz w:val="20"/>
                <w:szCs w:val="20"/>
              </w:rPr>
            </w:pPr>
          </w:p>
        </w:tc>
        <w:tc>
          <w:tcPr>
            <w:tcW w:w="2008" w:type="dxa"/>
            <w:shd w:val="clear" w:color="auto" w:fill="auto"/>
            <w:vAlign w:val="center"/>
            <w:hideMark/>
          </w:tcPr>
          <w:p w:rsidR="0025668C" w:rsidRPr="0025554D" w:rsidRDefault="0025668C" w:rsidP="0089343F">
            <w:pPr>
              <w:rPr>
                <w:i/>
                <w:iCs/>
                <w:sz w:val="20"/>
                <w:szCs w:val="20"/>
              </w:rPr>
            </w:pPr>
            <w:r w:rsidRPr="0025554D">
              <w:rPr>
                <w:i/>
                <w:iCs/>
                <w:sz w:val="20"/>
                <w:szCs w:val="20"/>
              </w:rPr>
              <w:t>бассейн</w:t>
            </w:r>
          </w:p>
        </w:tc>
        <w:tc>
          <w:tcPr>
            <w:tcW w:w="2103" w:type="dxa"/>
            <w:vMerge/>
            <w:shd w:val="clear" w:color="auto" w:fill="auto"/>
            <w:vAlign w:val="center"/>
            <w:hideMark/>
          </w:tcPr>
          <w:p w:rsidR="0025668C" w:rsidRPr="0025554D" w:rsidRDefault="0025668C" w:rsidP="0089343F">
            <w:pPr>
              <w:jc w:val="center"/>
              <w:rPr>
                <w:sz w:val="20"/>
                <w:szCs w:val="20"/>
              </w:rPr>
            </w:pPr>
          </w:p>
        </w:tc>
        <w:tc>
          <w:tcPr>
            <w:tcW w:w="1134" w:type="dxa"/>
            <w:shd w:val="clear" w:color="auto" w:fill="auto"/>
            <w:vAlign w:val="center"/>
            <w:hideMark/>
          </w:tcPr>
          <w:p w:rsidR="0025668C" w:rsidRPr="0025554D" w:rsidRDefault="0025668C" w:rsidP="000E7ECB">
            <w:pPr>
              <w:jc w:val="center"/>
              <w:rPr>
                <w:sz w:val="20"/>
                <w:szCs w:val="20"/>
              </w:rPr>
            </w:pPr>
            <w:r w:rsidRPr="0025554D">
              <w:rPr>
                <w:sz w:val="20"/>
                <w:szCs w:val="20"/>
              </w:rPr>
              <w:t>600</w:t>
            </w:r>
          </w:p>
        </w:tc>
        <w:tc>
          <w:tcPr>
            <w:tcW w:w="1559" w:type="dxa"/>
            <w:vMerge/>
            <w:shd w:val="clear" w:color="auto" w:fill="auto"/>
            <w:vAlign w:val="center"/>
            <w:hideMark/>
          </w:tcPr>
          <w:p w:rsidR="0025668C" w:rsidRPr="0025554D" w:rsidRDefault="0025668C" w:rsidP="0089343F">
            <w:pPr>
              <w:jc w:val="center"/>
              <w:rPr>
                <w:sz w:val="20"/>
                <w:szCs w:val="20"/>
              </w:rPr>
            </w:pPr>
          </w:p>
        </w:tc>
        <w:tc>
          <w:tcPr>
            <w:tcW w:w="992" w:type="dxa"/>
            <w:vMerge/>
            <w:shd w:val="clear" w:color="auto" w:fill="auto"/>
            <w:vAlign w:val="center"/>
            <w:hideMark/>
          </w:tcPr>
          <w:p w:rsidR="0025668C" w:rsidRPr="0025554D" w:rsidRDefault="0025668C" w:rsidP="0089343F">
            <w:pPr>
              <w:jc w:val="center"/>
              <w:rPr>
                <w:iCs/>
                <w:sz w:val="20"/>
                <w:szCs w:val="20"/>
              </w:rPr>
            </w:pPr>
          </w:p>
        </w:tc>
      </w:tr>
      <w:tr w:rsidR="0025668C" w:rsidRPr="0025554D" w:rsidTr="0089343F">
        <w:trPr>
          <w:trHeight w:val="20"/>
        </w:trPr>
        <w:tc>
          <w:tcPr>
            <w:tcW w:w="1565" w:type="dxa"/>
            <w:vMerge/>
            <w:shd w:val="clear" w:color="auto" w:fill="auto"/>
            <w:vAlign w:val="center"/>
            <w:hideMark/>
          </w:tcPr>
          <w:p w:rsidR="0025668C" w:rsidRPr="0025554D" w:rsidRDefault="0025668C" w:rsidP="0089343F">
            <w:pPr>
              <w:jc w:val="center"/>
              <w:rPr>
                <w:sz w:val="20"/>
                <w:szCs w:val="20"/>
              </w:rPr>
            </w:pPr>
          </w:p>
        </w:tc>
        <w:tc>
          <w:tcPr>
            <w:tcW w:w="2008" w:type="dxa"/>
            <w:shd w:val="clear" w:color="auto" w:fill="auto"/>
            <w:vAlign w:val="center"/>
            <w:hideMark/>
          </w:tcPr>
          <w:p w:rsidR="0025668C" w:rsidRPr="0025554D" w:rsidRDefault="0025668C" w:rsidP="0089343F">
            <w:pPr>
              <w:rPr>
                <w:i/>
                <w:iCs/>
                <w:sz w:val="20"/>
                <w:szCs w:val="20"/>
              </w:rPr>
            </w:pPr>
            <w:r w:rsidRPr="0025554D">
              <w:rPr>
                <w:i/>
                <w:iCs/>
                <w:sz w:val="20"/>
                <w:szCs w:val="20"/>
              </w:rPr>
              <w:t>ДЮСШ</w:t>
            </w:r>
          </w:p>
        </w:tc>
        <w:tc>
          <w:tcPr>
            <w:tcW w:w="2103" w:type="dxa"/>
            <w:vMerge/>
            <w:shd w:val="clear" w:color="auto" w:fill="auto"/>
            <w:vAlign w:val="center"/>
            <w:hideMark/>
          </w:tcPr>
          <w:p w:rsidR="0025668C" w:rsidRPr="0025554D" w:rsidRDefault="0025668C" w:rsidP="0089343F">
            <w:pPr>
              <w:jc w:val="center"/>
              <w:rPr>
                <w:sz w:val="20"/>
                <w:szCs w:val="20"/>
              </w:rPr>
            </w:pPr>
          </w:p>
        </w:tc>
        <w:tc>
          <w:tcPr>
            <w:tcW w:w="1134" w:type="dxa"/>
            <w:shd w:val="clear" w:color="auto" w:fill="auto"/>
            <w:vAlign w:val="center"/>
            <w:hideMark/>
          </w:tcPr>
          <w:p w:rsidR="0025668C" w:rsidRPr="0025554D" w:rsidRDefault="0025668C" w:rsidP="000E7ECB">
            <w:pPr>
              <w:jc w:val="center"/>
              <w:rPr>
                <w:sz w:val="20"/>
                <w:szCs w:val="20"/>
              </w:rPr>
            </w:pPr>
            <w:r w:rsidRPr="0025554D">
              <w:rPr>
                <w:sz w:val="20"/>
                <w:szCs w:val="20"/>
              </w:rPr>
              <w:t>250</w:t>
            </w:r>
          </w:p>
        </w:tc>
        <w:tc>
          <w:tcPr>
            <w:tcW w:w="1559" w:type="dxa"/>
            <w:vMerge/>
            <w:shd w:val="clear" w:color="auto" w:fill="auto"/>
            <w:vAlign w:val="center"/>
            <w:hideMark/>
          </w:tcPr>
          <w:p w:rsidR="0025668C" w:rsidRPr="0025554D" w:rsidRDefault="0025668C" w:rsidP="0089343F">
            <w:pPr>
              <w:jc w:val="center"/>
              <w:rPr>
                <w:sz w:val="20"/>
                <w:szCs w:val="20"/>
              </w:rPr>
            </w:pPr>
          </w:p>
        </w:tc>
        <w:tc>
          <w:tcPr>
            <w:tcW w:w="992" w:type="dxa"/>
            <w:vMerge/>
            <w:shd w:val="clear" w:color="auto" w:fill="auto"/>
            <w:vAlign w:val="center"/>
            <w:hideMark/>
          </w:tcPr>
          <w:p w:rsidR="0025668C" w:rsidRPr="0025554D" w:rsidRDefault="0025668C" w:rsidP="0089343F">
            <w:pPr>
              <w:jc w:val="center"/>
              <w:rPr>
                <w:iCs/>
                <w:sz w:val="20"/>
                <w:szCs w:val="20"/>
              </w:rPr>
            </w:pPr>
          </w:p>
        </w:tc>
      </w:tr>
      <w:tr w:rsidR="0025668C" w:rsidRPr="0025554D" w:rsidTr="000E7ECB">
        <w:trPr>
          <w:trHeight w:val="20"/>
        </w:trPr>
        <w:tc>
          <w:tcPr>
            <w:tcW w:w="1565" w:type="dxa"/>
            <w:vMerge w:val="restart"/>
            <w:shd w:val="clear" w:color="auto" w:fill="auto"/>
            <w:vAlign w:val="center"/>
            <w:hideMark/>
          </w:tcPr>
          <w:p w:rsidR="0025668C" w:rsidRPr="0025554D" w:rsidRDefault="0025668C" w:rsidP="000E7ECB">
            <w:pPr>
              <w:jc w:val="center"/>
              <w:rPr>
                <w:sz w:val="20"/>
                <w:szCs w:val="20"/>
              </w:rPr>
            </w:pPr>
            <w:r w:rsidRPr="0025554D">
              <w:rPr>
                <w:sz w:val="20"/>
                <w:szCs w:val="20"/>
              </w:rPr>
              <w:t> предложения генерального плана</w:t>
            </w:r>
          </w:p>
        </w:tc>
        <w:tc>
          <w:tcPr>
            <w:tcW w:w="2008" w:type="dxa"/>
            <w:shd w:val="clear" w:color="auto" w:fill="auto"/>
            <w:vAlign w:val="center"/>
            <w:hideMark/>
          </w:tcPr>
          <w:p w:rsidR="0025668C" w:rsidRPr="0025554D" w:rsidRDefault="0025668C" w:rsidP="000E7ECB">
            <w:pPr>
              <w:jc w:val="center"/>
              <w:rPr>
                <w:iCs/>
                <w:sz w:val="20"/>
                <w:szCs w:val="20"/>
              </w:rPr>
            </w:pPr>
            <w:r w:rsidRPr="0025554D">
              <w:rPr>
                <w:iCs/>
                <w:sz w:val="20"/>
                <w:szCs w:val="20"/>
              </w:rPr>
              <w:t>Спортивный ко</w:t>
            </w:r>
            <w:r w:rsidRPr="0025554D">
              <w:rPr>
                <w:iCs/>
                <w:sz w:val="20"/>
                <w:szCs w:val="20"/>
              </w:rPr>
              <w:t>м</w:t>
            </w:r>
            <w:r w:rsidRPr="0025554D">
              <w:rPr>
                <w:iCs/>
                <w:sz w:val="20"/>
                <w:szCs w:val="20"/>
              </w:rPr>
              <w:t>плекс с бассейном</w:t>
            </w:r>
          </w:p>
        </w:tc>
        <w:tc>
          <w:tcPr>
            <w:tcW w:w="2103" w:type="dxa"/>
            <w:vMerge w:val="restart"/>
            <w:shd w:val="clear" w:color="auto" w:fill="auto"/>
            <w:vAlign w:val="center"/>
            <w:hideMark/>
          </w:tcPr>
          <w:p w:rsidR="0025668C" w:rsidRPr="0025554D" w:rsidRDefault="00D36858" w:rsidP="000E7ECB">
            <w:pPr>
              <w:jc w:val="center"/>
              <w:rPr>
                <w:sz w:val="20"/>
                <w:szCs w:val="20"/>
              </w:rPr>
            </w:pPr>
            <w:r w:rsidRPr="0025554D">
              <w:rPr>
                <w:sz w:val="20"/>
                <w:szCs w:val="20"/>
              </w:rPr>
              <w:t xml:space="preserve">г. Люберцы, </w:t>
            </w:r>
            <w:r>
              <w:rPr>
                <w:sz w:val="20"/>
                <w:szCs w:val="20"/>
              </w:rPr>
              <w:t>мног</w:t>
            </w:r>
            <w:r>
              <w:rPr>
                <w:sz w:val="20"/>
                <w:szCs w:val="20"/>
              </w:rPr>
              <w:t>о</w:t>
            </w:r>
            <w:r>
              <w:rPr>
                <w:sz w:val="20"/>
                <w:szCs w:val="20"/>
              </w:rPr>
              <w:t>функциональная зона</w:t>
            </w:r>
            <w:r w:rsidRPr="0025554D">
              <w:rPr>
                <w:sz w:val="20"/>
                <w:szCs w:val="20"/>
              </w:rPr>
              <w:t xml:space="preserve"> на терриории бывш</w:t>
            </w:r>
            <w:r w:rsidRPr="0025554D">
              <w:rPr>
                <w:sz w:val="20"/>
                <w:szCs w:val="20"/>
              </w:rPr>
              <w:t>е</w:t>
            </w:r>
            <w:r w:rsidRPr="0025554D">
              <w:rPr>
                <w:sz w:val="20"/>
                <w:szCs w:val="20"/>
              </w:rPr>
              <w:t>го завода Ухтомского</w:t>
            </w:r>
          </w:p>
        </w:tc>
        <w:tc>
          <w:tcPr>
            <w:tcW w:w="1134" w:type="dxa"/>
            <w:shd w:val="clear" w:color="auto" w:fill="auto"/>
            <w:vAlign w:val="center"/>
            <w:hideMark/>
          </w:tcPr>
          <w:p w:rsidR="0025668C" w:rsidRPr="0025554D" w:rsidRDefault="0025668C" w:rsidP="000E7ECB">
            <w:pPr>
              <w:jc w:val="center"/>
              <w:rPr>
                <w:sz w:val="20"/>
                <w:szCs w:val="20"/>
              </w:rPr>
            </w:pPr>
            <w:r w:rsidRPr="0025554D">
              <w:rPr>
                <w:sz w:val="20"/>
                <w:szCs w:val="20"/>
              </w:rPr>
              <w:t> </w:t>
            </w:r>
          </w:p>
        </w:tc>
        <w:tc>
          <w:tcPr>
            <w:tcW w:w="1559" w:type="dxa"/>
            <w:vMerge w:val="restart"/>
            <w:shd w:val="clear" w:color="auto" w:fill="auto"/>
            <w:vAlign w:val="center"/>
            <w:hideMark/>
          </w:tcPr>
          <w:p w:rsidR="0025668C" w:rsidRPr="0025554D" w:rsidRDefault="0025668C" w:rsidP="000E7ECB">
            <w:pPr>
              <w:jc w:val="center"/>
              <w:rPr>
                <w:sz w:val="20"/>
                <w:szCs w:val="20"/>
              </w:rPr>
            </w:pPr>
            <w:r w:rsidRPr="0025554D">
              <w:rPr>
                <w:sz w:val="20"/>
                <w:szCs w:val="20"/>
              </w:rPr>
              <w:t>в зоне общес</w:t>
            </w:r>
            <w:r w:rsidRPr="0025554D">
              <w:rPr>
                <w:sz w:val="20"/>
                <w:szCs w:val="20"/>
              </w:rPr>
              <w:t>т</w:t>
            </w:r>
            <w:r w:rsidRPr="0025554D">
              <w:rPr>
                <w:sz w:val="20"/>
                <w:szCs w:val="20"/>
              </w:rPr>
              <w:t>венно-жилой застройки</w:t>
            </w:r>
          </w:p>
        </w:tc>
        <w:tc>
          <w:tcPr>
            <w:tcW w:w="992" w:type="dxa"/>
            <w:vMerge w:val="restart"/>
            <w:shd w:val="clear" w:color="auto" w:fill="auto"/>
            <w:vAlign w:val="center"/>
            <w:hideMark/>
          </w:tcPr>
          <w:p w:rsidR="0025668C" w:rsidRPr="0025554D" w:rsidRDefault="0025668C" w:rsidP="000E7ECB">
            <w:pPr>
              <w:jc w:val="center"/>
              <w:rPr>
                <w:iCs/>
                <w:sz w:val="20"/>
                <w:szCs w:val="20"/>
              </w:rPr>
            </w:pPr>
            <w:r w:rsidRPr="0025554D">
              <w:rPr>
                <w:iCs/>
                <w:sz w:val="20"/>
                <w:szCs w:val="20"/>
              </w:rPr>
              <w:t>расче</w:t>
            </w:r>
            <w:r w:rsidRPr="0025554D">
              <w:rPr>
                <w:iCs/>
                <w:sz w:val="20"/>
                <w:szCs w:val="20"/>
              </w:rPr>
              <w:t>т</w:t>
            </w:r>
            <w:r w:rsidRPr="0025554D">
              <w:rPr>
                <w:iCs/>
                <w:sz w:val="20"/>
                <w:szCs w:val="20"/>
              </w:rPr>
              <w:t>ный срок</w:t>
            </w:r>
          </w:p>
        </w:tc>
      </w:tr>
      <w:tr w:rsidR="0025668C" w:rsidRPr="0025554D" w:rsidTr="000E7ECB">
        <w:trPr>
          <w:trHeight w:val="20"/>
        </w:trPr>
        <w:tc>
          <w:tcPr>
            <w:tcW w:w="1565" w:type="dxa"/>
            <w:vMerge/>
            <w:shd w:val="clear" w:color="auto" w:fill="auto"/>
            <w:vAlign w:val="center"/>
            <w:hideMark/>
          </w:tcPr>
          <w:p w:rsidR="0025668C" w:rsidRPr="0025554D" w:rsidRDefault="0025668C" w:rsidP="000E7ECB">
            <w:pPr>
              <w:jc w:val="center"/>
              <w:rPr>
                <w:sz w:val="20"/>
                <w:szCs w:val="20"/>
              </w:rPr>
            </w:pPr>
          </w:p>
        </w:tc>
        <w:tc>
          <w:tcPr>
            <w:tcW w:w="2008" w:type="dxa"/>
            <w:shd w:val="clear" w:color="auto" w:fill="auto"/>
            <w:vAlign w:val="center"/>
            <w:hideMark/>
          </w:tcPr>
          <w:p w:rsidR="0025668C" w:rsidRPr="0025554D" w:rsidRDefault="0025668C" w:rsidP="000E7ECB">
            <w:pPr>
              <w:rPr>
                <w:i/>
                <w:iCs/>
                <w:sz w:val="20"/>
                <w:szCs w:val="20"/>
              </w:rPr>
            </w:pPr>
            <w:r w:rsidRPr="0025554D">
              <w:rPr>
                <w:i/>
                <w:iCs/>
                <w:sz w:val="20"/>
                <w:szCs w:val="20"/>
              </w:rPr>
              <w:t>спортивый зал</w:t>
            </w:r>
          </w:p>
        </w:tc>
        <w:tc>
          <w:tcPr>
            <w:tcW w:w="2103" w:type="dxa"/>
            <w:vMerge/>
            <w:shd w:val="clear" w:color="auto" w:fill="auto"/>
            <w:vAlign w:val="center"/>
            <w:hideMark/>
          </w:tcPr>
          <w:p w:rsidR="0025668C" w:rsidRPr="0025554D" w:rsidRDefault="0025668C" w:rsidP="000E7ECB">
            <w:pPr>
              <w:jc w:val="center"/>
              <w:rPr>
                <w:sz w:val="20"/>
                <w:szCs w:val="20"/>
              </w:rPr>
            </w:pPr>
          </w:p>
        </w:tc>
        <w:tc>
          <w:tcPr>
            <w:tcW w:w="1134" w:type="dxa"/>
            <w:shd w:val="clear" w:color="auto" w:fill="auto"/>
            <w:vAlign w:val="center"/>
            <w:hideMark/>
          </w:tcPr>
          <w:p w:rsidR="0025668C" w:rsidRPr="0025554D" w:rsidRDefault="0025668C" w:rsidP="000E7ECB">
            <w:pPr>
              <w:jc w:val="center"/>
              <w:rPr>
                <w:sz w:val="20"/>
                <w:szCs w:val="20"/>
              </w:rPr>
            </w:pPr>
            <w:r w:rsidRPr="0025554D">
              <w:rPr>
                <w:sz w:val="20"/>
                <w:szCs w:val="20"/>
              </w:rPr>
              <w:t>2,5</w:t>
            </w:r>
          </w:p>
        </w:tc>
        <w:tc>
          <w:tcPr>
            <w:tcW w:w="1559" w:type="dxa"/>
            <w:vMerge/>
            <w:shd w:val="clear" w:color="auto" w:fill="auto"/>
            <w:vAlign w:val="center"/>
            <w:hideMark/>
          </w:tcPr>
          <w:p w:rsidR="0025668C" w:rsidRPr="0025554D" w:rsidRDefault="0025668C" w:rsidP="000E7ECB">
            <w:pPr>
              <w:jc w:val="center"/>
              <w:rPr>
                <w:sz w:val="20"/>
                <w:szCs w:val="20"/>
              </w:rPr>
            </w:pPr>
          </w:p>
        </w:tc>
        <w:tc>
          <w:tcPr>
            <w:tcW w:w="992" w:type="dxa"/>
            <w:vMerge/>
            <w:shd w:val="clear" w:color="auto" w:fill="auto"/>
            <w:vAlign w:val="center"/>
            <w:hideMark/>
          </w:tcPr>
          <w:p w:rsidR="0025668C" w:rsidRPr="0025554D" w:rsidRDefault="0025668C" w:rsidP="000E7ECB">
            <w:pPr>
              <w:jc w:val="center"/>
              <w:rPr>
                <w:iCs/>
                <w:sz w:val="20"/>
                <w:szCs w:val="20"/>
              </w:rPr>
            </w:pPr>
          </w:p>
        </w:tc>
      </w:tr>
      <w:tr w:rsidR="0025668C" w:rsidRPr="0025554D" w:rsidTr="000E7ECB">
        <w:trPr>
          <w:trHeight w:val="20"/>
        </w:trPr>
        <w:tc>
          <w:tcPr>
            <w:tcW w:w="1565" w:type="dxa"/>
            <w:vMerge/>
            <w:shd w:val="clear" w:color="auto" w:fill="auto"/>
            <w:vAlign w:val="center"/>
            <w:hideMark/>
          </w:tcPr>
          <w:p w:rsidR="0025668C" w:rsidRPr="0025554D" w:rsidRDefault="0025668C" w:rsidP="000E7ECB">
            <w:pPr>
              <w:jc w:val="center"/>
              <w:rPr>
                <w:sz w:val="20"/>
                <w:szCs w:val="20"/>
              </w:rPr>
            </w:pPr>
          </w:p>
        </w:tc>
        <w:tc>
          <w:tcPr>
            <w:tcW w:w="2008" w:type="dxa"/>
            <w:shd w:val="clear" w:color="auto" w:fill="auto"/>
            <w:vAlign w:val="center"/>
            <w:hideMark/>
          </w:tcPr>
          <w:p w:rsidR="0025668C" w:rsidRPr="0025554D" w:rsidRDefault="0025668C" w:rsidP="000E7ECB">
            <w:pPr>
              <w:rPr>
                <w:i/>
                <w:iCs/>
                <w:sz w:val="20"/>
                <w:szCs w:val="20"/>
              </w:rPr>
            </w:pPr>
            <w:r w:rsidRPr="0025554D">
              <w:rPr>
                <w:i/>
                <w:iCs/>
                <w:sz w:val="20"/>
                <w:szCs w:val="20"/>
              </w:rPr>
              <w:t>бассейн</w:t>
            </w:r>
          </w:p>
        </w:tc>
        <w:tc>
          <w:tcPr>
            <w:tcW w:w="2103" w:type="dxa"/>
            <w:vMerge/>
            <w:shd w:val="clear" w:color="auto" w:fill="auto"/>
            <w:vAlign w:val="center"/>
            <w:hideMark/>
          </w:tcPr>
          <w:p w:rsidR="0025668C" w:rsidRPr="0025554D" w:rsidRDefault="0025668C" w:rsidP="000E7ECB">
            <w:pPr>
              <w:jc w:val="center"/>
              <w:rPr>
                <w:sz w:val="20"/>
                <w:szCs w:val="20"/>
              </w:rPr>
            </w:pPr>
          </w:p>
        </w:tc>
        <w:tc>
          <w:tcPr>
            <w:tcW w:w="1134" w:type="dxa"/>
            <w:shd w:val="clear" w:color="auto" w:fill="auto"/>
            <w:vAlign w:val="center"/>
            <w:hideMark/>
          </w:tcPr>
          <w:p w:rsidR="0025668C" w:rsidRPr="0025554D" w:rsidRDefault="0025668C" w:rsidP="000E7ECB">
            <w:pPr>
              <w:jc w:val="center"/>
              <w:rPr>
                <w:sz w:val="20"/>
                <w:szCs w:val="20"/>
              </w:rPr>
            </w:pPr>
            <w:r w:rsidRPr="0025554D">
              <w:rPr>
                <w:sz w:val="20"/>
                <w:szCs w:val="20"/>
              </w:rPr>
              <w:t>600</w:t>
            </w:r>
          </w:p>
        </w:tc>
        <w:tc>
          <w:tcPr>
            <w:tcW w:w="1559" w:type="dxa"/>
            <w:vMerge/>
            <w:shd w:val="clear" w:color="auto" w:fill="auto"/>
            <w:vAlign w:val="center"/>
            <w:hideMark/>
          </w:tcPr>
          <w:p w:rsidR="0025668C" w:rsidRPr="0025554D" w:rsidRDefault="0025668C" w:rsidP="000E7ECB">
            <w:pPr>
              <w:jc w:val="center"/>
              <w:rPr>
                <w:sz w:val="20"/>
                <w:szCs w:val="20"/>
              </w:rPr>
            </w:pPr>
          </w:p>
        </w:tc>
        <w:tc>
          <w:tcPr>
            <w:tcW w:w="992" w:type="dxa"/>
            <w:vMerge/>
            <w:shd w:val="clear" w:color="auto" w:fill="auto"/>
            <w:vAlign w:val="center"/>
            <w:hideMark/>
          </w:tcPr>
          <w:p w:rsidR="0025668C" w:rsidRPr="0025554D" w:rsidRDefault="0025668C" w:rsidP="000E7ECB">
            <w:pPr>
              <w:jc w:val="center"/>
              <w:rPr>
                <w:iCs/>
                <w:sz w:val="20"/>
                <w:szCs w:val="20"/>
              </w:rPr>
            </w:pPr>
          </w:p>
        </w:tc>
      </w:tr>
      <w:tr w:rsidR="0025668C" w:rsidRPr="0025554D" w:rsidTr="000E7ECB">
        <w:trPr>
          <w:trHeight w:val="20"/>
        </w:trPr>
        <w:tc>
          <w:tcPr>
            <w:tcW w:w="1565" w:type="dxa"/>
            <w:vMerge/>
            <w:shd w:val="clear" w:color="auto" w:fill="auto"/>
            <w:vAlign w:val="center"/>
            <w:hideMark/>
          </w:tcPr>
          <w:p w:rsidR="0025668C" w:rsidRPr="0025554D" w:rsidRDefault="0025668C" w:rsidP="000E7ECB">
            <w:pPr>
              <w:jc w:val="center"/>
              <w:rPr>
                <w:sz w:val="20"/>
                <w:szCs w:val="20"/>
              </w:rPr>
            </w:pPr>
          </w:p>
        </w:tc>
        <w:tc>
          <w:tcPr>
            <w:tcW w:w="2008" w:type="dxa"/>
            <w:shd w:val="clear" w:color="auto" w:fill="auto"/>
            <w:vAlign w:val="center"/>
            <w:hideMark/>
          </w:tcPr>
          <w:p w:rsidR="0025668C" w:rsidRPr="0025554D" w:rsidRDefault="0025668C" w:rsidP="000E7ECB">
            <w:pPr>
              <w:rPr>
                <w:i/>
                <w:iCs/>
                <w:sz w:val="20"/>
                <w:szCs w:val="20"/>
              </w:rPr>
            </w:pPr>
            <w:r w:rsidRPr="0025554D">
              <w:rPr>
                <w:i/>
                <w:iCs/>
                <w:sz w:val="20"/>
                <w:szCs w:val="20"/>
              </w:rPr>
              <w:t>ДЮСШ</w:t>
            </w:r>
          </w:p>
        </w:tc>
        <w:tc>
          <w:tcPr>
            <w:tcW w:w="2103" w:type="dxa"/>
            <w:vMerge/>
            <w:shd w:val="clear" w:color="auto" w:fill="auto"/>
            <w:vAlign w:val="center"/>
            <w:hideMark/>
          </w:tcPr>
          <w:p w:rsidR="0025668C" w:rsidRPr="0025554D" w:rsidRDefault="0025668C" w:rsidP="000E7ECB">
            <w:pPr>
              <w:jc w:val="center"/>
              <w:rPr>
                <w:sz w:val="20"/>
                <w:szCs w:val="20"/>
              </w:rPr>
            </w:pPr>
          </w:p>
        </w:tc>
        <w:tc>
          <w:tcPr>
            <w:tcW w:w="1134" w:type="dxa"/>
            <w:shd w:val="clear" w:color="auto" w:fill="auto"/>
            <w:vAlign w:val="center"/>
            <w:hideMark/>
          </w:tcPr>
          <w:p w:rsidR="0025668C" w:rsidRPr="0025554D" w:rsidRDefault="0025668C" w:rsidP="000E7ECB">
            <w:pPr>
              <w:jc w:val="center"/>
              <w:rPr>
                <w:sz w:val="20"/>
                <w:szCs w:val="20"/>
              </w:rPr>
            </w:pPr>
            <w:r w:rsidRPr="0025554D">
              <w:rPr>
                <w:sz w:val="20"/>
                <w:szCs w:val="20"/>
              </w:rPr>
              <w:t>250</w:t>
            </w:r>
          </w:p>
        </w:tc>
        <w:tc>
          <w:tcPr>
            <w:tcW w:w="1559" w:type="dxa"/>
            <w:vMerge/>
            <w:shd w:val="clear" w:color="auto" w:fill="auto"/>
            <w:vAlign w:val="center"/>
            <w:hideMark/>
          </w:tcPr>
          <w:p w:rsidR="0025668C" w:rsidRPr="0025554D" w:rsidRDefault="0025668C" w:rsidP="000E7ECB">
            <w:pPr>
              <w:jc w:val="center"/>
              <w:rPr>
                <w:sz w:val="20"/>
                <w:szCs w:val="20"/>
              </w:rPr>
            </w:pPr>
          </w:p>
        </w:tc>
        <w:tc>
          <w:tcPr>
            <w:tcW w:w="992" w:type="dxa"/>
            <w:vMerge/>
            <w:shd w:val="clear" w:color="auto" w:fill="auto"/>
            <w:vAlign w:val="center"/>
            <w:hideMark/>
          </w:tcPr>
          <w:p w:rsidR="0025668C" w:rsidRPr="0025554D" w:rsidRDefault="0025668C" w:rsidP="000E7ECB">
            <w:pPr>
              <w:jc w:val="center"/>
              <w:rPr>
                <w:iCs/>
                <w:sz w:val="20"/>
                <w:szCs w:val="20"/>
              </w:rPr>
            </w:pP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 xml:space="preserve"> предложения генерального </w:t>
            </w:r>
            <w:r w:rsidRPr="0025554D">
              <w:rPr>
                <w:sz w:val="20"/>
                <w:szCs w:val="20"/>
              </w:rPr>
              <w:lastRenderedPageBreak/>
              <w:t>плана</w:t>
            </w:r>
          </w:p>
        </w:tc>
        <w:tc>
          <w:tcPr>
            <w:tcW w:w="2008" w:type="dxa"/>
            <w:shd w:val="clear" w:color="auto" w:fill="auto"/>
            <w:vAlign w:val="center"/>
            <w:hideMark/>
          </w:tcPr>
          <w:p w:rsidR="004C19B2" w:rsidRPr="0025554D" w:rsidRDefault="004C19B2" w:rsidP="0089343F">
            <w:pPr>
              <w:jc w:val="center"/>
              <w:rPr>
                <w:iCs/>
                <w:sz w:val="20"/>
                <w:szCs w:val="20"/>
              </w:rPr>
            </w:pPr>
            <w:r w:rsidRPr="0025554D">
              <w:rPr>
                <w:iCs/>
                <w:sz w:val="20"/>
                <w:szCs w:val="20"/>
              </w:rPr>
              <w:lastRenderedPageBreak/>
              <w:t>Ледовый дворец</w:t>
            </w:r>
          </w:p>
        </w:tc>
        <w:tc>
          <w:tcPr>
            <w:tcW w:w="2103" w:type="dxa"/>
            <w:shd w:val="clear" w:color="auto" w:fill="auto"/>
            <w:vAlign w:val="center"/>
            <w:hideMark/>
          </w:tcPr>
          <w:p w:rsidR="004C19B2" w:rsidRPr="0025554D" w:rsidRDefault="004C19B2" w:rsidP="0089343F">
            <w:pPr>
              <w:jc w:val="center"/>
              <w:rPr>
                <w:sz w:val="20"/>
                <w:szCs w:val="20"/>
              </w:rPr>
            </w:pPr>
            <w:r w:rsidRPr="0025554D">
              <w:rPr>
                <w:sz w:val="20"/>
                <w:szCs w:val="20"/>
              </w:rPr>
              <w:t xml:space="preserve">г. Люберцы, в районе существующего СК </w:t>
            </w:r>
            <w:r w:rsidRPr="0025554D">
              <w:rPr>
                <w:sz w:val="20"/>
                <w:szCs w:val="20"/>
              </w:rPr>
              <w:lastRenderedPageBreak/>
              <w:t>Триумф</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lastRenderedPageBreak/>
              <w:t> </w:t>
            </w:r>
          </w:p>
        </w:tc>
        <w:tc>
          <w:tcPr>
            <w:tcW w:w="1559" w:type="dxa"/>
            <w:shd w:val="clear" w:color="auto" w:fill="auto"/>
            <w:vAlign w:val="center"/>
            <w:hideMark/>
          </w:tcPr>
          <w:p w:rsidR="004C19B2" w:rsidRPr="0025554D" w:rsidRDefault="004C19B2" w:rsidP="0089343F">
            <w:pPr>
              <w:jc w:val="center"/>
              <w:rPr>
                <w:sz w:val="20"/>
                <w:szCs w:val="20"/>
              </w:rPr>
            </w:pPr>
            <w:r w:rsidRPr="0025554D">
              <w:rPr>
                <w:sz w:val="20"/>
                <w:szCs w:val="20"/>
              </w:rPr>
              <w:t>0,49</w:t>
            </w:r>
          </w:p>
        </w:tc>
        <w:tc>
          <w:tcPr>
            <w:tcW w:w="992" w:type="dxa"/>
            <w:shd w:val="clear" w:color="auto" w:fill="auto"/>
            <w:vAlign w:val="center"/>
            <w:hideMark/>
          </w:tcPr>
          <w:p w:rsidR="004C19B2" w:rsidRPr="0025554D" w:rsidRDefault="004C19B2" w:rsidP="0089343F">
            <w:pPr>
              <w:jc w:val="center"/>
              <w:rPr>
                <w:iCs/>
                <w:sz w:val="20"/>
                <w:szCs w:val="20"/>
              </w:rPr>
            </w:pPr>
            <w:r w:rsidRPr="0025554D">
              <w:rPr>
                <w:iCs/>
                <w:sz w:val="20"/>
                <w:szCs w:val="20"/>
              </w:rPr>
              <w:t>первая очередь</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lastRenderedPageBreak/>
              <w:t>предложения генерального плана</w:t>
            </w:r>
          </w:p>
        </w:tc>
        <w:tc>
          <w:tcPr>
            <w:tcW w:w="2008" w:type="dxa"/>
            <w:shd w:val="clear" w:color="auto" w:fill="auto"/>
            <w:vAlign w:val="center"/>
            <w:hideMark/>
          </w:tcPr>
          <w:p w:rsidR="004C19B2" w:rsidRPr="0025554D" w:rsidRDefault="004C19B2" w:rsidP="0089343F">
            <w:pPr>
              <w:jc w:val="center"/>
              <w:rPr>
                <w:iCs/>
                <w:sz w:val="20"/>
                <w:szCs w:val="20"/>
              </w:rPr>
            </w:pPr>
            <w:r w:rsidRPr="0025554D">
              <w:rPr>
                <w:iCs/>
                <w:sz w:val="20"/>
                <w:szCs w:val="20"/>
              </w:rPr>
              <w:t>Спортивные залы</w:t>
            </w:r>
          </w:p>
        </w:tc>
        <w:tc>
          <w:tcPr>
            <w:tcW w:w="2103"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во встроенно-пристроенных пом</w:t>
            </w:r>
            <w:r w:rsidRPr="0025554D">
              <w:rPr>
                <w:sz w:val="20"/>
                <w:szCs w:val="20"/>
              </w:rPr>
              <w:t>е</w:t>
            </w:r>
            <w:r w:rsidRPr="0025554D">
              <w:rPr>
                <w:sz w:val="20"/>
                <w:szCs w:val="20"/>
              </w:rPr>
              <w:t>щениях в обществе</w:t>
            </w:r>
            <w:r w:rsidRPr="0025554D">
              <w:rPr>
                <w:sz w:val="20"/>
                <w:szCs w:val="20"/>
              </w:rPr>
              <w:t>н</w:t>
            </w:r>
            <w:r w:rsidRPr="0025554D">
              <w:rPr>
                <w:sz w:val="20"/>
                <w:szCs w:val="20"/>
              </w:rPr>
              <w:t>но-деловой и план</w:t>
            </w:r>
            <w:r w:rsidRPr="0025554D">
              <w:rPr>
                <w:sz w:val="20"/>
                <w:szCs w:val="20"/>
              </w:rPr>
              <w:t>и</w:t>
            </w:r>
            <w:r w:rsidRPr="0025554D">
              <w:rPr>
                <w:sz w:val="20"/>
                <w:szCs w:val="20"/>
              </w:rPr>
              <w:t>руемой жилой з</w:t>
            </w:r>
            <w:r w:rsidRPr="0025554D">
              <w:rPr>
                <w:sz w:val="20"/>
                <w:szCs w:val="20"/>
              </w:rPr>
              <w:t>а</w:t>
            </w:r>
            <w:r w:rsidRPr="0025554D">
              <w:rPr>
                <w:sz w:val="20"/>
                <w:szCs w:val="20"/>
              </w:rPr>
              <w:t>стройке</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0,5</w:t>
            </w:r>
          </w:p>
        </w:tc>
        <w:tc>
          <w:tcPr>
            <w:tcW w:w="1559" w:type="dxa"/>
            <w:shd w:val="clear" w:color="auto" w:fill="auto"/>
            <w:vAlign w:val="center"/>
            <w:hideMark/>
          </w:tcPr>
          <w:p w:rsidR="004C19B2" w:rsidRPr="0025554D" w:rsidRDefault="004C19B2" w:rsidP="0089343F">
            <w:pPr>
              <w:jc w:val="center"/>
              <w:rPr>
                <w:sz w:val="20"/>
                <w:szCs w:val="20"/>
              </w:rPr>
            </w:pPr>
            <w:r w:rsidRPr="0025554D">
              <w:rPr>
                <w:sz w:val="20"/>
                <w:szCs w:val="20"/>
              </w:rPr>
              <w:t>во встроенно-пристроенных помещениях в общественно-деловой и пл</w:t>
            </w:r>
            <w:r w:rsidRPr="0025554D">
              <w:rPr>
                <w:sz w:val="20"/>
                <w:szCs w:val="20"/>
              </w:rPr>
              <w:t>а</w:t>
            </w:r>
            <w:r w:rsidRPr="0025554D">
              <w:rPr>
                <w:sz w:val="20"/>
                <w:szCs w:val="20"/>
              </w:rPr>
              <w:t>нируемой ж</w:t>
            </w:r>
            <w:r w:rsidRPr="0025554D">
              <w:rPr>
                <w:sz w:val="20"/>
                <w:szCs w:val="20"/>
              </w:rPr>
              <w:t>и</w:t>
            </w:r>
            <w:r w:rsidRPr="0025554D">
              <w:rPr>
                <w:sz w:val="20"/>
                <w:szCs w:val="20"/>
              </w:rPr>
              <w:t>лой застройке</w:t>
            </w:r>
          </w:p>
        </w:tc>
        <w:tc>
          <w:tcPr>
            <w:tcW w:w="992" w:type="dxa"/>
            <w:shd w:val="clear" w:color="auto" w:fill="auto"/>
            <w:vAlign w:val="center"/>
            <w:hideMark/>
          </w:tcPr>
          <w:p w:rsidR="004C19B2" w:rsidRPr="0025554D" w:rsidRDefault="004C19B2" w:rsidP="0089343F">
            <w:pPr>
              <w:jc w:val="center"/>
              <w:rPr>
                <w:iCs/>
                <w:sz w:val="20"/>
                <w:szCs w:val="20"/>
              </w:rPr>
            </w:pPr>
            <w:r w:rsidRPr="0025554D">
              <w:rPr>
                <w:iCs/>
                <w:sz w:val="20"/>
                <w:szCs w:val="20"/>
              </w:rPr>
              <w:t>первая очередь</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предложения генерального плана</w:t>
            </w:r>
          </w:p>
        </w:tc>
        <w:tc>
          <w:tcPr>
            <w:tcW w:w="2008" w:type="dxa"/>
            <w:shd w:val="clear" w:color="auto" w:fill="auto"/>
            <w:vAlign w:val="center"/>
            <w:hideMark/>
          </w:tcPr>
          <w:p w:rsidR="004C19B2" w:rsidRPr="0025554D" w:rsidRDefault="004C19B2" w:rsidP="0089343F">
            <w:pPr>
              <w:jc w:val="center"/>
              <w:rPr>
                <w:iCs/>
                <w:sz w:val="20"/>
                <w:szCs w:val="20"/>
              </w:rPr>
            </w:pPr>
            <w:r w:rsidRPr="0025554D">
              <w:rPr>
                <w:iCs/>
                <w:sz w:val="20"/>
                <w:szCs w:val="20"/>
              </w:rPr>
              <w:t>Спортивные залы</w:t>
            </w:r>
          </w:p>
        </w:tc>
        <w:tc>
          <w:tcPr>
            <w:tcW w:w="2103"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во встроенно-пристроенных пом</w:t>
            </w:r>
            <w:r w:rsidRPr="0025554D">
              <w:rPr>
                <w:sz w:val="20"/>
                <w:szCs w:val="20"/>
              </w:rPr>
              <w:t>е</w:t>
            </w:r>
            <w:r w:rsidRPr="0025554D">
              <w:rPr>
                <w:sz w:val="20"/>
                <w:szCs w:val="20"/>
              </w:rPr>
              <w:t>щениях в обществе</w:t>
            </w:r>
            <w:r w:rsidRPr="0025554D">
              <w:rPr>
                <w:sz w:val="20"/>
                <w:szCs w:val="20"/>
              </w:rPr>
              <w:t>н</w:t>
            </w:r>
            <w:r w:rsidRPr="0025554D">
              <w:rPr>
                <w:sz w:val="20"/>
                <w:szCs w:val="20"/>
              </w:rPr>
              <w:t>но-деловой и план</w:t>
            </w:r>
            <w:r w:rsidRPr="0025554D">
              <w:rPr>
                <w:sz w:val="20"/>
                <w:szCs w:val="20"/>
              </w:rPr>
              <w:t>и</w:t>
            </w:r>
            <w:r w:rsidRPr="0025554D">
              <w:rPr>
                <w:sz w:val="20"/>
                <w:szCs w:val="20"/>
              </w:rPr>
              <w:t>руемой жилой з</w:t>
            </w:r>
            <w:r w:rsidRPr="0025554D">
              <w:rPr>
                <w:sz w:val="20"/>
                <w:szCs w:val="20"/>
              </w:rPr>
              <w:t>а</w:t>
            </w:r>
            <w:r w:rsidRPr="0025554D">
              <w:rPr>
                <w:sz w:val="20"/>
                <w:szCs w:val="20"/>
              </w:rPr>
              <w:t>стройке</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0,5</w:t>
            </w:r>
          </w:p>
        </w:tc>
        <w:tc>
          <w:tcPr>
            <w:tcW w:w="1559" w:type="dxa"/>
            <w:shd w:val="clear" w:color="auto" w:fill="auto"/>
            <w:vAlign w:val="center"/>
            <w:hideMark/>
          </w:tcPr>
          <w:p w:rsidR="004C19B2" w:rsidRPr="0025554D" w:rsidRDefault="004C19B2" w:rsidP="0089343F">
            <w:pPr>
              <w:jc w:val="center"/>
              <w:rPr>
                <w:sz w:val="20"/>
                <w:szCs w:val="20"/>
              </w:rPr>
            </w:pPr>
            <w:r w:rsidRPr="0025554D">
              <w:rPr>
                <w:sz w:val="20"/>
                <w:szCs w:val="20"/>
              </w:rPr>
              <w:t>во встроенно-пристроенных помещениях в общественно-деловой и пл</w:t>
            </w:r>
            <w:r w:rsidRPr="0025554D">
              <w:rPr>
                <w:sz w:val="20"/>
                <w:szCs w:val="20"/>
              </w:rPr>
              <w:t>а</w:t>
            </w:r>
            <w:r w:rsidRPr="0025554D">
              <w:rPr>
                <w:sz w:val="20"/>
                <w:szCs w:val="20"/>
              </w:rPr>
              <w:t>нируемой ж</w:t>
            </w:r>
            <w:r w:rsidRPr="0025554D">
              <w:rPr>
                <w:sz w:val="20"/>
                <w:szCs w:val="20"/>
              </w:rPr>
              <w:t>и</w:t>
            </w:r>
            <w:r w:rsidRPr="0025554D">
              <w:rPr>
                <w:sz w:val="20"/>
                <w:szCs w:val="20"/>
              </w:rPr>
              <w:t>лой застройке</w:t>
            </w:r>
          </w:p>
        </w:tc>
        <w:tc>
          <w:tcPr>
            <w:tcW w:w="992" w:type="dxa"/>
            <w:shd w:val="clear" w:color="auto" w:fill="auto"/>
            <w:vAlign w:val="center"/>
            <w:hideMark/>
          </w:tcPr>
          <w:p w:rsidR="004C19B2" w:rsidRPr="0025554D" w:rsidRDefault="004C19B2" w:rsidP="0089343F">
            <w:pPr>
              <w:jc w:val="center"/>
              <w:rPr>
                <w:iCs/>
                <w:sz w:val="20"/>
                <w:szCs w:val="20"/>
              </w:rPr>
            </w:pPr>
            <w:r w:rsidRPr="0025554D">
              <w:rPr>
                <w:iCs/>
                <w:sz w:val="20"/>
                <w:szCs w:val="20"/>
              </w:rPr>
              <w:t>расче</w:t>
            </w:r>
            <w:r w:rsidRPr="0025554D">
              <w:rPr>
                <w:iCs/>
                <w:sz w:val="20"/>
                <w:szCs w:val="20"/>
              </w:rPr>
              <w:t>т</w:t>
            </w:r>
            <w:r w:rsidRPr="0025554D">
              <w:rPr>
                <w:iCs/>
                <w:sz w:val="20"/>
                <w:szCs w:val="20"/>
              </w:rPr>
              <w:t>ный срок</w:t>
            </w:r>
          </w:p>
        </w:tc>
      </w:tr>
      <w:tr w:rsidR="004C19B2" w:rsidRPr="0025554D" w:rsidTr="0089343F">
        <w:trPr>
          <w:trHeight w:val="20"/>
        </w:trPr>
        <w:tc>
          <w:tcPr>
            <w:tcW w:w="9361" w:type="dxa"/>
            <w:gridSpan w:val="6"/>
            <w:shd w:val="clear" w:color="auto" w:fill="auto"/>
            <w:vAlign w:val="center"/>
            <w:hideMark/>
          </w:tcPr>
          <w:p w:rsidR="004C19B2" w:rsidRPr="0025554D" w:rsidRDefault="004C19B2" w:rsidP="0089343F">
            <w:pPr>
              <w:jc w:val="center"/>
              <w:rPr>
                <w:i/>
                <w:iCs/>
                <w:sz w:val="20"/>
                <w:szCs w:val="20"/>
              </w:rPr>
            </w:pPr>
            <w:r w:rsidRPr="0025554D">
              <w:rPr>
                <w:i/>
                <w:sz w:val="20"/>
                <w:szCs w:val="20"/>
              </w:rPr>
              <w:t>Планировочный район Малаховка – всего 1 ФОК</w:t>
            </w:r>
          </w:p>
        </w:tc>
      </w:tr>
      <w:tr w:rsidR="004C19B2" w:rsidRPr="0025554D" w:rsidTr="0089343F">
        <w:trPr>
          <w:trHeight w:val="20"/>
        </w:trPr>
        <w:tc>
          <w:tcPr>
            <w:tcW w:w="1565" w:type="dxa"/>
            <w:vMerge w:val="restart"/>
            <w:shd w:val="clear" w:color="auto" w:fill="auto"/>
            <w:vAlign w:val="center"/>
            <w:hideMark/>
          </w:tcPr>
          <w:p w:rsidR="004C19B2" w:rsidRPr="0025554D" w:rsidRDefault="004C19B2" w:rsidP="0089343F">
            <w:pPr>
              <w:jc w:val="center"/>
              <w:rPr>
                <w:sz w:val="20"/>
                <w:szCs w:val="20"/>
              </w:rPr>
            </w:pPr>
            <w:r w:rsidRPr="0025554D">
              <w:rPr>
                <w:sz w:val="20"/>
                <w:szCs w:val="20"/>
              </w:rPr>
              <w:t>предложения генерального плана</w:t>
            </w:r>
          </w:p>
        </w:tc>
        <w:tc>
          <w:tcPr>
            <w:tcW w:w="2008" w:type="dxa"/>
            <w:shd w:val="clear" w:color="auto" w:fill="auto"/>
            <w:vAlign w:val="center"/>
            <w:hideMark/>
          </w:tcPr>
          <w:p w:rsidR="004C19B2" w:rsidRPr="0025554D" w:rsidRDefault="004C19B2" w:rsidP="0089343F">
            <w:pPr>
              <w:jc w:val="center"/>
              <w:rPr>
                <w:iCs/>
                <w:sz w:val="20"/>
                <w:szCs w:val="20"/>
              </w:rPr>
            </w:pPr>
            <w:r w:rsidRPr="0025554D">
              <w:rPr>
                <w:iCs/>
                <w:sz w:val="20"/>
                <w:szCs w:val="20"/>
              </w:rPr>
              <w:t>Физкультурно-оздоровительный центр</w:t>
            </w:r>
          </w:p>
        </w:tc>
        <w:tc>
          <w:tcPr>
            <w:tcW w:w="2103" w:type="dxa"/>
            <w:vMerge w:val="restart"/>
            <w:shd w:val="clear" w:color="auto" w:fill="auto"/>
            <w:vAlign w:val="center"/>
            <w:hideMark/>
          </w:tcPr>
          <w:p w:rsidR="004C19B2" w:rsidRPr="0025554D" w:rsidRDefault="004C19B2" w:rsidP="0089343F">
            <w:pPr>
              <w:jc w:val="center"/>
              <w:rPr>
                <w:sz w:val="20"/>
                <w:szCs w:val="20"/>
              </w:rPr>
            </w:pPr>
            <w:r w:rsidRPr="0025554D">
              <w:rPr>
                <w:sz w:val="20"/>
                <w:szCs w:val="20"/>
              </w:rPr>
              <w:t>р.п. Малаховка в ра</w:t>
            </w:r>
            <w:r w:rsidRPr="0025554D">
              <w:rPr>
                <w:sz w:val="20"/>
                <w:szCs w:val="20"/>
              </w:rPr>
              <w:t>й</w:t>
            </w:r>
            <w:r w:rsidRPr="0025554D">
              <w:rPr>
                <w:sz w:val="20"/>
                <w:szCs w:val="20"/>
              </w:rPr>
              <w:t>оне ул. Калинина и Гаражная</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 </w:t>
            </w:r>
          </w:p>
        </w:tc>
        <w:tc>
          <w:tcPr>
            <w:tcW w:w="1559" w:type="dxa"/>
            <w:vMerge w:val="restart"/>
            <w:shd w:val="clear" w:color="auto" w:fill="auto"/>
            <w:vAlign w:val="center"/>
            <w:hideMark/>
          </w:tcPr>
          <w:p w:rsidR="004C19B2" w:rsidRPr="0025554D" w:rsidRDefault="004C19B2" w:rsidP="0089343F">
            <w:pPr>
              <w:jc w:val="center"/>
              <w:rPr>
                <w:sz w:val="20"/>
                <w:szCs w:val="20"/>
              </w:rPr>
            </w:pPr>
            <w:r w:rsidRPr="0025554D">
              <w:rPr>
                <w:sz w:val="20"/>
                <w:szCs w:val="20"/>
              </w:rPr>
              <w:t>в зоне план</w:t>
            </w:r>
            <w:r w:rsidRPr="0025554D">
              <w:rPr>
                <w:sz w:val="20"/>
                <w:szCs w:val="20"/>
              </w:rPr>
              <w:t>и</w:t>
            </w:r>
            <w:r w:rsidRPr="0025554D">
              <w:rPr>
                <w:sz w:val="20"/>
                <w:szCs w:val="20"/>
              </w:rPr>
              <w:t>руемой жилой застройки</w:t>
            </w:r>
          </w:p>
        </w:tc>
        <w:tc>
          <w:tcPr>
            <w:tcW w:w="992" w:type="dxa"/>
            <w:vMerge w:val="restart"/>
            <w:shd w:val="clear" w:color="auto" w:fill="auto"/>
            <w:vAlign w:val="center"/>
            <w:hideMark/>
          </w:tcPr>
          <w:p w:rsidR="004C19B2" w:rsidRPr="0025554D" w:rsidRDefault="004C19B2" w:rsidP="0089343F">
            <w:pPr>
              <w:jc w:val="center"/>
              <w:rPr>
                <w:iCs/>
                <w:sz w:val="20"/>
                <w:szCs w:val="20"/>
              </w:rPr>
            </w:pPr>
            <w:r w:rsidRPr="0025554D">
              <w:rPr>
                <w:iCs/>
                <w:sz w:val="20"/>
                <w:szCs w:val="20"/>
              </w:rPr>
              <w:t>расче</w:t>
            </w:r>
            <w:r w:rsidRPr="0025554D">
              <w:rPr>
                <w:iCs/>
                <w:sz w:val="20"/>
                <w:szCs w:val="20"/>
              </w:rPr>
              <w:t>т</w:t>
            </w:r>
            <w:r w:rsidRPr="0025554D">
              <w:rPr>
                <w:iCs/>
                <w:sz w:val="20"/>
                <w:szCs w:val="20"/>
              </w:rPr>
              <w:t>ный срок</w:t>
            </w:r>
          </w:p>
        </w:tc>
      </w:tr>
      <w:tr w:rsidR="004C19B2" w:rsidRPr="0025554D" w:rsidTr="0089343F">
        <w:trPr>
          <w:trHeight w:val="20"/>
        </w:trPr>
        <w:tc>
          <w:tcPr>
            <w:tcW w:w="1565" w:type="dxa"/>
            <w:vMerge/>
            <w:shd w:val="clear" w:color="auto" w:fill="auto"/>
            <w:vAlign w:val="center"/>
            <w:hideMark/>
          </w:tcPr>
          <w:p w:rsidR="004C19B2" w:rsidRPr="0025554D" w:rsidRDefault="004C19B2" w:rsidP="0089343F">
            <w:pPr>
              <w:jc w:val="center"/>
              <w:rPr>
                <w:sz w:val="20"/>
                <w:szCs w:val="20"/>
              </w:rPr>
            </w:pPr>
          </w:p>
        </w:tc>
        <w:tc>
          <w:tcPr>
            <w:tcW w:w="2008" w:type="dxa"/>
            <w:shd w:val="clear" w:color="auto" w:fill="auto"/>
            <w:vAlign w:val="center"/>
            <w:hideMark/>
          </w:tcPr>
          <w:p w:rsidR="004C19B2" w:rsidRPr="0025554D" w:rsidRDefault="004C19B2" w:rsidP="0089343F">
            <w:pPr>
              <w:rPr>
                <w:i/>
                <w:iCs/>
                <w:sz w:val="20"/>
                <w:szCs w:val="20"/>
              </w:rPr>
            </w:pPr>
            <w:r w:rsidRPr="0025554D">
              <w:rPr>
                <w:i/>
                <w:iCs/>
                <w:sz w:val="20"/>
                <w:szCs w:val="20"/>
              </w:rPr>
              <w:t>спортивый зал</w:t>
            </w:r>
          </w:p>
        </w:tc>
        <w:tc>
          <w:tcPr>
            <w:tcW w:w="2103" w:type="dxa"/>
            <w:vMerge/>
            <w:shd w:val="clear" w:color="auto" w:fill="auto"/>
            <w:vAlign w:val="center"/>
            <w:hideMark/>
          </w:tcPr>
          <w:p w:rsidR="004C19B2" w:rsidRPr="0025554D" w:rsidRDefault="004C19B2" w:rsidP="0089343F">
            <w:pPr>
              <w:jc w:val="center"/>
              <w:rPr>
                <w:sz w:val="20"/>
                <w:szCs w:val="20"/>
              </w:rPr>
            </w:pP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1,2</w:t>
            </w:r>
          </w:p>
        </w:tc>
        <w:tc>
          <w:tcPr>
            <w:tcW w:w="1559" w:type="dxa"/>
            <w:vMerge/>
            <w:shd w:val="clear" w:color="auto" w:fill="auto"/>
            <w:vAlign w:val="center"/>
            <w:hideMark/>
          </w:tcPr>
          <w:p w:rsidR="004C19B2" w:rsidRPr="0025554D" w:rsidRDefault="004C19B2" w:rsidP="0089343F">
            <w:pPr>
              <w:jc w:val="center"/>
              <w:rPr>
                <w:sz w:val="20"/>
                <w:szCs w:val="20"/>
              </w:rPr>
            </w:pPr>
          </w:p>
        </w:tc>
        <w:tc>
          <w:tcPr>
            <w:tcW w:w="992" w:type="dxa"/>
            <w:vMerge/>
            <w:shd w:val="clear" w:color="auto" w:fill="auto"/>
            <w:vAlign w:val="center"/>
            <w:hideMark/>
          </w:tcPr>
          <w:p w:rsidR="004C19B2" w:rsidRPr="0025554D" w:rsidRDefault="004C19B2" w:rsidP="0089343F">
            <w:pPr>
              <w:jc w:val="center"/>
              <w:rPr>
                <w:iCs/>
                <w:sz w:val="20"/>
                <w:szCs w:val="20"/>
              </w:rPr>
            </w:pPr>
          </w:p>
        </w:tc>
      </w:tr>
      <w:tr w:rsidR="004C19B2" w:rsidRPr="0025554D" w:rsidTr="0089343F">
        <w:trPr>
          <w:trHeight w:val="20"/>
        </w:trPr>
        <w:tc>
          <w:tcPr>
            <w:tcW w:w="1565" w:type="dxa"/>
            <w:vMerge/>
            <w:shd w:val="clear" w:color="auto" w:fill="auto"/>
            <w:vAlign w:val="center"/>
            <w:hideMark/>
          </w:tcPr>
          <w:p w:rsidR="004C19B2" w:rsidRPr="0025554D" w:rsidRDefault="004C19B2" w:rsidP="0089343F">
            <w:pPr>
              <w:jc w:val="center"/>
              <w:rPr>
                <w:sz w:val="20"/>
                <w:szCs w:val="20"/>
              </w:rPr>
            </w:pPr>
          </w:p>
        </w:tc>
        <w:tc>
          <w:tcPr>
            <w:tcW w:w="2008" w:type="dxa"/>
            <w:shd w:val="clear" w:color="auto" w:fill="auto"/>
            <w:vAlign w:val="center"/>
            <w:hideMark/>
          </w:tcPr>
          <w:p w:rsidR="004C19B2" w:rsidRPr="0025554D" w:rsidRDefault="004C19B2" w:rsidP="0089343F">
            <w:pPr>
              <w:rPr>
                <w:i/>
                <w:iCs/>
                <w:sz w:val="20"/>
                <w:szCs w:val="20"/>
              </w:rPr>
            </w:pPr>
            <w:r w:rsidRPr="0025554D">
              <w:rPr>
                <w:i/>
                <w:iCs/>
                <w:sz w:val="20"/>
                <w:szCs w:val="20"/>
              </w:rPr>
              <w:t>бассейн</w:t>
            </w:r>
          </w:p>
        </w:tc>
        <w:tc>
          <w:tcPr>
            <w:tcW w:w="2103" w:type="dxa"/>
            <w:vMerge/>
            <w:shd w:val="clear" w:color="auto" w:fill="auto"/>
            <w:vAlign w:val="center"/>
            <w:hideMark/>
          </w:tcPr>
          <w:p w:rsidR="004C19B2" w:rsidRPr="0025554D" w:rsidRDefault="004C19B2" w:rsidP="0089343F">
            <w:pPr>
              <w:jc w:val="center"/>
              <w:rPr>
                <w:sz w:val="20"/>
                <w:szCs w:val="20"/>
              </w:rPr>
            </w:pP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400</w:t>
            </w:r>
          </w:p>
        </w:tc>
        <w:tc>
          <w:tcPr>
            <w:tcW w:w="1559" w:type="dxa"/>
            <w:vMerge/>
            <w:shd w:val="clear" w:color="auto" w:fill="auto"/>
            <w:vAlign w:val="center"/>
            <w:hideMark/>
          </w:tcPr>
          <w:p w:rsidR="004C19B2" w:rsidRPr="0025554D" w:rsidRDefault="004C19B2" w:rsidP="0089343F">
            <w:pPr>
              <w:jc w:val="center"/>
              <w:rPr>
                <w:sz w:val="20"/>
                <w:szCs w:val="20"/>
              </w:rPr>
            </w:pPr>
          </w:p>
        </w:tc>
        <w:tc>
          <w:tcPr>
            <w:tcW w:w="992" w:type="dxa"/>
            <w:vMerge/>
            <w:shd w:val="clear" w:color="auto" w:fill="auto"/>
            <w:vAlign w:val="center"/>
            <w:hideMark/>
          </w:tcPr>
          <w:p w:rsidR="004C19B2" w:rsidRPr="0025554D" w:rsidRDefault="004C19B2" w:rsidP="0089343F">
            <w:pPr>
              <w:jc w:val="center"/>
              <w:rPr>
                <w:iCs/>
                <w:sz w:val="20"/>
                <w:szCs w:val="20"/>
              </w:rPr>
            </w:pPr>
          </w:p>
        </w:tc>
      </w:tr>
      <w:tr w:rsidR="004C19B2" w:rsidRPr="0025554D" w:rsidTr="0089343F">
        <w:trPr>
          <w:trHeight w:val="20"/>
        </w:trPr>
        <w:tc>
          <w:tcPr>
            <w:tcW w:w="1565" w:type="dxa"/>
            <w:vMerge/>
            <w:shd w:val="clear" w:color="auto" w:fill="auto"/>
            <w:vAlign w:val="center"/>
            <w:hideMark/>
          </w:tcPr>
          <w:p w:rsidR="004C19B2" w:rsidRPr="0025554D" w:rsidRDefault="004C19B2" w:rsidP="0089343F">
            <w:pPr>
              <w:jc w:val="center"/>
              <w:rPr>
                <w:sz w:val="20"/>
                <w:szCs w:val="20"/>
              </w:rPr>
            </w:pPr>
          </w:p>
        </w:tc>
        <w:tc>
          <w:tcPr>
            <w:tcW w:w="2008" w:type="dxa"/>
            <w:shd w:val="clear" w:color="auto" w:fill="auto"/>
            <w:vAlign w:val="center"/>
            <w:hideMark/>
          </w:tcPr>
          <w:p w:rsidR="004C19B2" w:rsidRPr="0025554D" w:rsidRDefault="004C19B2" w:rsidP="0089343F">
            <w:pPr>
              <w:rPr>
                <w:i/>
                <w:iCs/>
                <w:sz w:val="20"/>
                <w:szCs w:val="20"/>
              </w:rPr>
            </w:pPr>
            <w:r w:rsidRPr="0025554D">
              <w:rPr>
                <w:i/>
                <w:iCs/>
                <w:sz w:val="20"/>
                <w:szCs w:val="20"/>
              </w:rPr>
              <w:t>ДЮСШ</w:t>
            </w:r>
          </w:p>
        </w:tc>
        <w:tc>
          <w:tcPr>
            <w:tcW w:w="2103" w:type="dxa"/>
            <w:vMerge/>
            <w:shd w:val="clear" w:color="auto" w:fill="auto"/>
            <w:vAlign w:val="center"/>
            <w:hideMark/>
          </w:tcPr>
          <w:p w:rsidR="004C19B2" w:rsidRPr="0025554D" w:rsidRDefault="004C19B2" w:rsidP="0089343F">
            <w:pPr>
              <w:jc w:val="center"/>
              <w:rPr>
                <w:sz w:val="20"/>
                <w:szCs w:val="20"/>
              </w:rPr>
            </w:pP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520</w:t>
            </w:r>
          </w:p>
        </w:tc>
        <w:tc>
          <w:tcPr>
            <w:tcW w:w="1559" w:type="dxa"/>
            <w:vMerge/>
            <w:shd w:val="clear" w:color="auto" w:fill="auto"/>
            <w:vAlign w:val="center"/>
            <w:hideMark/>
          </w:tcPr>
          <w:p w:rsidR="004C19B2" w:rsidRPr="0025554D" w:rsidRDefault="004C19B2" w:rsidP="0089343F">
            <w:pPr>
              <w:jc w:val="center"/>
              <w:rPr>
                <w:sz w:val="20"/>
                <w:szCs w:val="20"/>
              </w:rPr>
            </w:pPr>
          </w:p>
        </w:tc>
        <w:tc>
          <w:tcPr>
            <w:tcW w:w="992" w:type="dxa"/>
            <w:vMerge/>
            <w:shd w:val="clear" w:color="auto" w:fill="auto"/>
            <w:vAlign w:val="center"/>
            <w:hideMark/>
          </w:tcPr>
          <w:p w:rsidR="004C19B2" w:rsidRPr="0025554D" w:rsidRDefault="004C19B2" w:rsidP="0089343F">
            <w:pPr>
              <w:jc w:val="center"/>
              <w:rPr>
                <w:iCs/>
                <w:sz w:val="20"/>
                <w:szCs w:val="20"/>
              </w:rPr>
            </w:pPr>
          </w:p>
        </w:tc>
      </w:tr>
      <w:tr w:rsidR="004C19B2" w:rsidRPr="0025554D" w:rsidTr="00B7195C">
        <w:trPr>
          <w:trHeight w:val="383"/>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предложения генерального плана</w:t>
            </w:r>
          </w:p>
        </w:tc>
        <w:tc>
          <w:tcPr>
            <w:tcW w:w="2008" w:type="dxa"/>
            <w:shd w:val="clear" w:color="auto" w:fill="auto"/>
            <w:vAlign w:val="center"/>
            <w:hideMark/>
          </w:tcPr>
          <w:p w:rsidR="004C19B2" w:rsidRPr="0025554D" w:rsidRDefault="004C19B2" w:rsidP="0089343F">
            <w:pPr>
              <w:jc w:val="center"/>
              <w:rPr>
                <w:iCs/>
                <w:sz w:val="20"/>
                <w:szCs w:val="20"/>
              </w:rPr>
            </w:pPr>
            <w:r w:rsidRPr="0025554D">
              <w:rPr>
                <w:iCs/>
                <w:sz w:val="20"/>
                <w:szCs w:val="20"/>
              </w:rPr>
              <w:t>Плоскостные спо</w:t>
            </w:r>
            <w:r w:rsidRPr="0025554D">
              <w:rPr>
                <w:iCs/>
                <w:sz w:val="20"/>
                <w:szCs w:val="20"/>
              </w:rPr>
              <w:t>р</w:t>
            </w:r>
            <w:r w:rsidRPr="0025554D">
              <w:rPr>
                <w:iCs/>
                <w:sz w:val="20"/>
                <w:szCs w:val="20"/>
              </w:rPr>
              <w:t>тивные сооружения</w:t>
            </w:r>
          </w:p>
        </w:tc>
        <w:tc>
          <w:tcPr>
            <w:tcW w:w="2103" w:type="dxa"/>
            <w:shd w:val="clear" w:color="auto" w:fill="auto"/>
            <w:vAlign w:val="center"/>
            <w:hideMark/>
          </w:tcPr>
          <w:p w:rsidR="004C19B2" w:rsidRPr="0025554D" w:rsidRDefault="004C19B2" w:rsidP="0089343F">
            <w:pPr>
              <w:jc w:val="center"/>
              <w:rPr>
                <w:sz w:val="20"/>
                <w:szCs w:val="20"/>
              </w:rPr>
            </w:pPr>
            <w:r w:rsidRPr="0025554D">
              <w:rPr>
                <w:sz w:val="20"/>
                <w:szCs w:val="20"/>
              </w:rPr>
              <w:t>р.п. Малаховка, ул. Толстого</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15,2</w:t>
            </w:r>
          </w:p>
        </w:tc>
        <w:tc>
          <w:tcPr>
            <w:tcW w:w="1559" w:type="dxa"/>
            <w:shd w:val="clear" w:color="auto" w:fill="auto"/>
            <w:vAlign w:val="center"/>
            <w:hideMark/>
          </w:tcPr>
          <w:p w:rsidR="004C19B2" w:rsidRPr="0025554D" w:rsidRDefault="004C19B2" w:rsidP="0089343F">
            <w:pPr>
              <w:jc w:val="center"/>
              <w:rPr>
                <w:sz w:val="20"/>
                <w:szCs w:val="20"/>
              </w:rPr>
            </w:pPr>
            <w:r w:rsidRPr="0025554D">
              <w:rPr>
                <w:sz w:val="20"/>
                <w:szCs w:val="20"/>
              </w:rPr>
              <w:t>1,52</w:t>
            </w:r>
          </w:p>
        </w:tc>
        <w:tc>
          <w:tcPr>
            <w:tcW w:w="992" w:type="dxa"/>
            <w:shd w:val="clear" w:color="auto" w:fill="auto"/>
            <w:vAlign w:val="center"/>
            <w:hideMark/>
          </w:tcPr>
          <w:p w:rsidR="004C19B2" w:rsidRPr="0025554D" w:rsidRDefault="004C19B2" w:rsidP="0089343F">
            <w:pPr>
              <w:jc w:val="center"/>
              <w:rPr>
                <w:iCs/>
                <w:sz w:val="20"/>
                <w:szCs w:val="20"/>
              </w:rPr>
            </w:pPr>
            <w:r w:rsidRPr="0025554D">
              <w:rPr>
                <w:iCs/>
                <w:sz w:val="20"/>
                <w:szCs w:val="20"/>
              </w:rPr>
              <w:t>первая очередь</w:t>
            </w:r>
          </w:p>
        </w:tc>
      </w:tr>
      <w:tr w:rsidR="004C19B2" w:rsidRPr="0025554D" w:rsidTr="0089343F">
        <w:trPr>
          <w:trHeight w:val="20"/>
        </w:trPr>
        <w:tc>
          <w:tcPr>
            <w:tcW w:w="9361" w:type="dxa"/>
            <w:gridSpan w:val="6"/>
            <w:shd w:val="clear" w:color="auto" w:fill="auto"/>
            <w:vAlign w:val="center"/>
            <w:hideMark/>
          </w:tcPr>
          <w:p w:rsidR="004C19B2" w:rsidRPr="0025554D" w:rsidRDefault="004C19B2" w:rsidP="0089343F">
            <w:pPr>
              <w:jc w:val="center"/>
              <w:rPr>
                <w:i/>
                <w:iCs/>
                <w:sz w:val="20"/>
                <w:szCs w:val="20"/>
              </w:rPr>
            </w:pPr>
            <w:r w:rsidRPr="0025554D">
              <w:rPr>
                <w:i/>
                <w:sz w:val="20"/>
                <w:szCs w:val="20"/>
              </w:rPr>
              <w:t>Планировочный район Октябрьский – всего 1 ФОК</w:t>
            </w:r>
          </w:p>
        </w:tc>
      </w:tr>
      <w:tr w:rsidR="004C19B2" w:rsidRPr="0025554D" w:rsidTr="0089343F">
        <w:trPr>
          <w:trHeight w:val="20"/>
        </w:trPr>
        <w:tc>
          <w:tcPr>
            <w:tcW w:w="1565" w:type="dxa"/>
            <w:vMerge w:val="restart"/>
            <w:shd w:val="clear" w:color="auto" w:fill="auto"/>
            <w:vAlign w:val="center"/>
            <w:hideMark/>
          </w:tcPr>
          <w:p w:rsidR="004C19B2" w:rsidRPr="0025554D" w:rsidRDefault="004C19B2" w:rsidP="0089343F">
            <w:pPr>
              <w:jc w:val="center"/>
              <w:rPr>
                <w:sz w:val="20"/>
                <w:szCs w:val="20"/>
              </w:rPr>
            </w:pPr>
            <w:r w:rsidRPr="0025554D">
              <w:rPr>
                <w:sz w:val="20"/>
                <w:szCs w:val="20"/>
              </w:rPr>
              <w:t>предложения генерального плана</w:t>
            </w:r>
          </w:p>
          <w:p w:rsidR="004C19B2" w:rsidRPr="0025554D" w:rsidRDefault="004C19B2" w:rsidP="0089343F">
            <w:pPr>
              <w:jc w:val="center"/>
              <w:rPr>
                <w:sz w:val="20"/>
                <w:szCs w:val="20"/>
              </w:rPr>
            </w:pPr>
            <w:r w:rsidRPr="0025554D">
              <w:rPr>
                <w:sz w:val="20"/>
                <w:szCs w:val="20"/>
              </w:rPr>
              <w:t> </w:t>
            </w:r>
          </w:p>
        </w:tc>
        <w:tc>
          <w:tcPr>
            <w:tcW w:w="2008" w:type="dxa"/>
            <w:shd w:val="clear" w:color="auto" w:fill="auto"/>
            <w:vAlign w:val="center"/>
            <w:hideMark/>
          </w:tcPr>
          <w:p w:rsidR="004C19B2" w:rsidRPr="0025554D" w:rsidRDefault="004C19B2" w:rsidP="0089343F">
            <w:pPr>
              <w:jc w:val="center"/>
              <w:rPr>
                <w:iCs/>
                <w:sz w:val="20"/>
                <w:szCs w:val="20"/>
              </w:rPr>
            </w:pPr>
            <w:r w:rsidRPr="0025554D">
              <w:rPr>
                <w:iCs/>
                <w:sz w:val="20"/>
                <w:szCs w:val="20"/>
              </w:rPr>
              <w:t>Физкультурно-оздоровительный центр</w:t>
            </w:r>
          </w:p>
        </w:tc>
        <w:tc>
          <w:tcPr>
            <w:tcW w:w="2103" w:type="dxa"/>
            <w:vMerge w:val="restart"/>
            <w:shd w:val="clear" w:color="auto" w:fill="auto"/>
            <w:vAlign w:val="center"/>
            <w:hideMark/>
          </w:tcPr>
          <w:p w:rsidR="004C19B2" w:rsidRPr="0025554D" w:rsidRDefault="004C19B2" w:rsidP="0089343F">
            <w:pPr>
              <w:jc w:val="center"/>
              <w:rPr>
                <w:sz w:val="20"/>
                <w:szCs w:val="20"/>
              </w:rPr>
            </w:pPr>
            <w:r w:rsidRPr="0025554D">
              <w:rPr>
                <w:sz w:val="20"/>
                <w:szCs w:val="20"/>
              </w:rPr>
              <w:t>р.п. Октябрьский, в районе сущ. стадиона</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 </w:t>
            </w:r>
          </w:p>
        </w:tc>
        <w:tc>
          <w:tcPr>
            <w:tcW w:w="1559" w:type="dxa"/>
            <w:vMerge w:val="restart"/>
            <w:shd w:val="clear" w:color="auto" w:fill="auto"/>
            <w:vAlign w:val="center"/>
            <w:hideMark/>
          </w:tcPr>
          <w:p w:rsidR="004C19B2" w:rsidRPr="0025554D" w:rsidRDefault="004C19B2" w:rsidP="0089343F">
            <w:pPr>
              <w:jc w:val="center"/>
              <w:rPr>
                <w:sz w:val="20"/>
                <w:szCs w:val="20"/>
              </w:rPr>
            </w:pPr>
            <w:r w:rsidRPr="0025554D">
              <w:rPr>
                <w:sz w:val="20"/>
                <w:szCs w:val="20"/>
              </w:rPr>
              <w:t>0,3</w:t>
            </w:r>
          </w:p>
        </w:tc>
        <w:tc>
          <w:tcPr>
            <w:tcW w:w="992" w:type="dxa"/>
            <w:vMerge w:val="restart"/>
            <w:shd w:val="clear" w:color="auto" w:fill="auto"/>
            <w:vAlign w:val="center"/>
            <w:hideMark/>
          </w:tcPr>
          <w:p w:rsidR="004C19B2" w:rsidRPr="0025554D" w:rsidRDefault="004C19B2" w:rsidP="0089343F">
            <w:pPr>
              <w:jc w:val="center"/>
              <w:rPr>
                <w:iCs/>
                <w:sz w:val="20"/>
                <w:szCs w:val="20"/>
              </w:rPr>
            </w:pPr>
            <w:r w:rsidRPr="0025554D">
              <w:rPr>
                <w:iCs/>
                <w:sz w:val="20"/>
                <w:szCs w:val="20"/>
              </w:rPr>
              <w:t>первая очередь</w:t>
            </w:r>
          </w:p>
        </w:tc>
      </w:tr>
      <w:tr w:rsidR="004C19B2" w:rsidRPr="0025554D" w:rsidTr="0089343F">
        <w:trPr>
          <w:trHeight w:val="20"/>
        </w:trPr>
        <w:tc>
          <w:tcPr>
            <w:tcW w:w="1565" w:type="dxa"/>
            <w:vMerge/>
            <w:shd w:val="clear" w:color="auto" w:fill="auto"/>
            <w:vAlign w:val="center"/>
            <w:hideMark/>
          </w:tcPr>
          <w:p w:rsidR="004C19B2" w:rsidRPr="0025554D" w:rsidRDefault="004C19B2" w:rsidP="0089343F">
            <w:pPr>
              <w:jc w:val="center"/>
              <w:rPr>
                <w:sz w:val="20"/>
                <w:szCs w:val="20"/>
              </w:rPr>
            </w:pPr>
          </w:p>
        </w:tc>
        <w:tc>
          <w:tcPr>
            <w:tcW w:w="2008" w:type="dxa"/>
            <w:shd w:val="clear" w:color="auto" w:fill="auto"/>
            <w:vAlign w:val="center"/>
            <w:hideMark/>
          </w:tcPr>
          <w:p w:rsidR="004C19B2" w:rsidRPr="0025554D" w:rsidRDefault="004C19B2" w:rsidP="0089343F">
            <w:pPr>
              <w:rPr>
                <w:i/>
                <w:iCs/>
                <w:sz w:val="20"/>
                <w:szCs w:val="20"/>
              </w:rPr>
            </w:pPr>
            <w:r w:rsidRPr="0025554D">
              <w:rPr>
                <w:i/>
                <w:iCs/>
                <w:sz w:val="20"/>
                <w:szCs w:val="20"/>
              </w:rPr>
              <w:t>спортивый зал</w:t>
            </w:r>
          </w:p>
        </w:tc>
        <w:tc>
          <w:tcPr>
            <w:tcW w:w="2103" w:type="dxa"/>
            <w:vMerge/>
            <w:shd w:val="clear" w:color="auto" w:fill="auto"/>
            <w:vAlign w:val="center"/>
            <w:hideMark/>
          </w:tcPr>
          <w:p w:rsidR="004C19B2" w:rsidRPr="0025554D" w:rsidRDefault="004C19B2" w:rsidP="0089343F">
            <w:pPr>
              <w:jc w:val="center"/>
              <w:rPr>
                <w:sz w:val="20"/>
                <w:szCs w:val="20"/>
              </w:rPr>
            </w:pP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1,1</w:t>
            </w:r>
          </w:p>
        </w:tc>
        <w:tc>
          <w:tcPr>
            <w:tcW w:w="1559" w:type="dxa"/>
            <w:vMerge/>
            <w:shd w:val="clear" w:color="auto" w:fill="auto"/>
            <w:vAlign w:val="center"/>
            <w:hideMark/>
          </w:tcPr>
          <w:p w:rsidR="004C19B2" w:rsidRPr="0025554D" w:rsidRDefault="004C19B2" w:rsidP="0089343F">
            <w:pPr>
              <w:jc w:val="center"/>
              <w:rPr>
                <w:sz w:val="20"/>
                <w:szCs w:val="20"/>
              </w:rPr>
            </w:pPr>
          </w:p>
        </w:tc>
        <w:tc>
          <w:tcPr>
            <w:tcW w:w="992" w:type="dxa"/>
            <w:vMerge/>
            <w:shd w:val="clear" w:color="auto" w:fill="auto"/>
            <w:vAlign w:val="center"/>
            <w:hideMark/>
          </w:tcPr>
          <w:p w:rsidR="004C19B2" w:rsidRPr="0025554D" w:rsidRDefault="004C19B2" w:rsidP="0089343F">
            <w:pPr>
              <w:jc w:val="center"/>
              <w:rPr>
                <w:i/>
                <w:iCs/>
                <w:sz w:val="20"/>
                <w:szCs w:val="20"/>
              </w:rPr>
            </w:pPr>
          </w:p>
        </w:tc>
      </w:tr>
      <w:tr w:rsidR="004C19B2" w:rsidRPr="0025554D" w:rsidTr="0089343F">
        <w:trPr>
          <w:trHeight w:val="20"/>
        </w:trPr>
        <w:tc>
          <w:tcPr>
            <w:tcW w:w="9361" w:type="dxa"/>
            <w:gridSpan w:val="6"/>
            <w:shd w:val="clear" w:color="auto" w:fill="auto"/>
            <w:vAlign w:val="center"/>
            <w:hideMark/>
          </w:tcPr>
          <w:p w:rsidR="004C19B2" w:rsidRPr="0025554D" w:rsidRDefault="004C19B2" w:rsidP="0089343F">
            <w:pPr>
              <w:jc w:val="center"/>
              <w:rPr>
                <w:i/>
                <w:iCs/>
                <w:sz w:val="20"/>
                <w:szCs w:val="20"/>
              </w:rPr>
            </w:pPr>
            <w:r w:rsidRPr="0025554D">
              <w:rPr>
                <w:i/>
                <w:sz w:val="20"/>
                <w:szCs w:val="20"/>
              </w:rPr>
              <w:t>Планировочный район Томилино – всего – 3 ФОКа</w:t>
            </w:r>
          </w:p>
        </w:tc>
      </w:tr>
      <w:tr w:rsidR="004C19B2" w:rsidRPr="0025554D" w:rsidTr="0089343F">
        <w:trPr>
          <w:trHeight w:val="20"/>
        </w:trPr>
        <w:tc>
          <w:tcPr>
            <w:tcW w:w="1565" w:type="dxa"/>
            <w:vMerge w:val="restart"/>
            <w:shd w:val="clear" w:color="auto" w:fill="auto"/>
            <w:vAlign w:val="center"/>
            <w:hideMark/>
          </w:tcPr>
          <w:p w:rsidR="004C19B2" w:rsidRPr="0025554D" w:rsidRDefault="004C19B2" w:rsidP="0089343F">
            <w:pPr>
              <w:jc w:val="center"/>
              <w:rPr>
                <w:sz w:val="20"/>
                <w:szCs w:val="20"/>
              </w:rPr>
            </w:pPr>
            <w:r w:rsidRPr="0025554D">
              <w:rPr>
                <w:sz w:val="20"/>
                <w:szCs w:val="20"/>
              </w:rPr>
              <w:t>ППТ </w:t>
            </w:r>
          </w:p>
        </w:tc>
        <w:tc>
          <w:tcPr>
            <w:tcW w:w="2008" w:type="dxa"/>
            <w:shd w:val="clear" w:color="auto" w:fill="auto"/>
            <w:vAlign w:val="center"/>
            <w:hideMark/>
          </w:tcPr>
          <w:p w:rsidR="004C19B2" w:rsidRPr="0025554D" w:rsidRDefault="004C19B2" w:rsidP="0089343F">
            <w:pPr>
              <w:jc w:val="center"/>
              <w:rPr>
                <w:iCs/>
                <w:sz w:val="20"/>
                <w:szCs w:val="20"/>
              </w:rPr>
            </w:pPr>
            <w:r w:rsidRPr="0025554D">
              <w:rPr>
                <w:iCs/>
                <w:sz w:val="20"/>
                <w:szCs w:val="20"/>
              </w:rPr>
              <w:t>Физкультурно-оздоровительный центр</w:t>
            </w:r>
          </w:p>
        </w:tc>
        <w:tc>
          <w:tcPr>
            <w:tcW w:w="2103" w:type="dxa"/>
            <w:vMerge w:val="restart"/>
            <w:shd w:val="clear" w:color="auto" w:fill="auto"/>
            <w:vAlign w:val="center"/>
            <w:hideMark/>
          </w:tcPr>
          <w:p w:rsidR="004C19B2" w:rsidRPr="0025554D" w:rsidRDefault="004C19B2" w:rsidP="0089343F">
            <w:pPr>
              <w:jc w:val="center"/>
              <w:rPr>
                <w:sz w:val="20"/>
                <w:szCs w:val="20"/>
              </w:rPr>
            </w:pPr>
            <w:r w:rsidRPr="0025554D">
              <w:rPr>
                <w:sz w:val="20"/>
                <w:szCs w:val="20"/>
              </w:rPr>
              <w:t>п. Томилино, ЖК "Экопарк"</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 </w:t>
            </w:r>
          </w:p>
        </w:tc>
        <w:tc>
          <w:tcPr>
            <w:tcW w:w="1559" w:type="dxa"/>
            <w:vMerge w:val="restart"/>
            <w:shd w:val="clear" w:color="auto" w:fill="auto"/>
            <w:vAlign w:val="center"/>
            <w:hideMark/>
          </w:tcPr>
          <w:p w:rsidR="004C19B2" w:rsidRPr="0025554D" w:rsidRDefault="004C19B2" w:rsidP="0089343F">
            <w:pPr>
              <w:jc w:val="center"/>
              <w:rPr>
                <w:sz w:val="20"/>
                <w:szCs w:val="20"/>
              </w:rPr>
            </w:pPr>
            <w:r w:rsidRPr="0025554D">
              <w:rPr>
                <w:sz w:val="20"/>
                <w:szCs w:val="20"/>
              </w:rPr>
              <w:t>0,62</w:t>
            </w:r>
          </w:p>
        </w:tc>
        <w:tc>
          <w:tcPr>
            <w:tcW w:w="992" w:type="dxa"/>
            <w:vMerge w:val="restart"/>
            <w:shd w:val="clear" w:color="auto" w:fill="auto"/>
            <w:vAlign w:val="center"/>
            <w:hideMark/>
          </w:tcPr>
          <w:p w:rsidR="004C19B2" w:rsidRPr="0025554D" w:rsidRDefault="004C19B2" w:rsidP="0089343F">
            <w:pPr>
              <w:jc w:val="center"/>
              <w:rPr>
                <w:iCs/>
                <w:sz w:val="20"/>
                <w:szCs w:val="20"/>
              </w:rPr>
            </w:pPr>
            <w:r w:rsidRPr="0025554D">
              <w:rPr>
                <w:iCs/>
                <w:sz w:val="20"/>
                <w:szCs w:val="20"/>
              </w:rPr>
              <w:t>первая очередь</w:t>
            </w:r>
          </w:p>
        </w:tc>
      </w:tr>
      <w:tr w:rsidR="004C19B2" w:rsidRPr="0025554D" w:rsidTr="0089343F">
        <w:trPr>
          <w:trHeight w:val="20"/>
        </w:trPr>
        <w:tc>
          <w:tcPr>
            <w:tcW w:w="1565" w:type="dxa"/>
            <w:vMerge/>
            <w:shd w:val="clear" w:color="auto" w:fill="auto"/>
            <w:vAlign w:val="center"/>
            <w:hideMark/>
          </w:tcPr>
          <w:p w:rsidR="004C19B2" w:rsidRPr="0025554D" w:rsidRDefault="004C19B2" w:rsidP="0089343F">
            <w:pPr>
              <w:jc w:val="center"/>
              <w:rPr>
                <w:sz w:val="20"/>
                <w:szCs w:val="20"/>
              </w:rPr>
            </w:pPr>
          </w:p>
        </w:tc>
        <w:tc>
          <w:tcPr>
            <w:tcW w:w="2008" w:type="dxa"/>
            <w:shd w:val="clear" w:color="auto" w:fill="auto"/>
            <w:vAlign w:val="center"/>
            <w:hideMark/>
          </w:tcPr>
          <w:p w:rsidR="004C19B2" w:rsidRPr="0025554D" w:rsidRDefault="004C19B2" w:rsidP="0089343F">
            <w:pPr>
              <w:rPr>
                <w:i/>
                <w:iCs/>
                <w:sz w:val="20"/>
                <w:szCs w:val="20"/>
              </w:rPr>
            </w:pPr>
            <w:r w:rsidRPr="0025554D">
              <w:rPr>
                <w:i/>
                <w:iCs/>
                <w:sz w:val="20"/>
                <w:szCs w:val="20"/>
              </w:rPr>
              <w:t>спортивый зал</w:t>
            </w:r>
          </w:p>
        </w:tc>
        <w:tc>
          <w:tcPr>
            <w:tcW w:w="2103" w:type="dxa"/>
            <w:vMerge/>
            <w:shd w:val="clear" w:color="auto" w:fill="auto"/>
            <w:vAlign w:val="center"/>
            <w:hideMark/>
          </w:tcPr>
          <w:p w:rsidR="004C19B2" w:rsidRPr="0025554D" w:rsidRDefault="004C19B2" w:rsidP="0089343F">
            <w:pPr>
              <w:jc w:val="center"/>
              <w:rPr>
                <w:sz w:val="20"/>
                <w:szCs w:val="20"/>
              </w:rPr>
            </w:pP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1,008</w:t>
            </w:r>
          </w:p>
        </w:tc>
        <w:tc>
          <w:tcPr>
            <w:tcW w:w="1559" w:type="dxa"/>
            <w:vMerge/>
            <w:shd w:val="clear" w:color="auto" w:fill="auto"/>
            <w:vAlign w:val="center"/>
            <w:hideMark/>
          </w:tcPr>
          <w:p w:rsidR="004C19B2" w:rsidRPr="0025554D" w:rsidRDefault="004C19B2" w:rsidP="0089343F">
            <w:pPr>
              <w:jc w:val="center"/>
              <w:rPr>
                <w:sz w:val="20"/>
                <w:szCs w:val="20"/>
              </w:rPr>
            </w:pPr>
          </w:p>
        </w:tc>
        <w:tc>
          <w:tcPr>
            <w:tcW w:w="992" w:type="dxa"/>
            <w:vMerge/>
            <w:shd w:val="clear" w:color="auto" w:fill="auto"/>
            <w:vAlign w:val="center"/>
            <w:hideMark/>
          </w:tcPr>
          <w:p w:rsidR="004C19B2" w:rsidRPr="0025554D" w:rsidRDefault="004C19B2" w:rsidP="0089343F">
            <w:pPr>
              <w:jc w:val="center"/>
              <w:rPr>
                <w:iCs/>
                <w:sz w:val="20"/>
                <w:szCs w:val="20"/>
              </w:rPr>
            </w:pPr>
          </w:p>
        </w:tc>
      </w:tr>
      <w:tr w:rsidR="004C19B2" w:rsidRPr="0025554D" w:rsidTr="0089343F">
        <w:trPr>
          <w:trHeight w:val="20"/>
        </w:trPr>
        <w:tc>
          <w:tcPr>
            <w:tcW w:w="1565" w:type="dxa"/>
            <w:vMerge/>
            <w:shd w:val="clear" w:color="auto" w:fill="auto"/>
            <w:vAlign w:val="center"/>
            <w:hideMark/>
          </w:tcPr>
          <w:p w:rsidR="004C19B2" w:rsidRPr="0025554D" w:rsidRDefault="004C19B2" w:rsidP="0089343F">
            <w:pPr>
              <w:jc w:val="center"/>
              <w:rPr>
                <w:sz w:val="20"/>
                <w:szCs w:val="20"/>
              </w:rPr>
            </w:pPr>
          </w:p>
        </w:tc>
        <w:tc>
          <w:tcPr>
            <w:tcW w:w="2008" w:type="dxa"/>
            <w:shd w:val="clear" w:color="auto" w:fill="auto"/>
            <w:vAlign w:val="center"/>
            <w:hideMark/>
          </w:tcPr>
          <w:p w:rsidR="004C19B2" w:rsidRPr="0025554D" w:rsidRDefault="004C19B2" w:rsidP="0089343F">
            <w:pPr>
              <w:rPr>
                <w:i/>
                <w:iCs/>
                <w:sz w:val="20"/>
                <w:szCs w:val="20"/>
              </w:rPr>
            </w:pPr>
            <w:r w:rsidRPr="0025554D">
              <w:rPr>
                <w:i/>
                <w:iCs/>
                <w:sz w:val="20"/>
                <w:szCs w:val="20"/>
              </w:rPr>
              <w:t>бассейн</w:t>
            </w:r>
          </w:p>
        </w:tc>
        <w:tc>
          <w:tcPr>
            <w:tcW w:w="2103" w:type="dxa"/>
            <w:vMerge/>
            <w:shd w:val="clear" w:color="auto" w:fill="auto"/>
            <w:vAlign w:val="center"/>
            <w:hideMark/>
          </w:tcPr>
          <w:p w:rsidR="004C19B2" w:rsidRPr="0025554D" w:rsidRDefault="004C19B2" w:rsidP="0089343F">
            <w:pPr>
              <w:jc w:val="center"/>
              <w:rPr>
                <w:sz w:val="20"/>
                <w:szCs w:val="20"/>
              </w:rPr>
            </w:pP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275</w:t>
            </w:r>
          </w:p>
        </w:tc>
        <w:tc>
          <w:tcPr>
            <w:tcW w:w="1559" w:type="dxa"/>
            <w:vMerge/>
            <w:shd w:val="clear" w:color="auto" w:fill="auto"/>
            <w:vAlign w:val="center"/>
            <w:hideMark/>
          </w:tcPr>
          <w:p w:rsidR="004C19B2" w:rsidRPr="0025554D" w:rsidRDefault="004C19B2" w:rsidP="0089343F">
            <w:pPr>
              <w:jc w:val="center"/>
              <w:rPr>
                <w:sz w:val="20"/>
                <w:szCs w:val="20"/>
              </w:rPr>
            </w:pPr>
          </w:p>
        </w:tc>
        <w:tc>
          <w:tcPr>
            <w:tcW w:w="992" w:type="dxa"/>
            <w:vMerge/>
            <w:shd w:val="clear" w:color="auto" w:fill="auto"/>
            <w:vAlign w:val="center"/>
            <w:hideMark/>
          </w:tcPr>
          <w:p w:rsidR="004C19B2" w:rsidRPr="0025554D" w:rsidRDefault="004C19B2" w:rsidP="0089343F">
            <w:pPr>
              <w:jc w:val="center"/>
              <w:rPr>
                <w:iCs/>
                <w:sz w:val="20"/>
                <w:szCs w:val="20"/>
              </w:rPr>
            </w:pPr>
          </w:p>
        </w:tc>
      </w:tr>
      <w:tr w:rsidR="004C19B2" w:rsidRPr="0025554D" w:rsidTr="0089343F">
        <w:trPr>
          <w:trHeight w:val="20"/>
        </w:trPr>
        <w:tc>
          <w:tcPr>
            <w:tcW w:w="1565" w:type="dxa"/>
            <w:vMerge/>
            <w:shd w:val="clear" w:color="auto" w:fill="auto"/>
            <w:vAlign w:val="center"/>
            <w:hideMark/>
          </w:tcPr>
          <w:p w:rsidR="004C19B2" w:rsidRPr="0025554D" w:rsidRDefault="004C19B2" w:rsidP="0089343F">
            <w:pPr>
              <w:jc w:val="center"/>
              <w:rPr>
                <w:sz w:val="20"/>
                <w:szCs w:val="20"/>
              </w:rPr>
            </w:pPr>
          </w:p>
        </w:tc>
        <w:tc>
          <w:tcPr>
            <w:tcW w:w="2008" w:type="dxa"/>
            <w:shd w:val="clear" w:color="auto" w:fill="auto"/>
            <w:vAlign w:val="center"/>
            <w:hideMark/>
          </w:tcPr>
          <w:p w:rsidR="004C19B2" w:rsidRPr="0025554D" w:rsidRDefault="004C19B2" w:rsidP="0089343F">
            <w:pPr>
              <w:rPr>
                <w:i/>
                <w:iCs/>
                <w:sz w:val="20"/>
                <w:szCs w:val="20"/>
              </w:rPr>
            </w:pPr>
            <w:r w:rsidRPr="0025554D">
              <w:rPr>
                <w:i/>
                <w:iCs/>
                <w:sz w:val="20"/>
                <w:szCs w:val="20"/>
              </w:rPr>
              <w:t>ДЮСШ</w:t>
            </w:r>
          </w:p>
        </w:tc>
        <w:tc>
          <w:tcPr>
            <w:tcW w:w="2103" w:type="dxa"/>
            <w:vMerge/>
            <w:shd w:val="clear" w:color="auto" w:fill="auto"/>
            <w:vAlign w:val="center"/>
            <w:hideMark/>
          </w:tcPr>
          <w:p w:rsidR="004C19B2" w:rsidRPr="0025554D" w:rsidRDefault="004C19B2" w:rsidP="0089343F">
            <w:pPr>
              <w:jc w:val="center"/>
              <w:rPr>
                <w:sz w:val="20"/>
                <w:szCs w:val="20"/>
              </w:rPr>
            </w:pP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200</w:t>
            </w:r>
          </w:p>
        </w:tc>
        <w:tc>
          <w:tcPr>
            <w:tcW w:w="1559" w:type="dxa"/>
            <w:vMerge/>
            <w:shd w:val="clear" w:color="auto" w:fill="auto"/>
            <w:vAlign w:val="center"/>
            <w:hideMark/>
          </w:tcPr>
          <w:p w:rsidR="004C19B2" w:rsidRPr="0025554D" w:rsidRDefault="004C19B2" w:rsidP="0089343F">
            <w:pPr>
              <w:jc w:val="center"/>
              <w:rPr>
                <w:sz w:val="20"/>
                <w:szCs w:val="20"/>
              </w:rPr>
            </w:pPr>
          </w:p>
        </w:tc>
        <w:tc>
          <w:tcPr>
            <w:tcW w:w="992" w:type="dxa"/>
            <w:vMerge/>
            <w:shd w:val="clear" w:color="auto" w:fill="auto"/>
            <w:vAlign w:val="center"/>
            <w:hideMark/>
          </w:tcPr>
          <w:p w:rsidR="004C19B2" w:rsidRPr="0025554D" w:rsidRDefault="004C19B2" w:rsidP="0089343F">
            <w:pPr>
              <w:jc w:val="center"/>
              <w:rPr>
                <w:iCs/>
                <w:sz w:val="20"/>
                <w:szCs w:val="20"/>
              </w:rPr>
            </w:pPr>
          </w:p>
        </w:tc>
      </w:tr>
      <w:tr w:rsidR="004C19B2" w:rsidRPr="0025554D" w:rsidTr="0089343F">
        <w:trPr>
          <w:trHeight w:val="20"/>
        </w:trPr>
        <w:tc>
          <w:tcPr>
            <w:tcW w:w="1565" w:type="dxa"/>
            <w:vMerge w:val="restart"/>
            <w:shd w:val="clear" w:color="auto" w:fill="auto"/>
            <w:vAlign w:val="center"/>
            <w:hideMark/>
          </w:tcPr>
          <w:p w:rsidR="004C19B2" w:rsidRPr="0025554D" w:rsidRDefault="004C19B2" w:rsidP="0089343F">
            <w:pPr>
              <w:jc w:val="center"/>
              <w:rPr>
                <w:sz w:val="20"/>
                <w:szCs w:val="20"/>
              </w:rPr>
            </w:pPr>
            <w:r w:rsidRPr="0025554D">
              <w:rPr>
                <w:sz w:val="20"/>
                <w:szCs w:val="20"/>
              </w:rPr>
              <w:t>ППТ (КУРТ) № 11 от 15.03.2031</w:t>
            </w:r>
          </w:p>
        </w:tc>
        <w:tc>
          <w:tcPr>
            <w:tcW w:w="2008" w:type="dxa"/>
            <w:shd w:val="clear" w:color="auto" w:fill="auto"/>
            <w:vAlign w:val="center"/>
            <w:hideMark/>
          </w:tcPr>
          <w:p w:rsidR="004C19B2" w:rsidRPr="0025554D" w:rsidRDefault="004C19B2" w:rsidP="0089343F">
            <w:pPr>
              <w:jc w:val="center"/>
              <w:rPr>
                <w:iCs/>
                <w:sz w:val="20"/>
                <w:szCs w:val="20"/>
              </w:rPr>
            </w:pPr>
            <w:r w:rsidRPr="0025554D">
              <w:rPr>
                <w:iCs/>
                <w:sz w:val="20"/>
                <w:szCs w:val="20"/>
              </w:rPr>
              <w:t>Физкультурно-оздоровительный центр</w:t>
            </w:r>
          </w:p>
        </w:tc>
        <w:tc>
          <w:tcPr>
            <w:tcW w:w="2103" w:type="dxa"/>
            <w:vMerge w:val="restart"/>
            <w:shd w:val="clear" w:color="auto" w:fill="auto"/>
            <w:vAlign w:val="center"/>
            <w:hideMark/>
          </w:tcPr>
          <w:p w:rsidR="004C19B2" w:rsidRPr="0025554D" w:rsidRDefault="004C19B2" w:rsidP="0089343F">
            <w:pPr>
              <w:jc w:val="center"/>
              <w:rPr>
                <w:sz w:val="20"/>
                <w:szCs w:val="20"/>
              </w:rPr>
            </w:pPr>
            <w:r w:rsidRPr="0025554D">
              <w:rPr>
                <w:sz w:val="20"/>
                <w:szCs w:val="20"/>
              </w:rPr>
              <w:t>р.п. Томилино, "ЖК "Томилино"</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 </w:t>
            </w:r>
          </w:p>
        </w:tc>
        <w:tc>
          <w:tcPr>
            <w:tcW w:w="1559" w:type="dxa"/>
            <w:vMerge w:val="restart"/>
            <w:shd w:val="clear" w:color="auto" w:fill="auto"/>
            <w:vAlign w:val="center"/>
            <w:hideMark/>
          </w:tcPr>
          <w:p w:rsidR="004C19B2" w:rsidRPr="0025554D" w:rsidRDefault="004C19B2" w:rsidP="0089343F">
            <w:pPr>
              <w:jc w:val="center"/>
              <w:rPr>
                <w:sz w:val="20"/>
                <w:szCs w:val="20"/>
              </w:rPr>
            </w:pPr>
            <w:r w:rsidRPr="0025554D">
              <w:rPr>
                <w:sz w:val="20"/>
                <w:szCs w:val="20"/>
              </w:rPr>
              <w:t>0,93</w:t>
            </w:r>
          </w:p>
        </w:tc>
        <w:tc>
          <w:tcPr>
            <w:tcW w:w="992" w:type="dxa"/>
            <w:vMerge w:val="restart"/>
            <w:shd w:val="clear" w:color="auto" w:fill="auto"/>
            <w:vAlign w:val="center"/>
            <w:hideMark/>
          </w:tcPr>
          <w:p w:rsidR="004C19B2" w:rsidRPr="0025554D" w:rsidRDefault="004C19B2" w:rsidP="0089343F">
            <w:pPr>
              <w:jc w:val="center"/>
              <w:rPr>
                <w:iCs/>
                <w:sz w:val="20"/>
                <w:szCs w:val="20"/>
              </w:rPr>
            </w:pPr>
            <w:r w:rsidRPr="0025554D">
              <w:rPr>
                <w:iCs/>
                <w:sz w:val="20"/>
                <w:szCs w:val="20"/>
              </w:rPr>
              <w:t>расче</w:t>
            </w:r>
            <w:r w:rsidRPr="0025554D">
              <w:rPr>
                <w:iCs/>
                <w:sz w:val="20"/>
                <w:szCs w:val="20"/>
              </w:rPr>
              <w:t>т</w:t>
            </w:r>
            <w:r w:rsidRPr="0025554D">
              <w:rPr>
                <w:iCs/>
                <w:sz w:val="20"/>
                <w:szCs w:val="20"/>
              </w:rPr>
              <w:t>ный срок</w:t>
            </w:r>
          </w:p>
        </w:tc>
      </w:tr>
      <w:tr w:rsidR="004C19B2" w:rsidRPr="0025554D" w:rsidTr="0089343F">
        <w:trPr>
          <w:trHeight w:val="20"/>
        </w:trPr>
        <w:tc>
          <w:tcPr>
            <w:tcW w:w="1565" w:type="dxa"/>
            <w:vMerge/>
            <w:shd w:val="clear" w:color="auto" w:fill="auto"/>
            <w:vAlign w:val="center"/>
            <w:hideMark/>
          </w:tcPr>
          <w:p w:rsidR="004C19B2" w:rsidRPr="0025554D" w:rsidRDefault="004C19B2" w:rsidP="0089343F">
            <w:pPr>
              <w:jc w:val="center"/>
              <w:rPr>
                <w:sz w:val="20"/>
                <w:szCs w:val="20"/>
              </w:rPr>
            </w:pPr>
          </w:p>
        </w:tc>
        <w:tc>
          <w:tcPr>
            <w:tcW w:w="2008" w:type="dxa"/>
            <w:shd w:val="clear" w:color="auto" w:fill="auto"/>
            <w:vAlign w:val="center"/>
            <w:hideMark/>
          </w:tcPr>
          <w:p w:rsidR="004C19B2" w:rsidRPr="0025554D" w:rsidRDefault="004C19B2" w:rsidP="0089343F">
            <w:pPr>
              <w:rPr>
                <w:i/>
                <w:iCs/>
                <w:sz w:val="20"/>
                <w:szCs w:val="20"/>
              </w:rPr>
            </w:pPr>
            <w:r w:rsidRPr="0025554D">
              <w:rPr>
                <w:i/>
                <w:iCs/>
                <w:sz w:val="20"/>
                <w:szCs w:val="20"/>
              </w:rPr>
              <w:t>спортивый зал</w:t>
            </w:r>
          </w:p>
        </w:tc>
        <w:tc>
          <w:tcPr>
            <w:tcW w:w="2103" w:type="dxa"/>
            <w:vMerge/>
            <w:shd w:val="clear" w:color="auto" w:fill="auto"/>
            <w:vAlign w:val="center"/>
            <w:hideMark/>
          </w:tcPr>
          <w:p w:rsidR="004C19B2" w:rsidRPr="0025554D" w:rsidRDefault="004C19B2" w:rsidP="0089343F">
            <w:pPr>
              <w:jc w:val="center"/>
              <w:rPr>
                <w:sz w:val="20"/>
                <w:szCs w:val="20"/>
              </w:rPr>
            </w:pP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1,008</w:t>
            </w:r>
          </w:p>
        </w:tc>
        <w:tc>
          <w:tcPr>
            <w:tcW w:w="1559" w:type="dxa"/>
            <w:vMerge/>
            <w:shd w:val="clear" w:color="auto" w:fill="auto"/>
            <w:vAlign w:val="center"/>
            <w:hideMark/>
          </w:tcPr>
          <w:p w:rsidR="004C19B2" w:rsidRPr="0025554D" w:rsidRDefault="004C19B2" w:rsidP="0089343F">
            <w:pPr>
              <w:jc w:val="center"/>
              <w:rPr>
                <w:sz w:val="20"/>
                <w:szCs w:val="20"/>
              </w:rPr>
            </w:pPr>
          </w:p>
        </w:tc>
        <w:tc>
          <w:tcPr>
            <w:tcW w:w="992" w:type="dxa"/>
            <w:vMerge/>
            <w:shd w:val="clear" w:color="auto" w:fill="auto"/>
            <w:vAlign w:val="center"/>
            <w:hideMark/>
          </w:tcPr>
          <w:p w:rsidR="004C19B2" w:rsidRPr="0025554D" w:rsidRDefault="004C19B2" w:rsidP="0089343F">
            <w:pPr>
              <w:jc w:val="center"/>
              <w:rPr>
                <w:iCs/>
                <w:sz w:val="20"/>
                <w:szCs w:val="20"/>
              </w:rPr>
            </w:pPr>
          </w:p>
        </w:tc>
      </w:tr>
      <w:tr w:rsidR="004C19B2" w:rsidRPr="0025554D" w:rsidTr="0089343F">
        <w:trPr>
          <w:trHeight w:val="20"/>
        </w:trPr>
        <w:tc>
          <w:tcPr>
            <w:tcW w:w="1565" w:type="dxa"/>
            <w:vMerge/>
            <w:shd w:val="clear" w:color="auto" w:fill="auto"/>
            <w:vAlign w:val="center"/>
            <w:hideMark/>
          </w:tcPr>
          <w:p w:rsidR="004C19B2" w:rsidRPr="0025554D" w:rsidRDefault="004C19B2" w:rsidP="0089343F">
            <w:pPr>
              <w:jc w:val="center"/>
              <w:rPr>
                <w:sz w:val="20"/>
                <w:szCs w:val="20"/>
              </w:rPr>
            </w:pPr>
          </w:p>
        </w:tc>
        <w:tc>
          <w:tcPr>
            <w:tcW w:w="2008" w:type="dxa"/>
            <w:shd w:val="clear" w:color="auto" w:fill="auto"/>
            <w:vAlign w:val="center"/>
            <w:hideMark/>
          </w:tcPr>
          <w:p w:rsidR="004C19B2" w:rsidRPr="0025554D" w:rsidRDefault="004C19B2" w:rsidP="0089343F">
            <w:pPr>
              <w:rPr>
                <w:i/>
                <w:iCs/>
                <w:sz w:val="20"/>
                <w:szCs w:val="20"/>
              </w:rPr>
            </w:pPr>
            <w:r w:rsidRPr="0025554D">
              <w:rPr>
                <w:i/>
                <w:iCs/>
                <w:sz w:val="20"/>
                <w:szCs w:val="20"/>
              </w:rPr>
              <w:t>бассейн</w:t>
            </w:r>
          </w:p>
        </w:tc>
        <w:tc>
          <w:tcPr>
            <w:tcW w:w="2103" w:type="dxa"/>
            <w:vMerge/>
            <w:shd w:val="clear" w:color="auto" w:fill="auto"/>
            <w:vAlign w:val="center"/>
            <w:hideMark/>
          </w:tcPr>
          <w:p w:rsidR="004C19B2" w:rsidRPr="0025554D" w:rsidRDefault="004C19B2" w:rsidP="0089343F">
            <w:pPr>
              <w:jc w:val="center"/>
              <w:rPr>
                <w:sz w:val="20"/>
                <w:szCs w:val="20"/>
              </w:rPr>
            </w:pP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225</w:t>
            </w:r>
          </w:p>
        </w:tc>
        <w:tc>
          <w:tcPr>
            <w:tcW w:w="1559" w:type="dxa"/>
            <w:vMerge/>
            <w:shd w:val="clear" w:color="auto" w:fill="auto"/>
            <w:vAlign w:val="center"/>
            <w:hideMark/>
          </w:tcPr>
          <w:p w:rsidR="004C19B2" w:rsidRPr="0025554D" w:rsidRDefault="004C19B2" w:rsidP="0089343F">
            <w:pPr>
              <w:jc w:val="center"/>
              <w:rPr>
                <w:sz w:val="20"/>
                <w:szCs w:val="20"/>
              </w:rPr>
            </w:pPr>
          </w:p>
        </w:tc>
        <w:tc>
          <w:tcPr>
            <w:tcW w:w="992" w:type="dxa"/>
            <w:vMerge/>
            <w:shd w:val="clear" w:color="auto" w:fill="auto"/>
            <w:vAlign w:val="center"/>
            <w:hideMark/>
          </w:tcPr>
          <w:p w:rsidR="004C19B2" w:rsidRPr="0025554D" w:rsidRDefault="004C19B2" w:rsidP="0089343F">
            <w:pPr>
              <w:jc w:val="center"/>
              <w:rPr>
                <w:iCs/>
                <w:sz w:val="20"/>
                <w:szCs w:val="20"/>
              </w:rPr>
            </w:pPr>
          </w:p>
        </w:tc>
      </w:tr>
      <w:tr w:rsidR="004C19B2" w:rsidRPr="0025554D" w:rsidTr="0089343F">
        <w:trPr>
          <w:trHeight w:val="20"/>
        </w:trPr>
        <w:tc>
          <w:tcPr>
            <w:tcW w:w="1565" w:type="dxa"/>
            <w:vMerge/>
            <w:shd w:val="clear" w:color="auto" w:fill="auto"/>
            <w:vAlign w:val="center"/>
            <w:hideMark/>
          </w:tcPr>
          <w:p w:rsidR="004C19B2" w:rsidRPr="0025554D" w:rsidRDefault="004C19B2" w:rsidP="0089343F">
            <w:pPr>
              <w:jc w:val="center"/>
              <w:rPr>
                <w:sz w:val="20"/>
                <w:szCs w:val="20"/>
              </w:rPr>
            </w:pPr>
          </w:p>
        </w:tc>
        <w:tc>
          <w:tcPr>
            <w:tcW w:w="2008" w:type="dxa"/>
            <w:shd w:val="clear" w:color="auto" w:fill="auto"/>
            <w:vAlign w:val="center"/>
            <w:hideMark/>
          </w:tcPr>
          <w:p w:rsidR="004C19B2" w:rsidRPr="0025554D" w:rsidRDefault="004C19B2" w:rsidP="0089343F">
            <w:pPr>
              <w:rPr>
                <w:i/>
                <w:iCs/>
                <w:sz w:val="20"/>
                <w:szCs w:val="20"/>
              </w:rPr>
            </w:pPr>
            <w:r w:rsidRPr="0025554D">
              <w:rPr>
                <w:i/>
                <w:iCs/>
                <w:sz w:val="20"/>
                <w:szCs w:val="20"/>
              </w:rPr>
              <w:t>ДЮСШ</w:t>
            </w:r>
          </w:p>
        </w:tc>
        <w:tc>
          <w:tcPr>
            <w:tcW w:w="2103" w:type="dxa"/>
            <w:vMerge/>
            <w:shd w:val="clear" w:color="auto" w:fill="auto"/>
            <w:vAlign w:val="center"/>
            <w:hideMark/>
          </w:tcPr>
          <w:p w:rsidR="004C19B2" w:rsidRPr="0025554D" w:rsidRDefault="004C19B2" w:rsidP="0089343F">
            <w:pPr>
              <w:jc w:val="center"/>
              <w:rPr>
                <w:sz w:val="20"/>
                <w:szCs w:val="20"/>
              </w:rPr>
            </w:pP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400</w:t>
            </w:r>
          </w:p>
        </w:tc>
        <w:tc>
          <w:tcPr>
            <w:tcW w:w="1559" w:type="dxa"/>
            <w:vMerge/>
            <w:shd w:val="clear" w:color="auto" w:fill="auto"/>
            <w:vAlign w:val="center"/>
            <w:hideMark/>
          </w:tcPr>
          <w:p w:rsidR="004C19B2" w:rsidRPr="0025554D" w:rsidRDefault="004C19B2" w:rsidP="0089343F">
            <w:pPr>
              <w:jc w:val="center"/>
              <w:rPr>
                <w:sz w:val="20"/>
                <w:szCs w:val="20"/>
              </w:rPr>
            </w:pPr>
          </w:p>
        </w:tc>
        <w:tc>
          <w:tcPr>
            <w:tcW w:w="992" w:type="dxa"/>
            <w:vMerge/>
            <w:shd w:val="clear" w:color="auto" w:fill="auto"/>
            <w:vAlign w:val="center"/>
            <w:hideMark/>
          </w:tcPr>
          <w:p w:rsidR="004C19B2" w:rsidRPr="0025554D" w:rsidRDefault="004C19B2" w:rsidP="0089343F">
            <w:pPr>
              <w:jc w:val="center"/>
              <w:rPr>
                <w:iCs/>
                <w:sz w:val="20"/>
                <w:szCs w:val="20"/>
              </w:rPr>
            </w:pPr>
          </w:p>
        </w:tc>
      </w:tr>
      <w:tr w:rsidR="004C19B2" w:rsidRPr="0025554D" w:rsidTr="0089343F">
        <w:trPr>
          <w:trHeight w:val="20"/>
        </w:trPr>
        <w:tc>
          <w:tcPr>
            <w:tcW w:w="1565" w:type="dxa"/>
            <w:vMerge w:val="restart"/>
            <w:shd w:val="clear" w:color="auto" w:fill="auto"/>
            <w:vAlign w:val="center"/>
            <w:hideMark/>
          </w:tcPr>
          <w:p w:rsidR="004C19B2" w:rsidRPr="0025554D" w:rsidRDefault="004C19B2" w:rsidP="0089343F">
            <w:pPr>
              <w:jc w:val="center"/>
              <w:rPr>
                <w:sz w:val="20"/>
                <w:szCs w:val="20"/>
              </w:rPr>
            </w:pPr>
            <w:r w:rsidRPr="0025554D">
              <w:rPr>
                <w:sz w:val="20"/>
                <w:szCs w:val="20"/>
              </w:rPr>
              <w:t>ППТ №П14/309 от 10.02.2017</w:t>
            </w:r>
          </w:p>
        </w:tc>
        <w:tc>
          <w:tcPr>
            <w:tcW w:w="2008" w:type="dxa"/>
            <w:shd w:val="clear" w:color="auto" w:fill="auto"/>
            <w:vAlign w:val="center"/>
            <w:hideMark/>
          </w:tcPr>
          <w:p w:rsidR="004C19B2" w:rsidRPr="0025554D" w:rsidRDefault="004C19B2" w:rsidP="0089343F">
            <w:pPr>
              <w:jc w:val="center"/>
              <w:rPr>
                <w:iCs/>
                <w:sz w:val="20"/>
                <w:szCs w:val="20"/>
              </w:rPr>
            </w:pPr>
            <w:r w:rsidRPr="0025554D">
              <w:rPr>
                <w:iCs/>
                <w:sz w:val="20"/>
                <w:szCs w:val="20"/>
              </w:rPr>
              <w:t>Физкультурно-оздоровительный центр</w:t>
            </w:r>
          </w:p>
        </w:tc>
        <w:tc>
          <w:tcPr>
            <w:tcW w:w="2103" w:type="dxa"/>
            <w:vMerge w:val="restart"/>
            <w:shd w:val="clear" w:color="auto" w:fill="auto"/>
            <w:vAlign w:val="center"/>
            <w:hideMark/>
          </w:tcPr>
          <w:p w:rsidR="004C19B2" w:rsidRPr="0025554D" w:rsidRDefault="004C19B2" w:rsidP="0089343F">
            <w:pPr>
              <w:jc w:val="center"/>
              <w:rPr>
                <w:sz w:val="20"/>
                <w:szCs w:val="20"/>
              </w:rPr>
            </w:pPr>
            <w:r w:rsidRPr="0025554D">
              <w:rPr>
                <w:sz w:val="20"/>
                <w:szCs w:val="20"/>
              </w:rPr>
              <w:t>п. Мирный "Север"</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 </w:t>
            </w:r>
          </w:p>
        </w:tc>
        <w:tc>
          <w:tcPr>
            <w:tcW w:w="1559" w:type="dxa"/>
            <w:vMerge w:val="restart"/>
            <w:shd w:val="clear" w:color="auto" w:fill="auto"/>
            <w:vAlign w:val="center"/>
            <w:hideMark/>
          </w:tcPr>
          <w:p w:rsidR="004C19B2" w:rsidRPr="0025554D" w:rsidRDefault="004C19B2" w:rsidP="0089343F">
            <w:pPr>
              <w:jc w:val="center"/>
              <w:rPr>
                <w:sz w:val="20"/>
                <w:szCs w:val="20"/>
              </w:rPr>
            </w:pPr>
            <w:r w:rsidRPr="0025554D">
              <w:rPr>
                <w:sz w:val="20"/>
                <w:szCs w:val="20"/>
              </w:rPr>
              <w:t>0,7</w:t>
            </w:r>
          </w:p>
        </w:tc>
        <w:tc>
          <w:tcPr>
            <w:tcW w:w="992" w:type="dxa"/>
            <w:vMerge w:val="restart"/>
            <w:shd w:val="clear" w:color="auto" w:fill="auto"/>
            <w:vAlign w:val="center"/>
            <w:hideMark/>
          </w:tcPr>
          <w:p w:rsidR="004C19B2" w:rsidRPr="0025554D" w:rsidRDefault="004C19B2" w:rsidP="0089343F">
            <w:pPr>
              <w:jc w:val="center"/>
              <w:rPr>
                <w:iCs/>
                <w:sz w:val="20"/>
                <w:szCs w:val="20"/>
              </w:rPr>
            </w:pPr>
            <w:r w:rsidRPr="0025554D">
              <w:rPr>
                <w:iCs/>
                <w:sz w:val="20"/>
                <w:szCs w:val="20"/>
              </w:rPr>
              <w:t>первая очередь</w:t>
            </w:r>
          </w:p>
        </w:tc>
      </w:tr>
      <w:tr w:rsidR="004C19B2" w:rsidRPr="0025554D" w:rsidTr="0089343F">
        <w:trPr>
          <w:trHeight w:val="20"/>
        </w:trPr>
        <w:tc>
          <w:tcPr>
            <w:tcW w:w="1565" w:type="dxa"/>
            <w:vMerge/>
            <w:shd w:val="clear" w:color="auto" w:fill="auto"/>
            <w:vAlign w:val="center"/>
            <w:hideMark/>
          </w:tcPr>
          <w:p w:rsidR="004C19B2" w:rsidRPr="0025554D" w:rsidRDefault="004C19B2" w:rsidP="0089343F">
            <w:pPr>
              <w:jc w:val="center"/>
              <w:rPr>
                <w:sz w:val="20"/>
                <w:szCs w:val="20"/>
              </w:rPr>
            </w:pPr>
          </w:p>
        </w:tc>
        <w:tc>
          <w:tcPr>
            <w:tcW w:w="2008" w:type="dxa"/>
            <w:shd w:val="clear" w:color="auto" w:fill="auto"/>
            <w:vAlign w:val="center"/>
            <w:hideMark/>
          </w:tcPr>
          <w:p w:rsidR="004C19B2" w:rsidRPr="0025554D" w:rsidRDefault="004C19B2" w:rsidP="0089343F">
            <w:pPr>
              <w:rPr>
                <w:i/>
                <w:iCs/>
                <w:sz w:val="20"/>
                <w:szCs w:val="20"/>
              </w:rPr>
            </w:pPr>
            <w:r w:rsidRPr="0025554D">
              <w:rPr>
                <w:i/>
                <w:iCs/>
                <w:sz w:val="20"/>
                <w:szCs w:val="20"/>
              </w:rPr>
              <w:t>спортивый зал</w:t>
            </w:r>
          </w:p>
        </w:tc>
        <w:tc>
          <w:tcPr>
            <w:tcW w:w="2103" w:type="dxa"/>
            <w:vMerge/>
            <w:shd w:val="clear" w:color="auto" w:fill="auto"/>
            <w:vAlign w:val="center"/>
            <w:hideMark/>
          </w:tcPr>
          <w:p w:rsidR="004C19B2" w:rsidRPr="0025554D" w:rsidRDefault="004C19B2" w:rsidP="0089343F">
            <w:pPr>
              <w:jc w:val="center"/>
              <w:rPr>
                <w:sz w:val="20"/>
                <w:szCs w:val="20"/>
              </w:rPr>
            </w:pPr>
          </w:p>
        </w:tc>
        <w:tc>
          <w:tcPr>
            <w:tcW w:w="1134" w:type="dxa"/>
            <w:shd w:val="clear" w:color="auto" w:fill="auto"/>
            <w:vAlign w:val="center"/>
            <w:hideMark/>
          </w:tcPr>
          <w:p w:rsidR="004C19B2" w:rsidRPr="0025554D" w:rsidRDefault="0047556C" w:rsidP="0047556C">
            <w:pPr>
              <w:jc w:val="center"/>
              <w:rPr>
                <w:sz w:val="20"/>
                <w:szCs w:val="20"/>
              </w:rPr>
            </w:pPr>
            <w:r w:rsidRPr="0025554D">
              <w:rPr>
                <w:sz w:val="20"/>
                <w:szCs w:val="20"/>
              </w:rPr>
              <w:t>5</w:t>
            </w:r>
            <w:r w:rsidR="004C19B2" w:rsidRPr="0025554D">
              <w:rPr>
                <w:sz w:val="20"/>
                <w:szCs w:val="20"/>
              </w:rPr>
              <w:t>,0</w:t>
            </w:r>
          </w:p>
        </w:tc>
        <w:tc>
          <w:tcPr>
            <w:tcW w:w="1559" w:type="dxa"/>
            <w:vMerge/>
            <w:shd w:val="clear" w:color="auto" w:fill="auto"/>
            <w:vAlign w:val="center"/>
            <w:hideMark/>
          </w:tcPr>
          <w:p w:rsidR="004C19B2" w:rsidRPr="0025554D" w:rsidRDefault="004C19B2" w:rsidP="0089343F">
            <w:pPr>
              <w:jc w:val="center"/>
              <w:rPr>
                <w:sz w:val="20"/>
                <w:szCs w:val="20"/>
              </w:rPr>
            </w:pPr>
          </w:p>
        </w:tc>
        <w:tc>
          <w:tcPr>
            <w:tcW w:w="992" w:type="dxa"/>
            <w:vMerge/>
            <w:shd w:val="clear" w:color="auto" w:fill="auto"/>
            <w:vAlign w:val="center"/>
            <w:hideMark/>
          </w:tcPr>
          <w:p w:rsidR="004C19B2" w:rsidRPr="0025554D" w:rsidRDefault="004C19B2" w:rsidP="0089343F">
            <w:pPr>
              <w:jc w:val="center"/>
              <w:rPr>
                <w:i/>
                <w:iCs/>
                <w:sz w:val="20"/>
                <w:szCs w:val="20"/>
              </w:rPr>
            </w:pPr>
          </w:p>
        </w:tc>
      </w:tr>
      <w:tr w:rsidR="004C19B2" w:rsidRPr="0025554D" w:rsidTr="0089343F">
        <w:trPr>
          <w:trHeight w:val="20"/>
        </w:trPr>
        <w:tc>
          <w:tcPr>
            <w:tcW w:w="1565" w:type="dxa"/>
            <w:vMerge/>
            <w:shd w:val="clear" w:color="auto" w:fill="auto"/>
            <w:vAlign w:val="center"/>
            <w:hideMark/>
          </w:tcPr>
          <w:p w:rsidR="004C19B2" w:rsidRPr="0025554D" w:rsidRDefault="004C19B2" w:rsidP="0089343F">
            <w:pPr>
              <w:jc w:val="center"/>
              <w:rPr>
                <w:sz w:val="20"/>
                <w:szCs w:val="20"/>
              </w:rPr>
            </w:pPr>
          </w:p>
        </w:tc>
        <w:tc>
          <w:tcPr>
            <w:tcW w:w="2008" w:type="dxa"/>
            <w:shd w:val="clear" w:color="auto" w:fill="auto"/>
            <w:vAlign w:val="center"/>
            <w:hideMark/>
          </w:tcPr>
          <w:p w:rsidR="004C19B2" w:rsidRPr="0025554D" w:rsidRDefault="004C19B2" w:rsidP="0089343F">
            <w:pPr>
              <w:rPr>
                <w:i/>
                <w:iCs/>
                <w:sz w:val="20"/>
                <w:szCs w:val="20"/>
              </w:rPr>
            </w:pPr>
            <w:r w:rsidRPr="0025554D">
              <w:rPr>
                <w:i/>
                <w:iCs/>
                <w:sz w:val="20"/>
                <w:szCs w:val="20"/>
              </w:rPr>
              <w:t>бассейн</w:t>
            </w:r>
          </w:p>
        </w:tc>
        <w:tc>
          <w:tcPr>
            <w:tcW w:w="2103" w:type="dxa"/>
            <w:vMerge/>
            <w:shd w:val="clear" w:color="auto" w:fill="auto"/>
            <w:vAlign w:val="center"/>
            <w:hideMark/>
          </w:tcPr>
          <w:p w:rsidR="004C19B2" w:rsidRPr="0025554D" w:rsidRDefault="004C19B2" w:rsidP="0089343F">
            <w:pPr>
              <w:jc w:val="center"/>
              <w:rPr>
                <w:sz w:val="20"/>
                <w:szCs w:val="20"/>
              </w:rPr>
            </w:pPr>
          </w:p>
        </w:tc>
        <w:tc>
          <w:tcPr>
            <w:tcW w:w="1134" w:type="dxa"/>
            <w:shd w:val="clear" w:color="auto" w:fill="auto"/>
            <w:vAlign w:val="center"/>
            <w:hideMark/>
          </w:tcPr>
          <w:p w:rsidR="004C19B2" w:rsidRPr="0025554D" w:rsidRDefault="004C19B2" w:rsidP="0047556C">
            <w:pPr>
              <w:jc w:val="center"/>
              <w:rPr>
                <w:sz w:val="20"/>
                <w:szCs w:val="20"/>
              </w:rPr>
            </w:pPr>
            <w:r w:rsidRPr="0025554D">
              <w:rPr>
                <w:sz w:val="20"/>
                <w:szCs w:val="20"/>
              </w:rPr>
              <w:t>2</w:t>
            </w:r>
            <w:r w:rsidR="0047556C" w:rsidRPr="0025554D">
              <w:rPr>
                <w:sz w:val="20"/>
                <w:szCs w:val="20"/>
              </w:rPr>
              <w:t>2</w:t>
            </w:r>
            <w:r w:rsidRPr="0025554D">
              <w:rPr>
                <w:sz w:val="20"/>
                <w:szCs w:val="20"/>
              </w:rPr>
              <w:t>5</w:t>
            </w:r>
          </w:p>
        </w:tc>
        <w:tc>
          <w:tcPr>
            <w:tcW w:w="1559" w:type="dxa"/>
            <w:vMerge/>
            <w:shd w:val="clear" w:color="auto" w:fill="auto"/>
            <w:vAlign w:val="center"/>
            <w:hideMark/>
          </w:tcPr>
          <w:p w:rsidR="004C19B2" w:rsidRPr="0025554D" w:rsidRDefault="004C19B2" w:rsidP="0089343F">
            <w:pPr>
              <w:jc w:val="center"/>
              <w:rPr>
                <w:sz w:val="20"/>
                <w:szCs w:val="20"/>
              </w:rPr>
            </w:pPr>
          </w:p>
        </w:tc>
        <w:tc>
          <w:tcPr>
            <w:tcW w:w="992" w:type="dxa"/>
            <w:vMerge/>
            <w:shd w:val="clear" w:color="auto" w:fill="auto"/>
            <w:vAlign w:val="center"/>
            <w:hideMark/>
          </w:tcPr>
          <w:p w:rsidR="004C19B2" w:rsidRPr="0025554D" w:rsidRDefault="004C19B2" w:rsidP="0089343F">
            <w:pPr>
              <w:jc w:val="center"/>
              <w:rPr>
                <w:i/>
                <w:iCs/>
                <w:sz w:val="20"/>
                <w:szCs w:val="20"/>
              </w:rPr>
            </w:pPr>
          </w:p>
        </w:tc>
      </w:tr>
      <w:tr w:rsidR="004C19B2" w:rsidRPr="0025554D" w:rsidTr="00B7195C">
        <w:trPr>
          <w:trHeight w:val="60"/>
        </w:trPr>
        <w:tc>
          <w:tcPr>
            <w:tcW w:w="1565" w:type="dxa"/>
            <w:vMerge/>
            <w:shd w:val="clear" w:color="auto" w:fill="auto"/>
            <w:vAlign w:val="center"/>
            <w:hideMark/>
          </w:tcPr>
          <w:p w:rsidR="004C19B2" w:rsidRPr="0025554D" w:rsidRDefault="004C19B2" w:rsidP="0089343F">
            <w:pPr>
              <w:jc w:val="center"/>
              <w:rPr>
                <w:sz w:val="20"/>
                <w:szCs w:val="20"/>
              </w:rPr>
            </w:pPr>
          </w:p>
        </w:tc>
        <w:tc>
          <w:tcPr>
            <w:tcW w:w="2008" w:type="dxa"/>
            <w:shd w:val="clear" w:color="auto" w:fill="auto"/>
            <w:vAlign w:val="center"/>
            <w:hideMark/>
          </w:tcPr>
          <w:p w:rsidR="004C19B2" w:rsidRPr="0025554D" w:rsidRDefault="004C19B2" w:rsidP="0089343F">
            <w:pPr>
              <w:rPr>
                <w:i/>
                <w:iCs/>
                <w:sz w:val="20"/>
                <w:szCs w:val="20"/>
              </w:rPr>
            </w:pPr>
            <w:r w:rsidRPr="0025554D">
              <w:rPr>
                <w:i/>
                <w:iCs/>
                <w:sz w:val="20"/>
                <w:szCs w:val="20"/>
              </w:rPr>
              <w:t>ДЮСШ</w:t>
            </w:r>
          </w:p>
        </w:tc>
        <w:tc>
          <w:tcPr>
            <w:tcW w:w="2103" w:type="dxa"/>
            <w:vMerge/>
            <w:shd w:val="clear" w:color="auto" w:fill="auto"/>
            <w:vAlign w:val="center"/>
            <w:hideMark/>
          </w:tcPr>
          <w:p w:rsidR="004C19B2" w:rsidRPr="0025554D" w:rsidRDefault="004C19B2" w:rsidP="0089343F">
            <w:pPr>
              <w:jc w:val="center"/>
              <w:rPr>
                <w:sz w:val="20"/>
                <w:szCs w:val="20"/>
              </w:rPr>
            </w:pPr>
          </w:p>
        </w:tc>
        <w:tc>
          <w:tcPr>
            <w:tcW w:w="1134" w:type="dxa"/>
            <w:shd w:val="clear" w:color="auto" w:fill="auto"/>
            <w:vAlign w:val="center"/>
            <w:hideMark/>
          </w:tcPr>
          <w:p w:rsidR="004C19B2" w:rsidRPr="0025554D" w:rsidRDefault="0047556C" w:rsidP="0089343F">
            <w:pPr>
              <w:jc w:val="center"/>
              <w:rPr>
                <w:sz w:val="20"/>
                <w:szCs w:val="20"/>
              </w:rPr>
            </w:pPr>
            <w:r w:rsidRPr="0025554D">
              <w:rPr>
                <w:sz w:val="20"/>
                <w:szCs w:val="20"/>
              </w:rPr>
              <w:t>-</w:t>
            </w:r>
          </w:p>
        </w:tc>
        <w:tc>
          <w:tcPr>
            <w:tcW w:w="1559" w:type="dxa"/>
            <w:vMerge/>
            <w:shd w:val="clear" w:color="auto" w:fill="auto"/>
            <w:vAlign w:val="center"/>
            <w:hideMark/>
          </w:tcPr>
          <w:p w:rsidR="004C19B2" w:rsidRPr="0025554D" w:rsidRDefault="004C19B2" w:rsidP="0089343F">
            <w:pPr>
              <w:jc w:val="center"/>
              <w:rPr>
                <w:sz w:val="20"/>
                <w:szCs w:val="20"/>
              </w:rPr>
            </w:pPr>
          </w:p>
        </w:tc>
        <w:tc>
          <w:tcPr>
            <w:tcW w:w="992" w:type="dxa"/>
            <w:vMerge/>
            <w:shd w:val="clear" w:color="auto" w:fill="auto"/>
            <w:vAlign w:val="center"/>
            <w:hideMark/>
          </w:tcPr>
          <w:p w:rsidR="004C19B2" w:rsidRPr="0025554D" w:rsidRDefault="004C19B2" w:rsidP="0089343F">
            <w:pPr>
              <w:jc w:val="center"/>
              <w:rPr>
                <w:i/>
                <w:iCs/>
                <w:sz w:val="20"/>
                <w:szCs w:val="20"/>
              </w:rPr>
            </w:pPr>
          </w:p>
        </w:tc>
      </w:tr>
    </w:tbl>
    <w:p w:rsidR="004C19B2" w:rsidRPr="0025554D" w:rsidRDefault="004C19B2" w:rsidP="004C19B2">
      <w:pPr>
        <w:pStyle w:val="affff4"/>
        <w:spacing w:before="120" w:after="120" w:line="240" w:lineRule="auto"/>
      </w:pPr>
      <w:r w:rsidRPr="0025554D">
        <w:t xml:space="preserve">Плоскостные спортивные сооружения – предусматриваются в зонах планируемого жилищного строительства. </w:t>
      </w:r>
    </w:p>
    <w:p w:rsidR="004C19B2" w:rsidRPr="0025554D" w:rsidRDefault="004C19B2" w:rsidP="004C19B2">
      <w:pPr>
        <w:pStyle w:val="affff4"/>
        <w:spacing w:before="120" w:after="120" w:line="240" w:lineRule="auto"/>
      </w:pPr>
      <w:r w:rsidRPr="0025554D">
        <w:t>На расчётный срок генерального плана емкость объектов физкультуры и спорта в целом по городскому округу составит:</w:t>
      </w:r>
    </w:p>
    <w:p w:rsidR="004C19B2" w:rsidRPr="0025554D" w:rsidRDefault="004C19B2" w:rsidP="004C19B2">
      <w:pPr>
        <w:pStyle w:val="1"/>
        <w:tabs>
          <w:tab w:val="clear" w:pos="1134"/>
        </w:tabs>
        <w:suppressAutoHyphens/>
        <w:autoSpaceDN/>
        <w:spacing w:line="240" w:lineRule="auto"/>
        <w:ind w:left="709" w:hanging="284"/>
      </w:pPr>
      <w:r w:rsidRPr="0025554D">
        <w:t>спортивные залы – 54,3 тыс. кв. м;</w:t>
      </w:r>
    </w:p>
    <w:p w:rsidR="004C19B2" w:rsidRPr="0025554D" w:rsidRDefault="004C19B2" w:rsidP="004C19B2">
      <w:pPr>
        <w:pStyle w:val="1"/>
        <w:tabs>
          <w:tab w:val="clear" w:pos="1134"/>
        </w:tabs>
        <w:suppressAutoHyphens/>
        <w:autoSpaceDN/>
        <w:spacing w:line="240" w:lineRule="auto"/>
        <w:ind w:left="709" w:hanging="284"/>
      </w:pPr>
      <w:r w:rsidRPr="0025554D">
        <w:t>плоскостные спортивные сооружения – 483,866 тыс. кв. м;</w:t>
      </w:r>
    </w:p>
    <w:p w:rsidR="00B7195C" w:rsidRPr="0025554D" w:rsidRDefault="004C19B2" w:rsidP="004C19B2">
      <w:pPr>
        <w:pStyle w:val="1"/>
        <w:tabs>
          <w:tab w:val="clear" w:pos="1134"/>
        </w:tabs>
        <w:suppressAutoHyphens/>
        <w:autoSpaceDN/>
        <w:spacing w:line="240" w:lineRule="auto"/>
        <w:ind w:left="709" w:hanging="284"/>
      </w:pPr>
      <w:r w:rsidRPr="0025554D">
        <w:t>бассейны  - 5621 кв.м зеркала воды;</w:t>
      </w:r>
    </w:p>
    <w:p w:rsidR="004C19B2" w:rsidRPr="0025554D" w:rsidRDefault="004C19B2" w:rsidP="004C19B2">
      <w:pPr>
        <w:pStyle w:val="1"/>
        <w:tabs>
          <w:tab w:val="clear" w:pos="1134"/>
        </w:tabs>
        <w:suppressAutoHyphens/>
        <w:autoSpaceDN/>
        <w:spacing w:line="240" w:lineRule="auto"/>
        <w:ind w:left="709" w:hanging="284"/>
      </w:pPr>
      <w:r w:rsidRPr="0025554D">
        <w:lastRenderedPageBreak/>
        <w:t>ДЮСШ –34512 мест.</w:t>
      </w:r>
    </w:p>
    <w:p w:rsidR="004C19B2" w:rsidRPr="0025554D" w:rsidRDefault="004C19B2" w:rsidP="004C19B2">
      <w:pPr>
        <w:pStyle w:val="Level2"/>
      </w:pPr>
      <w:bookmarkStart w:id="38" w:name="_Toc502234165"/>
      <w:bookmarkStart w:id="39" w:name="_Toc3470701"/>
      <w:r w:rsidRPr="0025554D">
        <w:t>3.6.4. Учреждения культуры</w:t>
      </w:r>
      <w:bookmarkEnd w:id="38"/>
      <w:bookmarkEnd w:id="39"/>
    </w:p>
    <w:p w:rsidR="004C19B2" w:rsidRPr="0025554D" w:rsidRDefault="004C19B2" w:rsidP="004C19B2">
      <w:pPr>
        <w:pStyle w:val="affff4"/>
        <w:spacing w:line="288" w:lineRule="auto"/>
        <w:ind w:firstLine="680"/>
      </w:pPr>
      <w:r w:rsidRPr="0025554D">
        <w:t>По данным Министерства культуры Московской области на территории городского округа Люберцы расположены учреждения культуры следующих типов:</w:t>
      </w:r>
    </w:p>
    <w:p w:rsidR="004C19B2" w:rsidRPr="0025554D" w:rsidRDefault="004C19B2" w:rsidP="00206F5A">
      <w:pPr>
        <w:pStyle w:val="affff4"/>
        <w:numPr>
          <w:ilvl w:val="0"/>
          <w:numId w:val="39"/>
        </w:numPr>
        <w:autoSpaceDN/>
        <w:spacing w:before="120" w:after="120" w:line="240" w:lineRule="auto"/>
      </w:pPr>
      <w:r w:rsidRPr="0025554D">
        <w:t>помещения для культурно-массовой работы с населением, досуга, люб</w:t>
      </w:r>
      <w:r w:rsidRPr="0025554D">
        <w:t>и</w:t>
      </w:r>
      <w:r w:rsidRPr="0025554D">
        <w:t>тельской деятельности и библиотеки площадью 9427 кв. м и зрительные з</w:t>
      </w:r>
      <w:r w:rsidRPr="0025554D">
        <w:t>а</w:t>
      </w:r>
      <w:r w:rsidRPr="0025554D">
        <w:t>лы на 2312 мест площадью 1502,8 кв. м, суммарная  площадь – 10929,8 кв. м;</w:t>
      </w:r>
    </w:p>
    <w:p w:rsidR="004C19B2" w:rsidRPr="0025554D" w:rsidRDefault="004C19B2" w:rsidP="00206F5A">
      <w:pPr>
        <w:pStyle w:val="affff4"/>
        <w:numPr>
          <w:ilvl w:val="0"/>
          <w:numId w:val="39"/>
        </w:numPr>
        <w:autoSpaceDN/>
        <w:spacing w:before="120" w:after="120" w:line="240" w:lineRule="auto"/>
      </w:pPr>
      <w:r w:rsidRPr="0025554D">
        <w:t>10 учреждений дополнительного образования для детей (ДШИ) на 3387 мест.</w:t>
      </w:r>
    </w:p>
    <w:p w:rsidR="004C19B2" w:rsidRPr="0025554D" w:rsidRDefault="004C19B2" w:rsidP="004C19B2">
      <w:pPr>
        <w:pStyle w:val="1"/>
        <w:numPr>
          <w:ilvl w:val="0"/>
          <w:numId w:val="0"/>
        </w:numPr>
        <w:spacing w:before="120" w:after="120" w:line="240" w:lineRule="auto"/>
        <w:ind w:firstLine="709"/>
      </w:pPr>
      <w:r w:rsidRPr="0025554D">
        <w:t>Нормативный показатель обеспеченности населения городского округа Люберцы объектами культуры составляет:</w:t>
      </w:r>
    </w:p>
    <w:p w:rsidR="004C19B2" w:rsidRPr="0025554D" w:rsidRDefault="004C19B2" w:rsidP="00206F5A">
      <w:pPr>
        <w:pStyle w:val="affff4"/>
        <w:numPr>
          <w:ilvl w:val="0"/>
          <w:numId w:val="39"/>
        </w:numPr>
        <w:autoSpaceDN/>
        <w:spacing w:before="120" w:after="120" w:line="240" w:lineRule="auto"/>
      </w:pPr>
      <w:r w:rsidRPr="0025554D">
        <w:t>универсальный культурно-досуговый центр – 15 кв. м/1000 жителей;</w:t>
      </w:r>
    </w:p>
    <w:p w:rsidR="004C19B2" w:rsidRPr="0025554D" w:rsidRDefault="004C19B2" w:rsidP="00206F5A">
      <w:pPr>
        <w:pStyle w:val="affff4"/>
        <w:numPr>
          <w:ilvl w:val="0"/>
          <w:numId w:val="39"/>
        </w:numPr>
        <w:autoSpaceDN/>
        <w:spacing w:before="120" w:after="120" w:line="240" w:lineRule="auto"/>
      </w:pPr>
      <w:r w:rsidRPr="0025554D">
        <w:t>зрительный зал – 5 мест/1000 жителей, 0,65 кв. м на 1 зрительское место;</w:t>
      </w:r>
    </w:p>
    <w:p w:rsidR="004C19B2" w:rsidRPr="0025554D" w:rsidRDefault="004C19B2" w:rsidP="00206F5A">
      <w:pPr>
        <w:pStyle w:val="affff4"/>
        <w:numPr>
          <w:ilvl w:val="0"/>
          <w:numId w:val="39"/>
        </w:numPr>
        <w:autoSpaceDN/>
        <w:spacing w:before="120" w:after="120" w:line="240" w:lineRule="auto"/>
      </w:pPr>
      <w:r w:rsidRPr="0025554D">
        <w:t>ДШИ – 12 % от численности детей в возрасте от 6 до 15 лет.</w:t>
      </w:r>
    </w:p>
    <w:p w:rsidR="004C19B2" w:rsidRPr="0025554D" w:rsidRDefault="004C19B2" w:rsidP="004C19B2">
      <w:pPr>
        <w:pStyle w:val="affff4"/>
        <w:autoSpaceDN/>
        <w:spacing w:before="120" w:after="120" w:line="240" w:lineRule="auto"/>
      </w:pPr>
      <w:r w:rsidRPr="0025554D">
        <w:t>Нормативная потребность на расчётный срок составит:</w:t>
      </w:r>
    </w:p>
    <w:p w:rsidR="004C19B2" w:rsidRPr="0025554D" w:rsidRDefault="004C19B2" w:rsidP="00206F5A">
      <w:pPr>
        <w:pStyle w:val="affff4"/>
        <w:numPr>
          <w:ilvl w:val="0"/>
          <w:numId w:val="39"/>
        </w:numPr>
        <w:autoSpaceDN/>
        <w:spacing w:before="120" w:after="120" w:line="240" w:lineRule="auto"/>
      </w:pPr>
      <w:r w:rsidRPr="0025554D">
        <w:t>помещения для культурно-массовой работы – 7086,6 кв.м, зрительные залы  на 2362 мест;</w:t>
      </w:r>
    </w:p>
    <w:p w:rsidR="004C19B2" w:rsidRPr="0025554D" w:rsidRDefault="004C19B2" w:rsidP="00206F5A">
      <w:pPr>
        <w:pStyle w:val="affff4"/>
        <w:numPr>
          <w:ilvl w:val="0"/>
          <w:numId w:val="39"/>
        </w:numPr>
        <w:autoSpaceDN/>
        <w:spacing w:before="120" w:after="120" w:line="240" w:lineRule="auto"/>
      </w:pPr>
      <w:r w:rsidRPr="0025554D">
        <w:t>ДШИ – 5208 мест.</w:t>
      </w:r>
    </w:p>
    <w:p w:rsidR="004C19B2" w:rsidRPr="0025554D" w:rsidRDefault="004C19B2" w:rsidP="004C19B2">
      <w:pPr>
        <w:pStyle w:val="affff4"/>
        <w:autoSpaceDN/>
        <w:spacing w:before="120" w:after="120" w:line="240" w:lineRule="auto"/>
      </w:pPr>
      <w:r w:rsidRPr="0025554D">
        <w:t>Мероприятиями генерального плана предусматривается размещение объектов культуры (таблица).</w:t>
      </w:r>
    </w:p>
    <w:p w:rsidR="004C19B2" w:rsidRPr="0025554D" w:rsidRDefault="004C19B2" w:rsidP="004C19B2">
      <w:pPr>
        <w:pStyle w:val="affff4"/>
        <w:autoSpaceDN/>
        <w:spacing w:before="120" w:after="120" w:line="240" w:lineRule="auto"/>
        <w:jc w:val="center"/>
        <w:rPr>
          <w:u w:val="single"/>
        </w:rPr>
      </w:pPr>
      <w:r w:rsidRPr="0025554D">
        <w:rPr>
          <w:u w:val="single"/>
        </w:rPr>
        <w:t>Планируемые учреждения культуры и искусства</w:t>
      </w:r>
    </w:p>
    <w:tbl>
      <w:tblPr>
        <w:tblW w:w="9645"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5"/>
        <w:gridCol w:w="2126"/>
        <w:gridCol w:w="2268"/>
        <w:gridCol w:w="1260"/>
        <w:gridCol w:w="1292"/>
        <w:gridCol w:w="1134"/>
      </w:tblGrid>
      <w:tr w:rsidR="004C19B2" w:rsidRPr="0025554D" w:rsidTr="0089343F">
        <w:trPr>
          <w:trHeight w:val="20"/>
          <w:tblHeader/>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Основание для размещения</w:t>
            </w:r>
          </w:p>
        </w:tc>
        <w:tc>
          <w:tcPr>
            <w:tcW w:w="2126" w:type="dxa"/>
            <w:shd w:val="clear" w:color="auto" w:fill="auto"/>
            <w:vAlign w:val="center"/>
            <w:hideMark/>
          </w:tcPr>
          <w:p w:rsidR="004C19B2" w:rsidRPr="0025554D" w:rsidRDefault="004C19B2" w:rsidP="0089343F">
            <w:pPr>
              <w:jc w:val="center"/>
              <w:rPr>
                <w:sz w:val="20"/>
                <w:szCs w:val="20"/>
              </w:rPr>
            </w:pPr>
            <w:r w:rsidRPr="0025554D">
              <w:rPr>
                <w:sz w:val="20"/>
                <w:szCs w:val="20"/>
              </w:rPr>
              <w:t>Наименование</w:t>
            </w:r>
          </w:p>
        </w:tc>
        <w:tc>
          <w:tcPr>
            <w:tcW w:w="2268" w:type="dxa"/>
            <w:shd w:val="clear" w:color="auto" w:fill="auto"/>
            <w:vAlign w:val="center"/>
            <w:hideMark/>
          </w:tcPr>
          <w:p w:rsidR="004C19B2" w:rsidRPr="0025554D" w:rsidRDefault="004C19B2" w:rsidP="0089343F">
            <w:pPr>
              <w:jc w:val="center"/>
              <w:rPr>
                <w:sz w:val="20"/>
                <w:szCs w:val="20"/>
              </w:rPr>
            </w:pPr>
            <w:r w:rsidRPr="0025554D">
              <w:rPr>
                <w:sz w:val="20"/>
                <w:szCs w:val="20"/>
              </w:rPr>
              <w:t>Адрес</w:t>
            </w:r>
          </w:p>
        </w:tc>
        <w:tc>
          <w:tcPr>
            <w:tcW w:w="1260" w:type="dxa"/>
            <w:shd w:val="clear" w:color="auto" w:fill="auto"/>
            <w:vAlign w:val="center"/>
            <w:hideMark/>
          </w:tcPr>
          <w:p w:rsidR="004C19B2" w:rsidRPr="0025554D" w:rsidRDefault="004C19B2" w:rsidP="0089343F">
            <w:pPr>
              <w:jc w:val="center"/>
              <w:rPr>
                <w:sz w:val="20"/>
                <w:szCs w:val="20"/>
              </w:rPr>
            </w:pPr>
            <w:r w:rsidRPr="0025554D">
              <w:rPr>
                <w:sz w:val="20"/>
                <w:szCs w:val="20"/>
              </w:rPr>
              <w:t>Емкости</w:t>
            </w:r>
          </w:p>
        </w:tc>
        <w:tc>
          <w:tcPr>
            <w:tcW w:w="1292" w:type="dxa"/>
            <w:shd w:val="clear" w:color="auto" w:fill="auto"/>
            <w:vAlign w:val="center"/>
            <w:hideMark/>
          </w:tcPr>
          <w:p w:rsidR="004C19B2" w:rsidRPr="0025554D" w:rsidRDefault="004C19B2" w:rsidP="0089343F">
            <w:pPr>
              <w:jc w:val="center"/>
              <w:rPr>
                <w:sz w:val="20"/>
                <w:szCs w:val="20"/>
              </w:rPr>
            </w:pPr>
            <w:r w:rsidRPr="0025554D">
              <w:rPr>
                <w:sz w:val="20"/>
                <w:szCs w:val="20"/>
              </w:rPr>
              <w:t>Территория, га</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Период реализ</w:t>
            </w:r>
            <w:r w:rsidRPr="0025554D">
              <w:rPr>
                <w:sz w:val="20"/>
                <w:szCs w:val="20"/>
              </w:rPr>
              <w:t>а</w:t>
            </w:r>
            <w:r w:rsidRPr="0025554D">
              <w:rPr>
                <w:sz w:val="20"/>
                <w:szCs w:val="20"/>
              </w:rPr>
              <w:t>ции</w:t>
            </w:r>
          </w:p>
        </w:tc>
      </w:tr>
      <w:tr w:rsidR="004C19B2" w:rsidRPr="0025554D" w:rsidTr="0089343F">
        <w:trPr>
          <w:trHeight w:val="20"/>
        </w:trPr>
        <w:tc>
          <w:tcPr>
            <w:tcW w:w="9645" w:type="dxa"/>
            <w:gridSpan w:val="6"/>
            <w:shd w:val="clear" w:color="auto" w:fill="auto"/>
            <w:vAlign w:val="center"/>
            <w:hideMark/>
          </w:tcPr>
          <w:p w:rsidR="004C19B2" w:rsidRPr="0025554D" w:rsidRDefault="004C19B2" w:rsidP="0089343F">
            <w:pPr>
              <w:jc w:val="center"/>
              <w:rPr>
                <w:i/>
                <w:sz w:val="20"/>
                <w:szCs w:val="20"/>
              </w:rPr>
            </w:pPr>
            <w:r w:rsidRPr="0025554D">
              <w:rPr>
                <w:i/>
                <w:sz w:val="20"/>
                <w:szCs w:val="20"/>
              </w:rPr>
              <w:t>Планировочный район Красково</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предложения генерального плана</w:t>
            </w:r>
          </w:p>
        </w:tc>
        <w:tc>
          <w:tcPr>
            <w:tcW w:w="2126" w:type="dxa"/>
            <w:shd w:val="clear" w:color="auto" w:fill="auto"/>
            <w:vAlign w:val="center"/>
            <w:hideMark/>
          </w:tcPr>
          <w:p w:rsidR="004C19B2" w:rsidRPr="0025554D" w:rsidRDefault="004C19B2" w:rsidP="0089343F">
            <w:pPr>
              <w:jc w:val="center"/>
              <w:rPr>
                <w:sz w:val="20"/>
                <w:szCs w:val="20"/>
              </w:rPr>
            </w:pPr>
            <w:r w:rsidRPr="0025554D">
              <w:rPr>
                <w:sz w:val="20"/>
                <w:szCs w:val="20"/>
              </w:rPr>
              <w:t>Универсальный кул</w:t>
            </w:r>
            <w:r w:rsidRPr="0025554D">
              <w:rPr>
                <w:sz w:val="20"/>
                <w:szCs w:val="20"/>
              </w:rPr>
              <w:t>ь</w:t>
            </w:r>
            <w:r w:rsidRPr="0025554D">
              <w:rPr>
                <w:sz w:val="20"/>
                <w:szCs w:val="20"/>
              </w:rPr>
              <w:t>турно-досуговый центр (зрительные залы)</w:t>
            </w:r>
          </w:p>
        </w:tc>
        <w:tc>
          <w:tcPr>
            <w:tcW w:w="2268" w:type="dxa"/>
            <w:shd w:val="clear" w:color="auto" w:fill="auto"/>
            <w:vAlign w:val="center"/>
            <w:hideMark/>
          </w:tcPr>
          <w:p w:rsidR="004C19B2" w:rsidRPr="0025554D" w:rsidRDefault="004C19B2" w:rsidP="0089343F">
            <w:pPr>
              <w:jc w:val="center"/>
              <w:rPr>
                <w:sz w:val="20"/>
                <w:szCs w:val="20"/>
              </w:rPr>
            </w:pPr>
            <w:r w:rsidRPr="0025554D">
              <w:rPr>
                <w:sz w:val="20"/>
                <w:szCs w:val="20"/>
              </w:rPr>
              <w:t>д.п. Красково,  ул. Ло</w:t>
            </w:r>
            <w:r w:rsidRPr="0025554D">
              <w:rPr>
                <w:sz w:val="20"/>
                <w:szCs w:val="20"/>
              </w:rPr>
              <w:t>р</w:t>
            </w:r>
            <w:r w:rsidRPr="0025554D">
              <w:rPr>
                <w:sz w:val="20"/>
                <w:szCs w:val="20"/>
              </w:rPr>
              <w:t>ха, новое жилищное строительство по ВРИ</w:t>
            </w:r>
          </w:p>
        </w:tc>
        <w:tc>
          <w:tcPr>
            <w:tcW w:w="1260" w:type="dxa"/>
            <w:shd w:val="clear" w:color="auto" w:fill="auto"/>
            <w:vAlign w:val="center"/>
            <w:hideMark/>
          </w:tcPr>
          <w:p w:rsidR="004C19B2" w:rsidRPr="0025554D" w:rsidRDefault="004C19B2" w:rsidP="0089343F">
            <w:pPr>
              <w:jc w:val="center"/>
              <w:rPr>
                <w:sz w:val="20"/>
                <w:szCs w:val="20"/>
              </w:rPr>
            </w:pPr>
            <w:r w:rsidRPr="0025554D">
              <w:rPr>
                <w:sz w:val="20"/>
                <w:szCs w:val="20"/>
              </w:rPr>
              <w:t>200</w:t>
            </w:r>
          </w:p>
        </w:tc>
        <w:tc>
          <w:tcPr>
            <w:tcW w:w="1292" w:type="dxa"/>
            <w:shd w:val="clear" w:color="auto" w:fill="auto"/>
            <w:vAlign w:val="center"/>
            <w:hideMark/>
          </w:tcPr>
          <w:p w:rsidR="004C19B2" w:rsidRPr="0025554D" w:rsidRDefault="004C19B2" w:rsidP="0089343F">
            <w:pPr>
              <w:jc w:val="center"/>
              <w:rPr>
                <w:sz w:val="20"/>
                <w:szCs w:val="20"/>
              </w:rPr>
            </w:pPr>
            <w:r w:rsidRPr="0025554D">
              <w:rPr>
                <w:sz w:val="20"/>
                <w:szCs w:val="20"/>
              </w:rPr>
              <w:t> </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расчетный срок</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предложения генерального плана</w:t>
            </w:r>
          </w:p>
        </w:tc>
        <w:tc>
          <w:tcPr>
            <w:tcW w:w="2126" w:type="dxa"/>
            <w:shd w:val="clear" w:color="auto" w:fill="auto"/>
            <w:vAlign w:val="center"/>
            <w:hideMark/>
          </w:tcPr>
          <w:p w:rsidR="004C19B2" w:rsidRPr="0025554D" w:rsidRDefault="004C19B2" w:rsidP="0089343F">
            <w:pPr>
              <w:jc w:val="center"/>
              <w:rPr>
                <w:sz w:val="20"/>
                <w:szCs w:val="20"/>
              </w:rPr>
            </w:pPr>
            <w:r w:rsidRPr="0025554D">
              <w:rPr>
                <w:sz w:val="20"/>
                <w:szCs w:val="20"/>
              </w:rPr>
              <w:t>Детская школа и</w:t>
            </w:r>
            <w:r w:rsidRPr="0025554D">
              <w:rPr>
                <w:sz w:val="20"/>
                <w:szCs w:val="20"/>
              </w:rPr>
              <w:t>с</w:t>
            </w:r>
            <w:r w:rsidRPr="0025554D">
              <w:rPr>
                <w:sz w:val="20"/>
                <w:szCs w:val="20"/>
              </w:rPr>
              <w:t>кусств</w:t>
            </w:r>
          </w:p>
        </w:tc>
        <w:tc>
          <w:tcPr>
            <w:tcW w:w="2268" w:type="dxa"/>
            <w:shd w:val="clear" w:color="auto" w:fill="auto"/>
            <w:vAlign w:val="center"/>
            <w:hideMark/>
          </w:tcPr>
          <w:p w:rsidR="004C19B2" w:rsidRPr="0025554D" w:rsidRDefault="004C19B2" w:rsidP="0089343F">
            <w:pPr>
              <w:jc w:val="center"/>
              <w:rPr>
                <w:sz w:val="20"/>
                <w:szCs w:val="20"/>
              </w:rPr>
            </w:pPr>
            <w:r w:rsidRPr="0025554D">
              <w:rPr>
                <w:sz w:val="20"/>
                <w:szCs w:val="20"/>
              </w:rPr>
              <w:t>д.п. Красково,  ул. Ло</w:t>
            </w:r>
            <w:r w:rsidRPr="0025554D">
              <w:rPr>
                <w:sz w:val="20"/>
                <w:szCs w:val="20"/>
              </w:rPr>
              <w:t>р</w:t>
            </w:r>
            <w:r w:rsidRPr="0025554D">
              <w:rPr>
                <w:sz w:val="20"/>
                <w:szCs w:val="20"/>
              </w:rPr>
              <w:t>ха, новое жилищное строительство по ВРИ</w:t>
            </w:r>
          </w:p>
        </w:tc>
        <w:tc>
          <w:tcPr>
            <w:tcW w:w="1260" w:type="dxa"/>
            <w:shd w:val="clear" w:color="auto" w:fill="auto"/>
            <w:vAlign w:val="center"/>
            <w:hideMark/>
          </w:tcPr>
          <w:p w:rsidR="004C19B2" w:rsidRPr="0025554D" w:rsidRDefault="004C19B2" w:rsidP="0089343F">
            <w:pPr>
              <w:jc w:val="center"/>
              <w:rPr>
                <w:sz w:val="20"/>
                <w:szCs w:val="20"/>
              </w:rPr>
            </w:pPr>
            <w:r w:rsidRPr="0025554D">
              <w:rPr>
                <w:sz w:val="20"/>
                <w:szCs w:val="20"/>
              </w:rPr>
              <w:t>300</w:t>
            </w:r>
          </w:p>
        </w:tc>
        <w:tc>
          <w:tcPr>
            <w:tcW w:w="1292" w:type="dxa"/>
            <w:shd w:val="clear" w:color="auto" w:fill="auto"/>
            <w:vAlign w:val="center"/>
            <w:hideMark/>
          </w:tcPr>
          <w:p w:rsidR="004C19B2" w:rsidRPr="0025554D" w:rsidRDefault="004C19B2" w:rsidP="0089343F">
            <w:pPr>
              <w:jc w:val="center"/>
              <w:rPr>
                <w:sz w:val="20"/>
                <w:szCs w:val="20"/>
              </w:rPr>
            </w:pPr>
            <w:r w:rsidRPr="0025554D">
              <w:rPr>
                <w:sz w:val="20"/>
                <w:szCs w:val="20"/>
              </w:rPr>
              <w:t>нв зоне н</w:t>
            </w:r>
            <w:r w:rsidRPr="0025554D">
              <w:rPr>
                <w:sz w:val="20"/>
                <w:szCs w:val="20"/>
              </w:rPr>
              <w:t>о</w:t>
            </w:r>
            <w:r w:rsidRPr="0025554D">
              <w:rPr>
                <w:sz w:val="20"/>
                <w:szCs w:val="20"/>
              </w:rPr>
              <w:t>гового ж</w:t>
            </w:r>
            <w:r w:rsidRPr="0025554D">
              <w:rPr>
                <w:sz w:val="20"/>
                <w:szCs w:val="20"/>
              </w:rPr>
              <w:t>и</w:t>
            </w:r>
            <w:r w:rsidRPr="0025554D">
              <w:rPr>
                <w:sz w:val="20"/>
                <w:szCs w:val="20"/>
              </w:rPr>
              <w:t>лищного строител</w:t>
            </w:r>
            <w:r w:rsidRPr="0025554D">
              <w:rPr>
                <w:sz w:val="20"/>
                <w:szCs w:val="20"/>
              </w:rPr>
              <w:t>ь</w:t>
            </w:r>
            <w:r w:rsidRPr="0025554D">
              <w:rPr>
                <w:sz w:val="20"/>
                <w:szCs w:val="20"/>
              </w:rPr>
              <w:t>ства</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расчетный срок</w:t>
            </w:r>
          </w:p>
        </w:tc>
      </w:tr>
      <w:tr w:rsidR="004C19B2" w:rsidRPr="0025554D" w:rsidTr="0089343F">
        <w:trPr>
          <w:trHeight w:val="20"/>
        </w:trPr>
        <w:tc>
          <w:tcPr>
            <w:tcW w:w="1565" w:type="dxa"/>
            <w:vMerge w:val="restart"/>
            <w:shd w:val="clear" w:color="auto" w:fill="auto"/>
            <w:vAlign w:val="center"/>
            <w:hideMark/>
          </w:tcPr>
          <w:p w:rsidR="004C19B2" w:rsidRPr="0025554D" w:rsidRDefault="004C19B2" w:rsidP="0089343F">
            <w:pPr>
              <w:jc w:val="center"/>
              <w:rPr>
                <w:sz w:val="20"/>
                <w:szCs w:val="20"/>
              </w:rPr>
            </w:pPr>
            <w:r w:rsidRPr="0025554D">
              <w:rPr>
                <w:sz w:val="20"/>
                <w:szCs w:val="20"/>
              </w:rPr>
              <w:t>предложения генерального плана</w:t>
            </w:r>
          </w:p>
          <w:p w:rsidR="004C19B2" w:rsidRPr="0025554D" w:rsidRDefault="004C19B2" w:rsidP="0089343F">
            <w:pPr>
              <w:jc w:val="center"/>
              <w:rPr>
                <w:i/>
                <w:iCs/>
                <w:sz w:val="20"/>
                <w:szCs w:val="20"/>
              </w:rPr>
            </w:pPr>
            <w:r w:rsidRPr="0025554D">
              <w:rPr>
                <w:i/>
                <w:iCs/>
                <w:sz w:val="20"/>
                <w:szCs w:val="20"/>
              </w:rPr>
              <w:t> </w:t>
            </w:r>
          </w:p>
          <w:p w:rsidR="004C19B2" w:rsidRPr="0025554D" w:rsidRDefault="004C19B2" w:rsidP="0089343F">
            <w:pPr>
              <w:jc w:val="center"/>
              <w:rPr>
                <w:sz w:val="20"/>
                <w:szCs w:val="20"/>
              </w:rPr>
            </w:pPr>
            <w:r w:rsidRPr="0025554D">
              <w:rPr>
                <w:i/>
                <w:iCs/>
                <w:sz w:val="20"/>
                <w:szCs w:val="20"/>
              </w:rPr>
              <w:t> </w:t>
            </w:r>
          </w:p>
        </w:tc>
        <w:tc>
          <w:tcPr>
            <w:tcW w:w="2126" w:type="dxa"/>
            <w:shd w:val="clear" w:color="auto" w:fill="auto"/>
            <w:vAlign w:val="center"/>
            <w:hideMark/>
          </w:tcPr>
          <w:p w:rsidR="004C19B2" w:rsidRPr="0025554D" w:rsidRDefault="004C19B2" w:rsidP="0089343F">
            <w:pPr>
              <w:jc w:val="center"/>
              <w:rPr>
                <w:sz w:val="20"/>
                <w:szCs w:val="20"/>
              </w:rPr>
            </w:pPr>
            <w:r w:rsidRPr="0025554D">
              <w:rPr>
                <w:sz w:val="20"/>
                <w:szCs w:val="20"/>
              </w:rPr>
              <w:t>Универсальный кул</w:t>
            </w:r>
            <w:r w:rsidRPr="0025554D">
              <w:rPr>
                <w:sz w:val="20"/>
                <w:szCs w:val="20"/>
              </w:rPr>
              <w:t>ь</w:t>
            </w:r>
            <w:r w:rsidRPr="0025554D">
              <w:rPr>
                <w:sz w:val="20"/>
                <w:szCs w:val="20"/>
              </w:rPr>
              <w:t>турно-досуговый центр (тыс. кв. м)</w:t>
            </w:r>
          </w:p>
        </w:tc>
        <w:tc>
          <w:tcPr>
            <w:tcW w:w="2268" w:type="dxa"/>
            <w:vMerge w:val="restart"/>
            <w:shd w:val="clear" w:color="auto" w:fill="auto"/>
            <w:vAlign w:val="center"/>
            <w:hideMark/>
          </w:tcPr>
          <w:p w:rsidR="004C19B2" w:rsidRPr="0025554D" w:rsidRDefault="004C19B2" w:rsidP="0089343F">
            <w:pPr>
              <w:jc w:val="center"/>
              <w:rPr>
                <w:sz w:val="20"/>
                <w:szCs w:val="20"/>
              </w:rPr>
            </w:pPr>
            <w:r w:rsidRPr="0025554D">
              <w:rPr>
                <w:sz w:val="20"/>
                <w:szCs w:val="20"/>
              </w:rPr>
              <w:t>д. Марусино</w:t>
            </w:r>
          </w:p>
          <w:p w:rsidR="004C19B2" w:rsidRPr="0025554D" w:rsidRDefault="004C19B2" w:rsidP="0089343F">
            <w:pPr>
              <w:jc w:val="center"/>
              <w:rPr>
                <w:i/>
                <w:iCs/>
                <w:sz w:val="20"/>
                <w:szCs w:val="20"/>
              </w:rPr>
            </w:pPr>
            <w:r w:rsidRPr="0025554D">
              <w:rPr>
                <w:i/>
                <w:iCs/>
                <w:sz w:val="20"/>
                <w:szCs w:val="20"/>
              </w:rPr>
              <w:t> </w:t>
            </w:r>
          </w:p>
          <w:p w:rsidR="004C19B2" w:rsidRPr="0025554D" w:rsidRDefault="004C19B2" w:rsidP="0089343F">
            <w:pPr>
              <w:jc w:val="center"/>
              <w:rPr>
                <w:sz w:val="20"/>
                <w:szCs w:val="20"/>
              </w:rPr>
            </w:pPr>
            <w:r w:rsidRPr="0025554D">
              <w:rPr>
                <w:i/>
                <w:iCs/>
                <w:sz w:val="20"/>
                <w:szCs w:val="20"/>
              </w:rPr>
              <w:t> </w:t>
            </w:r>
          </w:p>
        </w:tc>
        <w:tc>
          <w:tcPr>
            <w:tcW w:w="1260" w:type="dxa"/>
            <w:shd w:val="clear" w:color="auto" w:fill="auto"/>
            <w:vAlign w:val="center"/>
            <w:hideMark/>
          </w:tcPr>
          <w:p w:rsidR="004C19B2" w:rsidRPr="0025554D" w:rsidRDefault="004C19B2" w:rsidP="0089343F">
            <w:pPr>
              <w:jc w:val="center"/>
              <w:rPr>
                <w:sz w:val="20"/>
                <w:szCs w:val="20"/>
              </w:rPr>
            </w:pPr>
          </w:p>
        </w:tc>
        <w:tc>
          <w:tcPr>
            <w:tcW w:w="1292" w:type="dxa"/>
            <w:vMerge w:val="restart"/>
            <w:shd w:val="clear" w:color="auto" w:fill="auto"/>
            <w:vAlign w:val="center"/>
            <w:hideMark/>
          </w:tcPr>
          <w:p w:rsidR="004C19B2" w:rsidRPr="0025554D" w:rsidRDefault="004C19B2" w:rsidP="0089343F">
            <w:pPr>
              <w:jc w:val="center"/>
              <w:rPr>
                <w:sz w:val="20"/>
                <w:szCs w:val="20"/>
              </w:rPr>
            </w:pPr>
            <w:r w:rsidRPr="0025554D">
              <w:rPr>
                <w:sz w:val="20"/>
                <w:szCs w:val="20"/>
              </w:rPr>
              <w:t>1,5</w:t>
            </w:r>
          </w:p>
        </w:tc>
        <w:tc>
          <w:tcPr>
            <w:tcW w:w="1134" w:type="dxa"/>
            <w:vMerge w:val="restart"/>
            <w:shd w:val="clear" w:color="auto" w:fill="auto"/>
            <w:vAlign w:val="center"/>
            <w:hideMark/>
          </w:tcPr>
          <w:p w:rsidR="004C19B2" w:rsidRPr="0025554D" w:rsidRDefault="004C19B2" w:rsidP="0089343F">
            <w:pPr>
              <w:jc w:val="center"/>
              <w:rPr>
                <w:sz w:val="20"/>
                <w:szCs w:val="20"/>
              </w:rPr>
            </w:pPr>
            <w:r w:rsidRPr="0025554D">
              <w:rPr>
                <w:sz w:val="20"/>
                <w:szCs w:val="20"/>
              </w:rPr>
              <w:t>первая очередь</w:t>
            </w:r>
          </w:p>
        </w:tc>
      </w:tr>
      <w:tr w:rsidR="004C19B2" w:rsidRPr="0025554D" w:rsidTr="0089343F">
        <w:trPr>
          <w:trHeight w:val="20"/>
        </w:trPr>
        <w:tc>
          <w:tcPr>
            <w:tcW w:w="1565" w:type="dxa"/>
            <w:vMerge/>
            <w:shd w:val="clear" w:color="auto" w:fill="auto"/>
            <w:vAlign w:val="center"/>
            <w:hideMark/>
          </w:tcPr>
          <w:p w:rsidR="004C19B2" w:rsidRPr="0025554D" w:rsidRDefault="004C19B2" w:rsidP="0089343F">
            <w:pPr>
              <w:jc w:val="center"/>
              <w:rPr>
                <w:i/>
                <w:iCs/>
                <w:sz w:val="20"/>
                <w:szCs w:val="20"/>
              </w:rPr>
            </w:pPr>
          </w:p>
        </w:tc>
        <w:tc>
          <w:tcPr>
            <w:tcW w:w="2126" w:type="dxa"/>
            <w:shd w:val="clear" w:color="auto" w:fill="auto"/>
            <w:vAlign w:val="center"/>
            <w:hideMark/>
          </w:tcPr>
          <w:p w:rsidR="004C19B2" w:rsidRPr="0025554D" w:rsidRDefault="004C19B2" w:rsidP="0089343F">
            <w:pPr>
              <w:jc w:val="center"/>
              <w:rPr>
                <w:i/>
                <w:iCs/>
                <w:sz w:val="20"/>
                <w:szCs w:val="20"/>
              </w:rPr>
            </w:pPr>
            <w:r w:rsidRPr="0025554D">
              <w:rPr>
                <w:i/>
                <w:iCs/>
                <w:sz w:val="20"/>
                <w:szCs w:val="20"/>
              </w:rPr>
              <w:t>зрительные залы (мест)</w:t>
            </w:r>
          </w:p>
        </w:tc>
        <w:tc>
          <w:tcPr>
            <w:tcW w:w="2268" w:type="dxa"/>
            <w:vMerge/>
            <w:shd w:val="clear" w:color="auto" w:fill="auto"/>
            <w:vAlign w:val="center"/>
            <w:hideMark/>
          </w:tcPr>
          <w:p w:rsidR="004C19B2" w:rsidRPr="0025554D" w:rsidRDefault="004C19B2" w:rsidP="0089343F">
            <w:pPr>
              <w:jc w:val="center"/>
              <w:rPr>
                <w:i/>
                <w:iCs/>
                <w:sz w:val="20"/>
                <w:szCs w:val="20"/>
              </w:rPr>
            </w:pPr>
          </w:p>
        </w:tc>
        <w:tc>
          <w:tcPr>
            <w:tcW w:w="1260" w:type="dxa"/>
            <w:shd w:val="clear" w:color="auto" w:fill="auto"/>
            <w:vAlign w:val="center"/>
            <w:hideMark/>
          </w:tcPr>
          <w:p w:rsidR="004C19B2" w:rsidRPr="0025554D" w:rsidRDefault="004C19B2" w:rsidP="0089343F">
            <w:pPr>
              <w:jc w:val="center"/>
              <w:rPr>
                <w:i/>
                <w:iCs/>
                <w:sz w:val="20"/>
                <w:szCs w:val="20"/>
              </w:rPr>
            </w:pPr>
            <w:r w:rsidRPr="0025554D">
              <w:rPr>
                <w:i/>
                <w:iCs/>
                <w:sz w:val="20"/>
                <w:szCs w:val="20"/>
              </w:rPr>
              <w:t>200</w:t>
            </w:r>
          </w:p>
        </w:tc>
        <w:tc>
          <w:tcPr>
            <w:tcW w:w="1292" w:type="dxa"/>
            <w:vMerge/>
            <w:shd w:val="clear" w:color="auto" w:fill="auto"/>
            <w:vAlign w:val="center"/>
            <w:hideMark/>
          </w:tcPr>
          <w:p w:rsidR="004C19B2" w:rsidRPr="0025554D" w:rsidRDefault="004C19B2" w:rsidP="0089343F">
            <w:pPr>
              <w:jc w:val="center"/>
              <w:rPr>
                <w:i/>
                <w:iCs/>
                <w:sz w:val="20"/>
                <w:szCs w:val="20"/>
              </w:rPr>
            </w:pPr>
          </w:p>
        </w:tc>
        <w:tc>
          <w:tcPr>
            <w:tcW w:w="1134" w:type="dxa"/>
            <w:vMerge/>
            <w:shd w:val="clear" w:color="auto" w:fill="auto"/>
            <w:vAlign w:val="center"/>
            <w:hideMark/>
          </w:tcPr>
          <w:p w:rsidR="004C19B2" w:rsidRPr="0025554D" w:rsidRDefault="004C19B2" w:rsidP="0089343F">
            <w:pPr>
              <w:jc w:val="center"/>
              <w:rPr>
                <w:i/>
                <w:iCs/>
                <w:sz w:val="20"/>
                <w:szCs w:val="20"/>
              </w:rPr>
            </w:pPr>
          </w:p>
        </w:tc>
      </w:tr>
      <w:tr w:rsidR="004C19B2" w:rsidRPr="0025554D" w:rsidTr="0089343F">
        <w:trPr>
          <w:trHeight w:val="20"/>
        </w:trPr>
        <w:tc>
          <w:tcPr>
            <w:tcW w:w="1565" w:type="dxa"/>
            <w:vMerge/>
            <w:shd w:val="clear" w:color="auto" w:fill="auto"/>
            <w:vAlign w:val="center"/>
            <w:hideMark/>
          </w:tcPr>
          <w:p w:rsidR="004C19B2" w:rsidRPr="0025554D" w:rsidRDefault="004C19B2" w:rsidP="0089343F">
            <w:pPr>
              <w:jc w:val="center"/>
              <w:rPr>
                <w:i/>
                <w:iCs/>
                <w:sz w:val="20"/>
                <w:szCs w:val="20"/>
              </w:rPr>
            </w:pPr>
          </w:p>
        </w:tc>
        <w:tc>
          <w:tcPr>
            <w:tcW w:w="2126" w:type="dxa"/>
            <w:shd w:val="clear" w:color="auto" w:fill="auto"/>
            <w:vAlign w:val="center"/>
            <w:hideMark/>
          </w:tcPr>
          <w:p w:rsidR="004C19B2" w:rsidRPr="0025554D" w:rsidRDefault="004C19B2" w:rsidP="0089343F">
            <w:pPr>
              <w:jc w:val="center"/>
              <w:rPr>
                <w:i/>
                <w:iCs/>
                <w:sz w:val="20"/>
                <w:szCs w:val="20"/>
              </w:rPr>
            </w:pPr>
            <w:r w:rsidRPr="0025554D">
              <w:rPr>
                <w:i/>
                <w:iCs/>
                <w:sz w:val="20"/>
                <w:szCs w:val="20"/>
              </w:rPr>
              <w:t>зрительные залы (кв.м)</w:t>
            </w:r>
          </w:p>
        </w:tc>
        <w:tc>
          <w:tcPr>
            <w:tcW w:w="2268" w:type="dxa"/>
            <w:vMerge/>
            <w:shd w:val="clear" w:color="auto" w:fill="auto"/>
            <w:vAlign w:val="center"/>
            <w:hideMark/>
          </w:tcPr>
          <w:p w:rsidR="004C19B2" w:rsidRPr="0025554D" w:rsidRDefault="004C19B2" w:rsidP="0089343F">
            <w:pPr>
              <w:jc w:val="center"/>
              <w:rPr>
                <w:i/>
                <w:iCs/>
                <w:sz w:val="20"/>
                <w:szCs w:val="20"/>
              </w:rPr>
            </w:pPr>
          </w:p>
        </w:tc>
        <w:tc>
          <w:tcPr>
            <w:tcW w:w="1260" w:type="dxa"/>
            <w:shd w:val="clear" w:color="auto" w:fill="auto"/>
            <w:vAlign w:val="center"/>
            <w:hideMark/>
          </w:tcPr>
          <w:p w:rsidR="004C19B2" w:rsidRPr="0025554D" w:rsidRDefault="004C19B2" w:rsidP="0089343F">
            <w:pPr>
              <w:jc w:val="center"/>
              <w:rPr>
                <w:i/>
                <w:iCs/>
                <w:sz w:val="20"/>
                <w:szCs w:val="20"/>
              </w:rPr>
            </w:pPr>
            <w:r w:rsidRPr="0025554D">
              <w:rPr>
                <w:i/>
                <w:iCs/>
                <w:sz w:val="20"/>
                <w:szCs w:val="20"/>
              </w:rPr>
              <w:t>130</w:t>
            </w:r>
          </w:p>
        </w:tc>
        <w:tc>
          <w:tcPr>
            <w:tcW w:w="1292" w:type="dxa"/>
            <w:vMerge/>
            <w:shd w:val="clear" w:color="auto" w:fill="auto"/>
            <w:vAlign w:val="center"/>
            <w:hideMark/>
          </w:tcPr>
          <w:p w:rsidR="004C19B2" w:rsidRPr="0025554D" w:rsidRDefault="004C19B2" w:rsidP="0089343F">
            <w:pPr>
              <w:jc w:val="center"/>
              <w:rPr>
                <w:i/>
                <w:iCs/>
                <w:sz w:val="20"/>
                <w:szCs w:val="20"/>
              </w:rPr>
            </w:pPr>
          </w:p>
        </w:tc>
        <w:tc>
          <w:tcPr>
            <w:tcW w:w="1134" w:type="dxa"/>
            <w:vMerge/>
            <w:shd w:val="clear" w:color="auto" w:fill="auto"/>
            <w:vAlign w:val="center"/>
            <w:hideMark/>
          </w:tcPr>
          <w:p w:rsidR="004C19B2" w:rsidRPr="0025554D" w:rsidRDefault="004C19B2" w:rsidP="0089343F">
            <w:pPr>
              <w:jc w:val="center"/>
              <w:rPr>
                <w:i/>
                <w:iCs/>
                <w:sz w:val="20"/>
                <w:szCs w:val="20"/>
              </w:rPr>
            </w:pPr>
          </w:p>
        </w:tc>
      </w:tr>
      <w:tr w:rsidR="004C19B2" w:rsidRPr="0025554D" w:rsidTr="0089343F">
        <w:trPr>
          <w:trHeight w:val="20"/>
        </w:trPr>
        <w:tc>
          <w:tcPr>
            <w:tcW w:w="9645" w:type="dxa"/>
            <w:gridSpan w:val="6"/>
            <w:shd w:val="clear" w:color="auto" w:fill="auto"/>
            <w:vAlign w:val="center"/>
            <w:hideMark/>
          </w:tcPr>
          <w:p w:rsidR="004C19B2" w:rsidRPr="0025554D" w:rsidRDefault="004C19B2" w:rsidP="0089343F">
            <w:pPr>
              <w:jc w:val="center"/>
              <w:rPr>
                <w:i/>
                <w:iCs/>
                <w:sz w:val="20"/>
                <w:szCs w:val="20"/>
              </w:rPr>
            </w:pPr>
            <w:r w:rsidRPr="0025554D">
              <w:rPr>
                <w:i/>
                <w:iCs/>
                <w:sz w:val="20"/>
                <w:szCs w:val="20"/>
              </w:rPr>
              <w:t>Планировочный район Люберцы</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iCs/>
                <w:sz w:val="20"/>
                <w:szCs w:val="20"/>
              </w:rPr>
            </w:pPr>
            <w:r w:rsidRPr="0025554D">
              <w:rPr>
                <w:iCs/>
                <w:sz w:val="20"/>
                <w:szCs w:val="20"/>
              </w:rPr>
              <w:t>ППТ от 05.12.2013 № 1958-ПА</w:t>
            </w:r>
          </w:p>
        </w:tc>
        <w:tc>
          <w:tcPr>
            <w:tcW w:w="2126" w:type="dxa"/>
            <w:shd w:val="clear" w:color="auto" w:fill="auto"/>
            <w:vAlign w:val="center"/>
            <w:hideMark/>
          </w:tcPr>
          <w:p w:rsidR="004C19B2" w:rsidRPr="0025554D" w:rsidRDefault="004C19B2" w:rsidP="0089343F">
            <w:pPr>
              <w:jc w:val="center"/>
              <w:rPr>
                <w:iCs/>
                <w:sz w:val="20"/>
                <w:szCs w:val="20"/>
              </w:rPr>
            </w:pPr>
            <w:r w:rsidRPr="0025554D">
              <w:rPr>
                <w:iCs/>
                <w:sz w:val="20"/>
                <w:szCs w:val="20"/>
              </w:rPr>
              <w:t>Музыкальная школа</w:t>
            </w:r>
          </w:p>
        </w:tc>
        <w:tc>
          <w:tcPr>
            <w:tcW w:w="2268" w:type="dxa"/>
            <w:shd w:val="clear" w:color="auto" w:fill="auto"/>
            <w:vAlign w:val="center"/>
            <w:hideMark/>
          </w:tcPr>
          <w:p w:rsidR="004C19B2" w:rsidRPr="0025554D" w:rsidRDefault="004C19B2" w:rsidP="0089343F">
            <w:pPr>
              <w:jc w:val="center"/>
              <w:rPr>
                <w:iCs/>
                <w:sz w:val="20"/>
                <w:szCs w:val="20"/>
              </w:rPr>
            </w:pPr>
            <w:r w:rsidRPr="0025554D">
              <w:rPr>
                <w:iCs/>
                <w:sz w:val="20"/>
                <w:szCs w:val="20"/>
              </w:rPr>
              <w:t>г. Люберцы, р-н "Зен</w:t>
            </w:r>
            <w:r w:rsidRPr="0025554D">
              <w:rPr>
                <w:iCs/>
                <w:sz w:val="20"/>
                <w:szCs w:val="20"/>
              </w:rPr>
              <w:t>и</w:t>
            </w:r>
            <w:r w:rsidRPr="0025554D">
              <w:rPr>
                <w:iCs/>
                <w:sz w:val="20"/>
                <w:szCs w:val="20"/>
              </w:rPr>
              <w:t>но"</w:t>
            </w:r>
          </w:p>
        </w:tc>
        <w:tc>
          <w:tcPr>
            <w:tcW w:w="1260" w:type="dxa"/>
            <w:shd w:val="clear" w:color="auto" w:fill="auto"/>
            <w:vAlign w:val="center"/>
            <w:hideMark/>
          </w:tcPr>
          <w:p w:rsidR="004C19B2" w:rsidRPr="0025554D" w:rsidRDefault="004C19B2" w:rsidP="0089343F">
            <w:pPr>
              <w:jc w:val="center"/>
              <w:rPr>
                <w:iCs/>
                <w:sz w:val="20"/>
                <w:szCs w:val="20"/>
              </w:rPr>
            </w:pPr>
            <w:r w:rsidRPr="0025554D">
              <w:rPr>
                <w:iCs/>
                <w:sz w:val="20"/>
                <w:szCs w:val="20"/>
              </w:rPr>
              <w:t>360</w:t>
            </w:r>
          </w:p>
        </w:tc>
        <w:tc>
          <w:tcPr>
            <w:tcW w:w="1292" w:type="dxa"/>
            <w:shd w:val="clear" w:color="auto" w:fill="auto"/>
            <w:vAlign w:val="center"/>
            <w:hideMark/>
          </w:tcPr>
          <w:p w:rsidR="004C19B2" w:rsidRPr="0025554D" w:rsidRDefault="004C19B2" w:rsidP="00BE6608">
            <w:pPr>
              <w:jc w:val="center"/>
              <w:rPr>
                <w:iCs/>
                <w:sz w:val="20"/>
                <w:szCs w:val="20"/>
              </w:rPr>
            </w:pPr>
            <w:r w:rsidRPr="0025554D">
              <w:rPr>
                <w:iCs/>
                <w:sz w:val="20"/>
                <w:szCs w:val="20"/>
              </w:rPr>
              <w:t>0,</w:t>
            </w:r>
            <w:r w:rsidR="00BE6608" w:rsidRPr="0025554D">
              <w:rPr>
                <w:iCs/>
                <w:sz w:val="20"/>
                <w:szCs w:val="20"/>
              </w:rPr>
              <w:t>19</w:t>
            </w:r>
          </w:p>
        </w:tc>
        <w:tc>
          <w:tcPr>
            <w:tcW w:w="1134" w:type="dxa"/>
            <w:shd w:val="clear" w:color="auto" w:fill="auto"/>
            <w:vAlign w:val="center"/>
            <w:hideMark/>
          </w:tcPr>
          <w:p w:rsidR="004C19B2" w:rsidRPr="0025554D" w:rsidRDefault="004C19B2" w:rsidP="0089343F">
            <w:pPr>
              <w:jc w:val="center"/>
              <w:rPr>
                <w:iCs/>
                <w:sz w:val="20"/>
                <w:szCs w:val="20"/>
              </w:rPr>
            </w:pPr>
            <w:r w:rsidRPr="0025554D">
              <w:rPr>
                <w:iCs/>
                <w:sz w:val="20"/>
                <w:szCs w:val="20"/>
              </w:rPr>
              <w:t>первая очередь</w:t>
            </w:r>
          </w:p>
        </w:tc>
      </w:tr>
      <w:tr w:rsidR="004C19B2" w:rsidRPr="0025554D" w:rsidTr="0089343F">
        <w:trPr>
          <w:trHeight w:val="20"/>
        </w:trPr>
        <w:tc>
          <w:tcPr>
            <w:tcW w:w="1565" w:type="dxa"/>
            <w:vMerge w:val="restart"/>
            <w:shd w:val="clear" w:color="auto" w:fill="auto"/>
            <w:vAlign w:val="center"/>
            <w:hideMark/>
          </w:tcPr>
          <w:p w:rsidR="004C19B2" w:rsidRPr="0025554D" w:rsidRDefault="004C19B2" w:rsidP="0089343F">
            <w:pPr>
              <w:jc w:val="center"/>
              <w:rPr>
                <w:iCs/>
                <w:sz w:val="20"/>
                <w:szCs w:val="20"/>
              </w:rPr>
            </w:pPr>
            <w:r w:rsidRPr="0025554D">
              <w:rPr>
                <w:iCs/>
                <w:sz w:val="20"/>
                <w:szCs w:val="20"/>
              </w:rPr>
              <w:t>предложение генплана</w:t>
            </w:r>
          </w:p>
        </w:tc>
        <w:tc>
          <w:tcPr>
            <w:tcW w:w="2126" w:type="dxa"/>
            <w:shd w:val="clear" w:color="auto" w:fill="auto"/>
            <w:vAlign w:val="center"/>
            <w:hideMark/>
          </w:tcPr>
          <w:p w:rsidR="004C19B2" w:rsidRPr="0025554D" w:rsidRDefault="004C19B2" w:rsidP="0089343F">
            <w:pPr>
              <w:jc w:val="center"/>
              <w:rPr>
                <w:iCs/>
                <w:sz w:val="20"/>
                <w:szCs w:val="20"/>
              </w:rPr>
            </w:pPr>
            <w:r w:rsidRPr="0025554D">
              <w:rPr>
                <w:iCs/>
                <w:sz w:val="20"/>
                <w:szCs w:val="20"/>
              </w:rPr>
              <w:t>Универсальный кул</w:t>
            </w:r>
            <w:r w:rsidRPr="0025554D">
              <w:rPr>
                <w:iCs/>
                <w:sz w:val="20"/>
                <w:szCs w:val="20"/>
              </w:rPr>
              <w:t>ь</w:t>
            </w:r>
            <w:r w:rsidRPr="0025554D">
              <w:rPr>
                <w:iCs/>
                <w:sz w:val="20"/>
                <w:szCs w:val="20"/>
              </w:rPr>
              <w:t>турно-досуговый центр</w:t>
            </w:r>
            <w:r w:rsidRPr="0025554D">
              <w:rPr>
                <w:iCs/>
                <w:sz w:val="20"/>
                <w:szCs w:val="20"/>
              </w:rPr>
              <w:br/>
            </w:r>
          </w:p>
        </w:tc>
        <w:tc>
          <w:tcPr>
            <w:tcW w:w="2268" w:type="dxa"/>
            <w:vMerge w:val="restart"/>
            <w:shd w:val="clear" w:color="auto" w:fill="auto"/>
            <w:vAlign w:val="center"/>
            <w:hideMark/>
          </w:tcPr>
          <w:p w:rsidR="004C19B2" w:rsidRPr="0025554D" w:rsidRDefault="004C19B2" w:rsidP="0089343F">
            <w:pPr>
              <w:jc w:val="center"/>
              <w:rPr>
                <w:iCs/>
                <w:sz w:val="20"/>
                <w:szCs w:val="20"/>
              </w:rPr>
            </w:pPr>
            <w:r w:rsidRPr="0025554D">
              <w:rPr>
                <w:iCs/>
                <w:sz w:val="20"/>
                <w:szCs w:val="20"/>
              </w:rPr>
              <w:lastRenderedPageBreak/>
              <w:t xml:space="preserve">г. Люберцы, </w:t>
            </w:r>
            <w:r w:rsidR="00D36858" w:rsidRPr="0025554D">
              <w:rPr>
                <w:sz w:val="20"/>
                <w:szCs w:val="20"/>
              </w:rPr>
              <w:t>г. Любе</w:t>
            </w:r>
            <w:r w:rsidR="00D36858" w:rsidRPr="0025554D">
              <w:rPr>
                <w:sz w:val="20"/>
                <w:szCs w:val="20"/>
              </w:rPr>
              <w:t>р</w:t>
            </w:r>
            <w:r w:rsidR="00D36858" w:rsidRPr="0025554D">
              <w:rPr>
                <w:sz w:val="20"/>
                <w:szCs w:val="20"/>
              </w:rPr>
              <w:t xml:space="preserve">цы, </w:t>
            </w:r>
            <w:r w:rsidR="00D36858">
              <w:rPr>
                <w:sz w:val="20"/>
                <w:szCs w:val="20"/>
              </w:rPr>
              <w:t>многофункци</w:t>
            </w:r>
            <w:r w:rsidR="00D36858">
              <w:rPr>
                <w:sz w:val="20"/>
                <w:szCs w:val="20"/>
              </w:rPr>
              <w:t>о</w:t>
            </w:r>
            <w:r w:rsidR="00D36858">
              <w:rPr>
                <w:sz w:val="20"/>
                <w:szCs w:val="20"/>
              </w:rPr>
              <w:t>нальная зона</w:t>
            </w:r>
            <w:r w:rsidR="00D36858" w:rsidRPr="0025554D">
              <w:rPr>
                <w:sz w:val="20"/>
                <w:szCs w:val="20"/>
              </w:rPr>
              <w:t xml:space="preserve"> на те</w:t>
            </w:r>
            <w:r w:rsidR="00D36858" w:rsidRPr="0025554D">
              <w:rPr>
                <w:sz w:val="20"/>
                <w:szCs w:val="20"/>
              </w:rPr>
              <w:t>р</w:t>
            </w:r>
            <w:r w:rsidR="00D36858" w:rsidRPr="0025554D">
              <w:rPr>
                <w:sz w:val="20"/>
                <w:szCs w:val="20"/>
              </w:rPr>
              <w:lastRenderedPageBreak/>
              <w:t>риории бывшего завода Ухтомского</w:t>
            </w:r>
          </w:p>
        </w:tc>
        <w:tc>
          <w:tcPr>
            <w:tcW w:w="1260" w:type="dxa"/>
            <w:shd w:val="clear" w:color="auto" w:fill="auto"/>
            <w:vAlign w:val="center"/>
            <w:hideMark/>
          </w:tcPr>
          <w:p w:rsidR="004C19B2" w:rsidRPr="0025554D" w:rsidRDefault="004C19B2" w:rsidP="0089343F">
            <w:pPr>
              <w:jc w:val="center"/>
              <w:rPr>
                <w:iCs/>
                <w:sz w:val="20"/>
                <w:szCs w:val="20"/>
              </w:rPr>
            </w:pPr>
          </w:p>
        </w:tc>
        <w:tc>
          <w:tcPr>
            <w:tcW w:w="1292" w:type="dxa"/>
            <w:vMerge w:val="restart"/>
            <w:shd w:val="clear" w:color="auto" w:fill="auto"/>
            <w:vAlign w:val="center"/>
            <w:hideMark/>
          </w:tcPr>
          <w:p w:rsidR="004C19B2" w:rsidRPr="0025554D" w:rsidRDefault="004C19B2" w:rsidP="0089343F">
            <w:pPr>
              <w:jc w:val="center"/>
              <w:rPr>
                <w:iCs/>
                <w:sz w:val="20"/>
                <w:szCs w:val="20"/>
              </w:rPr>
            </w:pPr>
            <w:r w:rsidRPr="0025554D">
              <w:rPr>
                <w:iCs/>
                <w:sz w:val="20"/>
                <w:szCs w:val="20"/>
              </w:rPr>
              <w:t>в зоне о</w:t>
            </w:r>
            <w:r w:rsidRPr="0025554D">
              <w:rPr>
                <w:iCs/>
                <w:sz w:val="20"/>
                <w:szCs w:val="20"/>
              </w:rPr>
              <w:t>б</w:t>
            </w:r>
            <w:r w:rsidRPr="0025554D">
              <w:rPr>
                <w:iCs/>
                <w:sz w:val="20"/>
                <w:szCs w:val="20"/>
              </w:rPr>
              <w:t>щественно-жилой з</w:t>
            </w:r>
            <w:r w:rsidRPr="0025554D">
              <w:rPr>
                <w:iCs/>
                <w:sz w:val="20"/>
                <w:szCs w:val="20"/>
              </w:rPr>
              <w:t>а</w:t>
            </w:r>
            <w:r w:rsidRPr="0025554D">
              <w:rPr>
                <w:iCs/>
                <w:sz w:val="20"/>
                <w:szCs w:val="20"/>
              </w:rPr>
              <w:lastRenderedPageBreak/>
              <w:t>стройки</w:t>
            </w:r>
          </w:p>
        </w:tc>
        <w:tc>
          <w:tcPr>
            <w:tcW w:w="1134" w:type="dxa"/>
            <w:vMerge w:val="restart"/>
            <w:shd w:val="clear" w:color="auto" w:fill="auto"/>
            <w:vAlign w:val="center"/>
            <w:hideMark/>
          </w:tcPr>
          <w:p w:rsidR="004C19B2" w:rsidRPr="0025554D" w:rsidRDefault="004C19B2" w:rsidP="0089343F">
            <w:pPr>
              <w:jc w:val="center"/>
              <w:rPr>
                <w:iCs/>
                <w:sz w:val="20"/>
                <w:szCs w:val="20"/>
              </w:rPr>
            </w:pPr>
            <w:r w:rsidRPr="0025554D">
              <w:rPr>
                <w:iCs/>
                <w:sz w:val="20"/>
                <w:szCs w:val="20"/>
              </w:rPr>
              <w:lastRenderedPageBreak/>
              <w:t>расчетный срок</w:t>
            </w:r>
          </w:p>
        </w:tc>
      </w:tr>
      <w:tr w:rsidR="004C19B2" w:rsidRPr="0025554D" w:rsidTr="0089343F">
        <w:trPr>
          <w:trHeight w:val="20"/>
        </w:trPr>
        <w:tc>
          <w:tcPr>
            <w:tcW w:w="1565" w:type="dxa"/>
            <w:vMerge/>
            <w:shd w:val="clear" w:color="auto" w:fill="auto"/>
            <w:vAlign w:val="center"/>
            <w:hideMark/>
          </w:tcPr>
          <w:p w:rsidR="004C19B2" w:rsidRPr="0025554D" w:rsidRDefault="004C19B2" w:rsidP="0089343F">
            <w:pPr>
              <w:jc w:val="center"/>
              <w:rPr>
                <w:i/>
                <w:iCs/>
                <w:sz w:val="20"/>
                <w:szCs w:val="20"/>
              </w:rPr>
            </w:pPr>
          </w:p>
        </w:tc>
        <w:tc>
          <w:tcPr>
            <w:tcW w:w="2126" w:type="dxa"/>
            <w:shd w:val="clear" w:color="auto" w:fill="auto"/>
            <w:vAlign w:val="center"/>
            <w:hideMark/>
          </w:tcPr>
          <w:p w:rsidR="004C19B2" w:rsidRPr="0025554D" w:rsidRDefault="004C19B2" w:rsidP="0089343F">
            <w:pPr>
              <w:jc w:val="center"/>
              <w:rPr>
                <w:i/>
                <w:iCs/>
                <w:sz w:val="20"/>
                <w:szCs w:val="20"/>
              </w:rPr>
            </w:pPr>
            <w:r w:rsidRPr="0025554D">
              <w:rPr>
                <w:i/>
                <w:iCs/>
                <w:sz w:val="20"/>
                <w:szCs w:val="20"/>
              </w:rPr>
              <w:t>зрительные залы (мест)</w:t>
            </w:r>
          </w:p>
        </w:tc>
        <w:tc>
          <w:tcPr>
            <w:tcW w:w="2268" w:type="dxa"/>
            <w:vMerge/>
            <w:shd w:val="clear" w:color="auto" w:fill="auto"/>
            <w:vAlign w:val="center"/>
            <w:hideMark/>
          </w:tcPr>
          <w:p w:rsidR="004C19B2" w:rsidRPr="0025554D" w:rsidRDefault="004C19B2" w:rsidP="0089343F">
            <w:pPr>
              <w:jc w:val="center"/>
              <w:rPr>
                <w:i/>
                <w:iCs/>
                <w:sz w:val="20"/>
                <w:szCs w:val="20"/>
              </w:rPr>
            </w:pPr>
          </w:p>
        </w:tc>
        <w:tc>
          <w:tcPr>
            <w:tcW w:w="1260" w:type="dxa"/>
            <w:shd w:val="clear" w:color="auto" w:fill="auto"/>
            <w:vAlign w:val="center"/>
            <w:hideMark/>
          </w:tcPr>
          <w:p w:rsidR="004C19B2" w:rsidRPr="0025554D" w:rsidRDefault="004C19B2" w:rsidP="0089343F">
            <w:pPr>
              <w:jc w:val="center"/>
              <w:rPr>
                <w:i/>
                <w:iCs/>
                <w:sz w:val="20"/>
                <w:szCs w:val="20"/>
              </w:rPr>
            </w:pPr>
            <w:r w:rsidRPr="0025554D">
              <w:rPr>
                <w:i/>
                <w:iCs/>
                <w:sz w:val="20"/>
                <w:szCs w:val="20"/>
              </w:rPr>
              <w:t>500</w:t>
            </w:r>
          </w:p>
        </w:tc>
        <w:tc>
          <w:tcPr>
            <w:tcW w:w="1292" w:type="dxa"/>
            <w:vMerge/>
            <w:shd w:val="clear" w:color="auto" w:fill="auto"/>
            <w:vAlign w:val="center"/>
            <w:hideMark/>
          </w:tcPr>
          <w:p w:rsidR="004C19B2" w:rsidRPr="0025554D" w:rsidRDefault="004C19B2" w:rsidP="0089343F">
            <w:pPr>
              <w:jc w:val="center"/>
              <w:rPr>
                <w:i/>
                <w:iCs/>
                <w:sz w:val="20"/>
                <w:szCs w:val="20"/>
              </w:rPr>
            </w:pPr>
          </w:p>
        </w:tc>
        <w:tc>
          <w:tcPr>
            <w:tcW w:w="1134" w:type="dxa"/>
            <w:vMerge/>
            <w:shd w:val="clear" w:color="auto" w:fill="auto"/>
            <w:vAlign w:val="center"/>
            <w:hideMark/>
          </w:tcPr>
          <w:p w:rsidR="004C19B2" w:rsidRPr="0025554D" w:rsidRDefault="004C19B2" w:rsidP="0089343F">
            <w:pPr>
              <w:jc w:val="center"/>
              <w:rPr>
                <w:i/>
                <w:iCs/>
                <w:sz w:val="20"/>
                <w:szCs w:val="20"/>
              </w:rPr>
            </w:pPr>
          </w:p>
        </w:tc>
      </w:tr>
      <w:tr w:rsidR="004C19B2" w:rsidRPr="0025554D" w:rsidTr="0089343F">
        <w:trPr>
          <w:trHeight w:val="20"/>
        </w:trPr>
        <w:tc>
          <w:tcPr>
            <w:tcW w:w="1565" w:type="dxa"/>
            <w:vMerge/>
            <w:shd w:val="clear" w:color="auto" w:fill="auto"/>
            <w:vAlign w:val="center"/>
            <w:hideMark/>
          </w:tcPr>
          <w:p w:rsidR="004C19B2" w:rsidRPr="0025554D" w:rsidRDefault="004C19B2" w:rsidP="0089343F">
            <w:pPr>
              <w:jc w:val="center"/>
              <w:rPr>
                <w:i/>
                <w:iCs/>
                <w:sz w:val="20"/>
                <w:szCs w:val="20"/>
              </w:rPr>
            </w:pPr>
          </w:p>
        </w:tc>
        <w:tc>
          <w:tcPr>
            <w:tcW w:w="2126" w:type="dxa"/>
            <w:shd w:val="clear" w:color="auto" w:fill="auto"/>
            <w:vAlign w:val="center"/>
            <w:hideMark/>
          </w:tcPr>
          <w:p w:rsidR="004C19B2" w:rsidRPr="0025554D" w:rsidRDefault="004C19B2" w:rsidP="0089343F">
            <w:pPr>
              <w:jc w:val="center"/>
              <w:rPr>
                <w:i/>
                <w:iCs/>
                <w:sz w:val="20"/>
                <w:szCs w:val="20"/>
              </w:rPr>
            </w:pPr>
            <w:r w:rsidRPr="0025554D">
              <w:rPr>
                <w:i/>
                <w:iCs/>
                <w:sz w:val="20"/>
                <w:szCs w:val="20"/>
              </w:rPr>
              <w:t>зрительные залы (кв.м)</w:t>
            </w:r>
          </w:p>
        </w:tc>
        <w:tc>
          <w:tcPr>
            <w:tcW w:w="2268" w:type="dxa"/>
            <w:vMerge/>
            <w:shd w:val="clear" w:color="auto" w:fill="auto"/>
            <w:vAlign w:val="center"/>
            <w:hideMark/>
          </w:tcPr>
          <w:p w:rsidR="004C19B2" w:rsidRPr="0025554D" w:rsidRDefault="004C19B2" w:rsidP="0089343F">
            <w:pPr>
              <w:jc w:val="center"/>
              <w:rPr>
                <w:i/>
                <w:iCs/>
                <w:sz w:val="20"/>
                <w:szCs w:val="20"/>
              </w:rPr>
            </w:pPr>
          </w:p>
        </w:tc>
        <w:tc>
          <w:tcPr>
            <w:tcW w:w="1260" w:type="dxa"/>
            <w:shd w:val="clear" w:color="auto" w:fill="auto"/>
            <w:vAlign w:val="center"/>
            <w:hideMark/>
          </w:tcPr>
          <w:p w:rsidR="004C19B2" w:rsidRPr="0025554D" w:rsidRDefault="004C19B2" w:rsidP="0089343F">
            <w:pPr>
              <w:jc w:val="center"/>
              <w:rPr>
                <w:i/>
                <w:iCs/>
                <w:sz w:val="20"/>
                <w:szCs w:val="20"/>
              </w:rPr>
            </w:pPr>
            <w:r w:rsidRPr="0025554D">
              <w:rPr>
                <w:i/>
                <w:iCs/>
                <w:sz w:val="20"/>
                <w:szCs w:val="20"/>
              </w:rPr>
              <w:t>325</w:t>
            </w:r>
          </w:p>
        </w:tc>
        <w:tc>
          <w:tcPr>
            <w:tcW w:w="1292" w:type="dxa"/>
            <w:vMerge/>
            <w:shd w:val="clear" w:color="auto" w:fill="auto"/>
            <w:vAlign w:val="center"/>
            <w:hideMark/>
          </w:tcPr>
          <w:p w:rsidR="004C19B2" w:rsidRPr="0025554D" w:rsidRDefault="004C19B2" w:rsidP="0089343F">
            <w:pPr>
              <w:jc w:val="center"/>
              <w:rPr>
                <w:i/>
                <w:iCs/>
                <w:sz w:val="20"/>
                <w:szCs w:val="20"/>
              </w:rPr>
            </w:pPr>
          </w:p>
        </w:tc>
        <w:tc>
          <w:tcPr>
            <w:tcW w:w="1134" w:type="dxa"/>
            <w:vMerge/>
            <w:shd w:val="clear" w:color="auto" w:fill="auto"/>
            <w:vAlign w:val="center"/>
            <w:hideMark/>
          </w:tcPr>
          <w:p w:rsidR="004C19B2" w:rsidRPr="0025554D" w:rsidRDefault="004C19B2" w:rsidP="0089343F">
            <w:pPr>
              <w:jc w:val="center"/>
              <w:rPr>
                <w:i/>
                <w:iCs/>
                <w:sz w:val="20"/>
                <w:szCs w:val="20"/>
              </w:rPr>
            </w:pP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iCs/>
                <w:sz w:val="20"/>
                <w:szCs w:val="20"/>
              </w:rPr>
            </w:pPr>
            <w:r w:rsidRPr="0025554D">
              <w:rPr>
                <w:iCs/>
                <w:sz w:val="20"/>
                <w:szCs w:val="20"/>
              </w:rPr>
              <w:t>предложение генплана</w:t>
            </w:r>
          </w:p>
        </w:tc>
        <w:tc>
          <w:tcPr>
            <w:tcW w:w="2126" w:type="dxa"/>
            <w:shd w:val="clear" w:color="auto" w:fill="auto"/>
            <w:vAlign w:val="center"/>
            <w:hideMark/>
          </w:tcPr>
          <w:p w:rsidR="004C19B2" w:rsidRPr="0025554D" w:rsidRDefault="004C19B2" w:rsidP="0089343F">
            <w:pPr>
              <w:jc w:val="center"/>
              <w:rPr>
                <w:iCs/>
                <w:sz w:val="20"/>
                <w:szCs w:val="20"/>
              </w:rPr>
            </w:pPr>
            <w:r w:rsidRPr="0025554D">
              <w:rPr>
                <w:iCs/>
                <w:sz w:val="20"/>
                <w:szCs w:val="20"/>
              </w:rPr>
              <w:t>Учреждение допо</w:t>
            </w:r>
            <w:r w:rsidRPr="0025554D">
              <w:rPr>
                <w:iCs/>
                <w:sz w:val="20"/>
                <w:szCs w:val="20"/>
              </w:rPr>
              <w:t>л</w:t>
            </w:r>
            <w:r w:rsidRPr="0025554D">
              <w:rPr>
                <w:iCs/>
                <w:sz w:val="20"/>
                <w:szCs w:val="20"/>
              </w:rPr>
              <w:t>нительного образов</w:t>
            </w:r>
            <w:r w:rsidRPr="0025554D">
              <w:rPr>
                <w:iCs/>
                <w:sz w:val="20"/>
                <w:szCs w:val="20"/>
              </w:rPr>
              <w:t>а</w:t>
            </w:r>
            <w:r w:rsidRPr="0025554D">
              <w:rPr>
                <w:iCs/>
                <w:sz w:val="20"/>
                <w:szCs w:val="20"/>
              </w:rPr>
              <w:t>ния для детей (ДШИ)</w:t>
            </w:r>
          </w:p>
        </w:tc>
        <w:tc>
          <w:tcPr>
            <w:tcW w:w="2268" w:type="dxa"/>
            <w:shd w:val="clear" w:color="auto" w:fill="auto"/>
            <w:vAlign w:val="center"/>
            <w:hideMark/>
          </w:tcPr>
          <w:p w:rsidR="004C19B2" w:rsidRPr="0025554D" w:rsidRDefault="00D36858" w:rsidP="0089343F">
            <w:pPr>
              <w:jc w:val="center"/>
              <w:rPr>
                <w:iCs/>
                <w:sz w:val="20"/>
                <w:szCs w:val="20"/>
              </w:rPr>
            </w:pPr>
            <w:r w:rsidRPr="0025554D">
              <w:rPr>
                <w:sz w:val="20"/>
                <w:szCs w:val="20"/>
              </w:rPr>
              <w:t xml:space="preserve">г. Люберцы, </w:t>
            </w:r>
            <w:r>
              <w:rPr>
                <w:sz w:val="20"/>
                <w:szCs w:val="20"/>
              </w:rPr>
              <w:t>мног</w:t>
            </w:r>
            <w:r>
              <w:rPr>
                <w:sz w:val="20"/>
                <w:szCs w:val="20"/>
              </w:rPr>
              <w:t>о</w:t>
            </w:r>
            <w:r>
              <w:rPr>
                <w:sz w:val="20"/>
                <w:szCs w:val="20"/>
              </w:rPr>
              <w:t>функциональная зона</w:t>
            </w:r>
            <w:r w:rsidRPr="0025554D">
              <w:rPr>
                <w:sz w:val="20"/>
                <w:szCs w:val="20"/>
              </w:rPr>
              <w:t xml:space="preserve"> на терриории бывшего завода Ухтомского</w:t>
            </w:r>
          </w:p>
        </w:tc>
        <w:tc>
          <w:tcPr>
            <w:tcW w:w="1260" w:type="dxa"/>
            <w:shd w:val="clear" w:color="auto" w:fill="auto"/>
            <w:vAlign w:val="center"/>
            <w:hideMark/>
          </w:tcPr>
          <w:p w:rsidR="004C19B2" w:rsidRPr="0025554D" w:rsidRDefault="004C19B2" w:rsidP="0089343F">
            <w:pPr>
              <w:jc w:val="center"/>
              <w:rPr>
                <w:iCs/>
                <w:sz w:val="20"/>
                <w:szCs w:val="20"/>
              </w:rPr>
            </w:pPr>
            <w:r w:rsidRPr="0025554D">
              <w:rPr>
                <w:iCs/>
                <w:sz w:val="20"/>
                <w:szCs w:val="20"/>
              </w:rPr>
              <w:t>500</w:t>
            </w:r>
          </w:p>
        </w:tc>
        <w:tc>
          <w:tcPr>
            <w:tcW w:w="1292" w:type="dxa"/>
            <w:shd w:val="clear" w:color="auto" w:fill="auto"/>
            <w:vAlign w:val="center"/>
            <w:hideMark/>
          </w:tcPr>
          <w:p w:rsidR="004C19B2" w:rsidRPr="0025554D" w:rsidRDefault="004C19B2" w:rsidP="0089343F">
            <w:pPr>
              <w:jc w:val="center"/>
              <w:rPr>
                <w:iCs/>
                <w:sz w:val="20"/>
                <w:szCs w:val="20"/>
              </w:rPr>
            </w:pPr>
            <w:r w:rsidRPr="0025554D">
              <w:rPr>
                <w:iCs/>
                <w:sz w:val="20"/>
                <w:szCs w:val="20"/>
              </w:rPr>
              <w:t>в зоне о</w:t>
            </w:r>
            <w:r w:rsidRPr="0025554D">
              <w:rPr>
                <w:iCs/>
                <w:sz w:val="20"/>
                <w:szCs w:val="20"/>
              </w:rPr>
              <w:t>б</w:t>
            </w:r>
            <w:r w:rsidRPr="0025554D">
              <w:rPr>
                <w:iCs/>
                <w:sz w:val="20"/>
                <w:szCs w:val="20"/>
              </w:rPr>
              <w:t>щественно-жилой з</w:t>
            </w:r>
            <w:r w:rsidRPr="0025554D">
              <w:rPr>
                <w:iCs/>
                <w:sz w:val="20"/>
                <w:szCs w:val="20"/>
              </w:rPr>
              <w:t>а</w:t>
            </w:r>
            <w:r w:rsidRPr="0025554D">
              <w:rPr>
                <w:iCs/>
                <w:sz w:val="20"/>
                <w:szCs w:val="20"/>
              </w:rPr>
              <w:t>стройки</w:t>
            </w:r>
          </w:p>
        </w:tc>
        <w:tc>
          <w:tcPr>
            <w:tcW w:w="1134" w:type="dxa"/>
            <w:shd w:val="clear" w:color="auto" w:fill="auto"/>
            <w:vAlign w:val="center"/>
            <w:hideMark/>
          </w:tcPr>
          <w:p w:rsidR="004C19B2" w:rsidRPr="0025554D" w:rsidRDefault="004C19B2" w:rsidP="0089343F">
            <w:pPr>
              <w:jc w:val="center"/>
              <w:rPr>
                <w:iCs/>
                <w:sz w:val="20"/>
                <w:szCs w:val="20"/>
              </w:rPr>
            </w:pPr>
            <w:r w:rsidRPr="0025554D">
              <w:rPr>
                <w:iCs/>
                <w:sz w:val="20"/>
                <w:szCs w:val="20"/>
              </w:rPr>
              <w:t>расчетный срок</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iCs/>
                <w:sz w:val="20"/>
                <w:szCs w:val="20"/>
              </w:rPr>
            </w:pPr>
            <w:r w:rsidRPr="0025554D">
              <w:rPr>
                <w:iCs/>
                <w:sz w:val="20"/>
                <w:szCs w:val="20"/>
              </w:rPr>
              <w:t>предложения администрации</w:t>
            </w:r>
          </w:p>
        </w:tc>
        <w:tc>
          <w:tcPr>
            <w:tcW w:w="2126" w:type="dxa"/>
            <w:shd w:val="clear" w:color="auto" w:fill="auto"/>
            <w:vAlign w:val="center"/>
            <w:hideMark/>
          </w:tcPr>
          <w:p w:rsidR="004C19B2" w:rsidRPr="0025554D" w:rsidRDefault="004C19B2" w:rsidP="0089343F">
            <w:pPr>
              <w:jc w:val="center"/>
              <w:rPr>
                <w:iCs/>
                <w:sz w:val="20"/>
                <w:szCs w:val="20"/>
              </w:rPr>
            </w:pPr>
            <w:r w:rsidRPr="0025554D">
              <w:rPr>
                <w:iCs/>
                <w:sz w:val="20"/>
                <w:szCs w:val="20"/>
              </w:rPr>
              <w:t>строительство пр</w:t>
            </w:r>
            <w:r w:rsidRPr="0025554D">
              <w:rPr>
                <w:iCs/>
                <w:sz w:val="20"/>
                <w:szCs w:val="20"/>
              </w:rPr>
              <w:t>и</w:t>
            </w:r>
            <w:r w:rsidRPr="0025554D">
              <w:rPr>
                <w:iCs/>
                <w:sz w:val="20"/>
                <w:szCs w:val="20"/>
              </w:rPr>
              <w:t>стройки к муниц</w:t>
            </w:r>
            <w:r w:rsidRPr="0025554D">
              <w:rPr>
                <w:iCs/>
                <w:sz w:val="20"/>
                <w:szCs w:val="20"/>
              </w:rPr>
              <w:t>и</w:t>
            </w:r>
            <w:r w:rsidRPr="0025554D">
              <w:rPr>
                <w:iCs/>
                <w:sz w:val="20"/>
                <w:szCs w:val="20"/>
              </w:rPr>
              <w:t>пальному учрежд</w:t>
            </w:r>
            <w:r w:rsidRPr="0025554D">
              <w:rPr>
                <w:iCs/>
                <w:sz w:val="20"/>
                <w:szCs w:val="20"/>
              </w:rPr>
              <w:t>е</w:t>
            </w:r>
            <w:r w:rsidRPr="0025554D">
              <w:rPr>
                <w:iCs/>
                <w:sz w:val="20"/>
                <w:szCs w:val="20"/>
              </w:rPr>
              <w:t>нию "Люберецкий Дворец культуры" для  размещения х</w:t>
            </w:r>
            <w:r w:rsidRPr="0025554D">
              <w:rPr>
                <w:iCs/>
                <w:sz w:val="20"/>
                <w:szCs w:val="20"/>
              </w:rPr>
              <w:t>о</w:t>
            </w:r>
            <w:r w:rsidRPr="0025554D">
              <w:rPr>
                <w:iCs/>
                <w:sz w:val="20"/>
                <w:szCs w:val="20"/>
              </w:rPr>
              <w:t>реографической шк</w:t>
            </w:r>
            <w:r w:rsidRPr="0025554D">
              <w:rPr>
                <w:iCs/>
                <w:sz w:val="20"/>
                <w:szCs w:val="20"/>
              </w:rPr>
              <w:t>о</w:t>
            </w:r>
            <w:r w:rsidRPr="0025554D">
              <w:rPr>
                <w:iCs/>
                <w:sz w:val="20"/>
                <w:szCs w:val="20"/>
              </w:rPr>
              <w:t>лы</w:t>
            </w:r>
          </w:p>
        </w:tc>
        <w:tc>
          <w:tcPr>
            <w:tcW w:w="2268" w:type="dxa"/>
            <w:shd w:val="clear" w:color="auto" w:fill="auto"/>
            <w:vAlign w:val="center"/>
            <w:hideMark/>
          </w:tcPr>
          <w:p w:rsidR="004C19B2" w:rsidRPr="0025554D" w:rsidRDefault="004C19B2" w:rsidP="0089343F">
            <w:pPr>
              <w:jc w:val="center"/>
              <w:rPr>
                <w:iCs/>
                <w:sz w:val="20"/>
                <w:szCs w:val="20"/>
              </w:rPr>
            </w:pPr>
            <w:r w:rsidRPr="0025554D">
              <w:rPr>
                <w:iCs/>
                <w:sz w:val="20"/>
                <w:szCs w:val="20"/>
              </w:rPr>
              <w:t>г. Люберцы</w:t>
            </w:r>
          </w:p>
        </w:tc>
        <w:tc>
          <w:tcPr>
            <w:tcW w:w="1260" w:type="dxa"/>
            <w:shd w:val="clear" w:color="auto" w:fill="auto"/>
            <w:vAlign w:val="center"/>
            <w:hideMark/>
          </w:tcPr>
          <w:p w:rsidR="004C19B2" w:rsidRPr="0025554D" w:rsidRDefault="004C19B2" w:rsidP="0089343F">
            <w:pPr>
              <w:jc w:val="center"/>
              <w:rPr>
                <w:iCs/>
                <w:sz w:val="20"/>
                <w:szCs w:val="20"/>
              </w:rPr>
            </w:pPr>
            <w:r w:rsidRPr="0025554D">
              <w:rPr>
                <w:iCs/>
                <w:sz w:val="20"/>
                <w:szCs w:val="20"/>
              </w:rPr>
              <w:t>-</w:t>
            </w:r>
          </w:p>
        </w:tc>
        <w:tc>
          <w:tcPr>
            <w:tcW w:w="1292" w:type="dxa"/>
            <w:shd w:val="clear" w:color="auto" w:fill="auto"/>
            <w:vAlign w:val="center"/>
            <w:hideMark/>
          </w:tcPr>
          <w:p w:rsidR="004C19B2" w:rsidRPr="0025554D" w:rsidRDefault="004C19B2" w:rsidP="0089343F">
            <w:pPr>
              <w:jc w:val="center"/>
              <w:rPr>
                <w:iCs/>
                <w:sz w:val="20"/>
                <w:szCs w:val="20"/>
              </w:rPr>
            </w:pPr>
            <w:r w:rsidRPr="0025554D">
              <w:rPr>
                <w:iCs/>
                <w:sz w:val="20"/>
                <w:szCs w:val="20"/>
              </w:rPr>
              <w:t>территория Люберецк</w:t>
            </w:r>
            <w:r w:rsidRPr="0025554D">
              <w:rPr>
                <w:iCs/>
                <w:sz w:val="20"/>
                <w:szCs w:val="20"/>
              </w:rPr>
              <w:t>о</w:t>
            </w:r>
            <w:r w:rsidRPr="0025554D">
              <w:rPr>
                <w:iCs/>
                <w:sz w:val="20"/>
                <w:szCs w:val="20"/>
              </w:rPr>
              <w:t>го Дворца культуры</w:t>
            </w:r>
          </w:p>
        </w:tc>
        <w:tc>
          <w:tcPr>
            <w:tcW w:w="1134" w:type="dxa"/>
            <w:shd w:val="clear" w:color="auto" w:fill="auto"/>
            <w:vAlign w:val="center"/>
            <w:hideMark/>
          </w:tcPr>
          <w:p w:rsidR="004C19B2" w:rsidRPr="0025554D" w:rsidRDefault="004C19B2" w:rsidP="0089343F">
            <w:pPr>
              <w:jc w:val="center"/>
              <w:rPr>
                <w:iCs/>
                <w:sz w:val="20"/>
                <w:szCs w:val="20"/>
              </w:rPr>
            </w:pPr>
            <w:r w:rsidRPr="0025554D">
              <w:rPr>
                <w:iCs/>
                <w:sz w:val="20"/>
                <w:szCs w:val="20"/>
              </w:rPr>
              <w:t>первая очередь</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iCs/>
                <w:sz w:val="20"/>
                <w:szCs w:val="20"/>
              </w:rPr>
            </w:pPr>
            <w:r w:rsidRPr="0025554D">
              <w:rPr>
                <w:iCs/>
                <w:sz w:val="20"/>
                <w:szCs w:val="20"/>
              </w:rPr>
              <w:t>предложения администрации</w:t>
            </w:r>
          </w:p>
        </w:tc>
        <w:tc>
          <w:tcPr>
            <w:tcW w:w="2126" w:type="dxa"/>
            <w:shd w:val="clear" w:color="auto" w:fill="auto"/>
            <w:vAlign w:val="center"/>
            <w:hideMark/>
          </w:tcPr>
          <w:p w:rsidR="004C19B2" w:rsidRPr="0025554D" w:rsidRDefault="004C19B2" w:rsidP="0089343F">
            <w:pPr>
              <w:jc w:val="center"/>
              <w:rPr>
                <w:iCs/>
                <w:sz w:val="20"/>
                <w:szCs w:val="20"/>
              </w:rPr>
            </w:pPr>
            <w:r w:rsidRPr="0025554D">
              <w:rPr>
                <w:iCs/>
                <w:sz w:val="20"/>
                <w:szCs w:val="20"/>
              </w:rPr>
              <w:t>строительство пр</w:t>
            </w:r>
            <w:r w:rsidRPr="0025554D">
              <w:rPr>
                <w:iCs/>
                <w:sz w:val="20"/>
                <w:szCs w:val="20"/>
              </w:rPr>
              <w:t>и</w:t>
            </w:r>
            <w:r w:rsidRPr="0025554D">
              <w:rPr>
                <w:iCs/>
                <w:sz w:val="20"/>
                <w:szCs w:val="20"/>
              </w:rPr>
              <w:t>стройки концертного зала МУДО "Детская школа искусств № 1"</w:t>
            </w:r>
          </w:p>
        </w:tc>
        <w:tc>
          <w:tcPr>
            <w:tcW w:w="2268" w:type="dxa"/>
            <w:shd w:val="clear" w:color="auto" w:fill="auto"/>
            <w:vAlign w:val="center"/>
            <w:hideMark/>
          </w:tcPr>
          <w:p w:rsidR="004C19B2" w:rsidRPr="0025554D" w:rsidRDefault="004C19B2" w:rsidP="0089343F">
            <w:pPr>
              <w:jc w:val="center"/>
              <w:rPr>
                <w:iCs/>
                <w:sz w:val="20"/>
                <w:szCs w:val="20"/>
              </w:rPr>
            </w:pPr>
            <w:r w:rsidRPr="0025554D">
              <w:rPr>
                <w:iCs/>
                <w:sz w:val="20"/>
                <w:szCs w:val="20"/>
              </w:rPr>
              <w:t>г. Люберцы</w:t>
            </w:r>
          </w:p>
        </w:tc>
        <w:tc>
          <w:tcPr>
            <w:tcW w:w="1260" w:type="dxa"/>
            <w:shd w:val="clear" w:color="auto" w:fill="auto"/>
            <w:vAlign w:val="center"/>
            <w:hideMark/>
          </w:tcPr>
          <w:p w:rsidR="004C19B2" w:rsidRPr="0025554D" w:rsidRDefault="004C19B2" w:rsidP="0089343F">
            <w:pPr>
              <w:jc w:val="center"/>
              <w:rPr>
                <w:iCs/>
                <w:sz w:val="20"/>
                <w:szCs w:val="20"/>
              </w:rPr>
            </w:pPr>
            <w:r w:rsidRPr="0025554D">
              <w:rPr>
                <w:iCs/>
                <w:sz w:val="20"/>
                <w:szCs w:val="20"/>
              </w:rPr>
              <w:t>-</w:t>
            </w:r>
          </w:p>
        </w:tc>
        <w:tc>
          <w:tcPr>
            <w:tcW w:w="1292" w:type="dxa"/>
            <w:shd w:val="clear" w:color="auto" w:fill="auto"/>
            <w:vAlign w:val="center"/>
            <w:hideMark/>
          </w:tcPr>
          <w:p w:rsidR="004C19B2" w:rsidRPr="0025554D" w:rsidRDefault="004C19B2" w:rsidP="0089343F">
            <w:pPr>
              <w:jc w:val="center"/>
              <w:rPr>
                <w:iCs/>
                <w:sz w:val="20"/>
                <w:szCs w:val="20"/>
              </w:rPr>
            </w:pPr>
            <w:r w:rsidRPr="0025554D">
              <w:rPr>
                <w:iCs/>
                <w:sz w:val="20"/>
                <w:szCs w:val="20"/>
              </w:rPr>
              <w:t>территория детской школы и</w:t>
            </w:r>
            <w:r w:rsidRPr="0025554D">
              <w:rPr>
                <w:iCs/>
                <w:sz w:val="20"/>
                <w:szCs w:val="20"/>
              </w:rPr>
              <w:t>с</w:t>
            </w:r>
            <w:r w:rsidRPr="0025554D">
              <w:rPr>
                <w:iCs/>
                <w:sz w:val="20"/>
                <w:szCs w:val="20"/>
              </w:rPr>
              <w:t>кусств № 1</w:t>
            </w:r>
          </w:p>
        </w:tc>
        <w:tc>
          <w:tcPr>
            <w:tcW w:w="1134" w:type="dxa"/>
            <w:shd w:val="clear" w:color="auto" w:fill="auto"/>
            <w:vAlign w:val="center"/>
            <w:hideMark/>
          </w:tcPr>
          <w:p w:rsidR="004C19B2" w:rsidRPr="0025554D" w:rsidRDefault="004C19B2" w:rsidP="0089343F">
            <w:pPr>
              <w:jc w:val="center"/>
              <w:rPr>
                <w:iCs/>
                <w:sz w:val="20"/>
                <w:szCs w:val="20"/>
              </w:rPr>
            </w:pPr>
            <w:r w:rsidRPr="0025554D">
              <w:rPr>
                <w:iCs/>
                <w:sz w:val="20"/>
                <w:szCs w:val="20"/>
              </w:rPr>
              <w:t>первая очередь</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iCs/>
                <w:sz w:val="20"/>
                <w:szCs w:val="20"/>
              </w:rPr>
            </w:pPr>
            <w:r w:rsidRPr="0025554D">
              <w:rPr>
                <w:iCs/>
                <w:sz w:val="20"/>
                <w:szCs w:val="20"/>
              </w:rPr>
              <w:t>предложения администрации</w:t>
            </w:r>
          </w:p>
        </w:tc>
        <w:tc>
          <w:tcPr>
            <w:tcW w:w="2126" w:type="dxa"/>
            <w:shd w:val="clear" w:color="auto" w:fill="auto"/>
            <w:vAlign w:val="center"/>
            <w:hideMark/>
          </w:tcPr>
          <w:p w:rsidR="004C19B2" w:rsidRPr="0025554D" w:rsidRDefault="004C19B2" w:rsidP="0089343F">
            <w:pPr>
              <w:jc w:val="center"/>
              <w:rPr>
                <w:iCs/>
                <w:sz w:val="20"/>
                <w:szCs w:val="20"/>
              </w:rPr>
            </w:pPr>
            <w:r w:rsidRPr="0025554D">
              <w:rPr>
                <w:iCs/>
                <w:sz w:val="20"/>
                <w:szCs w:val="20"/>
              </w:rPr>
              <w:t>строительство пр</w:t>
            </w:r>
            <w:r w:rsidRPr="0025554D">
              <w:rPr>
                <w:iCs/>
                <w:sz w:val="20"/>
                <w:szCs w:val="20"/>
              </w:rPr>
              <w:t>и</w:t>
            </w:r>
            <w:r w:rsidRPr="0025554D">
              <w:rPr>
                <w:iCs/>
                <w:sz w:val="20"/>
                <w:szCs w:val="20"/>
              </w:rPr>
              <w:t>стройки концертного зала МУДО "Детская школа искусств № 3"</w:t>
            </w:r>
          </w:p>
        </w:tc>
        <w:tc>
          <w:tcPr>
            <w:tcW w:w="2268" w:type="dxa"/>
            <w:shd w:val="clear" w:color="auto" w:fill="auto"/>
            <w:vAlign w:val="center"/>
            <w:hideMark/>
          </w:tcPr>
          <w:p w:rsidR="004C19B2" w:rsidRPr="0025554D" w:rsidRDefault="004C19B2" w:rsidP="0089343F">
            <w:pPr>
              <w:jc w:val="center"/>
              <w:rPr>
                <w:iCs/>
                <w:sz w:val="20"/>
                <w:szCs w:val="20"/>
              </w:rPr>
            </w:pPr>
            <w:r w:rsidRPr="0025554D">
              <w:rPr>
                <w:iCs/>
                <w:sz w:val="20"/>
                <w:szCs w:val="20"/>
              </w:rPr>
              <w:t>г. Люберцы</w:t>
            </w:r>
          </w:p>
        </w:tc>
        <w:tc>
          <w:tcPr>
            <w:tcW w:w="1260" w:type="dxa"/>
            <w:shd w:val="clear" w:color="auto" w:fill="auto"/>
            <w:vAlign w:val="center"/>
            <w:hideMark/>
          </w:tcPr>
          <w:p w:rsidR="004C19B2" w:rsidRPr="0025554D" w:rsidRDefault="004C19B2" w:rsidP="0089343F">
            <w:pPr>
              <w:jc w:val="center"/>
              <w:rPr>
                <w:iCs/>
                <w:sz w:val="20"/>
                <w:szCs w:val="20"/>
              </w:rPr>
            </w:pPr>
            <w:r w:rsidRPr="0025554D">
              <w:rPr>
                <w:iCs/>
                <w:sz w:val="20"/>
                <w:szCs w:val="20"/>
              </w:rPr>
              <w:t>-</w:t>
            </w:r>
          </w:p>
        </w:tc>
        <w:tc>
          <w:tcPr>
            <w:tcW w:w="1292" w:type="dxa"/>
            <w:shd w:val="clear" w:color="auto" w:fill="auto"/>
            <w:vAlign w:val="center"/>
            <w:hideMark/>
          </w:tcPr>
          <w:p w:rsidR="004C19B2" w:rsidRPr="0025554D" w:rsidRDefault="004C19B2" w:rsidP="0089343F">
            <w:pPr>
              <w:jc w:val="center"/>
              <w:rPr>
                <w:iCs/>
                <w:sz w:val="20"/>
                <w:szCs w:val="20"/>
              </w:rPr>
            </w:pPr>
            <w:r w:rsidRPr="0025554D">
              <w:rPr>
                <w:iCs/>
                <w:sz w:val="20"/>
                <w:szCs w:val="20"/>
              </w:rPr>
              <w:t>территория детской школы и</w:t>
            </w:r>
            <w:r w:rsidRPr="0025554D">
              <w:rPr>
                <w:iCs/>
                <w:sz w:val="20"/>
                <w:szCs w:val="20"/>
              </w:rPr>
              <w:t>с</w:t>
            </w:r>
            <w:r w:rsidRPr="0025554D">
              <w:rPr>
                <w:iCs/>
                <w:sz w:val="20"/>
                <w:szCs w:val="20"/>
              </w:rPr>
              <w:t>кусств № 3</w:t>
            </w:r>
          </w:p>
        </w:tc>
        <w:tc>
          <w:tcPr>
            <w:tcW w:w="1134" w:type="dxa"/>
            <w:shd w:val="clear" w:color="auto" w:fill="auto"/>
            <w:vAlign w:val="center"/>
            <w:hideMark/>
          </w:tcPr>
          <w:p w:rsidR="004C19B2" w:rsidRPr="0025554D" w:rsidRDefault="004C19B2" w:rsidP="0089343F">
            <w:pPr>
              <w:jc w:val="center"/>
              <w:rPr>
                <w:iCs/>
                <w:sz w:val="20"/>
                <w:szCs w:val="20"/>
              </w:rPr>
            </w:pPr>
            <w:r w:rsidRPr="0025554D">
              <w:rPr>
                <w:iCs/>
                <w:sz w:val="20"/>
                <w:szCs w:val="20"/>
              </w:rPr>
              <w:t>первая очередь</w:t>
            </w:r>
          </w:p>
        </w:tc>
      </w:tr>
      <w:tr w:rsidR="004C19B2" w:rsidRPr="0025554D" w:rsidTr="0089343F">
        <w:trPr>
          <w:trHeight w:val="20"/>
        </w:trPr>
        <w:tc>
          <w:tcPr>
            <w:tcW w:w="1565" w:type="dxa"/>
            <w:vMerge w:val="restart"/>
            <w:shd w:val="clear" w:color="auto" w:fill="auto"/>
            <w:vAlign w:val="center"/>
            <w:hideMark/>
          </w:tcPr>
          <w:p w:rsidR="004C19B2" w:rsidRPr="0025554D" w:rsidRDefault="004C19B2" w:rsidP="0089343F">
            <w:pPr>
              <w:jc w:val="center"/>
              <w:rPr>
                <w:iCs/>
                <w:sz w:val="20"/>
                <w:szCs w:val="20"/>
              </w:rPr>
            </w:pPr>
            <w:r w:rsidRPr="0025554D">
              <w:rPr>
                <w:iCs/>
                <w:sz w:val="20"/>
                <w:szCs w:val="20"/>
              </w:rPr>
              <w:t>ППТ от 05.12.2013 № 1958-ПА</w:t>
            </w:r>
          </w:p>
        </w:tc>
        <w:tc>
          <w:tcPr>
            <w:tcW w:w="2126" w:type="dxa"/>
            <w:shd w:val="clear" w:color="auto" w:fill="auto"/>
            <w:vAlign w:val="center"/>
            <w:hideMark/>
          </w:tcPr>
          <w:p w:rsidR="004C19B2" w:rsidRPr="0025554D" w:rsidRDefault="004C19B2" w:rsidP="0089343F">
            <w:pPr>
              <w:jc w:val="center"/>
              <w:rPr>
                <w:iCs/>
                <w:sz w:val="20"/>
                <w:szCs w:val="20"/>
              </w:rPr>
            </w:pPr>
            <w:r w:rsidRPr="0025554D">
              <w:rPr>
                <w:iCs/>
                <w:sz w:val="20"/>
                <w:szCs w:val="20"/>
              </w:rPr>
              <w:t>Многофункционал</w:t>
            </w:r>
            <w:r w:rsidRPr="0025554D">
              <w:rPr>
                <w:iCs/>
                <w:sz w:val="20"/>
                <w:szCs w:val="20"/>
              </w:rPr>
              <w:t>ь</w:t>
            </w:r>
            <w:r w:rsidRPr="0025554D">
              <w:rPr>
                <w:iCs/>
                <w:sz w:val="20"/>
                <w:szCs w:val="20"/>
              </w:rPr>
              <w:t>ный культурно-досуговый центр</w:t>
            </w:r>
          </w:p>
        </w:tc>
        <w:tc>
          <w:tcPr>
            <w:tcW w:w="2268" w:type="dxa"/>
            <w:vMerge w:val="restart"/>
            <w:shd w:val="clear" w:color="auto" w:fill="auto"/>
            <w:vAlign w:val="center"/>
            <w:hideMark/>
          </w:tcPr>
          <w:p w:rsidR="004C19B2" w:rsidRPr="0025554D" w:rsidRDefault="004C19B2" w:rsidP="0089343F">
            <w:pPr>
              <w:jc w:val="center"/>
              <w:rPr>
                <w:iCs/>
                <w:sz w:val="20"/>
                <w:szCs w:val="20"/>
              </w:rPr>
            </w:pPr>
            <w:r w:rsidRPr="0025554D">
              <w:rPr>
                <w:iCs/>
                <w:sz w:val="20"/>
                <w:szCs w:val="20"/>
              </w:rPr>
              <w:t>г. Люберцы, район "З</w:t>
            </w:r>
            <w:r w:rsidRPr="0025554D">
              <w:rPr>
                <w:iCs/>
                <w:sz w:val="20"/>
                <w:szCs w:val="20"/>
              </w:rPr>
              <w:t>е</w:t>
            </w:r>
            <w:r w:rsidRPr="0025554D">
              <w:rPr>
                <w:iCs/>
                <w:sz w:val="20"/>
                <w:szCs w:val="20"/>
              </w:rPr>
              <w:t>нино"</w:t>
            </w:r>
          </w:p>
          <w:p w:rsidR="004C19B2" w:rsidRPr="0025554D" w:rsidRDefault="004C19B2" w:rsidP="0089343F">
            <w:pPr>
              <w:jc w:val="center"/>
              <w:rPr>
                <w:iCs/>
                <w:sz w:val="20"/>
                <w:szCs w:val="20"/>
              </w:rPr>
            </w:pPr>
            <w:r w:rsidRPr="0025554D">
              <w:rPr>
                <w:i/>
                <w:iCs/>
                <w:sz w:val="20"/>
                <w:szCs w:val="20"/>
              </w:rPr>
              <w:t> </w:t>
            </w:r>
          </w:p>
        </w:tc>
        <w:tc>
          <w:tcPr>
            <w:tcW w:w="1260" w:type="dxa"/>
            <w:vMerge w:val="restart"/>
            <w:shd w:val="clear" w:color="auto" w:fill="auto"/>
            <w:vAlign w:val="center"/>
            <w:hideMark/>
          </w:tcPr>
          <w:p w:rsidR="004C19B2" w:rsidRPr="0025554D" w:rsidRDefault="004C19B2" w:rsidP="0089343F">
            <w:pPr>
              <w:jc w:val="center"/>
              <w:rPr>
                <w:iCs/>
                <w:sz w:val="20"/>
                <w:szCs w:val="20"/>
              </w:rPr>
            </w:pPr>
            <w:r w:rsidRPr="0025554D">
              <w:rPr>
                <w:iCs/>
                <w:sz w:val="20"/>
                <w:szCs w:val="20"/>
              </w:rPr>
              <w:t> 10,0</w:t>
            </w:r>
          </w:p>
        </w:tc>
        <w:tc>
          <w:tcPr>
            <w:tcW w:w="1292" w:type="dxa"/>
            <w:vMerge w:val="restart"/>
            <w:shd w:val="clear" w:color="auto" w:fill="auto"/>
            <w:vAlign w:val="center"/>
            <w:hideMark/>
          </w:tcPr>
          <w:p w:rsidR="004C19B2" w:rsidRPr="0025554D" w:rsidRDefault="004C19B2" w:rsidP="0089343F">
            <w:pPr>
              <w:jc w:val="center"/>
              <w:rPr>
                <w:iCs/>
                <w:sz w:val="20"/>
                <w:szCs w:val="20"/>
              </w:rPr>
            </w:pPr>
            <w:r w:rsidRPr="0025554D">
              <w:rPr>
                <w:iCs/>
                <w:sz w:val="20"/>
                <w:szCs w:val="20"/>
              </w:rPr>
              <w:t> 0,46</w:t>
            </w:r>
          </w:p>
        </w:tc>
        <w:tc>
          <w:tcPr>
            <w:tcW w:w="1134" w:type="dxa"/>
            <w:vMerge w:val="restart"/>
            <w:shd w:val="clear" w:color="auto" w:fill="auto"/>
            <w:vAlign w:val="center"/>
            <w:hideMark/>
          </w:tcPr>
          <w:p w:rsidR="004C19B2" w:rsidRPr="0025554D" w:rsidRDefault="004C19B2" w:rsidP="0089343F">
            <w:pPr>
              <w:jc w:val="center"/>
              <w:rPr>
                <w:iCs/>
                <w:sz w:val="20"/>
                <w:szCs w:val="20"/>
              </w:rPr>
            </w:pPr>
            <w:r w:rsidRPr="0025554D">
              <w:rPr>
                <w:iCs/>
                <w:sz w:val="20"/>
                <w:szCs w:val="20"/>
              </w:rPr>
              <w:t>первая очередь</w:t>
            </w:r>
          </w:p>
        </w:tc>
      </w:tr>
      <w:tr w:rsidR="004C19B2" w:rsidRPr="0025554D" w:rsidTr="0089343F">
        <w:trPr>
          <w:trHeight w:val="20"/>
        </w:trPr>
        <w:tc>
          <w:tcPr>
            <w:tcW w:w="1565" w:type="dxa"/>
            <w:vMerge/>
            <w:shd w:val="clear" w:color="auto" w:fill="auto"/>
            <w:vAlign w:val="center"/>
            <w:hideMark/>
          </w:tcPr>
          <w:p w:rsidR="004C19B2" w:rsidRPr="0025554D" w:rsidRDefault="004C19B2" w:rsidP="0089343F">
            <w:pPr>
              <w:jc w:val="center"/>
              <w:rPr>
                <w:i/>
                <w:iCs/>
                <w:sz w:val="20"/>
                <w:szCs w:val="20"/>
              </w:rPr>
            </w:pPr>
          </w:p>
        </w:tc>
        <w:tc>
          <w:tcPr>
            <w:tcW w:w="2126" w:type="dxa"/>
            <w:shd w:val="clear" w:color="auto" w:fill="auto"/>
            <w:vAlign w:val="center"/>
            <w:hideMark/>
          </w:tcPr>
          <w:p w:rsidR="004C19B2" w:rsidRPr="0025554D" w:rsidRDefault="004C19B2" w:rsidP="0089343F">
            <w:pPr>
              <w:jc w:val="center"/>
              <w:rPr>
                <w:i/>
                <w:iCs/>
                <w:sz w:val="20"/>
                <w:szCs w:val="20"/>
              </w:rPr>
            </w:pPr>
            <w:r w:rsidRPr="0025554D">
              <w:rPr>
                <w:i/>
                <w:iCs/>
                <w:sz w:val="20"/>
                <w:szCs w:val="20"/>
              </w:rPr>
              <w:t>помещения для кул</w:t>
            </w:r>
            <w:r w:rsidRPr="0025554D">
              <w:rPr>
                <w:i/>
                <w:iCs/>
                <w:sz w:val="20"/>
                <w:szCs w:val="20"/>
              </w:rPr>
              <w:t>ь</w:t>
            </w:r>
            <w:r w:rsidRPr="0025554D">
              <w:rPr>
                <w:i/>
                <w:iCs/>
                <w:sz w:val="20"/>
                <w:szCs w:val="20"/>
              </w:rPr>
              <w:t>турно-массовой р</w:t>
            </w:r>
            <w:r w:rsidRPr="0025554D">
              <w:rPr>
                <w:i/>
                <w:iCs/>
                <w:sz w:val="20"/>
                <w:szCs w:val="20"/>
              </w:rPr>
              <w:t>а</w:t>
            </w:r>
            <w:r w:rsidRPr="0025554D">
              <w:rPr>
                <w:i/>
                <w:iCs/>
                <w:sz w:val="20"/>
                <w:szCs w:val="20"/>
              </w:rPr>
              <w:t>боты (тыс. кв. м)</w:t>
            </w:r>
          </w:p>
        </w:tc>
        <w:tc>
          <w:tcPr>
            <w:tcW w:w="2268" w:type="dxa"/>
            <w:vMerge/>
            <w:shd w:val="clear" w:color="auto" w:fill="auto"/>
            <w:vAlign w:val="center"/>
            <w:hideMark/>
          </w:tcPr>
          <w:p w:rsidR="004C19B2" w:rsidRPr="0025554D" w:rsidRDefault="004C19B2" w:rsidP="0089343F">
            <w:pPr>
              <w:jc w:val="center"/>
              <w:rPr>
                <w:i/>
                <w:iCs/>
                <w:sz w:val="20"/>
                <w:szCs w:val="20"/>
              </w:rPr>
            </w:pPr>
          </w:p>
        </w:tc>
        <w:tc>
          <w:tcPr>
            <w:tcW w:w="1260" w:type="dxa"/>
            <w:vMerge/>
            <w:shd w:val="clear" w:color="auto" w:fill="auto"/>
            <w:vAlign w:val="center"/>
            <w:hideMark/>
          </w:tcPr>
          <w:p w:rsidR="004C19B2" w:rsidRPr="0025554D" w:rsidRDefault="004C19B2" w:rsidP="0089343F">
            <w:pPr>
              <w:jc w:val="center"/>
              <w:rPr>
                <w:i/>
                <w:iCs/>
                <w:sz w:val="20"/>
                <w:szCs w:val="20"/>
              </w:rPr>
            </w:pPr>
          </w:p>
        </w:tc>
        <w:tc>
          <w:tcPr>
            <w:tcW w:w="1292" w:type="dxa"/>
            <w:vMerge/>
            <w:shd w:val="clear" w:color="auto" w:fill="auto"/>
            <w:vAlign w:val="center"/>
            <w:hideMark/>
          </w:tcPr>
          <w:p w:rsidR="004C19B2" w:rsidRPr="0025554D" w:rsidRDefault="004C19B2" w:rsidP="0089343F">
            <w:pPr>
              <w:jc w:val="center"/>
              <w:rPr>
                <w:i/>
                <w:iCs/>
                <w:sz w:val="20"/>
                <w:szCs w:val="20"/>
              </w:rPr>
            </w:pPr>
          </w:p>
        </w:tc>
        <w:tc>
          <w:tcPr>
            <w:tcW w:w="1134" w:type="dxa"/>
            <w:vMerge/>
            <w:shd w:val="clear" w:color="auto" w:fill="auto"/>
            <w:vAlign w:val="center"/>
            <w:hideMark/>
          </w:tcPr>
          <w:p w:rsidR="004C19B2" w:rsidRPr="0025554D" w:rsidRDefault="004C19B2" w:rsidP="0089343F">
            <w:pPr>
              <w:jc w:val="center"/>
              <w:rPr>
                <w:i/>
                <w:iCs/>
                <w:sz w:val="20"/>
                <w:szCs w:val="20"/>
              </w:rPr>
            </w:pPr>
          </w:p>
        </w:tc>
      </w:tr>
      <w:tr w:rsidR="004C19B2" w:rsidRPr="0025554D" w:rsidTr="0089343F">
        <w:trPr>
          <w:trHeight w:val="20"/>
        </w:trPr>
        <w:tc>
          <w:tcPr>
            <w:tcW w:w="9645" w:type="dxa"/>
            <w:gridSpan w:val="6"/>
            <w:shd w:val="clear" w:color="auto" w:fill="auto"/>
            <w:vAlign w:val="center"/>
            <w:hideMark/>
          </w:tcPr>
          <w:p w:rsidR="004C19B2" w:rsidRPr="0025554D" w:rsidRDefault="004C19B2" w:rsidP="0089343F">
            <w:pPr>
              <w:jc w:val="center"/>
              <w:rPr>
                <w:i/>
                <w:iCs/>
                <w:sz w:val="20"/>
                <w:szCs w:val="20"/>
              </w:rPr>
            </w:pPr>
            <w:r w:rsidRPr="0025554D">
              <w:rPr>
                <w:i/>
                <w:iCs/>
                <w:sz w:val="20"/>
                <w:szCs w:val="20"/>
              </w:rPr>
              <w:t>Планировочный район Малаховска</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iCs/>
                <w:sz w:val="20"/>
                <w:szCs w:val="20"/>
              </w:rPr>
            </w:pPr>
            <w:r w:rsidRPr="0025554D">
              <w:rPr>
                <w:iCs/>
                <w:sz w:val="20"/>
                <w:szCs w:val="20"/>
              </w:rPr>
              <w:t>предложения администрации</w:t>
            </w:r>
          </w:p>
        </w:tc>
        <w:tc>
          <w:tcPr>
            <w:tcW w:w="2126" w:type="dxa"/>
            <w:shd w:val="clear" w:color="auto" w:fill="auto"/>
            <w:vAlign w:val="center"/>
            <w:hideMark/>
          </w:tcPr>
          <w:p w:rsidR="004C19B2" w:rsidRPr="0025554D" w:rsidRDefault="004C19B2" w:rsidP="0089343F">
            <w:pPr>
              <w:jc w:val="center"/>
              <w:rPr>
                <w:iCs/>
                <w:sz w:val="20"/>
                <w:szCs w:val="20"/>
              </w:rPr>
            </w:pPr>
            <w:r w:rsidRPr="0025554D">
              <w:rPr>
                <w:iCs/>
                <w:sz w:val="20"/>
                <w:szCs w:val="20"/>
              </w:rPr>
              <w:t>Строительство де</w:t>
            </w:r>
            <w:r w:rsidRPr="0025554D">
              <w:rPr>
                <w:iCs/>
                <w:sz w:val="20"/>
                <w:szCs w:val="20"/>
              </w:rPr>
              <w:t>т</w:t>
            </w:r>
            <w:r w:rsidRPr="0025554D">
              <w:rPr>
                <w:iCs/>
                <w:sz w:val="20"/>
                <w:szCs w:val="20"/>
              </w:rPr>
              <w:t>ской школы искусств</w:t>
            </w:r>
          </w:p>
        </w:tc>
        <w:tc>
          <w:tcPr>
            <w:tcW w:w="2268" w:type="dxa"/>
            <w:shd w:val="clear" w:color="auto" w:fill="auto"/>
            <w:vAlign w:val="center"/>
            <w:hideMark/>
          </w:tcPr>
          <w:p w:rsidR="004C19B2" w:rsidRPr="0025554D" w:rsidRDefault="004C19B2" w:rsidP="0089343F">
            <w:pPr>
              <w:jc w:val="center"/>
              <w:rPr>
                <w:iCs/>
                <w:sz w:val="20"/>
                <w:szCs w:val="20"/>
              </w:rPr>
            </w:pPr>
            <w:r w:rsidRPr="0025554D">
              <w:rPr>
                <w:iCs/>
                <w:sz w:val="20"/>
                <w:szCs w:val="20"/>
              </w:rPr>
              <w:t>р.п. Малаховка</w:t>
            </w:r>
          </w:p>
        </w:tc>
        <w:tc>
          <w:tcPr>
            <w:tcW w:w="1260" w:type="dxa"/>
            <w:shd w:val="clear" w:color="auto" w:fill="auto"/>
            <w:vAlign w:val="center"/>
            <w:hideMark/>
          </w:tcPr>
          <w:p w:rsidR="004C19B2" w:rsidRPr="0025554D" w:rsidRDefault="004C19B2" w:rsidP="0089343F">
            <w:pPr>
              <w:jc w:val="center"/>
              <w:rPr>
                <w:iCs/>
                <w:sz w:val="20"/>
                <w:szCs w:val="20"/>
              </w:rPr>
            </w:pPr>
            <w:r w:rsidRPr="0025554D">
              <w:rPr>
                <w:iCs/>
                <w:sz w:val="20"/>
                <w:szCs w:val="20"/>
              </w:rPr>
              <w:t>300</w:t>
            </w:r>
          </w:p>
        </w:tc>
        <w:tc>
          <w:tcPr>
            <w:tcW w:w="1292" w:type="dxa"/>
            <w:shd w:val="clear" w:color="auto" w:fill="auto"/>
            <w:vAlign w:val="center"/>
            <w:hideMark/>
          </w:tcPr>
          <w:p w:rsidR="004C19B2" w:rsidRPr="0025554D" w:rsidRDefault="004C19B2" w:rsidP="0089343F">
            <w:pPr>
              <w:jc w:val="center"/>
              <w:rPr>
                <w:iCs/>
                <w:sz w:val="20"/>
                <w:szCs w:val="20"/>
              </w:rPr>
            </w:pPr>
            <w:r w:rsidRPr="0025554D">
              <w:rPr>
                <w:iCs/>
                <w:sz w:val="20"/>
                <w:szCs w:val="20"/>
              </w:rPr>
              <w:t>-</w:t>
            </w:r>
          </w:p>
        </w:tc>
        <w:tc>
          <w:tcPr>
            <w:tcW w:w="1134" w:type="dxa"/>
            <w:shd w:val="clear" w:color="auto" w:fill="auto"/>
            <w:vAlign w:val="center"/>
            <w:hideMark/>
          </w:tcPr>
          <w:p w:rsidR="004C19B2" w:rsidRPr="0025554D" w:rsidRDefault="004C19B2" w:rsidP="0089343F">
            <w:pPr>
              <w:jc w:val="center"/>
              <w:rPr>
                <w:iCs/>
                <w:sz w:val="20"/>
                <w:szCs w:val="20"/>
              </w:rPr>
            </w:pPr>
            <w:r w:rsidRPr="0025554D">
              <w:rPr>
                <w:iCs/>
                <w:sz w:val="20"/>
                <w:szCs w:val="20"/>
              </w:rPr>
              <w:t>первая очередь</w:t>
            </w:r>
          </w:p>
        </w:tc>
      </w:tr>
      <w:tr w:rsidR="004C19B2" w:rsidRPr="0025554D" w:rsidTr="0089343F">
        <w:trPr>
          <w:trHeight w:val="20"/>
        </w:trPr>
        <w:tc>
          <w:tcPr>
            <w:tcW w:w="9645" w:type="dxa"/>
            <w:gridSpan w:val="6"/>
            <w:shd w:val="clear" w:color="auto" w:fill="auto"/>
            <w:vAlign w:val="center"/>
            <w:hideMark/>
          </w:tcPr>
          <w:p w:rsidR="004C19B2" w:rsidRPr="0025554D" w:rsidRDefault="004C19B2" w:rsidP="0089343F">
            <w:pPr>
              <w:jc w:val="center"/>
              <w:rPr>
                <w:i/>
                <w:iCs/>
                <w:sz w:val="20"/>
                <w:szCs w:val="20"/>
              </w:rPr>
            </w:pPr>
            <w:r w:rsidRPr="0025554D">
              <w:rPr>
                <w:i/>
                <w:iCs/>
                <w:sz w:val="20"/>
                <w:szCs w:val="20"/>
              </w:rPr>
              <w:t>Планировочный район Октябрьский</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предложения администрации</w:t>
            </w:r>
          </w:p>
        </w:tc>
        <w:tc>
          <w:tcPr>
            <w:tcW w:w="2126" w:type="dxa"/>
            <w:shd w:val="clear" w:color="auto" w:fill="auto"/>
            <w:vAlign w:val="center"/>
            <w:hideMark/>
          </w:tcPr>
          <w:p w:rsidR="004C19B2" w:rsidRPr="0025554D" w:rsidRDefault="004C19B2" w:rsidP="0089343F">
            <w:pPr>
              <w:jc w:val="center"/>
              <w:rPr>
                <w:sz w:val="20"/>
                <w:szCs w:val="20"/>
              </w:rPr>
            </w:pPr>
            <w:r w:rsidRPr="0025554D">
              <w:rPr>
                <w:sz w:val="20"/>
                <w:szCs w:val="20"/>
              </w:rPr>
              <w:t>Строительство де</w:t>
            </w:r>
            <w:r w:rsidRPr="0025554D">
              <w:rPr>
                <w:sz w:val="20"/>
                <w:szCs w:val="20"/>
              </w:rPr>
              <w:t>т</w:t>
            </w:r>
            <w:r w:rsidRPr="0025554D">
              <w:rPr>
                <w:sz w:val="20"/>
                <w:szCs w:val="20"/>
              </w:rPr>
              <w:t>ской школы искусств</w:t>
            </w:r>
          </w:p>
        </w:tc>
        <w:tc>
          <w:tcPr>
            <w:tcW w:w="2268" w:type="dxa"/>
            <w:shd w:val="clear" w:color="auto" w:fill="auto"/>
            <w:vAlign w:val="center"/>
            <w:hideMark/>
          </w:tcPr>
          <w:p w:rsidR="004C19B2" w:rsidRPr="0025554D" w:rsidRDefault="004C19B2" w:rsidP="0089343F">
            <w:pPr>
              <w:jc w:val="center"/>
              <w:rPr>
                <w:sz w:val="20"/>
                <w:szCs w:val="20"/>
              </w:rPr>
            </w:pPr>
            <w:r w:rsidRPr="0025554D">
              <w:rPr>
                <w:sz w:val="20"/>
                <w:szCs w:val="20"/>
              </w:rPr>
              <w:t>р.п. Октябрьский</w:t>
            </w:r>
          </w:p>
        </w:tc>
        <w:tc>
          <w:tcPr>
            <w:tcW w:w="1260" w:type="dxa"/>
            <w:shd w:val="clear" w:color="auto" w:fill="auto"/>
            <w:vAlign w:val="center"/>
            <w:hideMark/>
          </w:tcPr>
          <w:p w:rsidR="004C19B2" w:rsidRPr="0025554D" w:rsidRDefault="004C19B2" w:rsidP="0089343F">
            <w:pPr>
              <w:jc w:val="center"/>
              <w:rPr>
                <w:sz w:val="20"/>
                <w:szCs w:val="20"/>
              </w:rPr>
            </w:pPr>
            <w:r w:rsidRPr="0025554D">
              <w:rPr>
                <w:sz w:val="20"/>
                <w:szCs w:val="20"/>
              </w:rPr>
              <w:t>300</w:t>
            </w:r>
          </w:p>
        </w:tc>
        <w:tc>
          <w:tcPr>
            <w:tcW w:w="1292" w:type="dxa"/>
            <w:shd w:val="clear" w:color="auto" w:fill="auto"/>
            <w:vAlign w:val="center"/>
            <w:hideMark/>
          </w:tcPr>
          <w:p w:rsidR="004C19B2" w:rsidRPr="0025554D" w:rsidRDefault="004C19B2" w:rsidP="0089343F">
            <w:pPr>
              <w:jc w:val="center"/>
              <w:rPr>
                <w:sz w:val="20"/>
                <w:szCs w:val="20"/>
              </w:rPr>
            </w:pPr>
            <w:r w:rsidRPr="0025554D">
              <w:rPr>
                <w:sz w:val="20"/>
                <w:szCs w:val="20"/>
              </w:rPr>
              <w:t>0,49</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первая очередь</w:t>
            </w:r>
          </w:p>
        </w:tc>
      </w:tr>
      <w:tr w:rsidR="004C19B2" w:rsidRPr="0025554D" w:rsidTr="0089343F">
        <w:trPr>
          <w:trHeight w:val="20"/>
        </w:trPr>
        <w:tc>
          <w:tcPr>
            <w:tcW w:w="9645" w:type="dxa"/>
            <w:gridSpan w:val="6"/>
            <w:shd w:val="clear" w:color="auto" w:fill="auto"/>
            <w:vAlign w:val="center"/>
            <w:hideMark/>
          </w:tcPr>
          <w:p w:rsidR="004C19B2" w:rsidRPr="0025554D" w:rsidRDefault="004C19B2" w:rsidP="0089343F">
            <w:pPr>
              <w:jc w:val="center"/>
              <w:rPr>
                <w:i/>
                <w:sz w:val="20"/>
                <w:szCs w:val="20"/>
              </w:rPr>
            </w:pPr>
            <w:r w:rsidRPr="0025554D">
              <w:rPr>
                <w:i/>
                <w:sz w:val="20"/>
                <w:szCs w:val="20"/>
              </w:rPr>
              <w:t>Планировочный район Томилино</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предложение генплана</w:t>
            </w:r>
          </w:p>
        </w:tc>
        <w:tc>
          <w:tcPr>
            <w:tcW w:w="2126" w:type="dxa"/>
            <w:shd w:val="clear" w:color="auto" w:fill="auto"/>
            <w:vAlign w:val="center"/>
            <w:hideMark/>
          </w:tcPr>
          <w:p w:rsidR="004C19B2" w:rsidRPr="0025554D" w:rsidRDefault="004C19B2" w:rsidP="0089343F">
            <w:pPr>
              <w:jc w:val="center"/>
              <w:rPr>
                <w:sz w:val="20"/>
                <w:szCs w:val="20"/>
              </w:rPr>
            </w:pPr>
            <w:r w:rsidRPr="0025554D">
              <w:rPr>
                <w:sz w:val="20"/>
                <w:szCs w:val="20"/>
              </w:rPr>
              <w:t>Детская школа и</w:t>
            </w:r>
            <w:r w:rsidRPr="0025554D">
              <w:rPr>
                <w:sz w:val="20"/>
                <w:szCs w:val="20"/>
              </w:rPr>
              <w:t>с</w:t>
            </w:r>
            <w:r w:rsidRPr="0025554D">
              <w:rPr>
                <w:sz w:val="20"/>
                <w:szCs w:val="20"/>
              </w:rPr>
              <w:t>кусств</w:t>
            </w:r>
          </w:p>
        </w:tc>
        <w:tc>
          <w:tcPr>
            <w:tcW w:w="2268" w:type="dxa"/>
            <w:shd w:val="clear" w:color="auto" w:fill="auto"/>
            <w:vAlign w:val="center"/>
            <w:hideMark/>
          </w:tcPr>
          <w:p w:rsidR="004C19B2" w:rsidRPr="0025554D" w:rsidRDefault="004C19B2" w:rsidP="0089343F">
            <w:pPr>
              <w:jc w:val="center"/>
              <w:rPr>
                <w:sz w:val="20"/>
                <w:szCs w:val="20"/>
              </w:rPr>
            </w:pPr>
            <w:r w:rsidRPr="0025554D">
              <w:rPr>
                <w:sz w:val="20"/>
                <w:szCs w:val="20"/>
              </w:rPr>
              <w:t>р.п. Томилино пос. С</w:t>
            </w:r>
            <w:r w:rsidRPr="0025554D">
              <w:rPr>
                <w:sz w:val="20"/>
                <w:szCs w:val="20"/>
              </w:rPr>
              <w:t>е</w:t>
            </w:r>
            <w:r w:rsidRPr="0025554D">
              <w:rPr>
                <w:sz w:val="20"/>
                <w:szCs w:val="20"/>
              </w:rPr>
              <w:t>веный</w:t>
            </w:r>
          </w:p>
        </w:tc>
        <w:tc>
          <w:tcPr>
            <w:tcW w:w="1260" w:type="dxa"/>
            <w:shd w:val="clear" w:color="auto" w:fill="auto"/>
            <w:vAlign w:val="center"/>
            <w:hideMark/>
          </w:tcPr>
          <w:p w:rsidR="004C19B2" w:rsidRPr="0025554D" w:rsidRDefault="004C19B2" w:rsidP="0089343F">
            <w:pPr>
              <w:jc w:val="center"/>
              <w:rPr>
                <w:sz w:val="20"/>
                <w:szCs w:val="20"/>
              </w:rPr>
            </w:pPr>
            <w:r w:rsidRPr="0025554D">
              <w:rPr>
                <w:sz w:val="20"/>
                <w:szCs w:val="20"/>
              </w:rPr>
              <w:t>250</w:t>
            </w:r>
          </w:p>
        </w:tc>
        <w:tc>
          <w:tcPr>
            <w:tcW w:w="1292" w:type="dxa"/>
            <w:shd w:val="clear" w:color="auto" w:fill="auto"/>
            <w:vAlign w:val="center"/>
            <w:hideMark/>
          </w:tcPr>
          <w:p w:rsidR="004C19B2" w:rsidRPr="0025554D" w:rsidRDefault="004C19B2" w:rsidP="0089343F">
            <w:pPr>
              <w:jc w:val="center"/>
              <w:rPr>
                <w:sz w:val="20"/>
                <w:szCs w:val="20"/>
              </w:rPr>
            </w:pPr>
            <w:r w:rsidRPr="0025554D">
              <w:rPr>
                <w:sz w:val="20"/>
                <w:szCs w:val="20"/>
              </w:rPr>
              <w:t>встроенно-пристрое</w:t>
            </w:r>
            <w:r w:rsidRPr="0025554D">
              <w:rPr>
                <w:sz w:val="20"/>
                <w:szCs w:val="20"/>
              </w:rPr>
              <w:t>н</w:t>
            </w:r>
            <w:r w:rsidRPr="0025554D">
              <w:rPr>
                <w:sz w:val="20"/>
                <w:szCs w:val="20"/>
              </w:rPr>
              <w:t>ные пом</w:t>
            </w:r>
            <w:r w:rsidRPr="0025554D">
              <w:rPr>
                <w:sz w:val="20"/>
                <w:szCs w:val="20"/>
              </w:rPr>
              <w:t>е</w:t>
            </w:r>
            <w:r w:rsidRPr="0025554D">
              <w:rPr>
                <w:sz w:val="20"/>
                <w:szCs w:val="20"/>
              </w:rPr>
              <w:t>щения</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первая очередь</w:t>
            </w:r>
          </w:p>
        </w:tc>
      </w:tr>
      <w:tr w:rsidR="004C19B2" w:rsidRPr="0025554D" w:rsidTr="0089343F">
        <w:trPr>
          <w:trHeight w:val="20"/>
        </w:trPr>
        <w:tc>
          <w:tcPr>
            <w:tcW w:w="1565" w:type="dxa"/>
            <w:shd w:val="clear" w:color="auto" w:fill="auto"/>
            <w:vAlign w:val="center"/>
            <w:hideMark/>
          </w:tcPr>
          <w:p w:rsidR="004C19B2" w:rsidRPr="0025554D" w:rsidRDefault="004C19B2" w:rsidP="0089343F">
            <w:pPr>
              <w:jc w:val="center"/>
              <w:rPr>
                <w:sz w:val="20"/>
                <w:szCs w:val="20"/>
              </w:rPr>
            </w:pPr>
            <w:r w:rsidRPr="0025554D">
              <w:rPr>
                <w:sz w:val="20"/>
                <w:szCs w:val="20"/>
              </w:rPr>
              <w:t>предложение генплана</w:t>
            </w:r>
          </w:p>
        </w:tc>
        <w:tc>
          <w:tcPr>
            <w:tcW w:w="2126" w:type="dxa"/>
            <w:shd w:val="clear" w:color="auto" w:fill="auto"/>
            <w:vAlign w:val="center"/>
            <w:hideMark/>
          </w:tcPr>
          <w:p w:rsidR="004C19B2" w:rsidRPr="0025554D" w:rsidRDefault="004C19B2" w:rsidP="0089343F">
            <w:pPr>
              <w:jc w:val="center"/>
              <w:rPr>
                <w:sz w:val="20"/>
                <w:szCs w:val="20"/>
              </w:rPr>
            </w:pPr>
            <w:r w:rsidRPr="0025554D">
              <w:rPr>
                <w:sz w:val="20"/>
                <w:szCs w:val="20"/>
              </w:rPr>
              <w:t>филиал Детской шк</w:t>
            </w:r>
            <w:r w:rsidRPr="0025554D">
              <w:rPr>
                <w:sz w:val="20"/>
                <w:szCs w:val="20"/>
              </w:rPr>
              <w:t>о</w:t>
            </w:r>
            <w:r w:rsidRPr="0025554D">
              <w:rPr>
                <w:sz w:val="20"/>
                <w:szCs w:val="20"/>
              </w:rPr>
              <w:t>лы искусств</w:t>
            </w:r>
          </w:p>
        </w:tc>
        <w:tc>
          <w:tcPr>
            <w:tcW w:w="2268" w:type="dxa"/>
            <w:shd w:val="clear" w:color="auto" w:fill="auto"/>
            <w:vAlign w:val="center"/>
            <w:hideMark/>
          </w:tcPr>
          <w:p w:rsidR="004C19B2" w:rsidRPr="0025554D" w:rsidRDefault="004C19B2" w:rsidP="0089343F">
            <w:pPr>
              <w:jc w:val="center"/>
              <w:rPr>
                <w:sz w:val="20"/>
                <w:szCs w:val="20"/>
              </w:rPr>
            </w:pPr>
            <w:r w:rsidRPr="0025554D">
              <w:rPr>
                <w:sz w:val="20"/>
                <w:szCs w:val="20"/>
              </w:rPr>
              <w:t>р.п. Томилино, ЖК Т</w:t>
            </w:r>
            <w:r w:rsidRPr="0025554D">
              <w:rPr>
                <w:sz w:val="20"/>
                <w:szCs w:val="20"/>
              </w:rPr>
              <w:t>о</w:t>
            </w:r>
            <w:r w:rsidRPr="0025554D">
              <w:rPr>
                <w:sz w:val="20"/>
                <w:szCs w:val="20"/>
              </w:rPr>
              <w:t>милино</w:t>
            </w:r>
          </w:p>
        </w:tc>
        <w:tc>
          <w:tcPr>
            <w:tcW w:w="1260" w:type="dxa"/>
            <w:shd w:val="clear" w:color="auto" w:fill="auto"/>
            <w:vAlign w:val="center"/>
            <w:hideMark/>
          </w:tcPr>
          <w:p w:rsidR="004C19B2" w:rsidRPr="0025554D" w:rsidRDefault="004C19B2" w:rsidP="0089343F">
            <w:pPr>
              <w:jc w:val="center"/>
              <w:rPr>
                <w:sz w:val="20"/>
                <w:szCs w:val="20"/>
              </w:rPr>
            </w:pPr>
            <w:r w:rsidRPr="0025554D">
              <w:rPr>
                <w:sz w:val="20"/>
                <w:szCs w:val="20"/>
              </w:rPr>
              <w:t>90</w:t>
            </w:r>
          </w:p>
        </w:tc>
        <w:tc>
          <w:tcPr>
            <w:tcW w:w="1292" w:type="dxa"/>
            <w:shd w:val="clear" w:color="auto" w:fill="auto"/>
            <w:vAlign w:val="center"/>
            <w:hideMark/>
          </w:tcPr>
          <w:p w:rsidR="004C19B2" w:rsidRPr="0025554D" w:rsidRDefault="004C19B2" w:rsidP="0089343F">
            <w:pPr>
              <w:jc w:val="center"/>
              <w:rPr>
                <w:sz w:val="20"/>
                <w:szCs w:val="20"/>
              </w:rPr>
            </w:pPr>
            <w:r w:rsidRPr="0025554D">
              <w:rPr>
                <w:sz w:val="20"/>
                <w:szCs w:val="20"/>
              </w:rPr>
              <w:t>встроенно-пристрое</w:t>
            </w:r>
            <w:r w:rsidRPr="0025554D">
              <w:rPr>
                <w:sz w:val="20"/>
                <w:szCs w:val="20"/>
              </w:rPr>
              <w:t>н</w:t>
            </w:r>
            <w:r w:rsidRPr="0025554D">
              <w:rPr>
                <w:sz w:val="20"/>
                <w:szCs w:val="20"/>
              </w:rPr>
              <w:t>ные пом</w:t>
            </w:r>
            <w:r w:rsidRPr="0025554D">
              <w:rPr>
                <w:sz w:val="20"/>
                <w:szCs w:val="20"/>
              </w:rPr>
              <w:t>е</w:t>
            </w:r>
            <w:r w:rsidRPr="0025554D">
              <w:rPr>
                <w:sz w:val="20"/>
                <w:szCs w:val="20"/>
              </w:rPr>
              <w:t>щения</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расчетный срок</w:t>
            </w:r>
          </w:p>
        </w:tc>
      </w:tr>
    </w:tbl>
    <w:p w:rsidR="004C19B2" w:rsidRPr="0025554D" w:rsidRDefault="004C19B2" w:rsidP="004C19B2">
      <w:pPr>
        <w:pStyle w:val="affff4"/>
        <w:autoSpaceDN/>
        <w:spacing w:before="120" w:after="120" w:line="240" w:lineRule="auto"/>
      </w:pPr>
    </w:p>
    <w:p w:rsidR="004C19B2" w:rsidRPr="0025554D" w:rsidRDefault="004C19B2" w:rsidP="004C19B2">
      <w:pPr>
        <w:pStyle w:val="Level2"/>
      </w:pPr>
      <w:bookmarkStart w:id="40" w:name="_Toc502234166"/>
      <w:bookmarkStart w:id="41" w:name="_Toc3470702"/>
      <w:r w:rsidRPr="0025554D">
        <w:t>3.6.5. Предприятия торговли, общественного питания и бытового обслуживания</w:t>
      </w:r>
      <w:bookmarkEnd w:id="40"/>
      <w:bookmarkEnd w:id="41"/>
    </w:p>
    <w:p w:rsidR="004C19B2" w:rsidRPr="0025554D" w:rsidRDefault="004C19B2" w:rsidP="004C19B2">
      <w:pPr>
        <w:pStyle w:val="affff4"/>
        <w:spacing w:before="120" w:after="120" w:line="240" w:lineRule="auto"/>
        <w:ind w:firstLine="709"/>
      </w:pPr>
      <w:r w:rsidRPr="0025554D">
        <w:t xml:space="preserve">На территории </w:t>
      </w:r>
      <w:r w:rsidRPr="0025554D">
        <w:rPr>
          <w:noProof/>
        </w:rPr>
        <w:t xml:space="preserve">городского округа Люберцы </w:t>
      </w:r>
      <w:r w:rsidRPr="0025554D">
        <w:t>расположены следующие предприятия торговли, общественного питания и бытового обслуживания:</w:t>
      </w:r>
    </w:p>
    <w:p w:rsidR="004C19B2" w:rsidRPr="0025554D" w:rsidRDefault="004C19B2" w:rsidP="004C19B2">
      <w:pPr>
        <w:pStyle w:val="1"/>
        <w:tabs>
          <w:tab w:val="left" w:pos="1134"/>
        </w:tabs>
        <w:suppressAutoHyphens/>
        <w:autoSpaceDN/>
        <w:spacing w:before="120" w:after="120" w:line="240" w:lineRule="auto"/>
        <w:ind w:left="0" w:firstLine="709"/>
      </w:pPr>
      <w:r w:rsidRPr="0025554D">
        <w:t xml:space="preserve">предприятия розничной торговли – </w:t>
      </w:r>
      <w:r w:rsidRPr="0025554D">
        <w:rPr>
          <w:noProof/>
        </w:rPr>
        <w:t>249,6</w:t>
      </w:r>
      <w:r w:rsidRPr="0025554D">
        <w:t xml:space="preserve"> тыс. кв. м суммарной торговой площади;</w:t>
      </w:r>
    </w:p>
    <w:p w:rsidR="004C19B2" w:rsidRPr="0025554D" w:rsidRDefault="004C19B2" w:rsidP="004C19B2">
      <w:pPr>
        <w:pStyle w:val="1"/>
        <w:tabs>
          <w:tab w:val="left" w:pos="1134"/>
        </w:tabs>
        <w:suppressAutoHyphens/>
        <w:autoSpaceDN/>
        <w:spacing w:before="120" w:after="120" w:line="240" w:lineRule="auto"/>
        <w:ind w:left="0" w:firstLine="709"/>
      </w:pPr>
      <w:r w:rsidRPr="0025554D">
        <w:t>предприятия общественного питания (посадочных мест) – 7479;</w:t>
      </w:r>
    </w:p>
    <w:p w:rsidR="004C19B2" w:rsidRPr="0025554D" w:rsidRDefault="004C19B2" w:rsidP="004C19B2">
      <w:pPr>
        <w:pStyle w:val="1"/>
        <w:tabs>
          <w:tab w:val="left" w:pos="1134"/>
        </w:tabs>
        <w:suppressAutoHyphens/>
        <w:autoSpaceDN/>
        <w:spacing w:before="120" w:after="120" w:line="240" w:lineRule="auto"/>
        <w:ind w:left="0" w:firstLine="709"/>
      </w:pPr>
      <w:r w:rsidRPr="0025554D">
        <w:lastRenderedPageBreak/>
        <w:t>предприятия бытового обслуживания – 1426 рабочих места</w:t>
      </w:r>
    </w:p>
    <w:p w:rsidR="004C19B2" w:rsidRPr="0025554D" w:rsidRDefault="004C19B2" w:rsidP="004C19B2">
      <w:pPr>
        <w:pStyle w:val="affff4"/>
        <w:spacing w:before="120" w:after="120" w:line="240" w:lineRule="auto"/>
      </w:pPr>
      <w:r w:rsidRPr="0025554D">
        <w:t>Нормативный показатель обеспеченности населения предприятиями торговли, о</w:t>
      </w:r>
      <w:r w:rsidRPr="0025554D">
        <w:t>б</w:t>
      </w:r>
      <w:r w:rsidRPr="0025554D">
        <w:t>щественного питания и бытового обслуживания составляет:</w:t>
      </w:r>
    </w:p>
    <w:p w:rsidR="004C19B2" w:rsidRPr="0025554D" w:rsidRDefault="004C19B2" w:rsidP="004C19B2">
      <w:pPr>
        <w:pStyle w:val="1"/>
        <w:tabs>
          <w:tab w:val="left" w:pos="1134"/>
        </w:tabs>
        <w:suppressAutoHyphens/>
        <w:autoSpaceDN/>
        <w:spacing w:before="120" w:after="120" w:line="240" w:lineRule="auto"/>
        <w:ind w:left="0" w:firstLine="709"/>
      </w:pPr>
      <w:r w:rsidRPr="0025554D">
        <w:t xml:space="preserve">для предприятий розничной торговли – </w:t>
      </w:r>
      <w:r w:rsidRPr="0025554D">
        <w:rPr>
          <w:noProof/>
        </w:rPr>
        <w:t>1,53</w:t>
      </w:r>
      <w:r w:rsidRPr="0025554D">
        <w:t> тыс. кв. м на 1 тыс. чел.;</w:t>
      </w:r>
    </w:p>
    <w:p w:rsidR="004C19B2" w:rsidRPr="0025554D" w:rsidRDefault="004C19B2" w:rsidP="004C19B2">
      <w:pPr>
        <w:pStyle w:val="1"/>
        <w:tabs>
          <w:tab w:val="left" w:pos="1134"/>
        </w:tabs>
        <w:suppressAutoHyphens/>
        <w:autoSpaceDN/>
        <w:spacing w:before="120" w:after="120" w:line="240" w:lineRule="auto"/>
        <w:ind w:left="0" w:firstLine="709"/>
      </w:pPr>
      <w:r w:rsidRPr="0025554D">
        <w:t xml:space="preserve">для предприятий общественного питания – </w:t>
      </w:r>
      <w:r w:rsidRPr="0025554D">
        <w:rPr>
          <w:noProof/>
        </w:rPr>
        <w:t>40</w:t>
      </w:r>
      <w:r w:rsidRPr="0025554D">
        <w:t> посадочных мест на 1 тыс. чел.;</w:t>
      </w:r>
    </w:p>
    <w:p w:rsidR="004C19B2" w:rsidRPr="0025554D" w:rsidRDefault="004C19B2" w:rsidP="004C19B2">
      <w:pPr>
        <w:pStyle w:val="1"/>
        <w:tabs>
          <w:tab w:val="left" w:pos="1134"/>
        </w:tabs>
        <w:suppressAutoHyphens/>
        <w:autoSpaceDN/>
        <w:spacing w:before="120" w:after="120" w:line="240" w:lineRule="auto"/>
        <w:ind w:left="0" w:firstLine="709"/>
      </w:pPr>
      <w:r w:rsidRPr="0025554D">
        <w:t xml:space="preserve">для предприятий бытового обслуживания – </w:t>
      </w:r>
      <w:r w:rsidRPr="0025554D">
        <w:rPr>
          <w:noProof/>
        </w:rPr>
        <w:t>10,9</w:t>
      </w:r>
      <w:r w:rsidRPr="0025554D">
        <w:t> рабочих мест на 1 тыс. чел.</w:t>
      </w:r>
    </w:p>
    <w:p w:rsidR="004C19B2" w:rsidRPr="0025554D" w:rsidRDefault="004C19B2" w:rsidP="004C19B2">
      <w:pPr>
        <w:pStyle w:val="affff4"/>
        <w:spacing w:before="120" w:after="120" w:line="240" w:lineRule="auto"/>
      </w:pPr>
      <w:r w:rsidRPr="0025554D">
        <w:t>Нормативная потребность населения  на расчётный срок в предприятиях каждого типа составляет:</w:t>
      </w:r>
    </w:p>
    <w:p w:rsidR="004C19B2" w:rsidRPr="0025554D" w:rsidRDefault="004C19B2" w:rsidP="00206F5A">
      <w:pPr>
        <w:pStyle w:val="affff4"/>
        <w:numPr>
          <w:ilvl w:val="0"/>
          <w:numId w:val="40"/>
        </w:numPr>
        <w:autoSpaceDN/>
        <w:spacing w:before="120" w:after="120" w:line="240" w:lineRule="auto"/>
        <w:ind w:left="1134"/>
      </w:pPr>
      <w:r w:rsidRPr="0025554D">
        <w:t>предприятия розничной торговли – 722,9 тыс. кв. м;</w:t>
      </w:r>
    </w:p>
    <w:p w:rsidR="004C19B2" w:rsidRPr="0025554D" w:rsidRDefault="004C19B2" w:rsidP="00206F5A">
      <w:pPr>
        <w:pStyle w:val="affff4"/>
        <w:numPr>
          <w:ilvl w:val="0"/>
          <w:numId w:val="40"/>
        </w:numPr>
        <w:autoSpaceDN/>
        <w:spacing w:before="120" w:after="120" w:line="240" w:lineRule="auto"/>
        <w:ind w:left="1134"/>
      </w:pPr>
      <w:r w:rsidRPr="0025554D">
        <w:t>предприятия общественного питания  – 18897 посадочных мест;</w:t>
      </w:r>
    </w:p>
    <w:p w:rsidR="004C19B2" w:rsidRPr="0025554D" w:rsidRDefault="004C19B2" w:rsidP="00206F5A">
      <w:pPr>
        <w:pStyle w:val="affff4"/>
        <w:numPr>
          <w:ilvl w:val="0"/>
          <w:numId w:val="40"/>
        </w:numPr>
        <w:autoSpaceDN/>
        <w:spacing w:before="120" w:after="120" w:line="240" w:lineRule="auto"/>
        <w:ind w:left="1134"/>
      </w:pPr>
      <w:r w:rsidRPr="0025554D">
        <w:t>предприятия бытового обслуживания 5150 рабочих мест.</w:t>
      </w:r>
    </w:p>
    <w:p w:rsidR="004C19B2" w:rsidRPr="0025554D" w:rsidRDefault="004C19B2" w:rsidP="004C19B2">
      <w:pPr>
        <w:spacing w:before="120" w:after="120"/>
        <w:ind w:firstLine="709"/>
        <w:jc w:val="both"/>
      </w:pPr>
      <w:r w:rsidRPr="0025554D">
        <w:t>На период первой очереди предусматривается новое строительство:</w:t>
      </w:r>
    </w:p>
    <w:p w:rsidR="004C19B2" w:rsidRPr="0025554D" w:rsidRDefault="004C19B2" w:rsidP="00206F5A">
      <w:pPr>
        <w:pStyle w:val="affff4"/>
        <w:numPr>
          <w:ilvl w:val="0"/>
          <w:numId w:val="40"/>
        </w:numPr>
        <w:autoSpaceDN/>
        <w:spacing w:before="120" w:after="120" w:line="240" w:lineRule="auto"/>
        <w:ind w:left="1134"/>
      </w:pPr>
      <w:r w:rsidRPr="0025554D">
        <w:t>предприятия розничной торговли – 390,8 тыс. кв. м;</w:t>
      </w:r>
    </w:p>
    <w:p w:rsidR="004C19B2" w:rsidRPr="0025554D" w:rsidRDefault="004C19B2" w:rsidP="00206F5A">
      <w:pPr>
        <w:pStyle w:val="affff4"/>
        <w:numPr>
          <w:ilvl w:val="0"/>
          <w:numId w:val="40"/>
        </w:numPr>
        <w:autoSpaceDN/>
        <w:spacing w:before="120" w:after="120" w:line="240" w:lineRule="auto"/>
        <w:ind w:left="1134"/>
      </w:pPr>
      <w:r w:rsidRPr="0025554D">
        <w:t>предприятия общественного питания  – 9263 посадочных места;</w:t>
      </w:r>
    </w:p>
    <w:p w:rsidR="004C19B2" w:rsidRPr="0025554D" w:rsidRDefault="004C19B2" w:rsidP="00206F5A">
      <w:pPr>
        <w:pStyle w:val="affff4"/>
        <w:numPr>
          <w:ilvl w:val="0"/>
          <w:numId w:val="40"/>
        </w:numPr>
        <w:autoSpaceDN/>
        <w:spacing w:before="120" w:after="120" w:line="240" w:lineRule="auto"/>
        <w:ind w:left="1134"/>
      </w:pPr>
      <w:r w:rsidRPr="0025554D">
        <w:t>предприятия бытового обслуживания 3137 рабочих мест.</w:t>
      </w:r>
    </w:p>
    <w:p w:rsidR="004C19B2" w:rsidRPr="0025554D" w:rsidRDefault="004C19B2" w:rsidP="004C19B2">
      <w:pPr>
        <w:spacing w:before="120" w:after="120"/>
        <w:ind w:firstLine="709"/>
        <w:jc w:val="both"/>
      </w:pPr>
      <w:r w:rsidRPr="0025554D">
        <w:t>На расчётный срок  дополнительно к первой очереди предусматривается новое строительство:</w:t>
      </w:r>
    </w:p>
    <w:p w:rsidR="004C19B2" w:rsidRPr="0025554D" w:rsidRDefault="004C19B2" w:rsidP="00206F5A">
      <w:pPr>
        <w:pStyle w:val="affff4"/>
        <w:numPr>
          <w:ilvl w:val="0"/>
          <w:numId w:val="40"/>
        </w:numPr>
        <w:autoSpaceDN/>
        <w:spacing w:before="120" w:after="120" w:line="240" w:lineRule="auto"/>
        <w:ind w:left="1134"/>
      </w:pPr>
      <w:r w:rsidRPr="0025554D">
        <w:t>предприятия розничной торговли – 82,5 тыс. кв. м;</w:t>
      </w:r>
    </w:p>
    <w:p w:rsidR="004C19B2" w:rsidRPr="0025554D" w:rsidRDefault="004C19B2" w:rsidP="00206F5A">
      <w:pPr>
        <w:pStyle w:val="affff4"/>
        <w:numPr>
          <w:ilvl w:val="0"/>
          <w:numId w:val="40"/>
        </w:numPr>
        <w:autoSpaceDN/>
        <w:spacing w:before="120" w:after="120" w:line="240" w:lineRule="auto"/>
        <w:ind w:left="1134"/>
      </w:pPr>
      <w:r w:rsidRPr="0025554D">
        <w:t>предприятия общественного питания  – 2155 посадочных мест;</w:t>
      </w:r>
    </w:p>
    <w:p w:rsidR="004C19B2" w:rsidRPr="0025554D" w:rsidRDefault="004C19B2" w:rsidP="00206F5A">
      <w:pPr>
        <w:pStyle w:val="affff4"/>
        <w:numPr>
          <w:ilvl w:val="0"/>
          <w:numId w:val="40"/>
        </w:numPr>
        <w:autoSpaceDN/>
        <w:spacing w:before="120" w:after="120" w:line="240" w:lineRule="auto"/>
        <w:ind w:left="1134"/>
      </w:pPr>
      <w:r w:rsidRPr="0025554D">
        <w:t>предприятия бытового обслуживания 587 рабочих места.</w:t>
      </w:r>
    </w:p>
    <w:p w:rsidR="004C19B2" w:rsidRPr="0025554D" w:rsidRDefault="004C19B2" w:rsidP="004C19B2">
      <w:pPr>
        <w:spacing w:before="120" w:after="120"/>
        <w:ind w:firstLine="709"/>
        <w:jc w:val="both"/>
      </w:pPr>
      <w:r w:rsidRPr="0025554D">
        <w:t>Размещение предприятий потребительского рынка (розничной торговли, общес</w:t>
      </w:r>
      <w:r w:rsidRPr="0025554D">
        <w:t>т</w:t>
      </w:r>
      <w:r w:rsidRPr="0025554D">
        <w:t>венного питания и бытового обслуживания) рекомендуется во встроенно-пристроенных помещениях жилых домов и в составе центров общественно-делового назначения.</w:t>
      </w:r>
    </w:p>
    <w:p w:rsidR="004C19B2" w:rsidRPr="0025554D" w:rsidRDefault="004C19B2" w:rsidP="004C19B2">
      <w:pPr>
        <w:pStyle w:val="Level2"/>
        <w:rPr>
          <w:bCs/>
        </w:rPr>
      </w:pPr>
      <w:bookmarkStart w:id="42" w:name="_Toc502234167"/>
      <w:bookmarkStart w:id="43" w:name="_Toc3470703"/>
      <w:r w:rsidRPr="0025554D">
        <w:rPr>
          <w:bCs/>
        </w:rPr>
        <w:t>3.6.6. Места погребения и захоронения</w:t>
      </w:r>
      <w:bookmarkEnd w:id="42"/>
      <w:bookmarkEnd w:id="43"/>
    </w:p>
    <w:p w:rsidR="004C19B2" w:rsidRPr="0025554D" w:rsidRDefault="004C19B2" w:rsidP="004C19B2">
      <w:pPr>
        <w:pStyle w:val="aff7"/>
        <w:spacing w:before="120"/>
        <w:ind w:firstLine="709"/>
        <w:jc w:val="both"/>
        <w:rPr>
          <w:noProof/>
        </w:rPr>
      </w:pPr>
      <w:r w:rsidRPr="0025554D">
        <w:rPr>
          <w:noProof/>
        </w:rPr>
        <w:t>Количество кладбищ на территории городского округа Люберцы равно 8, в том числе открытых кладбищ – 3. Общая площадь кладбищ составляет 84,32 га, в том числе открытых кладбищ – 63,6 га. Резервные территории для захоронения отсутствуют.</w:t>
      </w:r>
    </w:p>
    <w:p w:rsidR="004C19B2" w:rsidRPr="0025554D" w:rsidRDefault="004C19B2" w:rsidP="004C19B2">
      <w:pPr>
        <w:pStyle w:val="aff7"/>
        <w:spacing w:before="120"/>
        <w:ind w:firstLine="709"/>
        <w:jc w:val="both"/>
        <w:rPr>
          <w:noProof/>
        </w:rPr>
      </w:pPr>
      <w:r w:rsidRPr="0025554D">
        <w:rPr>
          <w:noProof/>
        </w:rPr>
        <w:t>Свободные площадки, удовлетворяющие требованиям по размещению объектов захоронения и погребения на территории городского округа Люберцы отсутствуют. Необходимые для нормативной обеспеченности территории для захоронений могут быть размещены на территории смежных муниципальных образований. В районе д. Токарево (Томилино) предусматривается новое кладбище на 9,82 га.</w:t>
      </w:r>
    </w:p>
    <w:p w:rsidR="004C19B2" w:rsidRPr="0025554D" w:rsidRDefault="004C19B2" w:rsidP="004C19B2">
      <w:pPr>
        <w:pStyle w:val="Level2"/>
      </w:pPr>
      <w:bookmarkStart w:id="44" w:name="_Toc502234168"/>
      <w:bookmarkStart w:id="45" w:name="_Toc3470704"/>
      <w:r w:rsidRPr="0025554D">
        <w:t>3.6.7. Объекты социального обслуживания населения</w:t>
      </w:r>
      <w:bookmarkEnd w:id="44"/>
      <w:bookmarkEnd w:id="45"/>
    </w:p>
    <w:p w:rsidR="004C19B2" w:rsidRPr="0025554D" w:rsidRDefault="004C19B2" w:rsidP="004C19B2">
      <w:pPr>
        <w:spacing w:before="120" w:after="120"/>
        <w:ind w:firstLine="568"/>
        <w:jc w:val="both"/>
      </w:pPr>
      <w:r w:rsidRPr="0025554D">
        <w:t>По данным Министерства социального развития Московской области на территории городского округа находится 2 УКСОН:</w:t>
      </w:r>
    </w:p>
    <w:p w:rsidR="004C19B2" w:rsidRPr="0025554D" w:rsidRDefault="004C19B2" w:rsidP="004C19B2">
      <w:pPr>
        <w:spacing w:before="120" w:after="120"/>
        <w:ind w:firstLine="568"/>
        <w:jc w:val="both"/>
      </w:pPr>
      <w:r w:rsidRPr="0025554D">
        <w:t>В соответствии в НГП Московской области нормативная потребность УКЦСОН на планируемое население составит 9 ед.</w:t>
      </w:r>
    </w:p>
    <w:p w:rsidR="004C19B2" w:rsidRPr="0025554D" w:rsidRDefault="004C19B2" w:rsidP="004C19B2">
      <w:pPr>
        <w:spacing w:before="120" w:after="120"/>
        <w:ind w:firstLine="568"/>
        <w:jc w:val="both"/>
      </w:pPr>
      <w:r w:rsidRPr="0025554D">
        <w:t>Мероприятиями генерального плана предусматривается размещение УКЦСОН во встроенно-пристроенных помещениях:</w:t>
      </w:r>
    </w:p>
    <w:p w:rsidR="004C19B2" w:rsidRPr="0025554D" w:rsidRDefault="004C19B2" w:rsidP="004C19B2">
      <w:pPr>
        <w:pStyle w:val="1"/>
        <w:tabs>
          <w:tab w:val="left" w:pos="1134"/>
        </w:tabs>
        <w:suppressAutoHyphens/>
        <w:autoSpaceDN/>
        <w:spacing w:before="120" w:after="120" w:line="240" w:lineRule="auto"/>
        <w:ind w:left="0" w:firstLine="709"/>
      </w:pPr>
      <w:r w:rsidRPr="0025554D">
        <w:lastRenderedPageBreak/>
        <w:t>1 объект в планировочном районе Красково;</w:t>
      </w:r>
    </w:p>
    <w:p w:rsidR="004C19B2" w:rsidRPr="0025554D" w:rsidRDefault="004C19B2" w:rsidP="004C19B2">
      <w:pPr>
        <w:pStyle w:val="1"/>
        <w:tabs>
          <w:tab w:val="left" w:pos="1134"/>
        </w:tabs>
        <w:suppressAutoHyphens/>
        <w:autoSpaceDN/>
        <w:spacing w:before="120" w:after="120" w:line="240" w:lineRule="auto"/>
        <w:ind w:left="0" w:firstLine="709"/>
      </w:pPr>
      <w:r w:rsidRPr="0025554D">
        <w:t>2 объекта в планировочном районе Люберцы;</w:t>
      </w:r>
    </w:p>
    <w:p w:rsidR="004C19B2" w:rsidRPr="0025554D" w:rsidRDefault="004C19B2" w:rsidP="004C19B2">
      <w:pPr>
        <w:pStyle w:val="1"/>
        <w:tabs>
          <w:tab w:val="left" w:pos="1134"/>
        </w:tabs>
        <w:suppressAutoHyphens/>
        <w:autoSpaceDN/>
        <w:spacing w:before="120" w:after="120" w:line="240" w:lineRule="auto"/>
        <w:ind w:left="0" w:firstLine="709"/>
      </w:pPr>
      <w:r w:rsidRPr="0025554D">
        <w:t>1 объект в планировочном районе Малаховка;</w:t>
      </w:r>
    </w:p>
    <w:p w:rsidR="004C19B2" w:rsidRPr="0025554D" w:rsidRDefault="004C19B2" w:rsidP="004C19B2">
      <w:pPr>
        <w:pStyle w:val="1"/>
        <w:tabs>
          <w:tab w:val="left" w:pos="1134"/>
        </w:tabs>
        <w:suppressAutoHyphens/>
        <w:autoSpaceDN/>
        <w:spacing w:before="120" w:after="120" w:line="240" w:lineRule="auto"/>
        <w:ind w:left="0" w:firstLine="709"/>
      </w:pPr>
      <w:r w:rsidRPr="0025554D">
        <w:t>1 объект в планировочном районе Октябрьский;</w:t>
      </w:r>
    </w:p>
    <w:p w:rsidR="004C19B2" w:rsidRPr="0025554D" w:rsidRDefault="004C19B2" w:rsidP="004C19B2">
      <w:pPr>
        <w:pStyle w:val="1"/>
        <w:tabs>
          <w:tab w:val="left" w:pos="1134"/>
        </w:tabs>
        <w:suppressAutoHyphens/>
        <w:autoSpaceDN/>
        <w:spacing w:before="120" w:after="120" w:line="240" w:lineRule="auto"/>
        <w:ind w:left="0" w:firstLine="709"/>
      </w:pPr>
      <w:r w:rsidRPr="0025554D">
        <w:t>2 объекта в планировочном районе Томилино.</w:t>
      </w:r>
    </w:p>
    <w:p w:rsidR="004C19B2" w:rsidRPr="0025554D" w:rsidRDefault="004C19B2" w:rsidP="004C19B2">
      <w:pPr>
        <w:spacing w:before="120" w:after="120"/>
        <w:ind w:firstLine="568"/>
        <w:jc w:val="both"/>
      </w:pPr>
      <w:r w:rsidRPr="0025554D">
        <w:t>На расчётный срок обеспеченность УКЦСОН в соответствии с нормативной потре</w:t>
      </w:r>
      <w:r w:rsidRPr="0025554D">
        <w:t>б</w:t>
      </w:r>
      <w:r w:rsidRPr="0025554D">
        <w:t>ностью составит 9 ед. УКЦСОН.</w:t>
      </w:r>
    </w:p>
    <w:p w:rsidR="00FD5C73" w:rsidRPr="0025554D" w:rsidRDefault="00FD5C73" w:rsidP="00076C47">
      <w:pPr>
        <w:spacing w:before="120" w:after="120"/>
        <w:ind w:firstLine="709"/>
        <w:jc w:val="both"/>
      </w:pPr>
    </w:p>
    <w:p w:rsidR="00FD5C73" w:rsidRPr="0025554D" w:rsidRDefault="00FD5C73" w:rsidP="00FD5C73">
      <w:pPr>
        <w:pStyle w:val="Level2"/>
      </w:pPr>
      <w:bookmarkStart w:id="46" w:name="_Toc3470705"/>
      <w:r w:rsidRPr="0025554D">
        <w:t>3.6.8. Пожарные депо</w:t>
      </w:r>
      <w:bookmarkEnd w:id="46"/>
    </w:p>
    <w:p w:rsidR="00FD5C73" w:rsidRPr="0025554D" w:rsidRDefault="00FD5C73" w:rsidP="00FD5C73">
      <w:pPr>
        <w:spacing w:before="120" w:after="120"/>
        <w:ind w:firstLine="568"/>
        <w:jc w:val="both"/>
      </w:pPr>
      <w:r w:rsidRPr="0025554D">
        <w:t>По данным Администрации городского округа Люберцы, на территории городского округа расположены 5 пожарных депо, общее количество автомобилей в боевом расчете составляет 24 автомобиля.</w:t>
      </w:r>
    </w:p>
    <w:p w:rsidR="00FD5C73" w:rsidRPr="0025554D" w:rsidRDefault="00FD5C73" w:rsidP="00FD5C73">
      <w:pPr>
        <w:spacing w:before="120" w:after="120"/>
        <w:ind w:firstLine="568"/>
        <w:jc w:val="both"/>
      </w:pPr>
      <w:r w:rsidRPr="0025554D">
        <w:t>В соответствии с Нормами пожарной безопасности НПБ 101-95, исходя их площадей населённых пунктов и планируемого населения, количество пожарных де</w:t>
      </w:r>
      <w:r w:rsidR="001207B3" w:rsidRPr="0025554D">
        <w:t xml:space="preserve">по </w:t>
      </w:r>
      <w:r w:rsidRPr="0025554D">
        <w:t>территории городского округа должно составлять 12 штук, с общим количество автомобилей в боевых расчетах – 80 автомобилей.</w:t>
      </w:r>
    </w:p>
    <w:p w:rsidR="00FD5C73" w:rsidRPr="0025554D" w:rsidRDefault="00D00C6C" w:rsidP="00FD5C73">
      <w:pPr>
        <w:spacing w:before="120" w:after="120"/>
        <w:ind w:firstLine="568"/>
        <w:jc w:val="both"/>
      </w:pPr>
      <w:r w:rsidRPr="0025554D">
        <w:t>С учетом территориальных ресурсов г.о. Люберцы, в</w:t>
      </w:r>
      <w:r w:rsidR="00FD5C73" w:rsidRPr="0025554D">
        <w:t xml:space="preserve"> </w:t>
      </w:r>
      <w:r w:rsidRPr="0025554D">
        <w:t>п</w:t>
      </w:r>
      <w:r w:rsidR="00FD5C73" w:rsidRPr="0025554D">
        <w:t>роекте предусмотрено созд</w:t>
      </w:r>
      <w:r w:rsidR="00FD5C73" w:rsidRPr="0025554D">
        <w:t>а</w:t>
      </w:r>
      <w:r w:rsidR="00FD5C73" w:rsidRPr="0025554D">
        <w:t>ние пожарных депо на территории г. Люберцы (</w:t>
      </w:r>
      <w:r w:rsidR="00672728" w:rsidRPr="0025554D">
        <w:t>3</w:t>
      </w:r>
      <w:r w:rsidR="00FD5C73" w:rsidRPr="0025554D">
        <w:t xml:space="preserve"> депо), р.п. Октябрьский, д.п. Красково, р.п. Томлиино, р.п. Малаховка.</w:t>
      </w:r>
    </w:p>
    <w:p w:rsidR="007F7E98" w:rsidRPr="0025554D" w:rsidRDefault="007F7E98" w:rsidP="007F7E98">
      <w:pPr>
        <w:pStyle w:val="Level2"/>
      </w:pPr>
      <w:bookmarkStart w:id="47" w:name="_Toc3470706"/>
      <w:r w:rsidRPr="0025554D">
        <w:t>3.6.</w:t>
      </w:r>
      <w:r w:rsidR="00CA008F" w:rsidRPr="0025554D">
        <w:t>9</w:t>
      </w:r>
      <w:r w:rsidRPr="0025554D">
        <w:t>. Озеленённые территории общего пользования</w:t>
      </w:r>
      <w:bookmarkEnd w:id="47"/>
    </w:p>
    <w:p w:rsidR="007F7E98" w:rsidRPr="0025554D" w:rsidRDefault="007F7E98" w:rsidP="007F7E98">
      <w:pPr>
        <w:spacing w:before="120"/>
        <w:ind w:firstLine="709"/>
        <w:jc w:val="both"/>
      </w:pPr>
      <w:r w:rsidRPr="0025554D">
        <w:t>К полномочиям администрации городского округа всоответствии с Федеральным законом от 06.10.2003 № 131-ФЗ «Об общих принципах организации местного самоупра</w:t>
      </w:r>
      <w:r w:rsidRPr="0025554D">
        <w:t>в</w:t>
      </w:r>
      <w:r w:rsidRPr="0025554D">
        <w:t>ления в Российской Федерации» (ст. 16) относится создание условий для массового отд</w:t>
      </w:r>
      <w:r w:rsidRPr="0025554D">
        <w:t>ы</w:t>
      </w:r>
      <w:r w:rsidRPr="0025554D">
        <w:t>ха жителей городского округа и организация обустройства мест массового отдыха насел</w:t>
      </w:r>
      <w:r w:rsidRPr="0025554D">
        <w:t>е</w:t>
      </w:r>
      <w:r w:rsidRPr="0025554D">
        <w:t>ния.</w:t>
      </w:r>
    </w:p>
    <w:p w:rsidR="007F7E98" w:rsidRPr="0025554D" w:rsidRDefault="007F7E98" w:rsidP="007F7E98">
      <w:pPr>
        <w:pStyle w:val="affff4"/>
        <w:spacing w:before="120" w:line="240" w:lineRule="auto"/>
        <w:ind w:firstLine="709"/>
      </w:pPr>
      <w:r w:rsidRPr="0025554D">
        <w:t>Площадь озеленённых территорий общего пользования (парков, скверов, бульв</w:t>
      </w:r>
      <w:r w:rsidRPr="0025554D">
        <w:t>а</w:t>
      </w:r>
      <w:r w:rsidRPr="0025554D">
        <w:t xml:space="preserve">ров) в городском округе Люберцы составляет </w:t>
      </w:r>
      <w:r w:rsidRPr="0025554D">
        <w:rPr>
          <w:rFonts w:ascii="Times New Roman CYR" w:hAnsi="Times New Roman CYR"/>
        </w:rPr>
        <w:t>133,5</w:t>
      </w:r>
      <w:r w:rsidRPr="0025554D">
        <w:t> га.</w:t>
      </w:r>
    </w:p>
    <w:p w:rsidR="007F7E98" w:rsidRPr="0025554D" w:rsidRDefault="007F7E98" w:rsidP="007F7E98">
      <w:pPr>
        <w:pStyle w:val="affff4"/>
        <w:spacing w:before="120" w:line="240" w:lineRule="auto"/>
        <w:ind w:firstLine="709"/>
      </w:pPr>
      <w:r w:rsidRPr="0025554D">
        <w:t>Самые известные объекты расположены в р.п. Малаховка (Летний парк) и в г. Люберцы (Центральный парк культуры и отдыха, парк Наташинские пруды).</w:t>
      </w:r>
    </w:p>
    <w:p w:rsidR="007F7E98" w:rsidRPr="0025554D" w:rsidRDefault="007F7E98" w:rsidP="007F7E98">
      <w:pPr>
        <w:pStyle w:val="affff4"/>
        <w:spacing w:before="120" w:line="240" w:lineRule="auto"/>
        <w:ind w:firstLine="709"/>
      </w:pPr>
      <w:r w:rsidRPr="0025554D">
        <w:t xml:space="preserve">В рамках губернаторской программы «Парки Подмосковья» проводятся работы по реконструкции Наташинского парка, парк активно благоустраивается, пруды очищены от ила и грязи, проведены ландшафтные работы, приводятся в порядок аллеи. </w:t>
      </w:r>
    </w:p>
    <w:p w:rsidR="007F7E98" w:rsidRPr="0025554D" w:rsidRDefault="007F7E98" w:rsidP="007F7E98">
      <w:pPr>
        <w:pStyle w:val="affff4"/>
        <w:spacing w:before="120" w:line="240" w:lineRule="auto"/>
        <w:ind w:firstLine="709"/>
      </w:pPr>
      <w:r w:rsidRPr="0025554D">
        <w:t>В настоящее время парки несут всё большую экологическую нагрузку, являясь о</w:t>
      </w:r>
      <w:r w:rsidRPr="0025554D">
        <w:t>а</w:t>
      </w:r>
      <w:r w:rsidRPr="0025554D">
        <w:t xml:space="preserve">зисами живой природы среди высокоурбанизированной территории. </w:t>
      </w:r>
    </w:p>
    <w:p w:rsidR="007F7E98" w:rsidRPr="0025554D" w:rsidRDefault="007F7E98" w:rsidP="007F7E98">
      <w:pPr>
        <w:pStyle w:val="affff4"/>
        <w:spacing w:before="120" w:line="240" w:lineRule="auto"/>
        <w:ind w:firstLine="709"/>
      </w:pPr>
      <w:r w:rsidRPr="0025554D">
        <w:t>В соответствии с Нормативами градостроительного проектирования Московской области (утверждены постановлением Правительства Московской области от 17 августа 2015 г. № 713/30), минимально необходимый показатель обеспеченности населения оз</w:t>
      </w:r>
      <w:r w:rsidRPr="0025554D">
        <w:t>е</w:t>
      </w:r>
      <w:r w:rsidRPr="0025554D">
        <w:t xml:space="preserve">ленёнными территориями общего пользования варьирует в зависимости от размера и типа населённого пункта и типа устойчивой системы расселения. </w:t>
      </w:r>
    </w:p>
    <w:p w:rsidR="007F7E98" w:rsidRPr="0025554D" w:rsidRDefault="007F7E98" w:rsidP="007F7E98">
      <w:pPr>
        <w:pStyle w:val="affff4"/>
        <w:spacing w:before="120" w:line="240" w:lineRule="auto"/>
        <w:ind w:firstLine="709"/>
      </w:pPr>
      <w:r w:rsidRPr="0025554D">
        <w:t>Для городского округа Люберцы, относящегося к Балашихинско-Люберецкой ре</w:t>
      </w:r>
      <w:r w:rsidRPr="0025554D">
        <w:t>к</w:t>
      </w:r>
      <w:r w:rsidRPr="0025554D">
        <w:t>реационно-городской устойчивой системе расселения, норматив озеленения составляет 15,17 кв.</w:t>
      </w:r>
      <w:r w:rsidRPr="0025554D">
        <w:rPr>
          <w:lang w:val="en-US"/>
        </w:rPr>
        <w:t> </w:t>
      </w:r>
      <w:r w:rsidRPr="0025554D">
        <w:t>м/чел.</w:t>
      </w:r>
    </w:p>
    <w:p w:rsidR="007F7E98" w:rsidRPr="0025554D" w:rsidRDefault="007F7E98" w:rsidP="007F7E98">
      <w:pPr>
        <w:pStyle w:val="affff4"/>
        <w:spacing w:before="120" w:line="240" w:lineRule="auto"/>
        <w:ind w:firstLine="709"/>
      </w:pPr>
      <w:r w:rsidRPr="0025554D">
        <w:lastRenderedPageBreak/>
        <w:t>В соответствии с нормативом площадь благоустроенных озеленённых территорий общего пользования во всех населённых пунктах городского округа должна на сущес</w:t>
      </w:r>
      <w:r w:rsidRPr="0025554D">
        <w:t>т</w:t>
      </w:r>
      <w:r w:rsidRPr="0025554D">
        <w:t xml:space="preserve">вующее положение составлять не менее 465,4 га, а на расчётный срок – 690 га. </w:t>
      </w:r>
    </w:p>
    <w:p w:rsidR="007F7E98" w:rsidRPr="0025554D" w:rsidRDefault="007F7E98" w:rsidP="007F7E98">
      <w:pPr>
        <w:pStyle w:val="affff4"/>
        <w:spacing w:before="120" w:line="240" w:lineRule="auto"/>
        <w:ind w:firstLine="709"/>
      </w:pPr>
      <w:r w:rsidRPr="0025554D">
        <w:t>Для покрытия дефицита озеленённых территорий общего пользования предлагае</w:t>
      </w:r>
      <w:r w:rsidRPr="0025554D">
        <w:t>т</w:t>
      </w:r>
      <w:r w:rsidRPr="0025554D">
        <w:t>ся включение неиспользуемых в настоящее время участков древесно-кустарниковой и л</w:t>
      </w:r>
      <w:r w:rsidRPr="0025554D">
        <w:t>у</w:t>
      </w:r>
      <w:r w:rsidRPr="0025554D">
        <w:t>говой растительности в систему благоустройства и озеленения, особенно вдоль водных объектов – по долинам рек и ручьев, по берегам карьерных водоёмов. Планируется орг</w:t>
      </w:r>
      <w:r w:rsidRPr="0025554D">
        <w:t>а</w:t>
      </w:r>
      <w:r w:rsidRPr="0025554D">
        <w:t>низация 151,82 га благоустроенных озеленённых территорий. Общая площадь функци</w:t>
      </w:r>
      <w:r w:rsidRPr="0025554D">
        <w:t>о</w:t>
      </w:r>
      <w:r w:rsidRPr="0025554D">
        <w:t>нальной зоны Р1 «Озеленённые территории общего пользования» составит на расчётный срок 285,32 га. Так, в р.п. Красково планируется парковое благоустройство Большого и Малого карьерных прудов, исторического парка усадьбы Красково; в р.п. Малаховка – лесного участка, оформленного в аренду, и зоны вокруг Малаховского пруда; в р.п. Том</w:t>
      </w:r>
      <w:r w:rsidRPr="0025554D">
        <w:t>и</w:t>
      </w:r>
      <w:r w:rsidRPr="0025554D">
        <w:t xml:space="preserve">лино – создание парковой зоны в районе нового жилищного строительства в п. Жилино. </w:t>
      </w:r>
    </w:p>
    <w:p w:rsidR="007F7E98" w:rsidRPr="0025554D" w:rsidRDefault="007F7E98" w:rsidP="007F7E98">
      <w:pPr>
        <w:pStyle w:val="affff4"/>
        <w:spacing w:before="120" w:line="240" w:lineRule="auto"/>
        <w:ind w:firstLine="709"/>
      </w:pPr>
      <w:r w:rsidRPr="0025554D">
        <w:t>Кроме того, осуществление рекреационных потребностей населения возможно на природно-рекреационных территориях (Р2), составляющих в пределах городского округа Люберцы 185,7 га, и на лесных территориях, относящихся к лесному фонду.</w:t>
      </w:r>
    </w:p>
    <w:p w:rsidR="007F7E98" w:rsidRPr="0025554D" w:rsidRDefault="007F7E98" w:rsidP="007F7E98">
      <w:pPr>
        <w:pStyle w:val="affff4"/>
        <w:spacing w:before="120" w:line="240" w:lineRule="auto"/>
        <w:ind w:firstLine="709"/>
      </w:pPr>
      <w:r w:rsidRPr="0025554D">
        <w:t xml:space="preserve">Озеленённые территории должны быть доступны проживающему на территории муниципального образования населению. </w:t>
      </w:r>
    </w:p>
    <w:p w:rsidR="007F7E98" w:rsidRPr="0025554D" w:rsidRDefault="007F7E98" w:rsidP="007F7E98">
      <w:pPr>
        <w:pStyle w:val="affff4"/>
        <w:spacing w:before="120" w:line="240" w:lineRule="auto"/>
        <w:ind w:firstLine="709"/>
      </w:pPr>
      <w:r w:rsidRPr="0025554D">
        <w:t>Режим использования зелёных насаждений общего пользования должен быть н</w:t>
      </w:r>
      <w:r w:rsidRPr="0025554D">
        <w:t>а</w:t>
      </w:r>
      <w:r w:rsidRPr="0025554D">
        <w:t>правлен на обеспечение защиты среды обитания человека от техногенного воздействия, в сочетании с активным рекреационным использованием. С целью снижения негативного воздействия на зелёные насаждения и увеличения их рекреационной ёмкости необходимо регулирование рекреационного использования на основании зонирования и при помощи проведения соответствующих мероприятий по благоустройству территории (обустройство прогулочных дорожек, установка беседок, скамеек, организация мест отдыха и спорта, у</w:t>
      </w:r>
      <w:r w:rsidRPr="0025554D">
        <w:t>с</w:t>
      </w:r>
      <w:r w:rsidRPr="0025554D">
        <w:t>тановка малых архитектурных форм, туалетов), разрабатываемых в составе специального проекта.</w:t>
      </w:r>
    </w:p>
    <w:p w:rsidR="00CA008F" w:rsidRPr="0025554D" w:rsidRDefault="00CA008F">
      <w:pPr>
        <w:rPr>
          <w:rFonts w:asciiTheme="majorHAnsi" w:hAnsiTheme="majorHAnsi"/>
          <w:b/>
          <w:sz w:val="26"/>
          <w:szCs w:val="26"/>
        </w:rPr>
      </w:pPr>
      <w:r w:rsidRPr="0025554D">
        <w:br w:type="page"/>
      </w:r>
    </w:p>
    <w:p w:rsidR="00647B33" w:rsidRPr="0025554D" w:rsidRDefault="00647B33" w:rsidP="00647B33">
      <w:pPr>
        <w:pStyle w:val="Level2"/>
      </w:pPr>
      <w:bookmarkStart w:id="48" w:name="_Toc3470707"/>
      <w:r w:rsidRPr="0025554D">
        <w:lastRenderedPageBreak/>
        <w:t>3.6.1</w:t>
      </w:r>
      <w:r w:rsidR="00CA008F" w:rsidRPr="0025554D">
        <w:t>0</w:t>
      </w:r>
      <w:r w:rsidRPr="0025554D">
        <w:t>. Санитарная очистка территории</w:t>
      </w:r>
      <w:bookmarkEnd w:id="48"/>
    </w:p>
    <w:p w:rsidR="00647B33" w:rsidRPr="0025554D" w:rsidRDefault="00647B33" w:rsidP="00647B33">
      <w:pPr>
        <w:spacing w:before="120"/>
        <w:ind w:firstLine="709"/>
        <w:jc w:val="both"/>
      </w:pPr>
      <w:r w:rsidRPr="0025554D">
        <w:t>Основной действующий полигон по захоронению ТКО городского округа Любе</w:t>
      </w:r>
      <w:r w:rsidRPr="0025554D">
        <w:t>р</w:t>
      </w:r>
      <w:r w:rsidRPr="0025554D">
        <w:t>цы – «Торбеево». Полигон</w:t>
      </w:r>
      <w:r w:rsidRPr="0025554D">
        <w:rPr>
          <w:i/>
        </w:rPr>
        <w:t xml:space="preserve"> </w:t>
      </w:r>
      <w:r w:rsidRPr="0025554D">
        <w:t>расположен в 600–700 м северо-восточнее д. Торбеево, на сл</w:t>
      </w:r>
      <w:r w:rsidRPr="0025554D">
        <w:t>а</w:t>
      </w:r>
      <w:r w:rsidRPr="0025554D">
        <w:t>бо расчленённой аллювиально-флювиогляциальной равнине, в песчаном карьере отраб</w:t>
      </w:r>
      <w:r w:rsidRPr="0025554D">
        <w:t>о</w:t>
      </w:r>
      <w:r w:rsidRPr="0025554D">
        <w:t>танного Русавинского месторождения глубиной 7–8 м.</w:t>
      </w:r>
    </w:p>
    <w:p w:rsidR="00647B33" w:rsidRPr="0025554D" w:rsidRDefault="00647B33" w:rsidP="00647B33">
      <w:pPr>
        <w:spacing w:before="120"/>
        <w:ind w:firstLine="709"/>
        <w:jc w:val="both"/>
      </w:pPr>
      <w:r w:rsidRPr="0025554D">
        <w:t>Действующий с 1994 года полигон «Торбеево» расположен на месте бывшего Р</w:t>
      </w:r>
      <w:r w:rsidRPr="0025554D">
        <w:t>у</w:t>
      </w:r>
      <w:r w:rsidRPr="0025554D">
        <w:t>савинского месторождения, стихийно используемого для этих целей с 1975 года. Эксплу</w:t>
      </w:r>
      <w:r w:rsidRPr="0025554D">
        <w:t>а</w:t>
      </w:r>
      <w:r w:rsidRPr="0025554D">
        <w:t>тирует полигон ООО «Энергетика и Технология» (ООО «ЭНИТ»).</w:t>
      </w:r>
    </w:p>
    <w:p w:rsidR="00647B33" w:rsidRPr="0025554D" w:rsidRDefault="00647B33" w:rsidP="00647B33">
      <w:pPr>
        <w:spacing w:before="120"/>
        <w:ind w:firstLine="709"/>
        <w:jc w:val="both"/>
      </w:pPr>
      <w:r w:rsidRPr="0025554D">
        <w:t>Полигон осуществляет приём и захоронение твердых строительных, бытовых и н</w:t>
      </w:r>
      <w:r w:rsidRPr="0025554D">
        <w:t>е</w:t>
      </w:r>
      <w:r w:rsidRPr="0025554D">
        <w:t>которых промышленных отходов 4 и 5 класса.</w:t>
      </w:r>
    </w:p>
    <w:p w:rsidR="00647B33" w:rsidRPr="0025554D" w:rsidRDefault="00647B33" w:rsidP="00647B33">
      <w:pPr>
        <w:spacing w:before="120"/>
        <w:ind w:firstLine="709"/>
        <w:jc w:val="both"/>
      </w:pPr>
      <w:r w:rsidRPr="0025554D">
        <w:t>Для предотвращения негативного воздействия отходов на окружающую среду пр</w:t>
      </w:r>
      <w:r w:rsidRPr="0025554D">
        <w:t>е</w:t>
      </w:r>
      <w:r w:rsidRPr="0025554D">
        <w:t>дусматривается:</w:t>
      </w:r>
    </w:p>
    <w:p w:rsidR="00647B33" w:rsidRPr="0025554D" w:rsidRDefault="00647B33" w:rsidP="00206F5A">
      <w:pPr>
        <w:numPr>
          <w:ilvl w:val="1"/>
          <w:numId w:val="43"/>
        </w:numPr>
        <w:spacing w:before="120"/>
        <w:ind w:left="0" w:firstLine="709"/>
        <w:jc w:val="both"/>
      </w:pPr>
      <w:r w:rsidRPr="0025554D">
        <w:t>сохранение в пределах первой очереди реализации генерального плана полигона «Торбеево» в качестве действующего объекта по размещению отходов городского округа Люберцы (в соответствии с «Территориальной схемой обращения с отходами, в том числе с твёрдыми коммунальными отходами, Московской области», утверждённой постановл</w:t>
      </w:r>
      <w:r w:rsidRPr="0025554D">
        <w:t>е</w:t>
      </w:r>
      <w:r w:rsidRPr="0025554D">
        <w:t>нием Правительства Московской области от 22.12.2016 № 984/47, эксплуатация полигона «Торбеево» будет продолжаться до 2021 г.);</w:t>
      </w:r>
    </w:p>
    <w:p w:rsidR="00647B33" w:rsidRPr="0025554D" w:rsidRDefault="00647B33" w:rsidP="00206F5A">
      <w:pPr>
        <w:numPr>
          <w:ilvl w:val="1"/>
          <w:numId w:val="43"/>
        </w:numPr>
        <w:spacing w:before="120"/>
        <w:ind w:left="0" w:firstLine="709"/>
        <w:jc w:val="both"/>
      </w:pPr>
      <w:r w:rsidRPr="0025554D">
        <w:t>рекультивация полигона ТКО «Торбеево» после окончания его эксплуатации; о</w:t>
      </w:r>
      <w:r w:rsidRPr="0025554D">
        <w:t>п</w:t>
      </w:r>
      <w:r w:rsidRPr="0025554D">
        <w:t>ределение дальнейшего использования территории полигона – в соотвествии с проектом рекультивации;</w:t>
      </w:r>
    </w:p>
    <w:p w:rsidR="00647B33" w:rsidRPr="0025554D" w:rsidRDefault="00647B33" w:rsidP="00206F5A">
      <w:pPr>
        <w:numPr>
          <w:ilvl w:val="1"/>
          <w:numId w:val="43"/>
        </w:numPr>
        <w:spacing w:before="120"/>
        <w:ind w:left="0" w:firstLine="709"/>
        <w:jc w:val="both"/>
      </w:pPr>
      <w:r w:rsidRPr="0025554D">
        <w:t>после 2021 года поток отходов должен быть перенаправлен на планируемые к созданию объекты переработки отходов в Воскресенской зоне деятельности региональн</w:t>
      </w:r>
      <w:r w:rsidRPr="0025554D">
        <w:t>о</w:t>
      </w:r>
      <w:r w:rsidRPr="0025554D">
        <w:t>го оператора;</w:t>
      </w:r>
    </w:p>
    <w:p w:rsidR="00647B33" w:rsidRPr="0025554D" w:rsidRDefault="00647B33" w:rsidP="00206F5A">
      <w:pPr>
        <w:numPr>
          <w:ilvl w:val="1"/>
          <w:numId w:val="43"/>
        </w:numPr>
        <w:spacing w:before="120"/>
        <w:ind w:left="0" w:firstLine="709"/>
        <w:jc w:val="both"/>
      </w:pPr>
      <w:r w:rsidRPr="0025554D">
        <w:t>оборудование пунктов раздельного сбора отходов в г. Люберцы, в рабочих посё</w:t>
      </w:r>
      <w:r w:rsidRPr="0025554D">
        <w:t>л</w:t>
      </w:r>
      <w:r w:rsidRPr="0025554D">
        <w:t>ках Томилино, Октябрьский, Малаховка, в дачном посёлке Красково;</w:t>
      </w:r>
    </w:p>
    <w:p w:rsidR="00647B33" w:rsidRPr="0025554D" w:rsidRDefault="00647B33" w:rsidP="00206F5A">
      <w:pPr>
        <w:numPr>
          <w:ilvl w:val="1"/>
          <w:numId w:val="43"/>
        </w:numPr>
        <w:spacing w:before="120"/>
        <w:ind w:left="0" w:firstLine="709"/>
        <w:jc w:val="both"/>
      </w:pPr>
      <w:r w:rsidRPr="0025554D">
        <w:t>оборудование площадок с твёрдым покрытием для временного хранения отходов за пределами водоохранных зон рек и первого пояса зоны санитарной охраны водозаборов во всех населённых пунктах, включая дачные посёлки и садоводческие товарищества, предназначенные для сезонного проживания;</w:t>
      </w:r>
    </w:p>
    <w:p w:rsidR="00647B33" w:rsidRPr="0025554D" w:rsidRDefault="00647B33" w:rsidP="00206F5A">
      <w:pPr>
        <w:numPr>
          <w:ilvl w:val="1"/>
          <w:numId w:val="43"/>
        </w:numPr>
        <w:spacing w:before="120"/>
        <w:ind w:left="0" w:firstLine="709"/>
        <w:jc w:val="both"/>
      </w:pPr>
      <w:r w:rsidRPr="0025554D">
        <w:t xml:space="preserve">размещение на оборудованных площадках металлических контейнеров ёмкостью 0,75 – 1,1 куб. м для временного хранения отходов, а также контейнеров ёмкостью 8 куб. м для крупногабаритных отходов и урн в общественных зонах; </w:t>
      </w:r>
    </w:p>
    <w:p w:rsidR="00647B33" w:rsidRPr="0025554D" w:rsidRDefault="00647B33" w:rsidP="00206F5A">
      <w:pPr>
        <w:numPr>
          <w:ilvl w:val="1"/>
          <w:numId w:val="43"/>
        </w:numPr>
        <w:spacing w:before="120"/>
        <w:ind w:left="0" w:firstLine="709"/>
        <w:jc w:val="both"/>
      </w:pPr>
      <w:r w:rsidRPr="0025554D">
        <w:t>разработка лимитов образования отходов для всех предприятий городского окр</w:t>
      </w:r>
      <w:r w:rsidRPr="0025554D">
        <w:t>у</w:t>
      </w:r>
      <w:r w:rsidRPr="0025554D">
        <w:t>га, максимальное использование отходов, образующихся на предприятиях в качестве вт</w:t>
      </w:r>
      <w:r w:rsidRPr="0025554D">
        <w:t>о</w:t>
      </w:r>
      <w:r w:rsidRPr="0025554D">
        <w:t>ричного сырья;</w:t>
      </w:r>
    </w:p>
    <w:p w:rsidR="00647B33" w:rsidRPr="0025554D" w:rsidRDefault="00647B33" w:rsidP="00206F5A">
      <w:pPr>
        <w:numPr>
          <w:ilvl w:val="1"/>
          <w:numId w:val="43"/>
        </w:numPr>
        <w:spacing w:before="120"/>
        <w:ind w:left="0" w:firstLine="709"/>
        <w:jc w:val="both"/>
      </w:pPr>
      <w:r w:rsidRPr="0025554D">
        <w:t>передача опасных отходов на переработку и захоронение организациям, име</w:t>
      </w:r>
      <w:r w:rsidRPr="0025554D">
        <w:t>ю</w:t>
      </w:r>
      <w:r w:rsidRPr="0025554D">
        <w:t>щим лицензию на осуществление данного вида деятельности;</w:t>
      </w:r>
    </w:p>
    <w:p w:rsidR="00647B33" w:rsidRPr="0025554D" w:rsidRDefault="00647B33" w:rsidP="00206F5A">
      <w:pPr>
        <w:numPr>
          <w:ilvl w:val="1"/>
          <w:numId w:val="43"/>
        </w:numPr>
        <w:spacing w:before="120"/>
        <w:ind w:left="0" w:firstLine="709"/>
        <w:jc w:val="both"/>
      </w:pPr>
      <w:r w:rsidRPr="0025554D">
        <w:t>разработка Генеральной схемы санитарной очистки городского округа Люберцы в увязке с показателями утверждённого Генерального плана городского округа Люберцы.</w:t>
      </w:r>
    </w:p>
    <w:p w:rsidR="00FD5C73" w:rsidRPr="0025554D" w:rsidRDefault="00FD5C73" w:rsidP="00FD5C73">
      <w:pPr>
        <w:spacing w:before="120" w:after="120"/>
        <w:ind w:firstLine="568"/>
        <w:jc w:val="both"/>
      </w:pPr>
    </w:p>
    <w:p w:rsidR="00FD5C73" w:rsidRPr="0025554D" w:rsidRDefault="00FD5C73" w:rsidP="00FD5C73">
      <w:pPr>
        <w:spacing w:before="120" w:after="120"/>
        <w:ind w:firstLine="568"/>
        <w:jc w:val="both"/>
        <w:sectPr w:rsidR="00FD5C73" w:rsidRPr="0025554D" w:rsidSect="000E7ECB">
          <w:footerReference w:type="even" r:id="rId24"/>
          <w:footerReference w:type="default" r:id="rId25"/>
          <w:pgSz w:w="11906" w:h="16838" w:code="9"/>
          <w:pgMar w:top="1134" w:right="850" w:bottom="1134" w:left="1701" w:header="709" w:footer="476" w:gutter="0"/>
          <w:cols w:space="708"/>
          <w:docGrid w:linePitch="360"/>
        </w:sectPr>
      </w:pPr>
    </w:p>
    <w:p w:rsidR="004C19B2" w:rsidRPr="0025554D" w:rsidRDefault="004C19B2" w:rsidP="004C19B2">
      <w:pPr>
        <w:pStyle w:val="Level2"/>
      </w:pPr>
      <w:bookmarkStart w:id="49" w:name="_Toc502234169"/>
      <w:bookmarkStart w:id="50" w:name="_Toc3470708"/>
      <w:bookmarkStart w:id="51" w:name="_Toc445731436"/>
      <w:r w:rsidRPr="0025554D">
        <w:lastRenderedPageBreak/>
        <w:t>3.7. Развитие зон производственно-коммунального, общественно-делового и рекреационно-спортивного назначения</w:t>
      </w:r>
      <w:bookmarkEnd w:id="49"/>
      <w:bookmarkEnd w:id="50"/>
    </w:p>
    <w:p w:rsidR="004C19B2" w:rsidRPr="0025554D" w:rsidRDefault="004C19B2" w:rsidP="004C19B2">
      <w:pPr>
        <w:tabs>
          <w:tab w:val="num" w:pos="1080"/>
        </w:tabs>
        <w:spacing w:before="120" w:after="120"/>
        <w:ind w:firstLine="709"/>
        <w:jc w:val="both"/>
      </w:pPr>
      <w:r w:rsidRPr="0025554D">
        <w:t>В соотетствии с данными администрации общее количество рабочих мест на те</w:t>
      </w:r>
      <w:r w:rsidRPr="0025554D">
        <w:t>р</w:t>
      </w:r>
      <w:r w:rsidRPr="0025554D">
        <w:t>ритории городского округа Люберцы по состоянию на 2017 год составляло 100,67 тыс.  Нормативная потребность – 153,4 тыс. рабочих мест, дефицит – 52,73 тыс. рабочих мест.</w:t>
      </w:r>
    </w:p>
    <w:p w:rsidR="004C19B2" w:rsidRPr="0025554D" w:rsidRDefault="004C19B2" w:rsidP="004C19B2">
      <w:pPr>
        <w:tabs>
          <w:tab w:val="num" w:pos="1080"/>
        </w:tabs>
        <w:spacing w:before="120" w:after="120"/>
        <w:ind w:firstLine="709"/>
        <w:jc w:val="both"/>
      </w:pPr>
      <w:r w:rsidRPr="0025554D">
        <w:t>Основными направлениями развития производственно-хозяйственного комплекса городского округа Люберцы являются:</w:t>
      </w:r>
    </w:p>
    <w:p w:rsidR="004C19B2" w:rsidRPr="0025554D" w:rsidRDefault="004C19B2" w:rsidP="00206F5A">
      <w:pPr>
        <w:numPr>
          <w:ilvl w:val="0"/>
          <w:numId w:val="36"/>
        </w:numPr>
        <w:tabs>
          <w:tab w:val="clear" w:pos="1986"/>
          <w:tab w:val="num" w:pos="0"/>
          <w:tab w:val="left" w:pos="742"/>
          <w:tab w:val="left" w:pos="1050"/>
          <w:tab w:val="num" w:pos="1778"/>
        </w:tabs>
        <w:spacing w:before="120" w:after="120"/>
        <w:ind w:left="0" w:firstLine="709"/>
        <w:jc w:val="both"/>
      </w:pPr>
      <w:r w:rsidRPr="0025554D">
        <w:t>формирование зон объектов обслуживания микрорайонного значения;</w:t>
      </w:r>
    </w:p>
    <w:p w:rsidR="004C19B2" w:rsidRPr="0025554D" w:rsidRDefault="004C19B2" w:rsidP="00206F5A">
      <w:pPr>
        <w:numPr>
          <w:ilvl w:val="0"/>
          <w:numId w:val="36"/>
        </w:numPr>
        <w:tabs>
          <w:tab w:val="clear" w:pos="1986"/>
          <w:tab w:val="num" w:pos="0"/>
          <w:tab w:val="left" w:pos="742"/>
          <w:tab w:val="left" w:pos="1050"/>
          <w:tab w:val="num" w:pos="1778"/>
        </w:tabs>
        <w:spacing w:before="120" w:after="120"/>
        <w:ind w:left="0" w:firstLine="709"/>
        <w:jc w:val="both"/>
      </w:pPr>
      <w:r w:rsidRPr="0025554D">
        <w:t>развитие локальных площадок хозяйственных объектов;</w:t>
      </w:r>
    </w:p>
    <w:p w:rsidR="004C19B2" w:rsidRPr="0025554D" w:rsidRDefault="004C19B2" w:rsidP="00206F5A">
      <w:pPr>
        <w:numPr>
          <w:ilvl w:val="0"/>
          <w:numId w:val="36"/>
        </w:numPr>
        <w:tabs>
          <w:tab w:val="clear" w:pos="1986"/>
          <w:tab w:val="num" w:pos="0"/>
          <w:tab w:val="left" w:pos="742"/>
          <w:tab w:val="left" w:pos="1050"/>
          <w:tab w:val="num" w:pos="1778"/>
        </w:tabs>
        <w:spacing w:before="120" w:after="120"/>
        <w:ind w:left="0" w:firstLine="709"/>
        <w:jc w:val="both"/>
      </w:pPr>
      <w:r w:rsidRPr="0025554D">
        <w:t>размещение объектов предпринимательской деятельности;</w:t>
      </w:r>
    </w:p>
    <w:p w:rsidR="004C19B2" w:rsidRPr="0025554D" w:rsidRDefault="004C19B2" w:rsidP="00206F5A">
      <w:pPr>
        <w:numPr>
          <w:ilvl w:val="0"/>
          <w:numId w:val="36"/>
        </w:numPr>
        <w:tabs>
          <w:tab w:val="clear" w:pos="1986"/>
          <w:tab w:val="num" w:pos="0"/>
          <w:tab w:val="left" w:pos="742"/>
          <w:tab w:val="left" w:pos="1050"/>
          <w:tab w:val="num" w:pos="1778"/>
        </w:tabs>
        <w:spacing w:before="120" w:after="120"/>
        <w:ind w:left="0" w:firstLine="709"/>
        <w:jc w:val="both"/>
      </w:pPr>
      <w:r w:rsidRPr="0025554D">
        <w:t>формирование системы рабочих мест, ориентированной на эффективное и</w:t>
      </w:r>
      <w:r w:rsidRPr="0025554D">
        <w:t>с</w:t>
      </w:r>
      <w:r w:rsidRPr="0025554D">
        <w:t>пользование имеющихся трудовых ресурсов и обеспечивающей рациональную занятость населения.</w:t>
      </w:r>
    </w:p>
    <w:p w:rsidR="004C19B2" w:rsidRPr="0025554D" w:rsidRDefault="004C19B2" w:rsidP="004C19B2">
      <w:pPr>
        <w:spacing w:before="120" w:after="120"/>
        <w:ind w:firstLine="540"/>
        <w:jc w:val="both"/>
      </w:pPr>
      <w:r w:rsidRPr="0025554D">
        <w:t xml:space="preserve">Всего под объекты, планируемые к размещению, предусмотрено </w:t>
      </w:r>
      <w:r w:rsidR="0002014A" w:rsidRPr="0025554D">
        <w:t>538,6</w:t>
      </w:r>
      <w:r w:rsidRPr="0025554D">
        <w:t xml:space="preserve"> га, что позв</w:t>
      </w:r>
      <w:r w:rsidRPr="0025554D">
        <w:t>о</w:t>
      </w:r>
      <w:r w:rsidRPr="0025554D">
        <w:t xml:space="preserve">лит организовать около </w:t>
      </w:r>
      <w:r w:rsidR="0002014A" w:rsidRPr="0025554D">
        <w:t>99,6</w:t>
      </w:r>
      <w:r w:rsidRPr="0025554D">
        <w:t> тыс. новых рабочих мест.</w:t>
      </w:r>
    </w:p>
    <w:p w:rsidR="004C19B2" w:rsidRPr="0025554D" w:rsidRDefault="004C19B2" w:rsidP="004C19B2">
      <w:pPr>
        <w:spacing w:before="120" w:after="120"/>
        <w:ind w:firstLine="540"/>
        <w:jc w:val="both"/>
      </w:pPr>
      <w:r w:rsidRPr="0025554D">
        <w:t xml:space="preserve"> В учреждениях бюджетной сферы обслуживания предусматривается создание 15,0 тыс. новых рабочих мест.</w:t>
      </w:r>
    </w:p>
    <w:p w:rsidR="004C19B2" w:rsidRPr="0025554D" w:rsidRDefault="004C19B2" w:rsidP="004C19B2">
      <w:pPr>
        <w:spacing w:before="120" w:after="120"/>
        <w:ind w:firstLine="540"/>
        <w:jc w:val="both"/>
      </w:pPr>
      <w:r w:rsidRPr="0025554D">
        <w:t>Во встроенно-пристроенных помещениях в первых этажах планируемой жилой з</w:t>
      </w:r>
      <w:r w:rsidRPr="0025554D">
        <w:t>а</w:t>
      </w:r>
      <w:r w:rsidRPr="0025554D">
        <w:t>стройки дополнительно предусматривается создание около 16,5 тыс. новых рабочих мест.</w:t>
      </w:r>
    </w:p>
    <w:p w:rsidR="004C19B2" w:rsidRPr="0025554D" w:rsidRDefault="004C19B2" w:rsidP="004C19B2">
      <w:pPr>
        <w:spacing w:before="120" w:after="120"/>
        <w:ind w:firstLine="540"/>
        <w:jc w:val="both"/>
      </w:pPr>
      <w:r w:rsidRPr="0025554D">
        <w:t xml:space="preserve">Всего на территории городского округа Люберцы предусматривается создание </w:t>
      </w:r>
      <w:r w:rsidR="0002014A" w:rsidRPr="0025554D">
        <w:t>131,1</w:t>
      </w:r>
      <w:r w:rsidRPr="0025554D">
        <w:t xml:space="preserve"> тыс. новых рабочих мест. </w:t>
      </w:r>
    </w:p>
    <w:p w:rsidR="004C19B2" w:rsidRPr="0025554D" w:rsidRDefault="004C19B2" w:rsidP="004C19B2">
      <w:pPr>
        <w:spacing w:before="120" w:after="120"/>
        <w:ind w:firstLine="540"/>
        <w:jc w:val="both"/>
      </w:pPr>
      <w:r w:rsidRPr="0025554D">
        <w:t>На период расчётного с</w:t>
      </w:r>
      <w:r w:rsidR="00805E6E" w:rsidRPr="0025554D">
        <w:t>р</w:t>
      </w:r>
      <w:r w:rsidRPr="0025554D">
        <w:t>ока общее количество рабочих мест городского округа Л</w:t>
      </w:r>
      <w:r w:rsidRPr="0025554D">
        <w:t>ю</w:t>
      </w:r>
      <w:r w:rsidRPr="0025554D">
        <w:t xml:space="preserve">берцы с учётом существующих составит  </w:t>
      </w:r>
      <w:r w:rsidR="00805E6E" w:rsidRPr="0025554D">
        <w:t>231,8</w:t>
      </w:r>
      <w:r w:rsidRPr="0025554D">
        <w:t xml:space="preserve"> тыс (</w:t>
      </w:r>
      <w:r w:rsidR="00805E6E" w:rsidRPr="0025554D">
        <w:t>98,1</w:t>
      </w:r>
      <w:r w:rsidRPr="0025554D">
        <w:t xml:space="preserve"> % нормативной потребности). </w:t>
      </w:r>
    </w:p>
    <w:p w:rsidR="004C19B2" w:rsidRPr="0025554D" w:rsidRDefault="004C19B2" w:rsidP="004C19B2">
      <w:pPr>
        <w:pageBreakBefore/>
        <w:spacing w:before="120" w:after="120"/>
        <w:ind w:firstLine="567"/>
        <w:jc w:val="center"/>
        <w:rPr>
          <w:bCs/>
          <w:u w:val="single"/>
        </w:rPr>
      </w:pPr>
      <w:r w:rsidRPr="0025554D">
        <w:rPr>
          <w:noProof/>
          <w:u w:val="single"/>
        </w:rPr>
        <w:lastRenderedPageBreak/>
        <w:t>Зоны  планируемого размещения объектов производственно-коммунального и  общест</w:t>
      </w:r>
      <w:r w:rsidRPr="0025554D">
        <w:rPr>
          <w:bCs/>
          <w:u w:val="single"/>
        </w:rPr>
        <w:t>венно-делового назначения</w:t>
      </w:r>
    </w:p>
    <w:p w:rsidR="004C19B2" w:rsidRPr="0025554D" w:rsidRDefault="004C19B2" w:rsidP="004C19B2">
      <w:pPr>
        <w:spacing w:before="120" w:after="120"/>
        <w:jc w:val="right"/>
      </w:pPr>
      <w:r w:rsidRPr="0025554D">
        <w:t>Таблица 3.7.1</w:t>
      </w:r>
    </w:p>
    <w:tbl>
      <w:tblPr>
        <w:tblW w:w="10489"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5"/>
        <w:gridCol w:w="709"/>
        <w:gridCol w:w="1700"/>
        <w:gridCol w:w="2552"/>
        <w:gridCol w:w="992"/>
        <w:gridCol w:w="1276"/>
        <w:gridCol w:w="1134"/>
        <w:gridCol w:w="991"/>
      </w:tblGrid>
      <w:tr w:rsidR="004C19B2" w:rsidRPr="0025554D" w:rsidTr="004C19B2">
        <w:trPr>
          <w:trHeight w:val="20"/>
          <w:tblHeader/>
        </w:trPr>
        <w:tc>
          <w:tcPr>
            <w:tcW w:w="1135" w:type="dxa"/>
            <w:shd w:val="clear" w:color="auto" w:fill="auto"/>
            <w:vAlign w:val="center"/>
            <w:hideMark/>
          </w:tcPr>
          <w:p w:rsidR="004C19B2" w:rsidRPr="0025554D" w:rsidRDefault="004C19B2" w:rsidP="0089343F">
            <w:pPr>
              <w:ind w:left="-103" w:right="-108"/>
              <w:jc w:val="center"/>
              <w:rPr>
                <w:sz w:val="20"/>
                <w:szCs w:val="20"/>
              </w:rPr>
            </w:pPr>
            <w:r w:rsidRPr="0025554D">
              <w:rPr>
                <w:sz w:val="20"/>
                <w:szCs w:val="20"/>
              </w:rPr>
              <w:t>Планир</w:t>
            </w:r>
            <w:r w:rsidRPr="0025554D">
              <w:rPr>
                <w:sz w:val="20"/>
                <w:szCs w:val="20"/>
              </w:rPr>
              <w:t>о</w:t>
            </w:r>
            <w:r w:rsidRPr="0025554D">
              <w:rPr>
                <w:sz w:val="20"/>
                <w:szCs w:val="20"/>
              </w:rPr>
              <w:t>вочный район</w:t>
            </w:r>
          </w:p>
        </w:tc>
        <w:tc>
          <w:tcPr>
            <w:tcW w:w="709" w:type="dxa"/>
            <w:shd w:val="clear" w:color="auto" w:fill="auto"/>
            <w:vAlign w:val="center"/>
            <w:hideMark/>
          </w:tcPr>
          <w:p w:rsidR="004C19B2" w:rsidRPr="0025554D" w:rsidRDefault="004C19B2" w:rsidP="0089343F">
            <w:pPr>
              <w:ind w:left="-103" w:right="-108"/>
              <w:jc w:val="center"/>
              <w:rPr>
                <w:sz w:val="20"/>
                <w:szCs w:val="20"/>
              </w:rPr>
            </w:pPr>
            <w:r w:rsidRPr="0025554D">
              <w:rPr>
                <w:sz w:val="20"/>
                <w:szCs w:val="20"/>
              </w:rPr>
              <w:t>Зона</w:t>
            </w:r>
          </w:p>
        </w:tc>
        <w:tc>
          <w:tcPr>
            <w:tcW w:w="1700" w:type="dxa"/>
            <w:shd w:val="clear" w:color="auto" w:fill="auto"/>
            <w:vAlign w:val="center"/>
            <w:hideMark/>
          </w:tcPr>
          <w:p w:rsidR="004C19B2" w:rsidRPr="0025554D" w:rsidRDefault="004C19B2" w:rsidP="0089343F">
            <w:pPr>
              <w:ind w:left="-103" w:right="-108"/>
              <w:jc w:val="center"/>
              <w:rPr>
                <w:sz w:val="20"/>
                <w:szCs w:val="20"/>
              </w:rPr>
            </w:pPr>
            <w:r w:rsidRPr="0025554D">
              <w:rPr>
                <w:sz w:val="20"/>
                <w:szCs w:val="20"/>
              </w:rPr>
              <w:t>Местоположение</w:t>
            </w:r>
          </w:p>
        </w:tc>
        <w:tc>
          <w:tcPr>
            <w:tcW w:w="2552" w:type="dxa"/>
            <w:shd w:val="clear" w:color="auto" w:fill="auto"/>
            <w:vAlign w:val="center"/>
            <w:hideMark/>
          </w:tcPr>
          <w:p w:rsidR="004C19B2" w:rsidRPr="0025554D" w:rsidRDefault="004C19B2" w:rsidP="0089343F">
            <w:pPr>
              <w:ind w:left="-103" w:right="-108"/>
              <w:jc w:val="center"/>
              <w:rPr>
                <w:sz w:val="20"/>
                <w:szCs w:val="20"/>
              </w:rPr>
            </w:pPr>
            <w:r w:rsidRPr="0025554D">
              <w:rPr>
                <w:sz w:val="20"/>
                <w:szCs w:val="20"/>
              </w:rPr>
              <w:t>Планируемое развитие</w:t>
            </w:r>
          </w:p>
        </w:tc>
        <w:tc>
          <w:tcPr>
            <w:tcW w:w="992" w:type="dxa"/>
            <w:shd w:val="clear" w:color="auto" w:fill="auto"/>
            <w:vAlign w:val="center"/>
            <w:hideMark/>
          </w:tcPr>
          <w:p w:rsidR="004C19B2" w:rsidRPr="0025554D" w:rsidRDefault="004C19B2" w:rsidP="0089343F">
            <w:pPr>
              <w:ind w:left="-103" w:right="-108"/>
              <w:jc w:val="center"/>
              <w:rPr>
                <w:sz w:val="20"/>
                <w:szCs w:val="20"/>
              </w:rPr>
            </w:pPr>
            <w:r w:rsidRPr="0025554D">
              <w:rPr>
                <w:sz w:val="20"/>
                <w:szCs w:val="20"/>
              </w:rPr>
              <w:t>Террир</w:t>
            </w:r>
            <w:r w:rsidRPr="0025554D">
              <w:rPr>
                <w:sz w:val="20"/>
                <w:szCs w:val="20"/>
              </w:rPr>
              <w:t>о</w:t>
            </w:r>
            <w:r w:rsidRPr="0025554D">
              <w:rPr>
                <w:sz w:val="20"/>
                <w:szCs w:val="20"/>
              </w:rPr>
              <w:t>рия, га</w:t>
            </w:r>
          </w:p>
        </w:tc>
        <w:tc>
          <w:tcPr>
            <w:tcW w:w="1276" w:type="dxa"/>
            <w:shd w:val="clear" w:color="auto" w:fill="auto"/>
            <w:vAlign w:val="center"/>
            <w:hideMark/>
          </w:tcPr>
          <w:p w:rsidR="004C19B2" w:rsidRPr="0025554D" w:rsidRDefault="004C19B2" w:rsidP="0089343F">
            <w:pPr>
              <w:ind w:left="-103" w:right="-108"/>
              <w:jc w:val="center"/>
              <w:rPr>
                <w:sz w:val="20"/>
                <w:szCs w:val="20"/>
              </w:rPr>
            </w:pPr>
            <w:r w:rsidRPr="0025554D">
              <w:rPr>
                <w:sz w:val="20"/>
                <w:szCs w:val="20"/>
              </w:rPr>
              <w:t xml:space="preserve">Планируемая площадь, </w:t>
            </w:r>
            <w:r w:rsidRPr="0025554D">
              <w:rPr>
                <w:sz w:val="20"/>
                <w:szCs w:val="20"/>
              </w:rPr>
              <w:br/>
              <w:t>тыс. кв. м</w:t>
            </w:r>
          </w:p>
        </w:tc>
        <w:tc>
          <w:tcPr>
            <w:tcW w:w="1134" w:type="dxa"/>
            <w:shd w:val="clear" w:color="auto" w:fill="auto"/>
            <w:vAlign w:val="center"/>
            <w:hideMark/>
          </w:tcPr>
          <w:p w:rsidR="004C19B2" w:rsidRPr="0025554D" w:rsidRDefault="004C19B2" w:rsidP="0089343F">
            <w:pPr>
              <w:ind w:left="-103" w:right="-108"/>
              <w:jc w:val="center"/>
              <w:rPr>
                <w:sz w:val="20"/>
                <w:szCs w:val="20"/>
              </w:rPr>
            </w:pPr>
            <w:r w:rsidRPr="0025554D">
              <w:rPr>
                <w:sz w:val="20"/>
                <w:szCs w:val="20"/>
              </w:rPr>
              <w:t>Планиру</w:t>
            </w:r>
            <w:r w:rsidRPr="0025554D">
              <w:rPr>
                <w:sz w:val="20"/>
                <w:szCs w:val="20"/>
              </w:rPr>
              <w:t>е</w:t>
            </w:r>
            <w:r w:rsidRPr="0025554D">
              <w:rPr>
                <w:sz w:val="20"/>
                <w:szCs w:val="20"/>
              </w:rPr>
              <w:t>мые рабочие места, тыс. рабочих мест</w:t>
            </w:r>
          </w:p>
        </w:tc>
        <w:tc>
          <w:tcPr>
            <w:tcW w:w="991" w:type="dxa"/>
            <w:shd w:val="clear" w:color="auto" w:fill="auto"/>
            <w:vAlign w:val="center"/>
            <w:hideMark/>
          </w:tcPr>
          <w:p w:rsidR="004C19B2" w:rsidRPr="0025554D" w:rsidRDefault="004C19B2" w:rsidP="0089343F">
            <w:pPr>
              <w:ind w:left="-103" w:right="-108"/>
              <w:jc w:val="center"/>
              <w:rPr>
                <w:sz w:val="20"/>
                <w:szCs w:val="20"/>
              </w:rPr>
            </w:pPr>
            <w:r w:rsidRPr="0025554D">
              <w:rPr>
                <w:sz w:val="20"/>
                <w:szCs w:val="20"/>
              </w:rPr>
              <w:t>Очере</w:t>
            </w:r>
            <w:r w:rsidRPr="0025554D">
              <w:rPr>
                <w:sz w:val="20"/>
                <w:szCs w:val="20"/>
              </w:rPr>
              <w:t>д</w:t>
            </w:r>
            <w:r w:rsidRPr="0025554D">
              <w:rPr>
                <w:sz w:val="20"/>
                <w:szCs w:val="20"/>
              </w:rPr>
              <w:t>ность</w:t>
            </w:r>
          </w:p>
        </w:tc>
      </w:tr>
      <w:tr w:rsidR="004C19B2" w:rsidRPr="0025554D" w:rsidTr="004C19B2">
        <w:trPr>
          <w:trHeight w:val="20"/>
        </w:trPr>
        <w:tc>
          <w:tcPr>
            <w:tcW w:w="6096" w:type="dxa"/>
            <w:gridSpan w:val="4"/>
            <w:shd w:val="clear" w:color="auto" w:fill="auto"/>
            <w:hideMark/>
          </w:tcPr>
          <w:p w:rsidR="004C19B2" w:rsidRPr="0025554D" w:rsidRDefault="004C19B2" w:rsidP="0089343F">
            <w:pPr>
              <w:jc w:val="right"/>
              <w:rPr>
                <w:i/>
                <w:sz w:val="20"/>
                <w:szCs w:val="20"/>
              </w:rPr>
            </w:pPr>
            <w:r w:rsidRPr="0025554D">
              <w:rPr>
                <w:i/>
                <w:sz w:val="20"/>
                <w:szCs w:val="20"/>
              </w:rPr>
              <w:t xml:space="preserve"> Планировочный район Люберцы – всего, </w:t>
            </w:r>
          </w:p>
          <w:p w:rsidR="004C19B2" w:rsidRPr="0025554D" w:rsidRDefault="004C19B2" w:rsidP="0089343F">
            <w:pPr>
              <w:jc w:val="right"/>
              <w:rPr>
                <w:i/>
                <w:sz w:val="20"/>
                <w:szCs w:val="20"/>
              </w:rPr>
            </w:pPr>
            <w:r w:rsidRPr="0025554D">
              <w:rPr>
                <w:i/>
                <w:sz w:val="20"/>
                <w:szCs w:val="20"/>
              </w:rPr>
              <w:t>в том числе:</w:t>
            </w:r>
          </w:p>
        </w:tc>
        <w:tc>
          <w:tcPr>
            <w:tcW w:w="992" w:type="dxa"/>
            <w:shd w:val="clear" w:color="auto" w:fill="auto"/>
            <w:vAlign w:val="center"/>
            <w:hideMark/>
          </w:tcPr>
          <w:p w:rsidR="004C19B2" w:rsidRPr="0025554D" w:rsidRDefault="009C5AAA" w:rsidP="0089343F">
            <w:pPr>
              <w:jc w:val="center"/>
              <w:rPr>
                <w:i/>
                <w:sz w:val="20"/>
                <w:szCs w:val="20"/>
              </w:rPr>
            </w:pPr>
            <w:r w:rsidRPr="0025554D">
              <w:rPr>
                <w:i/>
                <w:sz w:val="20"/>
                <w:szCs w:val="20"/>
              </w:rPr>
              <w:t>164,99</w:t>
            </w:r>
          </w:p>
        </w:tc>
        <w:tc>
          <w:tcPr>
            <w:tcW w:w="1276" w:type="dxa"/>
            <w:shd w:val="clear" w:color="auto" w:fill="auto"/>
            <w:vAlign w:val="center"/>
            <w:hideMark/>
          </w:tcPr>
          <w:p w:rsidR="004C19B2" w:rsidRPr="0025554D" w:rsidRDefault="009C5AAA" w:rsidP="0089343F">
            <w:pPr>
              <w:jc w:val="center"/>
              <w:rPr>
                <w:i/>
                <w:sz w:val="20"/>
                <w:szCs w:val="20"/>
              </w:rPr>
            </w:pPr>
            <w:r w:rsidRPr="0025554D">
              <w:rPr>
                <w:i/>
                <w:sz w:val="20"/>
                <w:szCs w:val="20"/>
              </w:rPr>
              <w:t>2278,66</w:t>
            </w:r>
          </w:p>
        </w:tc>
        <w:tc>
          <w:tcPr>
            <w:tcW w:w="1134" w:type="dxa"/>
            <w:shd w:val="clear" w:color="auto" w:fill="auto"/>
            <w:vAlign w:val="center"/>
            <w:hideMark/>
          </w:tcPr>
          <w:p w:rsidR="004C19B2" w:rsidRPr="0025554D" w:rsidRDefault="009C5AAA" w:rsidP="0089343F">
            <w:pPr>
              <w:jc w:val="center"/>
              <w:rPr>
                <w:i/>
                <w:sz w:val="20"/>
                <w:szCs w:val="20"/>
              </w:rPr>
            </w:pPr>
            <w:r w:rsidRPr="0025554D">
              <w:rPr>
                <w:i/>
                <w:sz w:val="20"/>
                <w:szCs w:val="20"/>
              </w:rPr>
              <w:t>59,30</w:t>
            </w:r>
          </w:p>
        </w:tc>
        <w:tc>
          <w:tcPr>
            <w:tcW w:w="991" w:type="dxa"/>
            <w:shd w:val="clear" w:color="auto" w:fill="auto"/>
            <w:vAlign w:val="center"/>
            <w:hideMark/>
          </w:tcPr>
          <w:p w:rsidR="004C19B2" w:rsidRPr="0025554D" w:rsidRDefault="004C19B2" w:rsidP="0089343F">
            <w:pPr>
              <w:jc w:val="center"/>
              <w:rPr>
                <w:sz w:val="18"/>
                <w:szCs w:val="20"/>
              </w:rPr>
            </w:pPr>
            <w:r w:rsidRPr="0025554D">
              <w:rPr>
                <w:sz w:val="18"/>
                <w:szCs w:val="20"/>
              </w:rPr>
              <w:t>-</w:t>
            </w:r>
          </w:p>
        </w:tc>
      </w:tr>
      <w:tr w:rsidR="004C19B2" w:rsidRPr="0025554D" w:rsidTr="004C19B2">
        <w:trPr>
          <w:trHeight w:val="20"/>
        </w:trPr>
        <w:tc>
          <w:tcPr>
            <w:tcW w:w="1135" w:type="dxa"/>
            <w:shd w:val="clear" w:color="auto" w:fill="auto"/>
            <w:vAlign w:val="center"/>
            <w:hideMark/>
          </w:tcPr>
          <w:p w:rsidR="004C19B2" w:rsidRPr="0025554D" w:rsidRDefault="004C19B2" w:rsidP="0089343F">
            <w:pPr>
              <w:jc w:val="center"/>
              <w:rPr>
                <w:sz w:val="20"/>
                <w:szCs w:val="20"/>
              </w:rPr>
            </w:pPr>
            <w:r w:rsidRPr="0025554D">
              <w:rPr>
                <w:sz w:val="20"/>
                <w:szCs w:val="20"/>
              </w:rPr>
              <w:t>Люберцы</w:t>
            </w:r>
          </w:p>
        </w:tc>
        <w:tc>
          <w:tcPr>
            <w:tcW w:w="709" w:type="dxa"/>
            <w:shd w:val="clear" w:color="auto" w:fill="auto"/>
            <w:vAlign w:val="center"/>
            <w:hideMark/>
          </w:tcPr>
          <w:p w:rsidR="004C19B2" w:rsidRPr="0025554D" w:rsidRDefault="004C19B2" w:rsidP="0089343F">
            <w:pPr>
              <w:jc w:val="center"/>
              <w:rPr>
                <w:sz w:val="20"/>
                <w:szCs w:val="20"/>
              </w:rPr>
            </w:pPr>
            <w:r w:rsidRPr="0025554D">
              <w:rPr>
                <w:sz w:val="20"/>
                <w:szCs w:val="20"/>
              </w:rPr>
              <w:t>О-1</w:t>
            </w:r>
          </w:p>
        </w:tc>
        <w:tc>
          <w:tcPr>
            <w:tcW w:w="1700"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р-н "Зенино"</w:t>
            </w:r>
          </w:p>
        </w:tc>
        <w:tc>
          <w:tcPr>
            <w:tcW w:w="2552" w:type="dxa"/>
            <w:shd w:val="clear" w:color="auto" w:fill="auto"/>
            <w:vAlign w:val="center"/>
            <w:hideMark/>
          </w:tcPr>
          <w:p w:rsidR="004C19B2" w:rsidRPr="0025554D" w:rsidRDefault="004C19B2" w:rsidP="0089343F">
            <w:pPr>
              <w:jc w:val="center"/>
              <w:rPr>
                <w:sz w:val="20"/>
                <w:szCs w:val="20"/>
              </w:rPr>
            </w:pPr>
            <w:r w:rsidRPr="0025554D">
              <w:rPr>
                <w:sz w:val="20"/>
                <w:szCs w:val="20"/>
              </w:rPr>
              <w:t>Многофункциональный центр с гаражом (ППТ от 05.12.2013 № 1958-ПА)</w:t>
            </w:r>
          </w:p>
        </w:tc>
        <w:tc>
          <w:tcPr>
            <w:tcW w:w="992" w:type="dxa"/>
            <w:vMerge w:val="restart"/>
            <w:shd w:val="clear" w:color="auto" w:fill="auto"/>
            <w:vAlign w:val="center"/>
            <w:hideMark/>
          </w:tcPr>
          <w:p w:rsidR="004C19B2" w:rsidRPr="0025554D" w:rsidRDefault="004C19B2" w:rsidP="0089343F">
            <w:pPr>
              <w:jc w:val="center"/>
              <w:rPr>
                <w:sz w:val="20"/>
                <w:szCs w:val="20"/>
              </w:rPr>
            </w:pPr>
            <w:r w:rsidRPr="0025554D">
              <w:rPr>
                <w:sz w:val="20"/>
                <w:szCs w:val="20"/>
              </w:rPr>
              <w:t>7,88</w:t>
            </w:r>
          </w:p>
        </w:tc>
        <w:tc>
          <w:tcPr>
            <w:tcW w:w="1276" w:type="dxa"/>
            <w:shd w:val="clear" w:color="auto" w:fill="auto"/>
            <w:vAlign w:val="center"/>
            <w:hideMark/>
          </w:tcPr>
          <w:p w:rsidR="004C19B2" w:rsidRPr="0025554D" w:rsidRDefault="004C19B2" w:rsidP="0089343F">
            <w:pPr>
              <w:jc w:val="center"/>
              <w:rPr>
                <w:sz w:val="20"/>
                <w:szCs w:val="20"/>
              </w:rPr>
            </w:pPr>
            <w:r w:rsidRPr="0025554D">
              <w:rPr>
                <w:sz w:val="20"/>
                <w:szCs w:val="20"/>
              </w:rPr>
              <w:t>50,8</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1,90</w:t>
            </w:r>
          </w:p>
        </w:tc>
        <w:tc>
          <w:tcPr>
            <w:tcW w:w="991" w:type="dxa"/>
            <w:shd w:val="clear" w:color="auto" w:fill="auto"/>
            <w:vAlign w:val="center"/>
            <w:hideMark/>
          </w:tcPr>
          <w:p w:rsidR="004C19B2" w:rsidRPr="0025554D" w:rsidRDefault="004C19B2" w:rsidP="0089343F">
            <w:pPr>
              <w:jc w:val="center"/>
              <w:rPr>
                <w:sz w:val="18"/>
                <w:szCs w:val="20"/>
              </w:rPr>
            </w:pPr>
            <w:r w:rsidRPr="0025554D">
              <w:rPr>
                <w:sz w:val="18"/>
                <w:szCs w:val="20"/>
              </w:rPr>
              <w:t>первая очередь</w:t>
            </w:r>
          </w:p>
        </w:tc>
      </w:tr>
      <w:tr w:rsidR="004C19B2" w:rsidRPr="0025554D" w:rsidTr="004C19B2">
        <w:trPr>
          <w:trHeight w:val="20"/>
        </w:trPr>
        <w:tc>
          <w:tcPr>
            <w:tcW w:w="1135" w:type="dxa"/>
            <w:shd w:val="clear" w:color="auto" w:fill="auto"/>
            <w:vAlign w:val="center"/>
            <w:hideMark/>
          </w:tcPr>
          <w:p w:rsidR="004C19B2" w:rsidRPr="0025554D" w:rsidRDefault="004C19B2" w:rsidP="0089343F">
            <w:pPr>
              <w:jc w:val="center"/>
              <w:rPr>
                <w:sz w:val="20"/>
                <w:szCs w:val="20"/>
              </w:rPr>
            </w:pPr>
            <w:r w:rsidRPr="0025554D">
              <w:rPr>
                <w:sz w:val="20"/>
                <w:szCs w:val="20"/>
              </w:rPr>
              <w:t>Люберцы</w:t>
            </w:r>
          </w:p>
        </w:tc>
        <w:tc>
          <w:tcPr>
            <w:tcW w:w="709" w:type="dxa"/>
            <w:shd w:val="clear" w:color="auto" w:fill="auto"/>
            <w:vAlign w:val="center"/>
            <w:hideMark/>
          </w:tcPr>
          <w:p w:rsidR="004C19B2" w:rsidRPr="0025554D" w:rsidRDefault="004C19B2" w:rsidP="0089343F">
            <w:pPr>
              <w:jc w:val="center"/>
              <w:rPr>
                <w:sz w:val="20"/>
                <w:szCs w:val="20"/>
              </w:rPr>
            </w:pPr>
            <w:r w:rsidRPr="0025554D">
              <w:rPr>
                <w:sz w:val="20"/>
                <w:szCs w:val="20"/>
              </w:rPr>
              <w:t>О-1</w:t>
            </w:r>
          </w:p>
        </w:tc>
        <w:tc>
          <w:tcPr>
            <w:tcW w:w="1700"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р-н "Зенино"</w:t>
            </w:r>
          </w:p>
        </w:tc>
        <w:tc>
          <w:tcPr>
            <w:tcW w:w="2552" w:type="dxa"/>
            <w:shd w:val="clear" w:color="auto" w:fill="auto"/>
            <w:vAlign w:val="center"/>
            <w:hideMark/>
          </w:tcPr>
          <w:p w:rsidR="004C19B2" w:rsidRPr="0025554D" w:rsidRDefault="004C19B2" w:rsidP="0089343F">
            <w:pPr>
              <w:jc w:val="center"/>
              <w:rPr>
                <w:sz w:val="20"/>
                <w:szCs w:val="20"/>
              </w:rPr>
            </w:pPr>
            <w:r w:rsidRPr="0025554D">
              <w:rPr>
                <w:sz w:val="20"/>
                <w:szCs w:val="20"/>
              </w:rPr>
              <w:t>Бизнес-парк (ППТ от 05.12.2013 № 1958-ПА)</w:t>
            </w:r>
          </w:p>
        </w:tc>
        <w:tc>
          <w:tcPr>
            <w:tcW w:w="992" w:type="dxa"/>
            <w:vMerge/>
            <w:shd w:val="clear" w:color="auto" w:fill="auto"/>
            <w:vAlign w:val="center"/>
            <w:hideMark/>
          </w:tcPr>
          <w:p w:rsidR="004C19B2" w:rsidRPr="0025554D" w:rsidRDefault="004C19B2" w:rsidP="0089343F">
            <w:pPr>
              <w:rPr>
                <w:sz w:val="20"/>
                <w:szCs w:val="20"/>
              </w:rPr>
            </w:pPr>
          </w:p>
        </w:tc>
        <w:tc>
          <w:tcPr>
            <w:tcW w:w="1276" w:type="dxa"/>
            <w:shd w:val="clear" w:color="auto" w:fill="auto"/>
            <w:vAlign w:val="center"/>
            <w:hideMark/>
          </w:tcPr>
          <w:p w:rsidR="004C19B2" w:rsidRPr="0025554D" w:rsidRDefault="004C19B2" w:rsidP="0089343F">
            <w:pPr>
              <w:jc w:val="center"/>
              <w:rPr>
                <w:sz w:val="20"/>
                <w:szCs w:val="20"/>
              </w:rPr>
            </w:pPr>
            <w:r w:rsidRPr="0025554D">
              <w:rPr>
                <w:sz w:val="20"/>
                <w:szCs w:val="20"/>
              </w:rPr>
              <w:t>33,3</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1,68</w:t>
            </w:r>
          </w:p>
        </w:tc>
        <w:tc>
          <w:tcPr>
            <w:tcW w:w="991" w:type="dxa"/>
            <w:shd w:val="clear" w:color="auto" w:fill="auto"/>
            <w:vAlign w:val="center"/>
            <w:hideMark/>
          </w:tcPr>
          <w:p w:rsidR="004C19B2" w:rsidRPr="0025554D" w:rsidRDefault="004C19B2" w:rsidP="0089343F">
            <w:pPr>
              <w:jc w:val="center"/>
              <w:rPr>
                <w:sz w:val="18"/>
                <w:szCs w:val="20"/>
              </w:rPr>
            </w:pPr>
            <w:r w:rsidRPr="0025554D">
              <w:rPr>
                <w:sz w:val="18"/>
                <w:szCs w:val="20"/>
              </w:rPr>
              <w:t>первая очередь</w:t>
            </w:r>
          </w:p>
        </w:tc>
      </w:tr>
      <w:tr w:rsidR="004C19B2" w:rsidRPr="0025554D" w:rsidTr="004C19B2">
        <w:trPr>
          <w:trHeight w:val="20"/>
        </w:trPr>
        <w:tc>
          <w:tcPr>
            <w:tcW w:w="1135" w:type="dxa"/>
            <w:shd w:val="clear" w:color="auto" w:fill="auto"/>
            <w:vAlign w:val="center"/>
            <w:hideMark/>
          </w:tcPr>
          <w:p w:rsidR="004C19B2" w:rsidRPr="0025554D" w:rsidRDefault="004C19B2" w:rsidP="0089343F">
            <w:pPr>
              <w:jc w:val="center"/>
              <w:rPr>
                <w:sz w:val="20"/>
                <w:szCs w:val="20"/>
              </w:rPr>
            </w:pPr>
            <w:r w:rsidRPr="0025554D">
              <w:rPr>
                <w:sz w:val="20"/>
                <w:szCs w:val="20"/>
              </w:rPr>
              <w:t>Люберцы</w:t>
            </w:r>
          </w:p>
        </w:tc>
        <w:tc>
          <w:tcPr>
            <w:tcW w:w="709" w:type="dxa"/>
            <w:shd w:val="clear" w:color="auto" w:fill="auto"/>
            <w:vAlign w:val="center"/>
            <w:hideMark/>
          </w:tcPr>
          <w:p w:rsidR="004C19B2" w:rsidRPr="0025554D" w:rsidRDefault="004C19B2" w:rsidP="0089343F">
            <w:pPr>
              <w:jc w:val="center"/>
              <w:rPr>
                <w:sz w:val="20"/>
                <w:szCs w:val="20"/>
              </w:rPr>
            </w:pPr>
            <w:r w:rsidRPr="0025554D">
              <w:rPr>
                <w:sz w:val="20"/>
                <w:szCs w:val="20"/>
              </w:rPr>
              <w:t>О-1</w:t>
            </w:r>
          </w:p>
        </w:tc>
        <w:tc>
          <w:tcPr>
            <w:tcW w:w="1700"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р-н "Зенино"</w:t>
            </w:r>
          </w:p>
        </w:tc>
        <w:tc>
          <w:tcPr>
            <w:tcW w:w="2552" w:type="dxa"/>
            <w:shd w:val="clear" w:color="auto" w:fill="auto"/>
            <w:vAlign w:val="center"/>
            <w:hideMark/>
          </w:tcPr>
          <w:p w:rsidR="004C19B2" w:rsidRPr="0025554D" w:rsidRDefault="004C19B2" w:rsidP="0089343F">
            <w:pPr>
              <w:jc w:val="center"/>
              <w:rPr>
                <w:sz w:val="20"/>
                <w:szCs w:val="20"/>
              </w:rPr>
            </w:pPr>
            <w:r w:rsidRPr="0025554D">
              <w:rPr>
                <w:sz w:val="20"/>
                <w:szCs w:val="20"/>
              </w:rPr>
              <w:t>Гостиничный комплекс (ППТ от 05.12.2013 № 1958-ПА)</w:t>
            </w:r>
          </w:p>
        </w:tc>
        <w:tc>
          <w:tcPr>
            <w:tcW w:w="992" w:type="dxa"/>
            <w:shd w:val="clear" w:color="auto" w:fill="auto"/>
            <w:vAlign w:val="center"/>
            <w:hideMark/>
          </w:tcPr>
          <w:p w:rsidR="004C19B2" w:rsidRPr="0025554D" w:rsidRDefault="004C19B2" w:rsidP="001B79B9">
            <w:pPr>
              <w:jc w:val="center"/>
              <w:rPr>
                <w:sz w:val="20"/>
                <w:szCs w:val="20"/>
              </w:rPr>
            </w:pPr>
            <w:r w:rsidRPr="0025554D">
              <w:rPr>
                <w:sz w:val="20"/>
                <w:szCs w:val="20"/>
              </w:rPr>
              <w:t>1,</w:t>
            </w:r>
            <w:r w:rsidR="001B79B9" w:rsidRPr="0025554D">
              <w:rPr>
                <w:sz w:val="20"/>
                <w:szCs w:val="20"/>
              </w:rPr>
              <w:t>0</w:t>
            </w:r>
          </w:p>
        </w:tc>
        <w:tc>
          <w:tcPr>
            <w:tcW w:w="1276" w:type="dxa"/>
            <w:shd w:val="clear" w:color="auto" w:fill="auto"/>
            <w:vAlign w:val="center"/>
            <w:hideMark/>
          </w:tcPr>
          <w:p w:rsidR="004C19B2" w:rsidRPr="0025554D" w:rsidRDefault="004C19B2" w:rsidP="0089343F">
            <w:pPr>
              <w:jc w:val="center"/>
              <w:rPr>
                <w:sz w:val="20"/>
                <w:szCs w:val="20"/>
              </w:rPr>
            </w:pPr>
            <w:r w:rsidRPr="0025554D">
              <w:rPr>
                <w:sz w:val="20"/>
                <w:szCs w:val="20"/>
              </w:rPr>
              <w:t>29</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0,30</w:t>
            </w:r>
          </w:p>
        </w:tc>
        <w:tc>
          <w:tcPr>
            <w:tcW w:w="991" w:type="dxa"/>
            <w:shd w:val="clear" w:color="auto" w:fill="auto"/>
            <w:vAlign w:val="center"/>
            <w:hideMark/>
          </w:tcPr>
          <w:p w:rsidR="004C19B2" w:rsidRPr="0025554D" w:rsidRDefault="004C19B2" w:rsidP="0089343F">
            <w:pPr>
              <w:jc w:val="center"/>
              <w:rPr>
                <w:sz w:val="18"/>
                <w:szCs w:val="20"/>
              </w:rPr>
            </w:pPr>
            <w:r w:rsidRPr="0025554D">
              <w:rPr>
                <w:sz w:val="18"/>
                <w:szCs w:val="20"/>
              </w:rPr>
              <w:t>первая очередь</w:t>
            </w:r>
          </w:p>
        </w:tc>
      </w:tr>
      <w:tr w:rsidR="004C19B2" w:rsidRPr="0025554D" w:rsidTr="004C19B2">
        <w:trPr>
          <w:trHeight w:val="20"/>
        </w:trPr>
        <w:tc>
          <w:tcPr>
            <w:tcW w:w="1135" w:type="dxa"/>
            <w:shd w:val="clear" w:color="auto" w:fill="auto"/>
            <w:vAlign w:val="center"/>
            <w:hideMark/>
          </w:tcPr>
          <w:p w:rsidR="004C19B2" w:rsidRPr="0025554D" w:rsidRDefault="004C19B2" w:rsidP="0089343F">
            <w:pPr>
              <w:jc w:val="center"/>
              <w:rPr>
                <w:sz w:val="20"/>
                <w:szCs w:val="20"/>
              </w:rPr>
            </w:pPr>
            <w:r w:rsidRPr="0025554D">
              <w:rPr>
                <w:sz w:val="20"/>
                <w:szCs w:val="20"/>
              </w:rPr>
              <w:t>Люберцы</w:t>
            </w:r>
          </w:p>
        </w:tc>
        <w:tc>
          <w:tcPr>
            <w:tcW w:w="709" w:type="dxa"/>
            <w:shd w:val="clear" w:color="auto" w:fill="auto"/>
            <w:vAlign w:val="center"/>
            <w:hideMark/>
          </w:tcPr>
          <w:p w:rsidR="004C19B2" w:rsidRPr="0025554D" w:rsidRDefault="004C19B2" w:rsidP="0089343F">
            <w:pPr>
              <w:jc w:val="center"/>
              <w:rPr>
                <w:sz w:val="20"/>
                <w:szCs w:val="20"/>
              </w:rPr>
            </w:pPr>
            <w:r w:rsidRPr="0025554D">
              <w:rPr>
                <w:sz w:val="20"/>
                <w:szCs w:val="20"/>
              </w:rPr>
              <w:t>О-1</w:t>
            </w:r>
          </w:p>
        </w:tc>
        <w:tc>
          <w:tcPr>
            <w:tcW w:w="1700"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р-н "Зенино"</w:t>
            </w:r>
          </w:p>
        </w:tc>
        <w:tc>
          <w:tcPr>
            <w:tcW w:w="2552" w:type="dxa"/>
            <w:shd w:val="clear" w:color="auto" w:fill="auto"/>
            <w:vAlign w:val="center"/>
            <w:hideMark/>
          </w:tcPr>
          <w:p w:rsidR="004C19B2" w:rsidRPr="0025554D" w:rsidRDefault="004C19B2" w:rsidP="0089343F">
            <w:pPr>
              <w:jc w:val="center"/>
              <w:rPr>
                <w:sz w:val="20"/>
                <w:szCs w:val="20"/>
              </w:rPr>
            </w:pPr>
            <w:r w:rsidRPr="0025554D">
              <w:rPr>
                <w:sz w:val="20"/>
                <w:szCs w:val="20"/>
              </w:rPr>
              <w:t>бизнес-центр (31,0 тыс. кв.м - 1,04 раб. мест)</w:t>
            </w:r>
            <w:r w:rsidRPr="0025554D">
              <w:rPr>
                <w:sz w:val="20"/>
                <w:szCs w:val="20"/>
              </w:rPr>
              <w:br/>
              <w:t>(ППТ от 05.12.2013 № 1958-ПА)</w:t>
            </w:r>
          </w:p>
        </w:tc>
        <w:tc>
          <w:tcPr>
            <w:tcW w:w="992" w:type="dxa"/>
            <w:shd w:val="clear" w:color="auto" w:fill="auto"/>
            <w:vAlign w:val="center"/>
            <w:hideMark/>
          </w:tcPr>
          <w:p w:rsidR="004C19B2" w:rsidRPr="0025554D" w:rsidRDefault="001B79B9" w:rsidP="001B79B9">
            <w:pPr>
              <w:jc w:val="center"/>
              <w:rPr>
                <w:sz w:val="20"/>
                <w:szCs w:val="20"/>
              </w:rPr>
            </w:pPr>
            <w:r w:rsidRPr="0025554D">
              <w:rPr>
                <w:sz w:val="20"/>
                <w:szCs w:val="20"/>
              </w:rPr>
              <w:t>2</w:t>
            </w:r>
            <w:r w:rsidR="004C19B2" w:rsidRPr="0025554D">
              <w:rPr>
                <w:sz w:val="20"/>
                <w:szCs w:val="20"/>
              </w:rPr>
              <w:t>,</w:t>
            </w:r>
            <w:r w:rsidRPr="0025554D">
              <w:rPr>
                <w:sz w:val="20"/>
                <w:szCs w:val="20"/>
              </w:rPr>
              <w:t>95</w:t>
            </w:r>
          </w:p>
        </w:tc>
        <w:tc>
          <w:tcPr>
            <w:tcW w:w="1276" w:type="dxa"/>
            <w:shd w:val="clear" w:color="auto" w:fill="auto"/>
            <w:vAlign w:val="center"/>
            <w:hideMark/>
          </w:tcPr>
          <w:p w:rsidR="004C19B2" w:rsidRPr="0025554D" w:rsidRDefault="004C19B2" w:rsidP="0089343F">
            <w:pPr>
              <w:jc w:val="center"/>
              <w:rPr>
                <w:sz w:val="20"/>
                <w:szCs w:val="20"/>
              </w:rPr>
            </w:pPr>
            <w:r w:rsidRPr="0025554D">
              <w:rPr>
                <w:sz w:val="20"/>
                <w:szCs w:val="20"/>
              </w:rPr>
              <w:t>31</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1,04</w:t>
            </w:r>
          </w:p>
        </w:tc>
        <w:tc>
          <w:tcPr>
            <w:tcW w:w="991" w:type="dxa"/>
            <w:shd w:val="clear" w:color="auto" w:fill="auto"/>
            <w:vAlign w:val="center"/>
            <w:hideMark/>
          </w:tcPr>
          <w:p w:rsidR="004C19B2" w:rsidRPr="0025554D" w:rsidRDefault="004C19B2" w:rsidP="0089343F">
            <w:pPr>
              <w:jc w:val="center"/>
              <w:rPr>
                <w:sz w:val="18"/>
                <w:szCs w:val="20"/>
              </w:rPr>
            </w:pPr>
            <w:r w:rsidRPr="0025554D">
              <w:rPr>
                <w:sz w:val="18"/>
                <w:szCs w:val="20"/>
              </w:rPr>
              <w:t>первая очередь</w:t>
            </w:r>
          </w:p>
        </w:tc>
      </w:tr>
      <w:tr w:rsidR="004C19B2" w:rsidRPr="0025554D" w:rsidTr="004C19B2">
        <w:trPr>
          <w:trHeight w:val="20"/>
        </w:trPr>
        <w:tc>
          <w:tcPr>
            <w:tcW w:w="1135" w:type="dxa"/>
            <w:shd w:val="clear" w:color="auto" w:fill="auto"/>
            <w:vAlign w:val="center"/>
            <w:hideMark/>
          </w:tcPr>
          <w:p w:rsidR="004C19B2" w:rsidRPr="0025554D" w:rsidRDefault="004C19B2" w:rsidP="0089343F">
            <w:pPr>
              <w:jc w:val="center"/>
              <w:rPr>
                <w:sz w:val="20"/>
                <w:szCs w:val="20"/>
              </w:rPr>
            </w:pPr>
            <w:r w:rsidRPr="0025554D">
              <w:rPr>
                <w:sz w:val="20"/>
                <w:szCs w:val="20"/>
              </w:rPr>
              <w:t>Люберцы</w:t>
            </w:r>
          </w:p>
        </w:tc>
        <w:tc>
          <w:tcPr>
            <w:tcW w:w="709" w:type="dxa"/>
            <w:shd w:val="clear" w:color="auto" w:fill="auto"/>
            <w:vAlign w:val="center"/>
            <w:hideMark/>
          </w:tcPr>
          <w:p w:rsidR="004C19B2" w:rsidRPr="0025554D" w:rsidRDefault="004C19B2" w:rsidP="0089343F">
            <w:pPr>
              <w:jc w:val="center"/>
              <w:rPr>
                <w:sz w:val="20"/>
                <w:szCs w:val="20"/>
              </w:rPr>
            </w:pPr>
            <w:r w:rsidRPr="0025554D">
              <w:rPr>
                <w:sz w:val="20"/>
                <w:szCs w:val="20"/>
              </w:rPr>
              <w:t>О-1</w:t>
            </w:r>
          </w:p>
        </w:tc>
        <w:tc>
          <w:tcPr>
            <w:tcW w:w="1700"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р-н "Зенино"</w:t>
            </w:r>
          </w:p>
        </w:tc>
        <w:tc>
          <w:tcPr>
            <w:tcW w:w="2552" w:type="dxa"/>
            <w:shd w:val="clear" w:color="auto" w:fill="auto"/>
            <w:vAlign w:val="center"/>
            <w:hideMark/>
          </w:tcPr>
          <w:p w:rsidR="004C19B2" w:rsidRPr="0025554D" w:rsidRDefault="004C19B2" w:rsidP="0089343F">
            <w:pPr>
              <w:jc w:val="center"/>
              <w:rPr>
                <w:sz w:val="20"/>
                <w:szCs w:val="20"/>
              </w:rPr>
            </w:pPr>
            <w:r w:rsidRPr="0025554D">
              <w:rPr>
                <w:sz w:val="20"/>
                <w:szCs w:val="20"/>
              </w:rPr>
              <w:t>Общественно-деловой комплекс (отделение  п</w:t>
            </w:r>
            <w:r w:rsidRPr="0025554D">
              <w:rPr>
                <w:sz w:val="20"/>
                <w:szCs w:val="20"/>
              </w:rPr>
              <w:t>о</w:t>
            </w:r>
            <w:r w:rsidRPr="0025554D">
              <w:rPr>
                <w:sz w:val="20"/>
                <w:szCs w:val="20"/>
              </w:rPr>
              <w:t>лиции, торговый центр</w:t>
            </w:r>
            <w:r w:rsidRPr="0025554D">
              <w:rPr>
                <w:sz w:val="20"/>
                <w:szCs w:val="20"/>
              </w:rPr>
              <w:br/>
              <w:t>(ППТ от 05.12.2013 № 1958-ПА)</w:t>
            </w:r>
          </w:p>
        </w:tc>
        <w:tc>
          <w:tcPr>
            <w:tcW w:w="992" w:type="dxa"/>
            <w:shd w:val="clear" w:color="auto" w:fill="auto"/>
            <w:vAlign w:val="center"/>
            <w:hideMark/>
          </w:tcPr>
          <w:p w:rsidR="004C19B2" w:rsidRPr="0025554D" w:rsidRDefault="004C19B2" w:rsidP="001B79B9">
            <w:pPr>
              <w:jc w:val="center"/>
              <w:rPr>
                <w:sz w:val="20"/>
                <w:szCs w:val="20"/>
              </w:rPr>
            </w:pPr>
            <w:r w:rsidRPr="0025554D">
              <w:rPr>
                <w:sz w:val="20"/>
                <w:szCs w:val="20"/>
              </w:rPr>
              <w:t>2,</w:t>
            </w:r>
            <w:r w:rsidR="001B79B9" w:rsidRPr="0025554D">
              <w:rPr>
                <w:sz w:val="20"/>
                <w:szCs w:val="20"/>
              </w:rPr>
              <w:t>02</w:t>
            </w:r>
          </w:p>
        </w:tc>
        <w:tc>
          <w:tcPr>
            <w:tcW w:w="1276" w:type="dxa"/>
            <w:shd w:val="clear" w:color="auto" w:fill="auto"/>
            <w:vAlign w:val="center"/>
            <w:hideMark/>
          </w:tcPr>
          <w:p w:rsidR="004C19B2" w:rsidRPr="0025554D" w:rsidRDefault="004C19B2" w:rsidP="0089343F">
            <w:pPr>
              <w:jc w:val="center"/>
              <w:rPr>
                <w:sz w:val="20"/>
                <w:szCs w:val="20"/>
              </w:rPr>
            </w:pPr>
            <w:r w:rsidRPr="0025554D">
              <w:rPr>
                <w:sz w:val="20"/>
                <w:szCs w:val="20"/>
              </w:rPr>
              <w:t>19,76</w:t>
            </w:r>
          </w:p>
        </w:tc>
        <w:tc>
          <w:tcPr>
            <w:tcW w:w="1134" w:type="dxa"/>
            <w:shd w:val="clear" w:color="auto" w:fill="auto"/>
            <w:vAlign w:val="center"/>
            <w:hideMark/>
          </w:tcPr>
          <w:p w:rsidR="004C19B2" w:rsidRPr="0025554D" w:rsidRDefault="004C19B2" w:rsidP="001B79B9">
            <w:pPr>
              <w:jc w:val="center"/>
              <w:rPr>
                <w:sz w:val="20"/>
                <w:szCs w:val="20"/>
              </w:rPr>
            </w:pPr>
            <w:r w:rsidRPr="0025554D">
              <w:rPr>
                <w:sz w:val="20"/>
                <w:szCs w:val="20"/>
              </w:rPr>
              <w:t>0,</w:t>
            </w:r>
            <w:r w:rsidR="001B79B9" w:rsidRPr="0025554D">
              <w:rPr>
                <w:sz w:val="20"/>
                <w:szCs w:val="20"/>
              </w:rPr>
              <w:t>164</w:t>
            </w:r>
          </w:p>
        </w:tc>
        <w:tc>
          <w:tcPr>
            <w:tcW w:w="991" w:type="dxa"/>
            <w:shd w:val="clear" w:color="auto" w:fill="auto"/>
            <w:vAlign w:val="center"/>
            <w:hideMark/>
          </w:tcPr>
          <w:p w:rsidR="004C19B2" w:rsidRPr="0025554D" w:rsidRDefault="004C19B2" w:rsidP="0089343F">
            <w:pPr>
              <w:jc w:val="center"/>
              <w:rPr>
                <w:sz w:val="18"/>
                <w:szCs w:val="20"/>
              </w:rPr>
            </w:pPr>
            <w:r w:rsidRPr="0025554D">
              <w:rPr>
                <w:sz w:val="18"/>
                <w:szCs w:val="20"/>
              </w:rPr>
              <w:t>первая очередь</w:t>
            </w:r>
          </w:p>
        </w:tc>
      </w:tr>
      <w:tr w:rsidR="004C19B2" w:rsidRPr="0025554D" w:rsidTr="004C19B2">
        <w:trPr>
          <w:trHeight w:val="20"/>
        </w:trPr>
        <w:tc>
          <w:tcPr>
            <w:tcW w:w="1135" w:type="dxa"/>
            <w:shd w:val="clear" w:color="auto" w:fill="auto"/>
            <w:vAlign w:val="center"/>
            <w:hideMark/>
          </w:tcPr>
          <w:p w:rsidR="004C19B2" w:rsidRPr="0025554D" w:rsidRDefault="004C19B2" w:rsidP="0089343F">
            <w:pPr>
              <w:jc w:val="center"/>
              <w:rPr>
                <w:sz w:val="20"/>
                <w:szCs w:val="20"/>
              </w:rPr>
            </w:pPr>
            <w:r w:rsidRPr="0025554D">
              <w:rPr>
                <w:sz w:val="20"/>
                <w:szCs w:val="20"/>
              </w:rPr>
              <w:t>Люберцы</w:t>
            </w:r>
          </w:p>
        </w:tc>
        <w:tc>
          <w:tcPr>
            <w:tcW w:w="709" w:type="dxa"/>
            <w:shd w:val="clear" w:color="auto" w:fill="auto"/>
            <w:vAlign w:val="center"/>
            <w:hideMark/>
          </w:tcPr>
          <w:p w:rsidR="004C19B2" w:rsidRPr="0025554D" w:rsidRDefault="004C19B2" w:rsidP="0089343F">
            <w:pPr>
              <w:jc w:val="center"/>
              <w:rPr>
                <w:sz w:val="20"/>
                <w:szCs w:val="20"/>
              </w:rPr>
            </w:pPr>
            <w:r w:rsidRPr="0025554D">
              <w:rPr>
                <w:sz w:val="20"/>
                <w:szCs w:val="20"/>
              </w:rPr>
              <w:t>О-2</w:t>
            </w:r>
          </w:p>
        </w:tc>
        <w:tc>
          <w:tcPr>
            <w:tcW w:w="1700"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р-н "Зенино"</w:t>
            </w:r>
          </w:p>
        </w:tc>
        <w:tc>
          <w:tcPr>
            <w:tcW w:w="2552" w:type="dxa"/>
            <w:shd w:val="clear" w:color="auto" w:fill="auto"/>
            <w:vAlign w:val="center"/>
            <w:hideMark/>
          </w:tcPr>
          <w:p w:rsidR="004C19B2" w:rsidRPr="0025554D" w:rsidRDefault="004C19B2" w:rsidP="0089343F">
            <w:pPr>
              <w:jc w:val="center"/>
              <w:rPr>
                <w:sz w:val="20"/>
                <w:szCs w:val="20"/>
              </w:rPr>
            </w:pPr>
            <w:r w:rsidRPr="0025554D">
              <w:rPr>
                <w:sz w:val="20"/>
                <w:szCs w:val="20"/>
              </w:rPr>
              <w:t>Храмовый комплекс</w:t>
            </w:r>
          </w:p>
        </w:tc>
        <w:tc>
          <w:tcPr>
            <w:tcW w:w="992" w:type="dxa"/>
            <w:shd w:val="clear" w:color="auto" w:fill="auto"/>
            <w:vAlign w:val="center"/>
            <w:hideMark/>
          </w:tcPr>
          <w:p w:rsidR="004C19B2" w:rsidRPr="0025554D" w:rsidRDefault="004C19B2" w:rsidP="001B79B9">
            <w:pPr>
              <w:jc w:val="center"/>
              <w:rPr>
                <w:sz w:val="20"/>
                <w:szCs w:val="20"/>
              </w:rPr>
            </w:pPr>
            <w:r w:rsidRPr="0025554D">
              <w:rPr>
                <w:sz w:val="20"/>
                <w:szCs w:val="20"/>
              </w:rPr>
              <w:t>0,</w:t>
            </w:r>
            <w:r w:rsidR="001B79B9" w:rsidRPr="0025554D">
              <w:rPr>
                <w:sz w:val="20"/>
                <w:szCs w:val="20"/>
              </w:rPr>
              <w:t>43</w:t>
            </w:r>
          </w:p>
        </w:tc>
        <w:tc>
          <w:tcPr>
            <w:tcW w:w="1276" w:type="dxa"/>
            <w:shd w:val="clear" w:color="auto" w:fill="auto"/>
            <w:vAlign w:val="center"/>
            <w:hideMark/>
          </w:tcPr>
          <w:p w:rsidR="004C19B2" w:rsidRPr="0025554D" w:rsidRDefault="004C19B2" w:rsidP="0089343F">
            <w:pPr>
              <w:jc w:val="center"/>
              <w:rPr>
                <w:sz w:val="20"/>
                <w:szCs w:val="20"/>
              </w:rPr>
            </w:pPr>
            <w:r w:rsidRPr="0025554D">
              <w:rPr>
                <w:sz w:val="20"/>
                <w:szCs w:val="20"/>
              </w:rPr>
              <w:t>-</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w:t>
            </w:r>
          </w:p>
        </w:tc>
        <w:tc>
          <w:tcPr>
            <w:tcW w:w="991" w:type="dxa"/>
            <w:shd w:val="clear" w:color="auto" w:fill="auto"/>
            <w:vAlign w:val="center"/>
            <w:hideMark/>
          </w:tcPr>
          <w:p w:rsidR="004C19B2" w:rsidRPr="0025554D" w:rsidRDefault="004C19B2" w:rsidP="0089343F">
            <w:pPr>
              <w:jc w:val="center"/>
              <w:rPr>
                <w:sz w:val="18"/>
                <w:szCs w:val="20"/>
              </w:rPr>
            </w:pPr>
            <w:r w:rsidRPr="0025554D">
              <w:rPr>
                <w:sz w:val="18"/>
                <w:szCs w:val="20"/>
              </w:rPr>
              <w:t>первая очередь</w:t>
            </w:r>
          </w:p>
        </w:tc>
      </w:tr>
      <w:tr w:rsidR="004C19B2" w:rsidRPr="0025554D" w:rsidTr="004C19B2">
        <w:trPr>
          <w:trHeight w:val="20"/>
        </w:trPr>
        <w:tc>
          <w:tcPr>
            <w:tcW w:w="1135" w:type="dxa"/>
            <w:shd w:val="clear" w:color="auto" w:fill="auto"/>
            <w:vAlign w:val="center"/>
            <w:hideMark/>
          </w:tcPr>
          <w:p w:rsidR="004C19B2" w:rsidRPr="0025554D" w:rsidRDefault="004C19B2" w:rsidP="0089343F">
            <w:pPr>
              <w:jc w:val="center"/>
              <w:rPr>
                <w:sz w:val="20"/>
                <w:szCs w:val="20"/>
              </w:rPr>
            </w:pPr>
            <w:r w:rsidRPr="0025554D">
              <w:rPr>
                <w:sz w:val="20"/>
                <w:szCs w:val="20"/>
              </w:rPr>
              <w:t>Люберцы</w:t>
            </w:r>
          </w:p>
        </w:tc>
        <w:tc>
          <w:tcPr>
            <w:tcW w:w="709" w:type="dxa"/>
            <w:shd w:val="clear" w:color="auto" w:fill="auto"/>
            <w:vAlign w:val="center"/>
            <w:hideMark/>
          </w:tcPr>
          <w:p w:rsidR="004C19B2" w:rsidRPr="0025554D" w:rsidRDefault="004C19B2" w:rsidP="0089343F">
            <w:pPr>
              <w:jc w:val="center"/>
              <w:rPr>
                <w:sz w:val="20"/>
                <w:szCs w:val="20"/>
              </w:rPr>
            </w:pPr>
            <w:r w:rsidRPr="0025554D">
              <w:rPr>
                <w:sz w:val="20"/>
                <w:szCs w:val="20"/>
              </w:rPr>
              <w:t>Т</w:t>
            </w:r>
          </w:p>
        </w:tc>
        <w:tc>
          <w:tcPr>
            <w:tcW w:w="1700"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р-н "Зенино"</w:t>
            </w:r>
          </w:p>
        </w:tc>
        <w:tc>
          <w:tcPr>
            <w:tcW w:w="2552" w:type="dxa"/>
            <w:shd w:val="clear" w:color="auto" w:fill="auto"/>
            <w:vAlign w:val="center"/>
            <w:hideMark/>
          </w:tcPr>
          <w:p w:rsidR="004C19B2" w:rsidRPr="0025554D" w:rsidRDefault="004C19B2" w:rsidP="0089343F">
            <w:pPr>
              <w:jc w:val="center"/>
              <w:rPr>
                <w:sz w:val="20"/>
                <w:szCs w:val="20"/>
              </w:rPr>
            </w:pPr>
            <w:r w:rsidRPr="0025554D">
              <w:rPr>
                <w:sz w:val="20"/>
                <w:szCs w:val="20"/>
              </w:rPr>
              <w:t>Объекты транспоротной инфраструктуры</w:t>
            </w:r>
          </w:p>
        </w:tc>
        <w:tc>
          <w:tcPr>
            <w:tcW w:w="992" w:type="dxa"/>
            <w:shd w:val="clear" w:color="auto" w:fill="auto"/>
            <w:vAlign w:val="center"/>
            <w:hideMark/>
          </w:tcPr>
          <w:p w:rsidR="004C19B2" w:rsidRPr="0025554D" w:rsidRDefault="004C19B2" w:rsidP="0089343F">
            <w:pPr>
              <w:jc w:val="center"/>
              <w:rPr>
                <w:sz w:val="20"/>
                <w:szCs w:val="20"/>
              </w:rPr>
            </w:pPr>
            <w:r w:rsidRPr="0025554D">
              <w:rPr>
                <w:sz w:val="20"/>
                <w:szCs w:val="20"/>
              </w:rPr>
              <w:t>9,67</w:t>
            </w:r>
          </w:p>
        </w:tc>
        <w:tc>
          <w:tcPr>
            <w:tcW w:w="1276" w:type="dxa"/>
            <w:shd w:val="clear" w:color="auto" w:fill="auto"/>
            <w:vAlign w:val="center"/>
            <w:hideMark/>
          </w:tcPr>
          <w:p w:rsidR="004C19B2" w:rsidRPr="0025554D" w:rsidRDefault="004C19B2" w:rsidP="0089343F">
            <w:pPr>
              <w:jc w:val="center"/>
              <w:rPr>
                <w:sz w:val="20"/>
                <w:szCs w:val="20"/>
              </w:rPr>
            </w:pPr>
            <w:r w:rsidRPr="0025554D">
              <w:rPr>
                <w:sz w:val="20"/>
                <w:szCs w:val="20"/>
              </w:rPr>
              <w:t>-</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w:t>
            </w:r>
          </w:p>
        </w:tc>
        <w:tc>
          <w:tcPr>
            <w:tcW w:w="991" w:type="dxa"/>
            <w:shd w:val="clear" w:color="auto" w:fill="auto"/>
            <w:vAlign w:val="center"/>
            <w:hideMark/>
          </w:tcPr>
          <w:p w:rsidR="004C19B2" w:rsidRPr="0025554D" w:rsidRDefault="004C19B2" w:rsidP="0089343F">
            <w:pPr>
              <w:jc w:val="center"/>
              <w:rPr>
                <w:sz w:val="18"/>
                <w:szCs w:val="20"/>
              </w:rPr>
            </w:pPr>
            <w:r w:rsidRPr="0025554D">
              <w:rPr>
                <w:sz w:val="18"/>
                <w:szCs w:val="20"/>
              </w:rPr>
              <w:t>первая очередь</w:t>
            </w:r>
          </w:p>
        </w:tc>
      </w:tr>
      <w:tr w:rsidR="004C19B2" w:rsidRPr="0025554D" w:rsidTr="004C19B2">
        <w:trPr>
          <w:trHeight w:val="20"/>
        </w:trPr>
        <w:tc>
          <w:tcPr>
            <w:tcW w:w="1135" w:type="dxa"/>
            <w:shd w:val="clear" w:color="auto" w:fill="auto"/>
            <w:vAlign w:val="center"/>
            <w:hideMark/>
          </w:tcPr>
          <w:p w:rsidR="004C19B2" w:rsidRPr="0025554D" w:rsidRDefault="004C19B2" w:rsidP="0089343F">
            <w:pPr>
              <w:jc w:val="center"/>
              <w:rPr>
                <w:sz w:val="20"/>
                <w:szCs w:val="20"/>
              </w:rPr>
            </w:pPr>
            <w:r w:rsidRPr="0025554D">
              <w:rPr>
                <w:sz w:val="20"/>
                <w:szCs w:val="20"/>
              </w:rPr>
              <w:t>Люберцы</w:t>
            </w:r>
          </w:p>
        </w:tc>
        <w:tc>
          <w:tcPr>
            <w:tcW w:w="709" w:type="dxa"/>
            <w:shd w:val="clear" w:color="auto" w:fill="auto"/>
            <w:vAlign w:val="center"/>
            <w:hideMark/>
          </w:tcPr>
          <w:p w:rsidR="004C19B2" w:rsidRPr="0025554D" w:rsidRDefault="004C19B2" w:rsidP="0089343F">
            <w:pPr>
              <w:jc w:val="center"/>
              <w:rPr>
                <w:sz w:val="20"/>
                <w:szCs w:val="20"/>
              </w:rPr>
            </w:pPr>
            <w:r w:rsidRPr="0025554D">
              <w:rPr>
                <w:sz w:val="20"/>
                <w:szCs w:val="20"/>
              </w:rPr>
              <w:t>К</w:t>
            </w:r>
          </w:p>
        </w:tc>
        <w:tc>
          <w:tcPr>
            <w:tcW w:w="1700"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р-н "Зенино"</w:t>
            </w:r>
          </w:p>
        </w:tc>
        <w:tc>
          <w:tcPr>
            <w:tcW w:w="2552" w:type="dxa"/>
            <w:shd w:val="clear" w:color="auto" w:fill="auto"/>
            <w:vAlign w:val="center"/>
            <w:hideMark/>
          </w:tcPr>
          <w:p w:rsidR="004C19B2" w:rsidRPr="0025554D" w:rsidRDefault="004C19B2" w:rsidP="0089343F">
            <w:pPr>
              <w:jc w:val="center"/>
              <w:rPr>
                <w:sz w:val="20"/>
                <w:szCs w:val="20"/>
              </w:rPr>
            </w:pPr>
            <w:r w:rsidRPr="0025554D">
              <w:rPr>
                <w:sz w:val="20"/>
                <w:szCs w:val="20"/>
              </w:rPr>
              <w:t>Объекты инженерно-коммунальной инфрастр</w:t>
            </w:r>
            <w:r w:rsidRPr="0025554D">
              <w:rPr>
                <w:sz w:val="20"/>
                <w:szCs w:val="20"/>
              </w:rPr>
              <w:t>у</w:t>
            </w:r>
            <w:r w:rsidRPr="0025554D">
              <w:rPr>
                <w:sz w:val="20"/>
                <w:szCs w:val="20"/>
              </w:rPr>
              <w:t>туры</w:t>
            </w:r>
          </w:p>
        </w:tc>
        <w:tc>
          <w:tcPr>
            <w:tcW w:w="992" w:type="dxa"/>
            <w:shd w:val="clear" w:color="auto" w:fill="auto"/>
            <w:vAlign w:val="center"/>
            <w:hideMark/>
          </w:tcPr>
          <w:p w:rsidR="004C19B2" w:rsidRPr="0025554D" w:rsidRDefault="004C19B2" w:rsidP="0089343F">
            <w:pPr>
              <w:jc w:val="center"/>
              <w:rPr>
                <w:sz w:val="20"/>
                <w:szCs w:val="20"/>
              </w:rPr>
            </w:pPr>
            <w:r w:rsidRPr="0025554D">
              <w:rPr>
                <w:sz w:val="20"/>
                <w:szCs w:val="20"/>
              </w:rPr>
              <w:t>15,5</w:t>
            </w:r>
          </w:p>
        </w:tc>
        <w:tc>
          <w:tcPr>
            <w:tcW w:w="1276" w:type="dxa"/>
            <w:shd w:val="clear" w:color="auto" w:fill="auto"/>
            <w:vAlign w:val="center"/>
            <w:hideMark/>
          </w:tcPr>
          <w:p w:rsidR="004C19B2" w:rsidRPr="0025554D" w:rsidRDefault="004C19B2" w:rsidP="0089343F">
            <w:pPr>
              <w:jc w:val="center"/>
              <w:rPr>
                <w:sz w:val="20"/>
                <w:szCs w:val="20"/>
              </w:rPr>
            </w:pPr>
            <w:r w:rsidRPr="0025554D">
              <w:rPr>
                <w:sz w:val="20"/>
                <w:szCs w:val="20"/>
              </w:rPr>
              <w:t>62</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0,31</w:t>
            </w:r>
          </w:p>
        </w:tc>
        <w:tc>
          <w:tcPr>
            <w:tcW w:w="991" w:type="dxa"/>
            <w:shd w:val="clear" w:color="auto" w:fill="auto"/>
            <w:vAlign w:val="center"/>
            <w:hideMark/>
          </w:tcPr>
          <w:p w:rsidR="004C19B2" w:rsidRPr="0025554D" w:rsidRDefault="004C19B2" w:rsidP="0089343F">
            <w:pPr>
              <w:jc w:val="center"/>
              <w:rPr>
                <w:sz w:val="18"/>
                <w:szCs w:val="20"/>
              </w:rPr>
            </w:pPr>
            <w:r w:rsidRPr="0025554D">
              <w:rPr>
                <w:sz w:val="18"/>
                <w:szCs w:val="20"/>
              </w:rPr>
              <w:t>первая очередь</w:t>
            </w:r>
          </w:p>
        </w:tc>
      </w:tr>
      <w:tr w:rsidR="004C19B2" w:rsidRPr="0025554D" w:rsidTr="004C19B2">
        <w:trPr>
          <w:trHeight w:val="20"/>
        </w:trPr>
        <w:tc>
          <w:tcPr>
            <w:tcW w:w="1135" w:type="dxa"/>
            <w:shd w:val="clear" w:color="auto" w:fill="auto"/>
            <w:vAlign w:val="center"/>
            <w:hideMark/>
          </w:tcPr>
          <w:p w:rsidR="004C19B2" w:rsidRPr="0025554D" w:rsidRDefault="004C19B2" w:rsidP="0089343F">
            <w:pPr>
              <w:jc w:val="center"/>
              <w:rPr>
                <w:sz w:val="20"/>
                <w:szCs w:val="20"/>
              </w:rPr>
            </w:pPr>
            <w:r w:rsidRPr="0025554D">
              <w:rPr>
                <w:sz w:val="20"/>
                <w:szCs w:val="20"/>
              </w:rPr>
              <w:t>Люберцы</w:t>
            </w:r>
          </w:p>
        </w:tc>
        <w:tc>
          <w:tcPr>
            <w:tcW w:w="709" w:type="dxa"/>
            <w:shd w:val="clear" w:color="auto" w:fill="auto"/>
            <w:vAlign w:val="center"/>
            <w:hideMark/>
          </w:tcPr>
          <w:p w:rsidR="004C19B2" w:rsidRPr="0025554D" w:rsidRDefault="004C19B2" w:rsidP="0089343F">
            <w:pPr>
              <w:jc w:val="center"/>
              <w:rPr>
                <w:sz w:val="20"/>
                <w:szCs w:val="20"/>
              </w:rPr>
            </w:pPr>
            <w:r w:rsidRPr="0025554D">
              <w:rPr>
                <w:sz w:val="20"/>
                <w:szCs w:val="20"/>
              </w:rPr>
              <w:t>К</w:t>
            </w:r>
          </w:p>
        </w:tc>
        <w:tc>
          <w:tcPr>
            <w:tcW w:w="1700"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р-н "Зенино"</w:t>
            </w:r>
          </w:p>
        </w:tc>
        <w:tc>
          <w:tcPr>
            <w:tcW w:w="2552" w:type="dxa"/>
            <w:shd w:val="clear" w:color="auto" w:fill="auto"/>
            <w:vAlign w:val="center"/>
            <w:hideMark/>
          </w:tcPr>
          <w:p w:rsidR="004C19B2" w:rsidRPr="0025554D" w:rsidRDefault="004C19B2" w:rsidP="0089343F">
            <w:pPr>
              <w:jc w:val="center"/>
              <w:rPr>
                <w:sz w:val="20"/>
                <w:szCs w:val="20"/>
              </w:rPr>
            </w:pPr>
            <w:r w:rsidRPr="0025554D">
              <w:rPr>
                <w:sz w:val="20"/>
                <w:szCs w:val="20"/>
              </w:rPr>
              <w:t>Объекты инженерно-коммунальной инфрастр</w:t>
            </w:r>
            <w:r w:rsidRPr="0025554D">
              <w:rPr>
                <w:sz w:val="20"/>
                <w:szCs w:val="20"/>
              </w:rPr>
              <w:t>у</w:t>
            </w:r>
            <w:r w:rsidRPr="0025554D">
              <w:rPr>
                <w:sz w:val="20"/>
                <w:szCs w:val="20"/>
              </w:rPr>
              <w:t>туры</w:t>
            </w:r>
          </w:p>
        </w:tc>
        <w:tc>
          <w:tcPr>
            <w:tcW w:w="992" w:type="dxa"/>
            <w:shd w:val="clear" w:color="auto" w:fill="auto"/>
            <w:vAlign w:val="center"/>
            <w:hideMark/>
          </w:tcPr>
          <w:p w:rsidR="004C19B2" w:rsidRPr="0025554D" w:rsidRDefault="004C19B2" w:rsidP="0089343F">
            <w:pPr>
              <w:jc w:val="center"/>
              <w:rPr>
                <w:sz w:val="20"/>
                <w:szCs w:val="20"/>
              </w:rPr>
            </w:pPr>
            <w:r w:rsidRPr="0025554D">
              <w:rPr>
                <w:sz w:val="20"/>
                <w:szCs w:val="20"/>
              </w:rPr>
              <w:t>0,92</w:t>
            </w:r>
          </w:p>
        </w:tc>
        <w:tc>
          <w:tcPr>
            <w:tcW w:w="1276" w:type="dxa"/>
            <w:shd w:val="clear" w:color="auto" w:fill="auto"/>
            <w:vAlign w:val="center"/>
            <w:hideMark/>
          </w:tcPr>
          <w:p w:rsidR="004C19B2" w:rsidRPr="0025554D" w:rsidRDefault="004C19B2" w:rsidP="0089343F">
            <w:pPr>
              <w:jc w:val="center"/>
              <w:rPr>
                <w:sz w:val="20"/>
                <w:szCs w:val="20"/>
              </w:rPr>
            </w:pPr>
            <w:r w:rsidRPr="0025554D">
              <w:rPr>
                <w:sz w:val="20"/>
                <w:szCs w:val="20"/>
              </w:rPr>
              <w:t>3,7</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0,02</w:t>
            </w:r>
          </w:p>
        </w:tc>
        <w:tc>
          <w:tcPr>
            <w:tcW w:w="991" w:type="dxa"/>
            <w:shd w:val="clear" w:color="auto" w:fill="auto"/>
            <w:vAlign w:val="center"/>
            <w:hideMark/>
          </w:tcPr>
          <w:p w:rsidR="004C19B2" w:rsidRPr="0025554D" w:rsidRDefault="004C19B2" w:rsidP="0089343F">
            <w:pPr>
              <w:jc w:val="center"/>
              <w:rPr>
                <w:sz w:val="18"/>
                <w:szCs w:val="20"/>
              </w:rPr>
            </w:pPr>
            <w:r w:rsidRPr="0025554D">
              <w:rPr>
                <w:sz w:val="18"/>
                <w:szCs w:val="20"/>
              </w:rPr>
              <w:t>первая очередь</w:t>
            </w:r>
          </w:p>
        </w:tc>
      </w:tr>
      <w:tr w:rsidR="004C19B2" w:rsidRPr="0025554D" w:rsidTr="004C19B2">
        <w:trPr>
          <w:trHeight w:val="20"/>
        </w:trPr>
        <w:tc>
          <w:tcPr>
            <w:tcW w:w="1135" w:type="dxa"/>
            <w:shd w:val="clear" w:color="auto" w:fill="auto"/>
            <w:vAlign w:val="center"/>
            <w:hideMark/>
          </w:tcPr>
          <w:p w:rsidR="004C19B2" w:rsidRPr="0025554D" w:rsidRDefault="004C19B2" w:rsidP="0089343F">
            <w:pPr>
              <w:jc w:val="center"/>
              <w:rPr>
                <w:sz w:val="20"/>
                <w:szCs w:val="20"/>
              </w:rPr>
            </w:pPr>
            <w:r w:rsidRPr="0025554D">
              <w:rPr>
                <w:sz w:val="20"/>
                <w:szCs w:val="20"/>
              </w:rPr>
              <w:t>Люберцы</w:t>
            </w:r>
          </w:p>
        </w:tc>
        <w:tc>
          <w:tcPr>
            <w:tcW w:w="709" w:type="dxa"/>
            <w:shd w:val="clear" w:color="auto" w:fill="auto"/>
            <w:vAlign w:val="center"/>
            <w:hideMark/>
          </w:tcPr>
          <w:p w:rsidR="004C19B2" w:rsidRPr="0025554D" w:rsidRDefault="004C19B2" w:rsidP="0089343F">
            <w:pPr>
              <w:jc w:val="center"/>
              <w:rPr>
                <w:sz w:val="20"/>
                <w:szCs w:val="20"/>
              </w:rPr>
            </w:pPr>
            <w:r w:rsidRPr="0025554D">
              <w:rPr>
                <w:sz w:val="20"/>
                <w:szCs w:val="20"/>
              </w:rPr>
              <w:t>К</w:t>
            </w:r>
          </w:p>
        </w:tc>
        <w:tc>
          <w:tcPr>
            <w:tcW w:w="1700"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р-н "Зенино"</w:t>
            </w:r>
          </w:p>
        </w:tc>
        <w:tc>
          <w:tcPr>
            <w:tcW w:w="2552" w:type="dxa"/>
            <w:shd w:val="clear" w:color="auto" w:fill="auto"/>
            <w:vAlign w:val="center"/>
            <w:hideMark/>
          </w:tcPr>
          <w:p w:rsidR="004C19B2" w:rsidRPr="0025554D" w:rsidRDefault="004C19B2" w:rsidP="0089343F">
            <w:pPr>
              <w:jc w:val="center"/>
              <w:rPr>
                <w:sz w:val="20"/>
                <w:szCs w:val="20"/>
              </w:rPr>
            </w:pPr>
            <w:r w:rsidRPr="0025554D">
              <w:rPr>
                <w:sz w:val="20"/>
                <w:szCs w:val="20"/>
              </w:rPr>
              <w:t>Объекты инженерно-коммунальной инфрастр</w:t>
            </w:r>
            <w:r w:rsidRPr="0025554D">
              <w:rPr>
                <w:sz w:val="20"/>
                <w:szCs w:val="20"/>
              </w:rPr>
              <w:t>у</w:t>
            </w:r>
            <w:r w:rsidRPr="0025554D">
              <w:rPr>
                <w:sz w:val="20"/>
                <w:szCs w:val="20"/>
              </w:rPr>
              <w:t>туры</w:t>
            </w:r>
          </w:p>
        </w:tc>
        <w:tc>
          <w:tcPr>
            <w:tcW w:w="992" w:type="dxa"/>
            <w:shd w:val="clear" w:color="auto" w:fill="auto"/>
            <w:vAlign w:val="center"/>
            <w:hideMark/>
          </w:tcPr>
          <w:p w:rsidR="004C19B2" w:rsidRPr="0025554D" w:rsidRDefault="004C19B2" w:rsidP="0089343F">
            <w:pPr>
              <w:jc w:val="center"/>
              <w:rPr>
                <w:sz w:val="20"/>
                <w:szCs w:val="20"/>
              </w:rPr>
            </w:pPr>
            <w:r w:rsidRPr="0025554D">
              <w:rPr>
                <w:sz w:val="20"/>
                <w:szCs w:val="20"/>
              </w:rPr>
              <w:t>2,28</w:t>
            </w:r>
          </w:p>
        </w:tc>
        <w:tc>
          <w:tcPr>
            <w:tcW w:w="1276" w:type="dxa"/>
            <w:shd w:val="clear" w:color="auto" w:fill="auto"/>
            <w:vAlign w:val="center"/>
            <w:hideMark/>
          </w:tcPr>
          <w:p w:rsidR="004C19B2" w:rsidRPr="0025554D" w:rsidRDefault="004C19B2" w:rsidP="0089343F">
            <w:pPr>
              <w:jc w:val="center"/>
              <w:rPr>
                <w:sz w:val="20"/>
                <w:szCs w:val="20"/>
              </w:rPr>
            </w:pPr>
            <w:r w:rsidRPr="0025554D">
              <w:rPr>
                <w:sz w:val="20"/>
                <w:szCs w:val="20"/>
              </w:rPr>
              <w:t>9,1</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0,05</w:t>
            </w:r>
          </w:p>
        </w:tc>
        <w:tc>
          <w:tcPr>
            <w:tcW w:w="991" w:type="dxa"/>
            <w:shd w:val="clear" w:color="auto" w:fill="auto"/>
            <w:vAlign w:val="center"/>
            <w:hideMark/>
          </w:tcPr>
          <w:p w:rsidR="004C19B2" w:rsidRPr="0025554D" w:rsidRDefault="004C19B2" w:rsidP="0089343F">
            <w:pPr>
              <w:jc w:val="center"/>
              <w:rPr>
                <w:sz w:val="18"/>
                <w:szCs w:val="20"/>
              </w:rPr>
            </w:pPr>
            <w:r w:rsidRPr="0025554D">
              <w:rPr>
                <w:sz w:val="18"/>
                <w:szCs w:val="20"/>
              </w:rPr>
              <w:t>первая очередь</w:t>
            </w:r>
          </w:p>
        </w:tc>
      </w:tr>
      <w:tr w:rsidR="004C19B2" w:rsidRPr="0025554D" w:rsidTr="004C19B2">
        <w:trPr>
          <w:trHeight w:val="20"/>
        </w:trPr>
        <w:tc>
          <w:tcPr>
            <w:tcW w:w="1135" w:type="dxa"/>
            <w:shd w:val="clear" w:color="auto" w:fill="auto"/>
            <w:vAlign w:val="center"/>
            <w:hideMark/>
          </w:tcPr>
          <w:p w:rsidR="004C19B2" w:rsidRPr="0025554D" w:rsidRDefault="004C19B2" w:rsidP="0089343F">
            <w:pPr>
              <w:jc w:val="center"/>
              <w:rPr>
                <w:sz w:val="20"/>
                <w:szCs w:val="20"/>
              </w:rPr>
            </w:pPr>
            <w:r w:rsidRPr="0025554D">
              <w:rPr>
                <w:sz w:val="20"/>
                <w:szCs w:val="20"/>
              </w:rPr>
              <w:t>Люберцы</w:t>
            </w:r>
          </w:p>
        </w:tc>
        <w:tc>
          <w:tcPr>
            <w:tcW w:w="709" w:type="dxa"/>
            <w:shd w:val="clear" w:color="auto" w:fill="auto"/>
            <w:vAlign w:val="center"/>
            <w:hideMark/>
          </w:tcPr>
          <w:p w:rsidR="004C19B2" w:rsidRPr="0025554D" w:rsidRDefault="004C19B2" w:rsidP="0089343F">
            <w:pPr>
              <w:jc w:val="center"/>
              <w:rPr>
                <w:sz w:val="20"/>
                <w:szCs w:val="20"/>
              </w:rPr>
            </w:pPr>
            <w:r w:rsidRPr="0025554D">
              <w:rPr>
                <w:sz w:val="20"/>
                <w:szCs w:val="20"/>
              </w:rPr>
              <w:t>О-1</w:t>
            </w:r>
          </w:p>
        </w:tc>
        <w:tc>
          <w:tcPr>
            <w:tcW w:w="1700"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12-й район</w:t>
            </w:r>
          </w:p>
        </w:tc>
        <w:tc>
          <w:tcPr>
            <w:tcW w:w="2552" w:type="dxa"/>
            <w:shd w:val="clear" w:color="auto" w:fill="auto"/>
            <w:vAlign w:val="center"/>
            <w:hideMark/>
          </w:tcPr>
          <w:p w:rsidR="004C19B2" w:rsidRPr="0025554D" w:rsidRDefault="004C19B2" w:rsidP="0089343F">
            <w:pPr>
              <w:jc w:val="center"/>
              <w:rPr>
                <w:sz w:val="20"/>
                <w:szCs w:val="20"/>
              </w:rPr>
            </w:pPr>
            <w:r w:rsidRPr="0025554D">
              <w:rPr>
                <w:sz w:val="20"/>
                <w:szCs w:val="20"/>
              </w:rPr>
              <w:t>Многофункциональный центр (ППТ от 24.10.2017 № П51/0019-17)</w:t>
            </w:r>
          </w:p>
        </w:tc>
        <w:tc>
          <w:tcPr>
            <w:tcW w:w="992" w:type="dxa"/>
            <w:shd w:val="clear" w:color="auto" w:fill="auto"/>
            <w:vAlign w:val="center"/>
            <w:hideMark/>
          </w:tcPr>
          <w:p w:rsidR="004C19B2" w:rsidRPr="0025554D" w:rsidRDefault="004C19B2" w:rsidP="0089343F">
            <w:pPr>
              <w:jc w:val="center"/>
              <w:rPr>
                <w:sz w:val="20"/>
                <w:szCs w:val="20"/>
              </w:rPr>
            </w:pPr>
            <w:r w:rsidRPr="0025554D">
              <w:rPr>
                <w:sz w:val="20"/>
                <w:szCs w:val="20"/>
              </w:rPr>
              <w:t>1,65</w:t>
            </w:r>
          </w:p>
        </w:tc>
        <w:tc>
          <w:tcPr>
            <w:tcW w:w="1276" w:type="dxa"/>
            <w:shd w:val="clear" w:color="auto" w:fill="auto"/>
            <w:vAlign w:val="center"/>
            <w:hideMark/>
          </w:tcPr>
          <w:p w:rsidR="004C19B2" w:rsidRPr="0025554D" w:rsidRDefault="004C19B2" w:rsidP="0089343F">
            <w:pPr>
              <w:jc w:val="center"/>
              <w:rPr>
                <w:sz w:val="20"/>
                <w:szCs w:val="20"/>
              </w:rPr>
            </w:pPr>
            <w:r w:rsidRPr="0025554D">
              <w:rPr>
                <w:sz w:val="20"/>
                <w:szCs w:val="20"/>
              </w:rPr>
              <w:t>75</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7,5</w:t>
            </w:r>
          </w:p>
        </w:tc>
        <w:tc>
          <w:tcPr>
            <w:tcW w:w="991" w:type="dxa"/>
            <w:shd w:val="clear" w:color="auto" w:fill="auto"/>
            <w:vAlign w:val="center"/>
            <w:hideMark/>
          </w:tcPr>
          <w:p w:rsidR="004C19B2" w:rsidRPr="0025554D" w:rsidRDefault="004C19B2" w:rsidP="0089343F">
            <w:pPr>
              <w:jc w:val="center"/>
              <w:rPr>
                <w:sz w:val="18"/>
                <w:szCs w:val="20"/>
              </w:rPr>
            </w:pPr>
            <w:r w:rsidRPr="0025554D">
              <w:rPr>
                <w:sz w:val="18"/>
                <w:szCs w:val="20"/>
              </w:rPr>
              <w:t>первая очередь</w:t>
            </w:r>
          </w:p>
        </w:tc>
      </w:tr>
      <w:tr w:rsidR="004C19B2" w:rsidRPr="0025554D" w:rsidTr="004C19B2">
        <w:trPr>
          <w:trHeight w:val="20"/>
        </w:trPr>
        <w:tc>
          <w:tcPr>
            <w:tcW w:w="1135" w:type="dxa"/>
            <w:shd w:val="clear" w:color="auto" w:fill="auto"/>
            <w:vAlign w:val="center"/>
            <w:hideMark/>
          </w:tcPr>
          <w:p w:rsidR="004C19B2" w:rsidRPr="0025554D" w:rsidRDefault="004C19B2" w:rsidP="0089343F">
            <w:pPr>
              <w:jc w:val="center"/>
              <w:rPr>
                <w:sz w:val="20"/>
                <w:szCs w:val="20"/>
              </w:rPr>
            </w:pPr>
            <w:r w:rsidRPr="0025554D">
              <w:rPr>
                <w:sz w:val="20"/>
                <w:szCs w:val="20"/>
              </w:rPr>
              <w:t>Люберцы</w:t>
            </w:r>
          </w:p>
        </w:tc>
        <w:tc>
          <w:tcPr>
            <w:tcW w:w="709" w:type="dxa"/>
            <w:shd w:val="clear" w:color="auto" w:fill="auto"/>
            <w:vAlign w:val="center"/>
            <w:hideMark/>
          </w:tcPr>
          <w:p w:rsidR="004C19B2" w:rsidRPr="0025554D" w:rsidRDefault="004C19B2" w:rsidP="0089343F">
            <w:pPr>
              <w:jc w:val="center"/>
              <w:rPr>
                <w:sz w:val="20"/>
                <w:szCs w:val="20"/>
              </w:rPr>
            </w:pPr>
            <w:r w:rsidRPr="0025554D">
              <w:rPr>
                <w:sz w:val="20"/>
                <w:szCs w:val="20"/>
              </w:rPr>
              <w:t>О-1</w:t>
            </w:r>
          </w:p>
        </w:tc>
        <w:tc>
          <w:tcPr>
            <w:tcW w:w="1700"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12-й район</w:t>
            </w:r>
          </w:p>
        </w:tc>
        <w:tc>
          <w:tcPr>
            <w:tcW w:w="2552" w:type="dxa"/>
            <w:shd w:val="clear" w:color="auto" w:fill="auto"/>
            <w:vAlign w:val="center"/>
            <w:hideMark/>
          </w:tcPr>
          <w:p w:rsidR="004C19B2" w:rsidRPr="0025554D" w:rsidRDefault="004C19B2" w:rsidP="0089343F">
            <w:pPr>
              <w:jc w:val="center"/>
              <w:rPr>
                <w:sz w:val="20"/>
                <w:szCs w:val="20"/>
              </w:rPr>
            </w:pPr>
            <w:r w:rsidRPr="0025554D">
              <w:rPr>
                <w:sz w:val="20"/>
                <w:szCs w:val="20"/>
              </w:rPr>
              <w:t xml:space="preserve">Объект общественно-делового назначения </w:t>
            </w:r>
            <w:r w:rsidRPr="0025554D">
              <w:rPr>
                <w:sz w:val="20"/>
                <w:szCs w:val="20"/>
              </w:rPr>
              <w:br/>
              <w:t>(ППТ от 24.10.2017 № П51/0019-17)</w:t>
            </w:r>
          </w:p>
        </w:tc>
        <w:tc>
          <w:tcPr>
            <w:tcW w:w="992" w:type="dxa"/>
            <w:shd w:val="clear" w:color="auto" w:fill="auto"/>
            <w:vAlign w:val="center"/>
            <w:hideMark/>
          </w:tcPr>
          <w:p w:rsidR="004C19B2" w:rsidRPr="0025554D" w:rsidRDefault="004C19B2" w:rsidP="0089343F">
            <w:pPr>
              <w:jc w:val="center"/>
              <w:rPr>
                <w:sz w:val="20"/>
                <w:szCs w:val="20"/>
              </w:rPr>
            </w:pPr>
            <w:r w:rsidRPr="0025554D">
              <w:rPr>
                <w:sz w:val="20"/>
                <w:szCs w:val="20"/>
              </w:rPr>
              <w:t>0,25</w:t>
            </w:r>
          </w:p>
        </w:tc>
        <w:tc>
          <w:tcPr>
            <w:tcW w:w="1276" w:type="dxa"/>
            <w:shd w:val="clear" w:color="auto" w:fill="auto"/>
            <w:vAlign w:val="center"/>
            <w:hideMark/>
          </w:tcPr>
          <w:p w:rsidR="004C19B2" w:rsidRPr="0025554D" w:rsidRDefault="004C19B2" w:rsidP="0089343F">
            <w:pPr>
              <w:jc w:val="center"/>
              <w:rPr>
                <w:sz w:val="20"/>
                <w:szCs w:val="20"/>
              </w:rPr>
            </w:pPr>
            <w:r w:rsidRPr="0025554D">
              <w:rPr>
                <w:sz w:val="20"/>
                <w:szCs w:val="20"/>
              </w:rPr>
              <w:t>4,4</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0,09</w:t>
            </w:r>
          </w:p>
        </w:tc>
        <w:tc>
          <w:tcPr>
            <w:tcW w:w="991" w:type="dxa"/>
            <w:shd w:val="clear" w:color="auto" w:fill="auto"/>
            <w:vAlign w:val="center"/>
            <w:hideMark/>
          </w:tcPr>
          <w:p w:rsidR="004C19B2" w:rsidRPr="0025554D" w:rsidRDefault="004C19B2" w:rsidP="0089343F">
            <w:pPr>
              <w:jc w:val="center"/>
              <w:rPr>
                <w:sz w:val="18"/>
                <w:szCs w:val="20"/>
              </w:rPr>
            </w:pPr>
            <w:r w:rsidRPr="0025554D">
              <w:rPr>
                <w:sz w:val="18"/>
                <w:szCs w:val="20"/>
              </w:rPr>
              <w:t>первая очередь</w:t>
            </w:r>
          </w:p>
        </w:tc>
      </w:tr>
      <w:tr w:rsidR="004C19B2" w:rsidRPr="0025554D" w:rsidTr="004C19B2">
        <w:trPr>
          <w:trHeight w:val="20"/>
        </w:trPr>
        <w:tc>
          <w:tcPr>
            <w:tcW w:w="1135" w:type="dxa"/>
            <w:shd w:val="clear" w:color="auto" w:fill="auto"/>
            <w:vAlign w:val="center"/>
            <w:hideMark/>
          </w:tcPr>
          <w:p w:rsidR="004C19B2" w:rsidRPr="0025554D" w:rsidRDefault="004C19B2" w:rsidP="0089343F">
            <w:pPr>
              <w:jc w:val="center"/>
              <w:rPr>
                <w:sz w:val="20"/>
                <w:szCs w:val="20"/>
              </w:rPr>
            </w:pPr>
            <w:r w:rsidRPr="0025554D">
              <w:rPr>
                <w:sz w:val="20"/>
                <w:szCs w:val="20"/>
              </w:rPr>
              <w:t>Люберцы</w:t>
            </w:r>
          </w:p>
        </w:tc>
        <w:tc>
          <w:tcPr>
            <w:tcW w:w="709" w:type="dxa"/>
            <w:shd w:val="clear" w:color="auto" w:fill="auto"/>
            <w:vAlign w:val="center"/>
            <w:hideMark/>
          </w:tcPr>
          <w:p w:rsidR="004C19B2" w:rsidRPr="0025554D" w:rsidRDefault="004C19B2" w:rsidP="0089343F">
            <w:pPr>
              <w:jc w:val="center"/>
              <w:rPr>
                <w:sz w:val="20"/>
                <w:szCs w:val="20"/>
              </w:rPr>
            </w:pPr>
            <w:r w:rsidRPr="0025554D">
              <w:rPr>
                <w:sz w:val="20"/>
                <w:szCs w:val="20"/>
              </w:rPr>
              <w:t>К</w:t>
            </w:r>
          </w:p>
        </w:tc>
        <w:tc>
          <w:tcPr>
            <w:tcW w:w="1700"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12-й район</w:t>
            </w:r>
          </w:p>
        </w:tc>
        <w:tc>
          <w:tcPr>
            <w:tcW w:w="2552" w:type="dxa"/>
            <w:shd w:val="clear" w:color="auto" w:fill="auto"/>
            <w:vAlign w:val="center"/>
            <w:hideMark/>
          </w:tcPr>
          <w:p w:rsidR="004C19B2" w:rsidRPr="0025554D" w:rsidRDefault="004C19B2" w:rsidP="0089343F">
            <w:pPr>
              <w:jc w:val="center"/>
              <w:rPr>
                <w:sz w:val="20"/>
                <w:szCs w:val="20"/>
              </w:rPr>
            </w:pPr>
            <w:r w:rsidRPr="0025554D">
              <w:rPr>
                <w:sz w:val="20"/>
                <w:szCs w:val="20"/>
              </w:rPr>
              <w:t>Объекты инженерно-коммунальной инфрастр</w:t>
            </w:r>
            <w:r w:rsidRPr="0025554D">
              <w:rPr>
                <w:sz w:val="20"/>
                <w:szCs w:val="20"/>
              </w:rPr>
              <w:t>у</w:t>
            </w:r>
            <w:r w:rsidRPr="0025554D">
              <w:rPr>
                <w:sz w:val="20"/>
                <w:szCs w:val="20"/>
              </w:rPr>
              <w:t>туры (ППТ от 24.10.2017 № П51/0019-17)</w:t>
            </w:r>
          </w:p>
        </w:tc>
        <w:tc>
          <w:tcPr>
            <w:tcW w:w="992" w:type="dxa"/>
            <w:shd w:val="clear" w:color="auto" w:fill="auto"/>
            <w:vAlign w:val="center"/>
            <w:hideMark/>
          </w:tcPr>
          <w:p w:rsidR="004C19B2" w:rsidRPr="0025554D" w:rsidRDefault="004C19B2" w:rsidP="0089343F">
            <w:pPr>
              <w:jc w:val="center"/>
              <w:rPr>
                <w:sz w:val="20"/>
                <w:szCs w:val="20"/>
              </w:rPr>
            </w:pPr>
            <w:r w:rsidRPr="0025554D">
              <w:rPr>
                <w:sz w:val="20"/>
                <w:szCs w:val="20"/>
              </w:rPr>
              <w:t>0,9</w:t>
            </w:r>
          </w:p>
        </w:tc>
        <w:tc>
          <w:tcPr>
            <w:tcW w:w="1276" w:type="dxa"/>
            <w:shd w:val="clear" w:color="auto" w:fill="auto"/>
            <w:vAlign w:val="center"/>
            <w:hideMark/>
          </w:tcPr>
          <w:p w:rsidR="004C19B2" w:rsidRPr="0025554D" w:rsidRDefault="004C19B2" w:rsidP="0089343F">
            <w:pPr>
              <w:jc w:val="center"/>
              <w:rPr>
                <w:sz w:val="20"/>
                <w:szCs w:val="20"/>
              </w:rPr>
            </w:pPr>
            <w:r w:rsidRPr="0025554D">
              <w:rPr>
                <w:sz w:val="20"/>
                <w:szCs w:val="20"/>
              </w:rPr>
              <w:t>0,4</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0,01</w:t>
            </w:r>
          </w:p>
        </w:tc>
        <w:tc>
          <w:tcPr>
            <w:tcW w:w="991" w:type="dxa"/>
            <w:shd w:val="clear" w:color="auto" w:fill="auto"/>
            <w:vAlign w:val="center"/>
            <w:hideMark/>
          </w:tcPr>
          <w:p w:rsidR="004C19B2" w:rsidRPr="0025554D" w:rsidRDefault="004C19B2" w:rsidP="0089343F">
            <w:pPr>
              <w:jc w:val="center"/>
              <w:rPr>
                <w:sz w:val="18"/>
                <w:szCs w:val="20"/>
              </w:rPr>
            </w:pPr>
            <w:r w:rsidRPr="0025554D">
              <w:rPr>
                <w:sz w:val="18"/>
                <w:szCs w:val="20"/>
              </w:rPr>
              <w:t>первая очередь</w:t>
            </w:r>
          </w:p>
        </w:tc>
      </w:tr>
      <w:tr w:rsidR="004C19B2" w:rsidRPr="0025554D" w:rsidTr="004C19B2">
        <w:trPr>
          <w:trHeight w:val="20"/>
        </w:trPr>
        <w:tc>
          <w:tcPr>
            <w:tcW w:w="1135" w:type="dxa"/>
            <w:shd w:val="clear" w:color="auto" w:fill="auto"/>
            <w:vAlign w:val="center"/>
            <w:hideMark/>
          </w:tcPr>
          <w:p w:rsidR="004C19B2" w:rsidRPr="0025554D" w:rsidRDefault="004C19B2" w:rsidP="0089343F">
            <w:pPr>
              <w:jc w:val="center"/>
              <w:rPr>
                <w:sz w:val="20"/>
                <w:szCs w:val="20"/>
              </w:rPr>
            </w:pPr>
            <w:r w:rsidRPr="0025554D">
              <w:rPr>
                <w:sz w:val="20"/>
                <w:szCs w:val="20"/>
              </w:rPr>
              <w:t>Люберцы</w:t>
            </w:r>
          </w:p>
        </w:tc>
        <w:tc>
          <w:tcPr>
            <w:tcW w:w="709" w:type="dxa"/>
            <w:shd w:val="clear" w:color="auto" w:fill="auto"/>
            <w:vAlign w:val="center"/>
            <w:hideMark/>
          </w:tcPr>
          <w:p w:rsidR="004C19B2" w:rsidRPr="0025554D" w:rsidRDefault="004C19B2" w:rsidP="0089343F">
            <w:pPr>
              <w:jc w:val="center"/>
              <w:rPr>
                <w:sz w:val="20"/>
                <w:szCs w:val="20"/>
              </w:rPr>
            </w:pPr>
            <w:r w:rsidRPr="0025554D">
              <w:rPr>
                <w:sz w:val="20"/>
                <w:szCs w:val="20"/>
              </w:rPr>
              <w:t>О-1</w:t>
            </w:r>
          </w:p>
        </w:tc>
        <w:tc>
          <w:tcPr>
            <w:tcW w:w="1700"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ул. 8 Марта  (ППТ утв. расп. Ми</w:t>
            </w:r>
            <w:r w:rsidRPr="0025554D">
              <w:rPr>
                <w:sz w:val="20"/>
                <w:szCs w:val="20"/>
              </w:rPr>
              <w:t>н</w:t>
            </w:r>
            <w:r w:rsidRPr="0025554D">
              <w:rPr>
                <w:sz w:val="20"/>
                <w:szCs w:val="20"/>
              </w:rPr>
              <w:t>строя от 27.04.2016 № П14/1028)</w:t>
            </w:r>
          </w:p>
        </w:tc>
        <w:tc>
          <w:tcPr>
            <w:tcW w:w="2552" w:type="dxa"/>
            <w:shd w:val="clear" w:color="auto" w:fill="auto"/>
            <w:vAlign w:val="center"/>
            <w:hideMark/>
          </w:tcPr>
          <w:p w:rsidR="004C19B2" w:rsidRPr="0025554D" w:rsidRDefault="004C19B2" w:rsidP="0089343F">
            <w:pPr>
              <w:jc w:val="center"/>
              <w:rPr>
                <w:sz w:val="20"/>
                <w:szCs w:val="20"/>
              </w:rPr>
            </w:pPr>
            <w:r w:rsidRPr="0025554D">
              <w:rPr>
                <w:sz w:val="20"/>
                <w:szCs w:val="20"/>
              </w:rPr>
              <w:t>Офисно-торговый центр</w:t>
            </w:r>
          </w:p>
        </w:tc>
        <w:tc>
          <w:tcPr>
            <w:tcW w:w="992" w:type="dxa"/>
            <w:shd w:val="clear" w:color="auto" w:fill="auto"/>
            <w:vAlign w:val="center"/>
            <w:hideMark/>
          </w:tcPr>
          <w:p w:rsidR="004C19B2" w:rsidRPr="0025554D" w:rsidRDefault="004C19B2" w:rsidP="0089343F">
            <w:pPr>
              <w:jc w:val="center"/>
              <w:rPr>
                <w:sz w:val="20"/>
                <w:szCs w:val="20"/>
              </w:rPr>
            </w:pPr>
            <w:r w:rsidRPr="0025554D">
              <w:rPr>
                <w:sz w:val="20"/>
                <w:szCs w:val="20"/>
              </w:rPr>
              <w:t>0,66</w:t>
            </w:r>
          </w:p>
        </w:tc>
        <w:tc>
          <w:tcPr>
            <w:tcW w:w="1276" w:type="dxa"/>
            <w:shd w:val="clear" w:color="auto" w:fill="auto"/>
            <w:vAlign w:val="center"/>
            <w:hideMark/>
          </w:tcPr>
          <w:p w:rsidR="004C19B2" w:rsidRPr="0025554D" w:rsidRDefault="004C19B2" w:rsidP="0089343F">
            <w:pPr>
              <w:jc w:val="center"/>
              <w:rPr>
                <w:sz w:val="20"/>
                <w:szCs w:val="20"/>
              </w:rPr>
            </w:pPr>
            <w:r w:rsidRPr="0025554D">
              <w:rPr>
                <w:sz w:val="20"/>
                <w:szCs w:val="20"/>
              </w:rPr>
              <w:t>22</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0,44</w:t>
            </w:r>
          </w:p>
        </w:tc>
        <w:tc>
          <w:tcPr>
            <w:tcW w:w="991" w:type="dxa"/>
            <w:shd w:val="clear" w:color="auto" w:fill="auto"/>
            <w:vAlign w:val="center"/>
            <w:hideMark/>
          </w:tcPr>
          <w:p w:rsidR="004C19B2" w:rsidRPr="0025554D" w:rsidRDefault="004C19B2" w:rsidP="0089343F">
            <w:pPr>
              <w:jc w:val="center"/>
              <w:rPr>
                <w:sz w:val="18"/>
                <w:szCs w:val="20"/>
              </w:rPr>
            </w:pPr>
            <w:r w:rsidRPr="0025554D">
              <w:rPr>
                <w:sz w:val="18"/>
                <w:szCs w:val="20"/>
              </w:rPr>
              <w:t>первая очередь</w:t>
            </w:r>
          </w:p>
        </w:tc>
      </w:tr>
      <w:tr w:rsidR="004C19B2" w:rsidRPr="0025554D" w:rsidTr="004C19B2">
        <w:trPr>
          <w:trHeight w:val="20"/>
        </w:trPr>
        <w:tc>
          <w:tcPr>
            <w:tcW w:w="1135" w:type="dxa"/>
            <w:shd w:val="clear" w:color="auto" w:fill="auto"/>
            <w:vAlign w:val="center"/>
            <w:hideMark/>
          </w:tcPr>
          <w:p w:rsidR="004C19B2" w:rsidRPr="0025554D" w:rsidRDefault="004C19B2" w:rsidP="0089343F">
            <w:pPr>
              <w:jc w:val="center"/>
              <w:rPr>
                <w:sz w:val="20"/>
                <w:szCs w:val="20"/>
              </w:rPr>
            </w:pPr>
            <w:r w:rsidRPr="0025554D">
              <w:rPr>
                <w:sz w:val="20"/>
                <w:szCs w:val="20"/>
              </w:rPr>
              <w:t>Люберцы</w:t>
            </w:r>
          </w:p>
        </w:tc>
        <w:tc>
          <w:tcPr>
            <w:tcW w:w="709" w:type="dxa"/>
            <w:shd w:val="clear" w:color="auto" w:fill="auto"/>
            <w:vAlign w:val="center"/>
            <w:hideMark/>
          </w:tcPr>
          <w:p w:rsidR="004C19B2" w:rsidRPr="0025554D" w:rsidRDefault="004C19B2" w:rsidP="0089343F">
            <w:pPr>
              <w:jc w:val="center"/>
              <w:rPr>
                <w:sz w:val="20"/>
                <w:szCs w:val="20"/>
              </w:rPr>
            </w:pPr>
            <w:r w:rsidRPr="0025554D">
              <w:rPr>
                <w:sz w:val="20"/>
                <w:szCs w:val="20"/>
              </w:rPr>
              <w:t>О-1</w:t>
            </w:r>
          </w:p>
        </w:tc>
        <w:tc>
          <w:tcPr>
            <w:tcW w:w="1700"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ул. 8 Марта  (ППТ утв. расп. Ми</w:t>
            </w:r>
            <w:r w:rsidRPr="0025554D">
              <w:rPr>
                <w:sz w:val="20"/>
                <w:szCs w:val="20"/>
              </w:rPr>
              <w:t>н</w:t>
            </w:r>
            <w:r w:rsidRPr="0025554D">
              <w:rPr>
                <w:sz w:val="20"/>
                <w:szCs w:val="20"/>
              </w:rPr>
              <w:lastRenderedPageBreak/>
              <w:t>строя от 27.04.2016 № П14/1028)</w:t>
            </w:r>
          </w:p>
        </w:tc>
        <w:tc>
          <w:tcPr>
            <w:tcW w:w="2552" w:type="dxa"/>
            <w:shd w:val="clear" w:color="auto" w:fill="auto"/>
            <w:vAlign w:val="center"/>
            <w:hideMark/>
          </w:tcPr>
          <w:p w:rsidR="004C19B2" w:rsidRPr="0025554D" w:rsidRDefault="004C19B2" w:rsidP="0089343F">
            <w:pPr>
              <w:jc w:val="center"/>
              <w:rPr>
                <w:sz w:val="20"/>
                <w:szCs w:val="20"/>
              </w:rPr>
            </w:pPr>
            <w:r w:rsidRPr="0025554D">
              <w:rPr>
                <w:sz w:val="20"/>
                <w:szCs w:val="20"/>
              </w:rPr>
              <w:lastRenderedPageBreak/>
              <w:t>Объект торговли</w:t>
            </w:r>
          </w:p>
        </w:tc>
        <w:tc>
          <w:tcPr>
            <w:tcW w:w="992" w:type="dxa"/>
            <w:shd w:val="clear" w:color="auto" w:fill="auto"/>
            <w:vAlign w:val="center"/>
            <w:hideMark/>
          </w:tcPr>
          <w:p w:rsidR="004C19B2" w:rsidRPr="0025554D" w:rsidRDefault="004C19B2" w:rsidP="0089343F">
            <w:pPr>
              <w:jc w:val="center"/>
              <w:rPr>
                <w:sz w:val="20"/>
                <w:szCs w:val="20"/>
              </w:rPr>
            </w:pPr>
            <w:r w:rsidRPr="0025554D">
              <w:rPr>
                <w:sz w:val="20"/>
                <w:szCs w:val="20"/>
              </w:rPr>
              <w:t>0,26</w:t>
            </w:r>
          </w:p>
        </w:tc>
        <w:tc>
          <w:tcPr>
            <w:tcW w:w="1276" w:type="dxa"/>
            <w:shd w:val="clear" w:color="auto" w:fill="auto"/>
            <w:vAlign w:val="center"/>
            <w:hideMark/>
          </w:tcPr>
          <w:p w:rsidR="004C19B2" w:rsidRPr="0025554D" w:rsidRDefault="004C19B2" w:rsidP="0089343F">
            <w:pPr>
              <w:jc w:val="center"/>
              <w:rPr>
                <w:sz w:val="20"/>
                <w:szCs w:val="20"/>
              </w:rPr>
            </w:pPr>
            <w:r w:rsidRPr="0025554D">
              <w:rPr>
                <w:sz w:val="20"/>
                <w:szCs w:val="20"/>
              </w:rPr>
              <w:t>22</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0,44</w:t>
            </w:r>
          </w:p>
        </w:tc>
        <w:tc>
          <w:tcPr>
            <w:tcW w:w="991" w:type="dxa"/>
            <w:shd w:val="clear" w:color="auto" w:fill="auto"/>
            <w:vAlign w:val="center"/>
            <w:hideMark/>
          </w:tcPr>
          <w:p w:rsidR="004C19B2" w:rsidRPr="0025554D" w:rsidRDefault="004C19B2" w:rsidP="0089343F">
            <w:pPr>
              <w:jc w:val="center"/>
              <w:rPr>
                <w:sz w:val="18"/>
                <w:szCs w:val="20"/>
              </w:rPr>
            </w:pPr>
            <w:r w:rsidRPr="0025554D">
              <w:rPr>
                <w:sz w:val="18"/>
                <w:szCs w:val="20"/>
              </w:rPr>
              <w:t>первая очередь</w:t>
            </w:r>
          </w:p>
        </w:tc>
      </w:tr>
      <w:tr w:rsidR="004C19B2" w:rsidRPr="0025554D" w:rsidTr="004C19B2">
        <w:trPr>
          <w:trHeight w:val="20"/>
        </w:trPr>
        <w:tc>
          <w:tcPr>
            <w:tcW w:w="1135" w:type="dxa"/>
            <w:shd w:val="clear" w:color="auto" w:fill="auto"/>
            <w:vAlign w:val="center"/>
            <w:hideMark/>
          </w:tcPr>
          <w:p w:rsidR="004C19B2" w:rsidRPr="0025554D" w:rsidRDefault="004C19B2" w:rsidP="0089343F">
            <w:pPr>
              <w:jc w:val="center"/>
              <w:rPr>
                <w:sz w:val="20"/>
                <w:szCs w:val="20"/>
              </w:rPr>
            </w:pPr>
            <w:r w:rsidRPr="0025554D">
              <w:rPr>
                <w:sz w:val="20"/>
                <w:szCs w:val="20"/>
              </w:rPr>
              <w:lastRenderedPageBreak/>
              <w:t>Люберцы</w:t>
            </w:r>
          </w:p>
        </w:tc>
        <w:tc>
          <w:tcPr>
            <w:tcW w:w="709" w:type="dxa"/>
            <w:shd w:val="clear" w:color="auto" w:fill="auto"/>
            <w:vAlign w:val="center"/>
            <w:hideMark/>
          </w:tcPr>
          <w:p w:rsidR="004C19B2" w:rsidRPr="0025554D" w:rsidRDefault="004C19B2" w:rsidP="0089343F">
            <w:pPr>
              <w:jc w:val="center"/>
              <w:rPr>
                <w:sz w:val="20"/>
                <w:szCs w:val="20"/>
              </w:rPr>
            </w:pPr>
            <w:r w:rsidRPr="0025554D">
              <w:rPr>
                <w:sz w:val="20"/>
                <w:szCs w:val="20"/>
              </w:rPr>
              <w:t>Т</w:t>
            </w:r>
          </w:p>
        </w:tc>
        <w:tc>
          <w:tcPr>
            <w:tcW w:w="1700" w:type="dxa"/>
            <w:shd w:val="clear" w:color="auto" w:fill="auto"/>
            <w:vAlign w:val="center"/>
            <w:hideMark/>
          </w:tcPr>
          <w:p w:rsidR="004C19B2" w:rsidRPr="0025554D" w:rsidRDefault="004C19B2" w:rsidP="0089343F">
            <w:pPr>
              <w:jc w:val="center"/>
              <w:rPr>
                <w:sz w:val="20"/>
                <w:szCs w:val="20"/>
              </w:rPr>
            </w:pPr>
            <w:r w:rsidRPr="0025554D">
              <w:rPr>
                <w:sz w:val="20"/>
                <w:szCs w:val="20"/>
              </w:rPr>
              <w:t xml:space="preserve">г. Люберцы, ул. 8 Марта </w:t>
            </w:r>
          </w:p>
        </w:tc>
        <w:tc>
          <w:tcPr>
            <w:tcW w:w="2552" w:type="dxa"/>
            <w:shd w:val="clear" w:color="auto" w:fill="auto"/>
            <w:vAlign w:val="center"/>
            <w:hideMark/>
          </w:tcPr>
          <w:p w:rsidR="004C19B2" w:rsidRPr="0025554D" w:rsidRDefault="004C19B2" w:rsidP="0089343F">
            <w:pPr>
              <w:jc w:val="center"/>
              <w:rPr>
                <w:sz w:val="20"/>
                <w:szCs w:val="20"/>
              </w:rPr>
            </w:pPr>
            <w:r w:rsidRPr="0025554D">
              <w:rPr>
                <w:sz w:val="20"/>
                <w:szCs w:val="20"/>
              </w:rPr>
              <w:t>Объекты транспоротной инфраструктуры</w:t>
            </w:r>
          </w:p>
        </w:tc>
        <w:tc>
          <w:tcPr>
            <w:tcW w:w="992" w:type="dxa"/>
            <w:shd w:val="clear" w:color="auto" w:fill="auto"/>
            <w:vAlign w:val="center"/>
            <w:hideMark/>
          </w:tcPr>
          <w:p w:rsidR="004C19B2" w:rsidRPr="0025554D" w:rsidRDefault="004C19B2" w:rsidP="0089343F">
            <w:pPr>
              <w:jc w:val="center"/>
              <w:rPr>
                <w:sz w:val="20"/>
                <w:szCs w:val="20"/>
              </w:rPr>
            </w:pPr>
            <w:r w:rsidRPr="0025554D">
              <w:rPr>
                <w:sz w:val="20"/>
                <w:szCs w:val="20"/>
              </w:rPr>
              <w:t>0,45</w:t>
            </w:r>
          </w:p>
        </w:tc>
        <w:tc>
          <w:tcPr>
            <w:tcW w:w="1276" w:type="dxa"/>
            <w:shd w:val="clear" w:color="auto" w:fill="auto"/>
            <w:vAlign w:val="center"/>
            <w:hideMark/>
          </w:tcPr>
          <w:p w:rsidR="004C19B2" w:rsidRPr="0025554D" w:rsidRDefault="004C19B2" w:rsidP="0089343F">
            <w:pPr>
              <w:jc w:val="center"/>
              <w:rPr>
                <w:sz w:val="20"/>
                <w:szCs w:val="20"/>
              </w:rPr>
            </w:pPr>
            <w:r w:rsidRPr="0025554D">
              <w:rPr>
                <w:sz w:val="20"/>
                <w:szCs w:val="20"/>
              </w:rPr>
              <w:t>-</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w:t>
            </w:r>
          </w:p>
        </w:tc>
        <w:tc>
          <w:tcPr>
            <w:tcW w:w="991" w:type="dxa"/>
            <w:shd w:val="clear" w:color="auto" w:fill="auto"/>
            <w:vAlign w:val="center"/>
            <w:hideMark/>
          </w:tcPr>
          <w:p w:rsidR="004C19B2" w:rsidRPr="0025554D" w:rsidRDefault="004C19B2" w:rsidP="0089343F">
            <w:pPr>
              <w:jc w:val="center"/>
              <w:rPr>
                <w:sz w:val="18"/>
                <w:szCs w:val="20"/>
              </w:rPr>
            </w:pPr>
            <w:r w:rsidRPr="0025554D">
              <w:rPr>
                <w:sz w:val="18"/>
                <w:szCs w:val="20"/>
              </w:rPr>
              <w:t>первая очередь</w:t>
            </w:r>
          </w:p>
        </w:tc>
      </w:tr>
      <w:tr w:rsidR="004C19B2" w:rsidRPr="0025554D" w:rsidTr="004C19B2">
        <w:trPr>
          <w:trHeight w:val="20"/>
        </w:trPr>
        <w:tc>
          <w:tcPr>
            <w:tcW w:w="1135" w:type="dxa"/>
            <w:shd w:val="clear" w:color="auto" w:fill="auto"/>
            <w:vAlign w:val="center"/>
            <w:hideMark/>
          </w:tcPr>
          <w:p w:rsidR="004C19B2" w:rsidRPr="0025554D" w:rsidRDefault="004C19B2" w:rsidP="0089343F">
            <w:pPr>
              <w:jc w:val="center"/>
              <w:rPr>
                <w:sz w:val="20"/>
                <w:szCs w:val="20"/>
              </w:rPr>
            </w:pPr>
            <w:r w:rsidRPr="0025554D">
              <w:rPr>
                <w:sz w:val="20"/>
                <w:szCs w:val="20"/>
              </w:rPr>
              <w:t>Люберцы</w:t>
            </w:r>
          </w:p>
        </w:tc>
        <w:tc>
          <w:tcPr>
            <w:tcW w:w="709" w:type="dxa"/>
            <w:shd w:val="clear" w:color="auto" w:fill="auto"/>
            <w:vAlign w:val="center"/>
            <w:hideMark/>
          </w:tcPr>
          <w:p w:rsidR="004C19B2" w:rsidRPr="0025554D" w:rsidRDefault="004C19B2" w:rsidP="0089343F">
            <w:pPr>
              <w:jc w:val="center"/>
              <w:rPr>
                <w:sz w:val="20"/>
                <w:szCs w:val="20"/>
              </w:rPr>
            </w:pPr>
            <w:r w:rsidRPr="0025554D">
              <w:rPr>
                <w:sz w:val="20"/>
                <w:szCs w:val="20"/>
              </w:rPr>
              <w:t>О-1</w:t>
            </w:r>
          </w:p>
        </w:tc>
        <w:tc>
          <w:tcPr>
            <w:tcW w:w="1700"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ул. 8 Марта</w:t>
            </w:r>
          </w:p>
        </w:tc>
        <w:tc>
          <w:tcPr>
            <w:tcW w:w="2552" w:type="dxa"/>
            <w:shd w:val="clear" w:color="auto" w:fill="auto"/>
            <w:vAlign w:val="center"/>
            <w:hideMark/>
          </w:tcPr>
          <w:p w:rsidR="004C19B2" w:rsidRPr="0025554D" w:rsidRDefault="004C19B2" w:rsidP="0089343F">
            <w:pPr>
              <w:jc w:val="center"/>
              <w:rPr>
                <w:sz w:val="20"/>
                <w:szCs w:val="20"/>
              </w:rPr>
            </w:pPr>
            <w:r w:rsidRPr="0025554D">
              <w:rPr>
                <w:sz w:val="20"/>
                <w:szCs w:val="20"/>
              </w:rPr>
              <w:t>Объект общественно-делового назначения</w:t>
            </w:r>
          </w:p>
        </w:tc>
        <w:tc>
          <w:tcPr>
            <w:tcW w:w="992" w:type="dxa"/>
            <w:shd w:val="clear" w:color="auto" w:fill="auto"/>
            <w:vAlign w:val="center"/>
            <w:hideMark/>
          </w:tcPr>
          <w:p w:rsidR="004C19B2" w:rsidRPr="0025554D" w:rsidRDefault="004C19B2" w:rsidP="0089343F">
            <w:pPr>
              <w:jc w:val="center"/>
              <w:rPr>
                <w:sz w:val="20"/>
                <w:szCs w:val="20"/>
              </w:rPr>
            </w:pPr>
            <w:r w:rsidRPr="0025554D">
              <w:rPr>
                <w:sz w:val="20"/>
                <w:szCs w:val="20"/>
              </w:rPr>
              <w:t>0,39</w:t>
            </w:r>
          </w:p>
        </w:tc>
        <w:tc>
          <w:tcPr>
            <w:tcW w:w="1276" w:type="dxa"/>
            <w:shd w:val="clear" w:color="auto" w:fill="auto"/>
            <w:vAlign w:val="center"/>
            <w:hideMark/>
          </w:tcPr>
          <w:p w:rsidR="004C19B2" w:rsidRPr="0025554D" w:rsidRDefault="004C19B2" w:rsidP="0089343F">
            <w:pPr>
              <w:jc w:val="center"/>
              <w:rPr>
                <w:sz w:val="20"/>
                <w:szCs w:val="20"/>
              </w:rPr>
            </w:pPr>
            <w:r w:rsidRPr="0025554D">
              <w:rPr>
                <w:sz w:val="20"/>
                <w:szCs w:val="20"/>
              </w:rPr>
              <w:t>6,8</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0,14</w:t>
            </w:r>
          </w:p>
        </w:tc>
        <w:tc>
          <w:tcPr>
            <w:tcW w:w="991" w:type="dxa"/>
            <w:shd w:val="clear" w:color="auto" w:fill="auto"/>
            <w:vAlign w:val="center"/>
            <w:hideMark/>
          </w:tcPr>
          <w:p w:rsidR="004C19B2" w:rsidRPr="0025554D" w:rsidRDefault="004C19B2" w:rsidP="0089343F">
            <w:pPr>
              <w:jc w:val="center"/>
              <w:rPr>
                <w:sz w:val="18"/>
                <w:szCs w:val="20"/>
              </w:rPr>
            </w:pPr>
            <w:r w:rsidRPr="0025554D">
              <w:rPr>
                <w:sz w:val="18"/>
                <w:szCs w:val="20"/>
              </w:rPr>
              <w:t>первая очередь</w:t>
            </w:r>
          </w:p>
        </w:tc>
      </w:tr>
      <w:tr w:rsidR="004C19B2" w:rsidRPr="0025554D" w:rsidTr="004C19B2">
        <w:trPr>
          <w:trHeight w:val="20"/>
        </w:trPr>
        <w:tc>
          <w:tcPr>
            <w:tcW w:w="1135" w:type="dxa"/>
            <w:shd w:val="clear" w:color="auto" w:fill="auto"/>
            <w:vAlign w:val="center"/>
            <w:hideMark/>
          </w:tcPr>
          <w:p w:rsidR="004C19B2" w:rsidRPr="0025554D" w:rsidRDefault="004C19B2" w:rsidP="0089343F">
            <w:pPr>
              <w:jc w:val="center"/>
              <w:rPr>
                <w:sz w:val="20"/>
                <w:szCs w:val="20"/>
              </w:rPr>
            </w:pPr>
            <w:r w:rsidRPr="0025554D">
              <w:rPr>
                <w:sz w:val="20"/>
                <w:szCs w:val="20"/>
              </w:rPr>
              <w:t>Люберцы</w:t>
            </w:r>
          </w:p>
        </w:tc>
        <w:tc>
          <w:tcPr>
            <w:tcW w:w="709" w:type="dxa"/>
            <w:shd w:val="clear" w:color="auto" w:fill="auto"/>
            <w:vAlign w:val="center"/>
            <w:hideMark/>
          </w:tcPr>
          <w:p w:rsidR="004C19B2" w:rsidRPr="0025554D" w:rsidRDefault="004C19B2" w:rsidP="0089343F">
            <w:pPr>
              <w:jc w:val="center"/>
              <w:rPr>
                <w:sz w:val="20"/>
                <w:szCs w:val="20"/>
              </w:rPr>
            </w:pPr>
            <w:r w:rsidRPr="0025554D">
              <w:rPr>
                <w:sz w:val="20"/>
                <w:szCs w:val="20"/>
              </w:rPr>
              <w:t>О-1</w:t>
            </w:r>
          </w:p>
        </w:tc>
        <w:tc>
          <w:tcPr>
            <w:tcW w:w="1700"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в районе жилой застройки на территории з</w:t>
            </w:r>
            <w:r w:rsidRPr="0025554D">
              <w:rPr>
                <w:sz w:val="20"/>
                <w:szCs w:val="20"/>
              </w:rPr>
              <w:t>а</w:t>
            </w:r>
            <w:r w:rsidRPr="0025554D">
              <w:rPr>
                <w:sz w:val="20"/>
                <w:szCs w:val="20"/>
              </w:rPr>
              <w:t>вода КАМова</w:t>
            </w:r>
          </w:p>
        </w:tc>
        <w:tc>
          <w:tcPr>
            <w:tcW w:w="2552" w:type="dxa"/>
            <w:shd w:val="clear" w:color="auto" w:fill="auto"/>
            <w:vAlign w:val="center"/>
            <w:hideMark/>
          </w:tcPr>
          <w:p w:rsidR="004C19B2" w:rsidRPr="0025554D" w:rsidRDefault="004C19B2" w:rsidP="0089343F">
            <w:pPr>
              <w:jc w:val="center"/>
              <w:rPr>
                <w:sz w:val="20"/>
                <w:szCs w:val="20"/>
              </w:rPr>
            </w:pPr>
            <w:r w:rsidRPr="0025554D">
              <w:rPr>
                <w:sz w:val="20"/>
                <w:szCs w:val="20"/>
              </w:rPr>
              <w:t>Многофункциональный офисно-торговый ко</w:t>
            </w:r>
            <w:r w:rsidRPr="0025554D">
              <w:rPr>
                <w:sz w:val="20"/>
                <w:szCs w:val="20"/>
              </w:rPr>
              <w:t>м</w:t>
            </w:r>
            <w:r w:rsidRPr="0025554D">
              <w:rPr>
                <w:sz w:val="20"/>
                <w:szCs w:val="20"/>
              </w:rPr>
              <w:t xml:space="preserve">плекс </w:t>
            </w:r>
            <w:r w:rsidRPr="0025554D">
              <w:rPr>
                <w:sz w:val="20"/>
                <w:szCs w:val="20"/>
              </w:rPr>
              <w:br/>
              <w:t>утв. распоряжением М</w:t>
            </w:r>
            <w:r w:rsidRPr="0025554D">
              <w:rPr>
                <w:sz w:val="20"/>
                <w:szCs w:val="20"/>
              </w:rPr>
              <w:t>и</w:t>
            </w:r>
            <w:r w:rsidRPr="0025554D">
              <w:rPr>
                <w:sz w:val="20"/>
                <w:szCs w:val="20"/>
              </w:rPr>
              <w:t>нистерства от 20.12.2017 № П51/0063-17</w:t>
            </w:r>
          </w:p>
        </w:tc>
        <w:tc>
          <w:tcPr>
            <w:tcW w:w="992" w:type="dxa"/>
            <w:shd w:val="clear" w:color="auto" w:fill="auto"/>
            <w:vAlign w:val="center"/>
            <w:hideMark/>
          </w:tcPr>
          <w:p w:rsidR="004C19B2" w:rsidRPr="0025554D" w:rsidRDefault="00FE31E1" w:rsidP="0089343F">
            <w:pPr>
              <w:jc w:val="center"/>
              <w:rPr>
                <w:sz w:val="20"/>
                <w:szCs w:val="20"/>
              </w:rPr>
            </w:pPr>
            <w:r w:rsidRPr="0025554D">
              <w:rPr>
                <w:sz w:val="20"/>
                <w:szCs w:val="20"/>
              </w:rPr>
              <w:t>0,8</w:t>
            </w:r>
          </w:p>
        </w:tc>
        <w:tc>
          <w:tcPr>
            <w:tcW w:w="1276" w:type="dxa"/>
            <w:shd w:val="clear" w:color="auto" w:fill="auto"/>
            <w:vAlign w:val="center"/>
            <w:hideMark/>
          </w:tcPr>
          <w:p w:rsidR="004C19B2" w:rsidRPr="0025554D" w:rsidRDefault="004C19B2" w:rsidP="0089343F">
            <w:pPr>
              <w:jc w:val="center"/>
              <w:rPr>
                <w:sz w:val="20"/>
                <w:szCs w:val="20"/>
              </w:rPr>
            </w:pPr>
            <w:r w:rsidRPr="0025554D">
              <w:rPr>
                <w:sz w:val="20"/>
                <w:szCs w:val="20"/>
              </w:rPr>
              <w:t>22,7</w:t>
            </w:r>
          </w:p>
        </w:tc>
        <w:tc>
          <w:tcPr>
            <w:tcW w:w="1134" w:type="dxa"/>
            <w:shd w:val="clear" w:color="auto" w:fill="auto"/>
            <w:vAlign w:val="center"/>
            <w:hideMark/>
          </w:tcPr>
          <w:p w:rsidR="004C19B2" w:rsidRPr="0025554D" w:rsidRDefault="00FE31E1" w:rsidP="0089343F">
            <w:pPr>
              <w:jc w:val="center"/>
              <w:rPr>
                <w:sz w:val="20"/>
                <w:szCs w:val="20"/>
              </w:rPr>
            </w:pPr>
            <w:r w:rsidRPr="0025554D">
              <w:rPr>
                <w:sz w:val="20"/>
                <w:szCs w:val="20"/>
              </w:rPr>
              <w:t>2,8</w:t>
            </w:r>
          </w:p>
        </w:tc>
        <w:tc>
          <w:tcPr>
            <w:tcW w:w="991" w:type="dxa"/>
            <w:shd w:val="clear" w:color="auto" w:fill="auto"/>
            <w:vAlign w:val="center"/>
            <w:hideMark/>
          </w:tcPr>
          <w:p w:rsidR="004C19B2" w:rsidRPr="0025554D" w:rsidRDefault="004C19B2" w:rsidP="0089343F">
            <w:pPr>
              <w:jc w:val="center"/>
              <w:rPr>
                <w:sz w:val="18"/>
                <w:szCs w:val="20"/>
              </w:rPr>
            </w:pPr>
            <w:r w:rsidRPr="0025554D">
              <w:rPr>
                <w:sz w:val="18"/>
                <w:szCs w:val="20"/>
              </w:rPr>
              <w:t>расчё</w:t>
            </w:r>
            <w:r w:rsidRPr="0025554D">
              <w:rPr>
                <w:sz w:val="18"/>
                <w:szCs w:val="20"/>
              </w:rPr>
              <w:t>т</w:t>
            </w:r>
            <w:r w:rsidRPr="0025554D">
              <w:rPr>
                <w:sz w:val="18"/>
                <w:szCs w:val="20"/>
              </w:rPr>
              <w:t>ный срок</w:t>
            </w:r>
          </w:p>
        </w:tc>
      </w:tr>
      <w:tr w:rsidR="004C19B2" w:rsidRPr="0025554D" w:rsidTr="004C19B2">
        <w:trPr>
          <w:trHeight w:val="20"/>
        </w:trPr>
        <w:tc>
          <w:tcPr>
            <w:tcW w:w="1135" w:type="dxa"/>
            <w:shd w:val="clear" w:color="auto" w:fill="auto"/>
            <w:vAlign w:val="center"/>
            <w:hideMark/>
          </w:tcPr>
          <w:p w:rsidR="004C19B2" w:rsidRPr="0025554D" w:rsidRDefault="004C19B2" w:rsidP="0089343F">
            <w:pPr>
              <w:jc w:val="center"/>
              <w:rPr>
                <w:sz w:val="20"/>
                <w:szCs w:val="20"/>
              </w:rPr>
            </w:pPr>
            <w:r w:rsidRPr="0025554D">
              <w:rPr>
                <w:sz w:val="20"/>
                <w:szCs w:val="20"/>
              </w:rPr>
              <w:t>Люберцы</w:t>
            </w:r>
          </w:p>
        </w:tc>
        <w:tc>
          <w:tcPr>
            <w:tcW w:w="709" w:type="dxa"/>
            <w:shd w:val="clear" w:color="auto" w:fill="auto"/>
            <w:vAlign w:val="center"/>
            <w:hideMark/>
          </w:tcPr>
          <w:p w:rsidR="004C19B2" w:rsidRPr="0025554D" w:rsidRDefault="004C19B2" w:rsidP="0089343F">
            <w:pPr>
              <w:jc w:val="center"/>
              <w:rPr>
                <w:sz w:val="20"/>
                <w:szCs w:val="20"/>
              </w:rPr>
            </w:pPr>
            <w:r w:rsidRPr="0025554D">
              <w:rPr>
                <w:sz w:val="20"/>
                <w:szCs w:val="20"/>
              </w:rPr>
              <w:t>Т</w:t>
            </w:r>
          </w:p>
        </w:tc>
        <w:tc>
          <w:tcPr>
            <w:tcW w:w="1700"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в районе жилой застройки на территории з</w:t>
            </w:r>
            <w:r w:rsidRPr="0025554D">
              <w:rPr>
                <w:sz w:val="20"/>
                <w:szCs w:val="20"/>
              </w:rPr>
              <w:t>а</w:t>
            </w:r>
            <w:r w:rsidRPr="0025554D">
              <w:rPr>
                <w:sz w:val="20"/>
                <w:szCs w:val="20"/>
              </w:rPr>
              <w:t>вода КАМова</w:t>
            </w:r>
          </w:p>
        </w:tc>
        <w:tc>
          <w:tcPr>
            <w:tcW w:w="2552" w:type="dxa"/>
            <w:shd w:val="clear" w:color="auto" w:fill="auto"/>
            <w:vAlign w:val="center"/>
            <w:hideMark/>
          </w:tcPr>
          <w:p w:rsidR="004C19B2" w:rsidRPr="0025554D" w:rsidRDefault="004C19B2" w:rsidP="0089343F">
            <w:pPr>
              <w:jc w:val="center"/>
              <w:rPr>
                <w:sz w:val="20"/>
                <w:szCs w:val="20"/>
              </w:rPr>
            </w:pPr>
            <w:r w:rsidRPr="0025554D">
              <w:rPr>
                <w:sz w:val="20"/>
                <w:szCs w:val="20"/>
              </w:rPr>
              <w:t>Объекты транспоротной инфраструктуры</w:t>
            </w:r>
          </w:p>
        </w:tc>
        <w:tc>
          <w:tcPr>
            <w:tcW w:w="992" w:type="dxa"/>
            <w:shd w:val="clear" w:color="auto" w:fill="auto"/>
            <w:vAlign w:val="center"/>
            <w:hideMark/>
          </w:tcPr>
          <w:p w:rsidR="004C19B2" w:rsidRPr="0025554D" w:rsidRDefault="004C19B2" w:rsidP="00FE31E1">
            <w:pPr>
              <w:jc w:val="center"/>
              <w:rPr>
                <w:sz w:val="20"/>
                <w:szCs w:val="20"/>
              </w:rPr>
            </w:pPr>
            <w:r w:rsidRPr="0025554D">
              <w:rPr>
                <w:sz w:val="20"/>
                <w:szCs w:val="20"/>
              </w:rPr>
              <w:t>0,</w:t>
            </w:r>
            <w:r w:rsidR="00FE31E1" w:rsidRPr="0025554D">
              <w:rPr>
                <w:sz w:val="20"/>
                <w:szCs w:val="20"/>
              </w:rPr>
              <w:t>67</w:t>
            </w:r>
          </w:p>
        </w:tc>
        <w:tc>
          <w:tcPr>
            <w:tcW w:w="1276" w:type="dxa"/>
            <w:shd w:val="clear" w:color="auto" w:fill="auto"/>
            <w:vAlign w:val="center"/>
            <w:hideMark/>
          </w:tcPr>
          <w:p w:rsidR="004C19B2" w:rsidRPr="0025554D" w:rsidRDefault="004C19B2" w:rsidP="0089343F">
            <w:pPr>
              <w:jc w:val="center"/>
              <w:rPr>
                <w:sz w:val="20"/>
                <w:szCs w:val="20"/>
              </w:rPr>
            </w:pPr>
            <w:r w:rsidRPr="0025554D">
              <w:rPr>
                <w:sz w:val="20"/>
                <w:szCs w:val="20"/>
              </w:rPr>
              <w:t>-</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w:t>
            </w:r>
          </w:p>
        </w:tc>
        <w:tc>
          <w:tcPr>
            <w:tcW w:w="991" w:type="dxa"/>
            <w:shd w:val="clear" w:color="auto" w:fill="auto"/>
            <w:vAlign w:val="center"/>
            <w:hideMark/>
          </w:tcPr>
          <w:p w:rsidR="004C19B2" w:rsidRPr="0025554D" w:rsidRDefault="004C19B2" w:rsidP="0089343F">
            <w:pPr>
              <w:jc w:val="center"/>
              <w:rPr>
                <w:sz w:val="18"/>
                <w:szCs w:val="20"/>
              </w:rPr>
            </w:pPr>
            <w:r w:rsidRPr="0025554D">
              <w:rPr>
                <w:sz w:val="18"/>
                <w:szCs w:val="20"/>
              </w:rPr>
              <w:t>расчё</w:t>
            </w:r>
            <w:r w:rsidRPr="0025554D">
              <w:rPr>
                <w:sz w:val="18"/>
                <w:szCs w:val="20"/>
              </w:rPr>
              <w:t>т</w:t>
            </w:r>
            <w:r w:rsidRPr="0025554D">
              <w:rPr>
                <w:sz w:val="18"/>
                <w:szCs w:val="20"/>
              </w:rPr>
              <w:t>ный срок</w:t>
            </w:r>
          </w:p>
        </w:tc>
      </w:tr>
      <w:tr w:rsidR="004C19B2" w:rsidRPr="0025554D" w:rsidTr="004C19B2">
        <w:trPr>
          <w:trHeight w:val="20"/>
        </w:trPr>
        <w:tc>
          <w:tcPr>
            <w:tcW w:w="1135" w:type="dxa"/>
            <w:shd w:val="clear" w:color="auto" w:fill="auto"/>
            <w:vAlign w:val="center"/>
            <w:hideMark/>
          </w:tcPr>
          <w:p w:rsidR="004C19B2" w:rsidRPr="0025554D" w:rsidRDefault="004C19B2" w:rsidP="0089343F">
            <w:pPr>
              <w:jc w:val="center"/>
              <w:rPr>
                <w:sz w:val="20"/>
                <w:szCs w:val="20"/>
              </w:rPr>
            </w:pPr>
            <w:r w:rsidRPr="0025554D">
              <w:rPr>
                <w:sz w:val="20"/>
                <w:szCs w:val="20"/>
              </w:rPr>
              <w:t>Люберцы</w:t>
            </w:r>
          </w:p>
        </w:tc>
        <w:tc>
          <w:tcPr>
            <w:tcW w:w="709" w:type="dxa"/>
            <w:shd w:val="clear" w:color="auto" w:fill="auto"/>
            <w:vAlign w:val="center"/>
            <w:hideMark/>
          </w:tcPr>
          <w:p w:rsidR="004C19B2" w:rsidRPr="0025554D" w:rsidRDefault="004C19B2" w:rsidP="0089343F">
            <w:pPr>
              <w:jc w:val="center"/>
              <w:rPr>
                <w:sz w:val="20"/>
                <w:szCs w:val="20"/>
              </w:rPr>
            </w:pPr>
            <w:r w:rsidRPr="0025554D">
              <w:rPr>
                <w:sz w:val="20"/>
                <w:szCs w:val="20"/>
              </w:rPr>
              <w:t>О-1</w:t>
            </w:r>
          </w:p>
        </w:tc>
        <w:tc>
          <w:tcPr>
            <w:tcW w:w="1700"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микрорайон 3-3А</w:t>
            </w:r>
          </w:p>
        </w:tc>
        <w:tc>
          <w:tcPr>
            <w:tcW w:w="2552" w:type="dxa"/>
            <w:shd w:val="clear" w:color="auto" w:fill="auto"/>
            <w:vAlign w:val="center"/>
            <w:hideMark/>
          </w:tcPr>
          <w:p w:rsidR="004C19B2" w:rsidRPr="0025554D" w:rsidRDefault="004C19B2" w:rsidP="0089343F">
            <w:pPr>
              <w:jc w:val="center"/>
              <w:rPr>
                <w:sz w:val="20"/>
                <w:szCs w:val="20"/>
              </w:rPr>
            </w:pPr>
            <w:r w:rsidRPr="0025554D">
              <w:rPr>
                <w:sz w:val="20"/>
                <w:szCs w:val="20"/>
              </w:rPr>
              <w:t>Объект общественно-делового назначения</w:t>
            </w:r>
          </w:p>
        </w:tc>
        <w:tc>
          <w:tcPr>
            <w:tcW w:w="992" w:type="dxa"/>
            <w:shd w:val="clear" w:color="auto" w:fill="auto"/>
            <w:vAlign w:val="center"/>
            <w:hideMark/>
          </w:tcPr>
          <w:p w:rsidR="004C19B2" w:rsidRPr="0025554D" w:rsidRDefault="004C19B2" w:rsidP="0089343F">
            <w:pPr>
              <w:jc w:val="center"/>
              <w:rPr>
                <w:sz w:val="20"/>
                <w:szCs w:val="20"/>
              </w:rPr>
            </w:pPr>
            <w:r w:rsidRPr="0025554D">
              <w:rPr>
                <w:sz w:val="20"/>
                <w:szCs w:val="20"/>
              </w:rPr>
              <w:t>0,13</w:t>
            </w:r>
          </w:p>
        </w:tc>
        <w:tc>
          <w:tcPr>
            <w:tcW w:w="1276" w:type="dxa"/>
            <w:shd w:val="clear" w:color="auto" w:fill="auto"/>
            <w:vAlign w:val="center"/>
            <w:hideMark/>
          </w:tcPr>
          <w:p w:rsidR="004C19B2" w:rsidRPr="0025554D" w:rsidRDefault="004C19B2" w:rsidP="0089343F">
            <w:pPr>
              <w:jc w:val="center"/>
              <w:rPr>
                <w:sz w:val="20"/>
                <w:szCs w:val="20"/>
              </w:rPr>
            </w:pPr>
            <w:r w:rsidRPr="0025554D">
              <w:rPr>
                <w:sz w:val="20"/>
                <w:szCs w:val="20"/>
              </w:rPr>
              <w:t>3,2</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0,13</w:t>
            </w:r>
          </w:p>
        </w:tc>
        <w:tc>
          <w:tcPr>
            <w:tcW w:w="991" w:type="dxa"/>
            <w:shd w:val="clear" w:color="auto" w:fill="auto"/>
            <w:vAlign w:val="center"/>
            <w:hideMark/>
          </w:tcPr>
          <w:p w:rsidR="004C19B2" w:rsidRPr="0025554D" w:rsidRDefault="004C19B2" w:rsidP="0089343F">
            <w:pPr>
              <w:jc w:val="center"/>
              <w:rPr>
                <w:sz w:val="18"/>
                <w:szCs w:val="20"/>
              </w:rPr>
            </w:pPr>
            <w:r w:rsidRPr="0025554D">
              <w:rPr>
                <w:sz w:val="18"/>
                <w:szCs w:val="20"/>
              </w:rPr>
              <w:t>первая очередь</w:t>
            </w:r>
          </w:p>
        </w:tc>
      </w:tr>
      <w:tr w:rsidR="004C19B2" w:rsidRPr="0025554D" w:rsidTr="004C19B2">
        <w:trPr>
          <w:trHeight w:val="20"/>
        </w:trPr>
        <w:tc>
          <w:tcPr>
            <w:tcW w:w="1135" w:type="dxa"/>
            <w:shd w:val="clear" w:color="auto" w:fill="auto"/>
            <w:vAlign w:val="center"/>
            <w:hideMark/>
          </w:tcPr>
          <w:p w:rsidR="004C19B2" w:rsidRPr="0025554D" w:rsidRDefault="004C19B2" w:rsidP="0089343F">
            <w:pPr>
              <w:jc w:val="center"/>
              <w:rPr>
                <w:sz w:val="20"/>
                <w:szCs w:val="20"/>
              </w:rPr>
            </w:pPr>
            <w:r w:rsidRPr="0025554D">
              <w:rPr>
                <w:sz w:val="20"/>
                <w:szCs w:val="20"/>
              </w:rPr>
              <w:t>Люберцы</w:t>
            </w:r>
          </w:p>
        </w:tc>
        <w:tc>
          <w:tcPr>
            <w:tcW w:w="709" w:type="dxa"/>
            <w:shd w:val="clear" w:color="auto" w:fill="auto"/>
            <w:vAlign w:val="center"/>
            <w:hideMark/>
          </w:tcPr>
          <w:p w:rsidR="004C19B2" w:rsidRPr="0025554D" w:rsidRDefault="004C19B2" w:rsidP="0089343F">
            <w:pPr>
              <w:jc w:val="center"/>
              <w:rPr>
                <w:sz w:val="20"/>
                <w:szCs w:val="20"/>
              </w:rPr>
            </w:pPr>
            <w:r w:rsidRPr="0025554D">
              <w:rPr>
                <w:sz w:val="20"/>
                <w:szCs w:val="20"/>
              </w:rPr>
              <w:t>О-1</w:t>
            </w:r>
          </w:p>
        </w:tc>
        <w:tc>
          <w:tcPr>
            <w:tcW w:w="1700"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микрорайон 3-3А</w:t>
            </w:r>
          </w:p>
        </w:tc>
        <w:tc>
          <w:tcPr>
            <w:tcW w:w="2552" w:type="dxa"/>
            <w:shd w:val="clear" w:color="auto" w:fill="auto"/>
            <w:vAlign w:val="center"/>
            <w:hideMark/>
          </w:tcPr>
          <w:p w:rsidR="004C19B2" w:rsidRPr="0025554D" w:rsidRDefault="004C19B2" w:rsidP="0089343F">
            <w:pPr>
              <w:jc w:val="center"/>
              <w:rPr>
                <w:sz w:val="20"/>
                <w:szCs w:val="20"/>
              </w:rPr>
            </w:pPr>
            <w:r w:rsidRPr="0025554D">
              <w:rPr>
                <w:sz w:val="20"/>
                <w:szCs w:val="20"/>
              </w:rPr>
              <w:t>Объект общественно-делового назначения</w:t>
            </w:r>
          </w:p>
        </w:tc>
        <w:tc>
          <w:tcPr>
            <w:tcW w:w="992" w:type="dxa"/>
            <w:shd w:val="clear" w:color="auto" w:fill="auto"/>
            <w:vAlign w:val="center"/>
            <w:hideMark/>
          </w:tcPr>
          <w:p w:rsidR="004C19B2" w:rsidRPr="0025554D" w:rsidRDefault="004C19B2" w:rsidP="0089343F">
            <w:pPr>
              <w:jc w:val="center"/>
              <w:rPr>
                <w:sz w:val="20"/>
                <w:szCs w:val="20"/>
              </w:rPr>
            </w:pPr>
            <w:r w:rsidRPr="0025554D">
              <w:rPr>
                <w:sz w:val="20"/>
                <w:szCs w:val="20"/>
              </w:rPr>
              <w:t>0,29</w:t>
            </w:r>
          </w:p>
        </w:tc>
        <w:tc>
          <w:tcPr>
            <w:tcW w:w="1276" w:type="dxa"/>
            <w:shd w:val="clear" w:color="auto" w:fill="auto"/>
            <w:vAlign w:val="center"/>
            <w:hideMark/>
          </w:tcPr>
          <w:p w:rsidR="004C19B2" w:rsidRPr="0025554D" w:rsidRDefault="004C19B2" w:rsidP="0089343F">
            <w:pPr>
              <w:jc w:val="center"/>
              <w:rPr>
                <w:sz w:val="20"/>
                <w:szCs w:val="20"/>
              </w:rPr>
            </w:pPr>
            <w:r w:rsidRPr="0025554D">
              <w:rPr>
                <w:sz w:val="20"/>
                <w:szCs w:val="20"/>
              </w:rPr>
              <w:t>7,1</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0,28</w:t>
            </w:r>
          </w:p>
        </w:tc>
        <w:tc>
          <w:tcPr>
            <w:tcW w:w="991" w:type="dxa"/>
            <w:shd w:val="clear" w:color="auto" w:fill="auto"/>
            <w:vAlign w:val="center"/>
            <w:hideMark/>
          </w:tcPr>
          <w:p w:rsidR="004C19B2" w:rsidRPr="0025554D" w:rsidRDefault="004C19B2" w:rsidP="0089343F">
            <w:pPr>
              <w:jc w:val="center"/>
              <w:rPr>
                <w:sz w:val="18"/>
                <w:szCs w:val="20"/>
              </w:rPr>
            </w:pPr>
            <w:r w:rsidRPr="0025554D">
              <w:rPr>
                <w:sz w:val="18"/>
                <w:szCs w:val="20"/>
              </w:rPr>
              <w:t>первая очередь</w:t>
            </w:r>
          </w:p>
        </w:tc>
      </w:tr>
      <w:tr w:rsidR="004C19B2" w:rsidRPr="0025554D" w:rsidTr="004C19B2">
        <w:trPr>
          <w:trHeight w:val="20"/>
        </w:trPr>
        <w:tc>
          <w:tcPr>
            <w:tcW w:w="1135" w:type="dxa"/>
            <w:shd w:val="clear" w:color="auto" w:fill="auto"/>
            <w:vAlign w:val="center"/>
            <w:hideMark/>
          </w:tcPr>
          <w:p w:rsidR="004C19B2" w:rsidRPr="0025554D" w:rsidRDefault="004C19B2" w:rsidP="0089343F">
            <w:pPr>
              <w:jc w:val="center"/>
              <w:rPr>
                <w:sz w:val="20"/>
                <w:szCs w:val="20"/>
              </w:rPr>
            </w:pPr>
            <w:r w:rsidRPr="0025554D">
              <w:rPr>
                <w:sz w:val="20"/>
                <w:szCs w:val="20"/>
              </w:rPr>
              <w:t>Люберцы</w:t>
            </w:r>
          </w:p>
        </w:tc>
        <w:tc>
          <w:tcPr>
            <w:tcW w:w="709" w:type="dxa"/>
            <w:shd w:val="clear" w:color="auto" w:fill="auto"/>
            <w:vAlign w:val="center"/>
            <w:hideMark/>
          </w:tcPr>
          <w:p w:rsidR="004C19B2" w:rsidRPr="0025554D" w:rsidRDefault="004C19B2" w:rsidP="0089343F">
            <w:pPr>
              <w:jc w:val="center"/>
              <w:rPr>
                <w:sz w:val="20"/>
                <w:szCs w:val="20"/>
              </w:rPr>
            </w:pPr>
            <w:r w:rsidRPr="0025554D">
              <w:rPr>
                <w:sz w:val="20"/>
                <w:szCs w:val="20"/>
              </w:rPr>
              <w:t>О-1</w:t>
            </w:r>
          </w:p>
        </w:tc>
        <w:tc>
          <w:tcPr>
            <w:tcW w:w="1700"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микрорайон 3-3А</w:t>
            </w:r>
          </w:p>
        </w:tc>
        <w:tc>
          <w:tcPr>
            <w:tcW w:w="2552" w:type="dxa"/>
            <w:shd w:val="clear" w:color="auto" w:fill="auto"/>
            <w:vAlign w:val="center"/>
            <w:hideMark/>
          </w:tcPr>
          <w:p w:rsidR="004C19B2" w:rsidRPr="0025554D" w:rsidRDefault="004C19B2" w:rsidP="0089343F">
            <w:pPr>
              <w:jc w:val="center"/>
              <w:rPr>
                <w:sz w:val="20"/>
                <w:szCs w:val="20"/>
              </w:rPr>
            </w:pPr>
            <w:r w:rsidRPr="0025554D">
              <w:rPr>
                <w:sz w:val="20"/>
                <w:szCs w:val="20"/>
              </w:rPr>
              <w:t>Объект общественно-делового назначения</w:t>
            </w:r>
          </w:p>
        </w:tc>
        <w:tc>
          <w:tcPr>
            <w:tcW w:w="992" w:type="dxa"/>
            <w:shd w:val="clear" w:color="auto" w:fill="auto"/>
            <w:vAlign w:val="center"/>
            <w:hideMark/>
          </w:tcPr>
          <w:p w:rsidR="004C19B2" w:rsidRPr="0025554D" w:rsidRDefault="004C19B2" w:rsidP="0089343F">
            <w:pPr>
              <w:jc w:val="center"/>
              <w:rPr>
                <w:sz w:val="20"/>
                <w:szCs w:val="20"/>
              </w:rPr>
            </w:pPr>
            <w:r w:rsidRPr="0025554D">
              <w:rPr>
                <w:sz w:val="20"/>
                <w:szCs w:val="20"/>
              </w:rPr>
              <w:t>0,24</w:t>
            </w:r>
          </w:p>
        </w:tc>
        <w:tc>
          <w:tcPr>
            <w:tcW w:w="1276" w:type="dxa"/>
            <w:shd w:val="clear" w:color="auto" w:fill="auto"/>
            <w:vAlign w:val="center"/>
            <w:hideMark/>
          </w:tcPr>
          <w:p w:rsidR="004C19B2" w:rsidRPr="0025554D" w:rsidRDefault="004C19B2" w:rsidP="0089343F">
            <w:pPr>
              <w:jc w:val="center"/>
              <w:rPr>
                <w:sz w:val="20"/>
                <w:szCs w:val="20"/>
              </w:rPr>
            </w:pPr>
            <w:r w:rsidRPr="0025554D">
              <w:rPr>
                <w:sz w:val="20"/>
                <w:szCs w:val="20"/>
              </w:rPr>
              <w:t>5,9</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0,24</w:t>
            </w:r>
          </w:p>
        </w:tc>
        <w:tc>
          <w:tcPr>
            <w:tcW w:w="991" w:type="dxa"/>
            <w:shd w:val="clear" w:color="auto" w:fill="auto"/>
            <w:vAlign w:val="center"/>
            <w:hideMark/>
          </w:tcPr>
          <w:p w:rsidR="004C19B2" w:rsidRPr="0025554D" w:rsidRDefault="004C19B2" w:rsidP="0089343F">
            <w:pPr>
              <w:jc w:val="center"/>
              <w:rPr>
                <w:sz w:val="18"/>
                <w:szCs w:val="20"/>
              </w:rPr>
            </w:pPr>
            <w:r w:rsidRPr="0025554D">
              <w:rPr>
                <w:sz w:val="18"/>
                <w:szCs w:val="20"/>
              </w:rPr>
              <w:t>первая очередь</w:t>
            </w:r>
          </w:p>
        </w:tc>
      </w:tr>
      <w:tr w:rsidR="004C19B2" w:rsidRPr="0025554D" w:rsidTr="004C19B2">
        <w:trPr>
          <w:trHeight w:val="20"/>
        </w:trPr>
        <w:tc>
          <w:tcPr>
            <w:tcW w:w="1135" w:type="dxa"/>
            <w:shd w:val="clear" w:color="auto" w:fill="auto"/>
            <w:vAlign w:val="center"/>
            <w:hideMark/>
          </w:tcPr>
          <w:p w:rsidR="004C19B2" w:rsidRPr="0025554D" w:rsidRDefault="004C19B2" w:rsidP="0089343F">
            <w:pPr>
              <w:jc w:val="center"/>
              <w:rPr>
                <w:sz w:val="20"/>
                <w:szCs w:val="20"/>
              </w:rPr>
            </w:pPr>
            <w:r w:rsidRPr="0025554D">
              <w:rPr>
                <w:sz w:val="20"/>
                <w:szCs w:val="20"/>
              </w:rPr>
              <w:t>Люберцы</w:t>
            </w:r>
          </w:p>
        </w:tc>
        <w:tc>
          <w:tcPr>
            <w:tcW w:w="709" w:type="dxa"/>
            <w:shd w:val="clear" w:color="auto" w:fill="auto"/>
            <w:vAlign w:val="center"/>
            <w:hideMark/>
          </w:tcPr>
          <w:p w:rsidR="004C19B2" w:rsidRPr="0025554D" w:rsidRDefault="004C19B2" w:rsidP="0089343F">
            <w:pPr>
              <w:jc w:val="center"/>
              <w:rPr>
                <w:sz w:val="20"/>
                <w:szCs w:val="20"/>
              </w:rPr>
            </w:pPr>
            <w:r w:rsidRPr="0025554D">
              <w:rPr>
                <w:sz w:val="20"/>
                <w:szCs w:val="20"/>
              </w:rPr>
              <w:t>О-1</w:t>
            </w:r>
          </w:p>
        </w:tc>
        <w:tc>
          <w:tcPr>
            <w:tcW w:w="1700"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микрорайон 3-3А, ул. Митр</w:t>
            </w:r>
            <w:r w:rsidRPr="0025554D">
              <w:rPr>
                <w:sz w:val="20"/>
                <w:szCs w:val="20"/>
              </w:rPr>
              <w:t>о</w:t>
            </w:r>
            <w:r w:rsidRPr="0025554D">
              <w:rPr>
                <w:sz w:val="20"/>
                <w:szCs w:val="20"/>
              </w:rPr>
              <w:t>фанова</w:t>
            </w:r>
          </w:p>
        </w:tc>
        <w:tc>
          <w:tcPr>
            <w:tcW w:w="2552" w:type="dxa"/>
            <w:shd w:val="clear" w:color="auto" w:fill="auto"/>
            <w:vAlign w:val="center"/>
            <w:hideMark/>
          </w:tcPr>
          <w:p w:rsidR="004C19B2" w:rsidRPr="0025554D" w:rsidRDefault="004C19B2" w:rsidP="0089343F">
            <w:pPr>
              <w:jc w:val="center"/>
              <w:rPr>
                <w:sz w:val="20"/>
                <w:szCs w:val="20"/>
              </w:rPr>
            </w:pPr>
            <w:r w:rsidRPr="0025554D">
              <w:rPr>
                <w:sz w:val="20"/>
                <w:szCs w:val="20"/>
              </w:rPr>
              <w:t>Объект общественно-делового назначения</w:t>
            </w:r>
          </w:p>
        </w:tc>
        <w:tc>
          <w:tcPr>
            <w:tcW w:w="992" w:type="dxa"/>
            <w:shd w:val="clear" w:color="auto" w:fill="auto"/>
            <w:vAlign w:val="center"/>
            <w:hideMark/>
          </w:tcPr>
          <w:p w:rsidR="004C19B2" w:rsidRPr="0025554D" w:rsidRDefault="004C19B2" w:rsidP="0089343F">
            <w:pPr>
              <w:jc w:val="center"/>
              <w:rPr>
                <w:sz w:val="20"/>
                <w:szCs w:val="20"/>
              </w:rPr>
            </w:pPr>
            <w:r w:rsidRPr="0025554D">
              <w:rPr>
                <w:sz w:val="20"/>
                <w:szCs w:val="20"/>
              </w:rPr>
              <w:t>0,46</w:t>
            </w:r>
          </w:p>
        </w:tc>
        <w:tc>
          <w:tcPr>
            <w:tcW w:w="1276" w:type="dxa"/>
            <w:shd w:val="clear" w:color="auto" w:fill="auto"/>
            <w:vAlign w:val="center"/>
            <w:hideMark/>
          </w:tcPr>
          <w:p w:rsidR="004C19B2" w:rsidRPr="0025554D" w:rsidRDefault="004C19B2" w:rsidP="0089343F">
            <w:pPr>
              <w:jc w:val="center"/>
              <w:rPr>
                <w:sz w:val="20"/>
                <w:szCs w:val="20"/>
              </w:rPr>
            </w:pPr>
            <w:r w:rsidRPr="0025554D">
              <w:rPr>
                <w:sz w:val="20"/>
                <w:szCs w:val="20"/>
              </w:rPr>
              <w:t>11,3</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0,45</w:t>
            </w:r>
          </w:p>
        </w:tc>
        <w:tc>
          <w:tcPr>
            <w:tcW w:w="991" w:type="dxa"/>
            <w:shd w:val="clear" w:color="auto" w:fill="auto"/>
            <w:vAlign w:val="center"/>
            <w:hideMark/>
          </w:tcPr>
          <w:p w:rsidR="004C19B2" w:rsidRPr="0025554D" w:rsidRDefault="004C19B2" w:rsidP="0089343F">
            <w:pPr>
              <w:jc w:val="center"/>
              <w:rPr>
                <w:sz w:val="18"/>
                <w:szCs w:val="20"/>
              </w:rPr>
            </w:pPr>
            <w:r w:rsidRPr="0025554D">
              <w:rPr>
                <w:sz w:val="18"/>
                <w:szCs w:val="20"/>
              </w:rPr>
              <w:t>первая очередь</w:t>
            </w:r>
          </w:p>
        </w:tc>
      </w:tr>
      <w:tr w:rsidR="004C19B2" w:rsidRPr="0025554D" w:rsidTr="004C19B2">
        <w:trPr>
          <w:trHeight w:val="20"/>
        </w:trPr>
        <w:tc>
          <w:tcPr>
            <w:tcW w:w="1135" w:type="dxa"/>
            <w:shd w:val="clear" w:color="auto" w:fill="auto"/>
            <w:vAlign w:val="center"/>
            <w:hideMark/>
          </w:tcPr>
          <w:p w:rsidR="004C19B2" w:rsidRPr="0025554D" w:rsidRDefault="004C19B2" w:rsidP="0089343F">
            <w:pPr>
              <w:jc w:val="center"/>
              <w:rPr>
                <w:sz w:val="20"/>
                <w:szCs w:val="20"/>
              </w:rPr>
            </w:pPr>
            <w:r w:rsidRPr="0025554D">
              <w:rPr>
                <w:sz w:val="20"/>
                <w:szCs w:val="20"/>
              </w:rPr>
              <w:t>Люберцы</w:t>
            </w:r>
          </w:p>
        </w:tc>
        <w:tc>
          <w:tcPr>
            <w:tcW w:w="709" w:type="dxa"/>
            <w:shd w:val="clear" w:color="auto" w:fill="auto"/>
            <w:vAlign w:val="center"/>
            <w:hideMark/>
          </w:tcPr>
          <w:p w:rsidR="004C19B2" w:rsidRPr="0025554D" w:rsidRDefault="004C19B2" w:rsidP="0089343F">
            <w:pPr>
              <w:jc w:val="center"/>
              <w:rPr>
                <w:sz w:val="20"/>
                <w:szCs w:val="20"/>
              </w:rPr>
            </w:pPr>
            <w:r w:rsidRPr="0025554D">
              <w:rPr>
                <w:sz w:val="20"/>
                <w:szCs w:val="20"/>
              </w:rPr>
              <w:t>Т</w:t>
            </w:r>
          </w:p>
        </w:tc>
        <w:tc>
          <w:tcPr>
            <w:tcW w:w="1700"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микрорайон 3-3А</w:t>
            </w:r>
          </w:p>
        </w:tc>
        <w:tc>
          <w:tcPr>
            <w:tcW w:w="2552" w:type="dxa"/>
            <w:shd w:val="clear" w:color="auto" w:fill="auto"/>
            <w:vAlign w:val="center"/>
            <w:hideMark/>
          </w:tcPr>
          <w:p w:rsidR="004C19B2" w:rsidRPr="0025554D" w:rsidRDefault="004C19B2" w:rsidP="0089343F">
            <w:pPr>
              <w:jc w:val="center"/>
              <w:rPr>
                <w:sz w:val="20"/>
                <w:szCs w:val="20"/>
              </w:rPr>
            </w:pPr>
            <w:r w:rsidRPr="0025554D">
              <w:rPr>
                <w:sz w:val="20"/>
                <w:szCs w:val="20"/>
              </w:rPr>
              <w:t>Объекты транспоротной инфраструктуры</w:t>
            </w:r>
          </w:p>
        </w:tc>
        <w:tc>
          <w:tcPr>
            <w:tcW w:w="992" w:type="dxa"/>
            <w:shd w:val="clear" w:color="auto" w:fill="auto"/>
            <w:vAlign w:val="center"/>
            <w:hideMark/>
          </w:tcPr>
          <w:p w:rsidR="004C19B2" w:rsidRPr="0025554D" w:rsidRDefault="004C19B2" w:rsidP="0089343F">
            <w:pPr>
              <w:jc w:val="center"/>
              <w:rPr>
                <w:sz w:val="20"/>
                <w:szCs w:val="20"/>
              </w:rPr>
            </w:pPr>
            <w:r w:rsidRPr="0025554D">
              <w:rPr>
                <w:sz w:val="20"/>
                <w:szCs w:val="20"/>
              </w:rPr>
              <w:t>3,81</w:t>
            </w:r>
          </w:p>
        </w:tc>
        <w:tc>
          <w:tcPr>
            <w:tcW w:w="1276" w:type="dxa"/>
            <w:shd w:val="clear" w:color="auto" w:fill="auto"/>
            <w:vAlign w:val="center"/>
            <w:hideMark/>
          </w:tcPr>
          <w:p w:rsidR="004C19B2" w:rsidRPr="0025554D" w:rsidRDefault="004C19B2" w:rsidP="0089343F">
            <w:pPr>
              <w:jc w:val="center"/>
              <w:rPr>
                <w:sz w:val="20"/>
                <w:szCs w:val="20"/>
              </w:rPr>
            </w:pPr>
            <w:r w:rsidRPr="0025554D">
              <w:rPr>
                <w:sz w:val="20"/>
                <w:szCs w:val="20"/>
              </w:rPr>
              <w:t>-</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w:t>
            </w:r>
          </w:p>
        </w:tc>
        <w:tc>
          <w:tcPr>
            <w:tcW w:w="991" w:type="dxa"/>
            <w:shd w:val="clear" w:color="auto" w:fill="auto"/>
            <w:vAlign w:val="center"/>
            <w:hideMark/>
          </w:tcPr>
          <w:p w:rsidR="004C19B2" w:rsidRPr="0025554D" w:rsidRDefault="004C19B2" w:rsidP="0089343F">
            <w:pPr>
              <w:jc w:val="center"/>
              <w:rPr>
                <w:sz w:val="18"/>
                <w:szCs w:val="20"/>
              </w:rPr>
            </w:pPr>
            <w:r w:rsidRPr="0025554D">
              <w:rPr>
                <w:sz w:val="18"/>
                <w:szCs w:val="20"/>
              </w:rPr>
              <w:t>первая очередь</w:t>
            </w:r>
          </w:p>
        </w:tc>
      </w:tr>
      <w:tr w:rsidR="004C19B2" w:rsidRPr="0025554D" w:rsidTr="004C19B2">
        <w:trPr>
          <w:trHeight w:val="20"/>
        </w:trPr>
        <w:tc>
          <w:tcPr>
            <w:tcW w:w="1135" w:type="dxa"/>
            <w:shd w:val="clear" w:color="auto" w:fill="auto"/>
            <w:vAlign w:val="center"/>
            <w:hideMark/>
          </w:tcPr>
          <w:p w:rsidR="004C19B2" w:rsidRPr="0025554D" w:rsidRDefault="004C19B2" w:rsidP="0089343F">
            <w:pPr>
              <w:jc w:val="center"/>
              <w:rPr>
                <w:sz w:val="20"/>
                <w:szCs w:val="20"/>
              </w:rPr>
            </w:pPr>
            <w:r w:rsidRPr="0025554D">
              <w:rPr>
                <w:sz w:val="20"/>
                <w:szCs w:val="20"/>
              </w:rPr>
              <w:t>Люберцы</w:t>
            </w:r>
          </w:p>
        </w:tc>
        <w:tc>
          <w:tcPr>
            <w:tcW w:w="709" w:type="dxa"/>
            <w:shd w:val="clear" w:color="auto" w:fill="auto"/>
            <w:vAlign w:val="center"/>
            <w:hideMark/>
          </w:tcPr>
          <w:p w:rsidR="004C19B2" w:rsidRPr="0025554D" w:rsidRDefault="00D36858" w:rsidP="0089343F">
            <w:pPr>
              <w:jc w:val="center"/>
              <w:rPr>
                <w:sz w:val="20"/>
                <w:szCs w:val="20"/>
              </w:rPr>
            </w:pPr>
            <w:r>
              <w:rPr>
                <w:sz w:val="20"/>
                <w:szCs w:val="20"/>
              </w:rPr>
              <w:t>М</w:t>
            </w:r>
          </w:p>
        </w:tc>
        <w:tc>
          <w:tcPr>
            <w:tcW w:w="1700" w:type="dxa"/>
            <w:shd w:val="clear" w:color="auto" w:fill="auto"/>
            <w:vAlign w:val="center"/>
            <w:hideMark/>
          </w:tcPr>
          <w:p w:rsidR="004C19B2" w:rsidRPr="0025554D" w:rsidRDefault="004C19B2" w:rsidP="0089343F">
            <w:pPr>
              <w:jc w:val="center"/>
              <w:rPr>
                <w:sz w:val="20"/>
                <w:szCs w:val="20"/>
              </w:rPr>
            </w:pPr>
            <w:r w:rsidRPr="0025554D">
              <w:rPr>
                <w:sz w:val="20"/>
                <w:szCs w:val="20"/>
              </w:rPr>
              <w:t>г. Люберцы, те</w:t>
            </w:r>
            <w:r w:rsidRPr="0025554D">
              <w:rPr>
                <w:sz w:val="20"/>
                <w:szCs w:val="20"/>
              </w:rPr>
              <w:t>р</w:t>
            </w:r>
            <w:r w:rsidRPr="0025554D">
              <w:rPr>
                <w:sz w:val="20"/>
                <w:szCs w:val="20"/>
              </w:rPr>
              <w:t>ритория завода Ухтомкого</w:t>
            </w:r>
          </w:p>
        </w:tc>
        <w:tc>
          <w:tcPr>
            <w:tcW w:w="2552" w:type="dxa"/>
            <w:shd w:val="clear" w:color="auto" w:fill="auto"/>
            <w:vAlign w:val="center"/>
            <w:hideMark/>
          </w:tcPr>
          <w:p w:rsidR="004C19B2" w:rsidRPr="0025554D" w:rsidRDefault="004C19B2" w:rsidP="00D7648A">
            <w:pPr>
              <w:jc w:val="center"/>
              <w:rPr>
                <w:sz w:val="20"/>
                <w:szCs w:val="20"/>
              </w:rPr>
            </w:pPr>
            <w:r w:rsidRPr="0025554D">
              <w:rPr>
                <w:sz w:val="20"/>
                <w:szCs w:val="20"/>
              </w:rPr>
              <w:t>Объекты общегородского, общественно-делового назначения, СИТИ-центр</w:t>
            </w:r>
            <w:r w:rsidR="00D7648A" w:rsidRPr="0025554D">
              <w:rPr>
                <w:sz w:val="18"/>
                <w:szCs w:val="18"/>
              </w:rPr>
              <w:t xml:space="preserve"> территория под общественно-деловую застройку - (60%) – 22,51 га)</w:t>
            </w:r>
          </w:p>
        </w:tc>
        <w:tc>
          <w:tcPr>
            <w:tcW w:w="992" w:type="dxa"/>
            <w:shd w:val="clear" w:color="auto" w:fill="auto"/>
            <w:vAlign w:val="center"/>
            <w:hideMark/>
          </w:tcPr>
          <w:p w:rsidR="004C19B2" w:rsidRPr="0025554D" w:rsidRDefault="004C19B2" w:rsidP="0089343F">
            <w:pPr>
              <w:jc w:val="center"/>
              <w:rPr>
                <w:sz w:val="20"/>
                <w:szCs w:val="20"/>
              </w:rPr>
            </w:pPr>
            <w:r w:rsidRPr="0025554D">
              <w:rPr>
                <w:sz w:val="20"/>
                <w:szCs w:val="20"/>
              </w:rPr>
              <w:t>37,59</w:t>
            </w:r>
          </w:p>
        </w:tc>
        <w:tc>
          <w:tcPr>
            <w:tcW w:w="1276" w:type="dxa"/>
            <w:shd w:val="clear" w:color="auto" w:fill="auto"/>
            <w:vAlign w:val="center"/>
            <w:hideMark/>
          </w:tcPr>
          <w:p w:rsidR="004C19B2" w:rsidRPr="0025554D" w:rsidRDefault="004C19B2" w:rsidP="0089343F">
            <w:pPr>
              <w:jc w:val="center"/>
              <w:rPr>
                <w:sz w:val="20"/>
                <w:szCs w:val="20"/>
              </w:rPr>
            </w:pPr>
            <w:r w:rsidRPr="0025554D">
              <w:rPr>
                <w:sz w:val="20"/>
                <w:szCs w:val="20"/>
              </w:rPr>
              <w:t>750,0</w:t>
            </w:r>
          </w:p>
        </w:tc>
        <w:tc>
          <w:tcPr>
            <w:tcW w:w="1134" w:type="dxa"/>
            <w:shd w:val="clear" w:color="auto" w:fill="auto"/>
            <w:vAlign w:val="center"/>
            <w:hideMark/>
          </w:tcPr>
          <w:p w:rsidR="004C19B2" w:rsidRPr="0025554D" w:rsidRDefault="004C19B2" w:rsidP="0089343F">
            <w:pPr>
              <w:jc w:val="center"/>
              <w:rPr>
                <w:sz w:val="20"/>
                <w:szCs w:val="20"/>
              </w:rPr>
            </w:pPr>
            <w:r w:rsidRPr="0025554D">
              <w:rPr>
                <w:sz w:val="20"/>
                <w:szCs w:val="20"/>
              </w:rPr>
              <w:t>15</w:t>
            </w:r>
          </w:p>
        </w:tc>
        <w:tc>
          <w:tcPr>
            <w:tcW w:w="991" w:type="dxa"/>
            <w:shd w:val="clear" w:color="auto" w:fill="auto"/>
            <w:vAlign w:val="center"/>
            <w:hideMark/>
          </w:tcPr>
          <w:p w:rsidR="004C19B2" w:rsidRPr="0025554D" w:rsidRDefault="004C19B2" w:rsidP="0089343F">
            <w:pPr>
              <w:jc w:val="center"/>
              <w:rPr>
                <w:sz w:val="18"/>
                <w:szCs w:val="20"/>
              </w:rPr>
            </w:pPr>
            <w:r w:rsidRPr="0025554D">
              <w:rPr>
                <w:sz w:val="18"/>
                <w:szCs w:val="20"/>
              </w:rPr>
              <w:t>расчё</w:t>
            </w:r>
            <w:r w:rsidRPr="0025554D">
              <w:rPr>
                <w:sz w:val="18"/>
                <w:szCs w:val="20"/>
              </w:rPr>
              <w:t>т</w:t>
            </w:r>
            <w:r w:rsidRPr="0025554D">
              <w:rPr>
                <w:sz w:val="18"/>
                <w:szCs w:val="20"/>
              </w:rPr>
              <w:t>ный срок</w:t>
            </w:r>
          </w:p>
        </w:tc>
      </w:tr>
      <w:tr w:rsidR="00D7648A" w:rsidRPr="0025554D" w:rsidTr="004C19B2">
        <w:trPr>
          <w:trHeight w:val="20"/>
        </w:trPr>
        <w:tc>
          <w:tcPr>
            <w:tcW w:w="1135" w:type="dxa"/>
            <w:shd w:val="clear" w:color="auto" w:fill="auto"/>
            <w:vAlign w:val="center"/>
            <w:hideMark/>
          </w:tcPr>
          <w:p w:rsidR="00D7648A" w:rsidRPr="0025554D" w:rsidRDefault="00D7648A" w:rsidP="000E7ECB">
            <w:pPr>
              <w:jc w:val="center"/>
              <w:rPr>
                <w:sz w:val="20"/>
                <w:szCs w:val="20"/>
              </w:rPr>
            </w:pPr>
            <w:r w:rsidRPr="0025554D">
              <w:rPr>
                <w:sz w:val="20"/>
                <w:szCs w:val="20"/>
              </w:rPr>
              <w:t>Люберцы</w:t>
            </w:r>
          </w:p>
        </w:tc>
        <w:tc>
          <w:tcPr>
            <w:tcW w:w="709" w:type="dxa"/>
            <w:shd w:val="clear" w:color="auto" w:fill="auto"/>
            <w:vAlign w:val="center"/>
            <w:hideMark/>
          </w:tcPr>
          <w:p w:rsidR="00D7648A" w:rsidRPr="0025554D" w:rsidRDefault="00D36858" w:rsidP="000E7ECB">
            <w:pPr>
              <w:jc w:val="center"/>
              <w:rPr>
                <w:sz w:val="20"/>
                <w:szCs w:val="20"/>
              </w:rPr>
            </w:pPr>
            <w:r>
              <w:rPr>
                <w:sz w:val="20"/>
                <w:szCs w:val="20"/>
              </w:rPr>
              <w:t>М</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г. Люберцы, ул. Интренаци</w:t>
            </w:r>
            <w:r w:rsidRPr="0025554D">
              <w:rPr>
                <w:sz w:val="20"/>
                <w:szCs w:val="20"/>
              </w:rPr>
              <w:t>о</w:t>
            </w:r>
            <w:r w:rsidRPr="0025554D">
              <w:rPr>
                <w:sz w:val="20"/>
                <w:szCs w:val="20"/>
              </w:rPr>
              <w:t>нальная</w:t>
            </w:r>
          </w:p>
        </w:tc>
        <w:tc>
          <w:tcPr>
            <w:tcW w:w="2552" w:type="dxa"/>
            <w:shd w:val="clear" w:color="auto" w:fill="auto"/>
            <w:vAlign w:val="center"/>
            <w:hideMark/>
          </w:tcPr>
          <w:p w:rsidR="00D7648A" w:rsidRPr="0025554D" w:rsidRDefault="00D7648A" w:rsidP="00D7648A">
            <w:pPr>
              <w:jc w:val="center"/>
              <w:rPr>
                <w:sz w:val="20"/>
                <w:szCs w:val="20"/>
              </w:rPr>
            </w:pPr>
            <w:r w:rsidRPr="0025554D">
              <w:rPr>
                <w:sz w:val="20"/>
                <w:szCs w:val="20"/>
              </w:rPr>
              <w:t>Объекты общественно-делового назначения</w:t>
            </w:r>
            <w:r w:rsidRPr="0025554D">
              <w:rPr>
                <w:sz w:val="18"/>
                <w:szCs w:val="18"/>
              </w:rPr>
              <w:t xml:space="preserve"> те</w:t>
            </w:r>
            <w:r w:rsidRPr="0025554D">
              <w:rPr>
                <w:sz w:val="18"/>
                <w:szCs w:val="18"/>
              </w:rPr>
              <w:t>р</w:t>
            </w:r>
            <w:r w:rsidRPr="0025554D">
              <w:rPr>
                <w:sz w:val="18"/>
                <w:szCs w:val="18"/>
              </w:rPr>
              <w:t>ритория под общественно-деловую застройку - (60%) – 13,58 га)</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22,64</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452,5</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9,0</w:t>
            </w:r>
          </w:p>
        </w:tc>
        <w:tc>
          <w:tcPr>
            <w:tcW w:w="991" w:type="dxa"/>
            <w:shd w:val="clear" w:color="auto" w:fill="auto"/>
            <w:vAlign w:val="center"/>
            <w:hideMark/>
          </w:tcPr>
          <w:p w:rsidR="00D7648A" w:rsidRPr="0025554D" w:rsidRDefault="00D7648A" w:rsidP="000E7ECB">
            <w:pPr>
              <w:jc w:val="center"/>
              <w:rPr>
                <w:sz w:val="18"/>
                <w:szCs w:val="20"/>
              </w:rPr>
            </w:pPr>
            <w:r w:rsidRPr="0025554D">
              <w:rPr>
                <w:sz w:val="18"/>
                <w:szCs w:val="20"/>
              </w:rPr>
              <w:t>расчё</w:t>
            </w:r>
            <w:r w:rsidRPr="0025554D">
              <w:rPr>
                <w:sz w:val="18"/>
                <w:szCs w:val="20"/>
              </w:rPr>
              <w:t>т</w:t>
            </w:r>
            <w:r w:rsidRPr="0025554D">
              <w:rPr>
                <w:sz w:val="18"/>
                <w:szCs w:val="20"/>
              </w:rPr>
              <w:t>ный срок</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Люберцы</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О-1</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г. Люберцы, 3-е почтовое отд</w:t>
            </w:r>
            <w:r w:rsidRPr="0025554D">
              <w:rPr>
                <w:sz w:val="20"/>
                <w:szCs w:val="20"/>
              </w:rPr>
              <w:t>е</w:t>
            </w:r>
            <w:r w:rsidRPr="0025554D">
              <w:rPr>
                <w:sz w:val="20"/>
                <w:szCs w:val="20"/>
              </w:rPr>
              <w:t>ление, городок "Б"</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Объекты администрати</w:t>
            </w:r>
            <w:r w:rsidRPr="0025554D">
              <w:rPr>
                <w:sz w:val="20"/>
                <w:szCs w:val="20"/>
              </w:rPr>
              <w:t>в</w:t>
            </w:r>
            <w:r w:rsidRPr="0025554D">
              <w:rPr>
                <w:sz w:val="20"/>
                <w:szCs w:val="20"/>
              </w:rPr>
              <w:t xml:space="preserve">ного и общественно-делового назначения  </w:t>
            </w:r>
            <w:r w:rsidRPr="0025554D">
              <w:rPr>
                <w:sz w:val="20"/>
                <w:szCs w:val="20"/>
              </w:rPr>
              <w:br/>
              <w:t>утв. распоряжением М</w:t>
            </w:r>
            <w:r w:rsidRPr="0025554D">
              <w:rPr>
                <w:sz w:val="20"/>
                <w:szCs w:val="20"/>
              </w:rPr>
              <w:t>и</w:t>
            </w:r>
            <w:r w:rsidRPr="0025554D">
              <w:rPr>
                <w:sz w:val="20"/>
                <w:szCs w:val="20"/>
              </w:rPr>
              <w:t xml:space="preserve">нистерства от 20.12.2017 № П51/0063-17 </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4,08</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116,2</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5,2</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расчё</w:t>
            </w:r>
            <w:r w:rsidRPr="0025554D">
              <w:rPr>
                <w:sz w:val="18"/>
                <w:szCs w:val="20"/>
              </w:rPr>
              <w:t>т</w:t>
            </w:r>
            <w:r w:rsidRPr="0025554D">
              <w:rPr>
                <w:sz w:val="18"/>
                <w:szCs w:val="20"/>
              </w:rPr>
              <w:t>ный срок</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Люберцы</w:t>
            </w:r>
          </w:p>
        </w:tc>
        <w:tc>
          <w:tcPr>
            <w:tcW w:w="709" w:type="dxa"/>
            <w:shd w:val="clear" w:color="auto" w:fill="auto"/>
            <w:vAlign w:val="center"/>
            <w:hideMark/>
          </w:tcPr>
          <w:p w:rsidR="00D7648A" w:rsidRPr="0025554D" w:rsidRDefault="00D36858" w:rsidP="0089343F">
            <w:pPr>
              <w:jc w:val="center"/>
              <w:rPr>
                <w:sz w:val="20"/>
                <w:szCs w:val="20"/>
              </w:rPr>
            </w:pPr>
            <w:r>
              <w:rPr>
                <w:sz w:val="20"/>
                <w:szCs w:val="20"/>
              </w:rPr>
              <w:t>М</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г. Люберцы, ул. Шоссейная</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Многофункциональный жилой комплекс с IT-функцией</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1,3</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26,0</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0,5</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первая очередь</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Люберцы</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К</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г. Люберцы, 3-е почтовое отд</w:t>
            </w:r>
            <w:r w:rsidRPr="0025554D">
              <w:rPr>
                <w:sz w:val="20"/>
                <w:szCs w:val="20"/>
              </w:rPr>
              <w:t>е</w:t>
            </w:r>
            <w:r w:rsidRPr="0025554D">
              <w:rPr>
                <w:sz w:val="20"/>
                <w:szCs w:val="20"/>
              </w:rPr>
              <w:t xml:space="preserve">ление, городок </w:t>
            </w:r>
            <w:r w:rsidRPr="0025554D">
              <w:rPr>
                <w:sz w:val="20"/>
                <w:szCs w:val="20"/>
              </w:rPr>
              <w:lastRenderedPageBreak/>
              <w:t>"Б"</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lastRenderedPageBreak/>
              <w:t>Объекты инженерно-коммунальной инфрастр</w:t>
            </w:r>
            <w:r w:rsidRPr="0025554D">
              <w:rPr>
                <w:sz w:val="20"/>
                <w:szCs w:val="20"/>
              </w:rPr>
              <w:t>у</w:t>
            </w:r>
            <w:r w:rsidRPr="0025554D">
              <w:rPr>
                <w:sz w:val="20"/>
                <w:szCs w:val="20"/>
              </w:rPr>
              <w:t>туры</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1,44</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5,8</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0,03</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первая очередь</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lastRenderedPageBreak/>
              <w:t>Люберцы</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О-1</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г. Люберцы, ул. Красноарме</w:t>
            </w:r>
            <w:r w:rsidRPr="0025554D">
              <w:rPr>
                <w:sz w:val="20"/>
                <w:szCs w:val="20"/>
              </w:rPr>
              <w:t>й</w:t>
            </w:r>
            <w:r w:rsidRPr="0025554D">
              <w:rPr>
                <w:sz w:val="20"/>
                <w:szCs w:val="20"/>
              </w:rPr>
              <w:t>ская</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 общественно-делового назначения</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0,75</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9,2</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0,18</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первая очередь</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Люберцы</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 xml:space="preserve">Т </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г. Люберцы, в районе ж/д ста</w:t>
            </w:r>
            <w:r w:rsidRPr="0025554D">
              <w:rPr>
                <w:sz w:val="20"/>
                <w:szCs w:val="20"/>
              </w:rPr>
              <w:t>н</w:t>
            </w:r>
            <w:r w:rsidRPr="0025554D">
              <w:rPr>
                <w:sz w:val="20"/>
                <w:szCs w:val="20"/>
              </w:rPr>
              <w:t>ции</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 транспортной и</w:t>
            </w:r>
            <w:r w:rsidRPr="0025554D">
              <w:rPr>
                <w:sz w:val="20"/>
                <w:szCs w:val="20"/>
              </w:rPr>
              <w:t>н</w:t>
            </w:r>
            <w:r w:rsidRPr="0025554D">
              <w:rPr>
                <w:sz w:val="20"/>
                <w:szCs w:val="20"/>
              </w:rPr>
              <w:t>фраструктуры (ТПУ)</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12,11</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первая очередь</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Люберцы</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О-1</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г. Люберцы, в районе ул. Во</w:t>
            </w:r>
            <w:r w:rsidRPr="0025554D">
              <w:rPr>
                <w:sz w:val="20"/>
                <w:szCs w:val="20"/>
              </w:rPr>
              <w:t>л</w:t>
            </w:r>
            <w:r w:rsidRPr="0025554D">
              <w:rPr>
                <w:sz w:val="20"/>
                <w:szCs w:val="20"/>
              </w:rPr>
              <w:t>ковская и груз</w:t>
            </w:r>
            <w:r w:rsidRPr="0025554D">
              <w:rPr>
                <w:sz w:val="20"/>
                <w:szCs w:val="20"/>
              </w:rPr>
              <w:t>о</w:t>
            </w:r>
            <w:r w:rsidRPr="0025554D">
              <w:rPr>
                <w:sz w:val="20"/>
                <w:szCs w:val="20"/>
              </w:rPr>
              <w:t>вой платформы</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 общественно-делового назначения</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0,8</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7</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0,14</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первая очередь</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Люберцы</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О-1</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г. Люберцы, в районе жилой застройки по ул. Инициативная</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 общественно-делового назначения</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0,17</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1,8</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0,04</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первая очередь</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Люберцы</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О-1</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г. Люберцы, районы 7-7а, 8-8а</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 общественно-делового назначения, п</w:t>
            </w:r>
            <w:r w:rsidRPr="0025554D">
              <w:rPr>
                <w:sz w:val="20"/>
                <w:szCs w:val="20"/>
              </w:rPr>
              <w:t>о</w:t>
            </w:r>
            <w:r w:rsidRPr="0025554D">
              <w:rPr>
                <w:sz w:val="20"/>
                <w:szCs w:val="20"/>
              </w:rPr>
              <w:t>жарное депо</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5,26</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92,1</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1,84</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первая очередь</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Люберцы</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О-1</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г. Люберцы, в районе  ул. Ин</w:t>
            </w:r>
            <w:r w:rsidRPr="0025554D">
              <w:rPr>
                <w:sz w:val="20"/>
                <w:szCs w:val="20"/>
              </w:rPr>
              <w:t>и</w:t>
            </w:r>
            <w:r w:rsidRPr="0025554D">
              <w:rPr>
                <w:sz w:val="20"/>
                <w:szCs w:val="20"/>
              </w:rPr>
              <w:t>циативная (р</w:t>
            </w:r>
            <w:r w:rsidRPr="0025554D">
              <w:rPr>
                <w:sz w:val="20"/>
                <w:szCs w:val="20"/>
              </w:rPr>
              <w:t>е</w:t>
            </w:r>
            <w:r w:rsidRPr="0025554D">
              <w:rPr>
                <w:sz w:val="20"/>
                <w:szCs w:val="20"/>
              </w:rPr>
              <w:t>конструкция промзоны)</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 общественно-делового назначения</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15,03</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263</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5,26</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первая очередь</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Люберцы</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О-1</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г. Люберцы, в районе  бывших антенных полей</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 общественно-делового назначения</w:t>
            </w:r>
          </w:p>
        </w:tc>
        <w:tc>
          <w:tcPr>
            <w:tcW w:w="992" w:type="dxa"/>
            <w:shd w:val="clear" w:color="auto" w:fill="auto"/>
            <w:vAlign w:val="center"/>
            <w:hideMark/>
          </w:tcPr>
          <w:p w:rsidR="00D7648A" w:rsidRPr="0025554D" w:rsidRDefault="00117CD3" w:rsidP="0089343F">
            <w:pPr>
              <w:jc w:val="center"/>
              <w:rPr>
                <w:sz w:val="20"/>
                <w:szCs w:val="20"/>
              </w:rPr>
            </w:pPr>
            <w:r w:rsidRPr="0025554D">
              <w:rPr>
                <w:sz w:val="20"/>
                <w:szCs w:val="20"/>
              </w:rPr>
              <w:t>4,0</w:t>
            </w:r>
          </w:p>
        </w:tc>
        <w:tc>
          <w:tcPr>
            <w:tcW w:w="1276" w:type="dxa"/>
            <w:shd w:val="clear" w:color="auto" w:fill="auto"/>
            <w:vAlign w:val="center"/>
            <w:hideMark/>
          </w:tcPr>
          <w:p w:rsidR="00D7648A" w:rsidRPr="0025554D" w:rsidRDefault="00117CD3" w:rsidP="0089343F">
            <w:pPr>
              <w:jc w:val="center"/>
              <w:rPr>
                <w:sz w:val="20"/>
                <w:szCs w:val="20"/>
              </w:rPr>
            </w:pPr>
            <w:r w:rsidRPr="0025554D">
              <w:rPr>
                <w:sz w:val="20"/>
                <w:szCs w:val="20"/>
              </w:rPr>
              <w:t>126</w:t>
            </w:r>
          </w:p>
        </w:tc>
        <w:tc>
          <w:tcPr>
            <w:tcW w:w="1134" w:type="dxa"/>
            <w:shd w:val="clear" w:color="auto" w:fill="auto"/>
            <w:vAlign w:val="center"/>
            <w:hideMark/>
          </w:tcPr>
          <w:p w:rsidR="00D7648A" w:rsidRPr="0025554D" w:rsidRDefault="00117CD3" w:rsidP="0089343F">
            <w:pPr>
              <w:jc w:val="center"/>
              <w:rPr>
                <w:sz w:val="20"/>
                <w:szCs w:val="20"/>
              </w:rPr>
            </w:pPr>
            <w:r w:rsidRPr="0025554D">
              <w:rPr>
                <w:sz w:val="20"/>
                <w:szCs w:val="20"/>
              </w:rPr>
              <w:t>2,52</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расчё</w:t>
            </w:r>
            <w:r w:rsidRPr="0025554D">
              <w:rPr>
                <w:sz w:val="18"/>
                <w:szCs w:val="20"/>
              </w:rPr>
              <w:t>т</w:t>
            </w:r>
            <w:r w:rsidRPr="0025554D">
              <w:rPr>
                <w:sz w:val="18"/>
                <w:szCs w:val="20"/>
              </w:rPr>
              <w:t>ный срок</w:t>
            </w:r>
          </w:p>
        </w:tc>
      </w:tr>
      <w:tr w:rsidR="00D7648A" w:rsidRPr="0025554D" w:rsidTr="004C19B2">
        <w:trPr>
          <w:trHeight w:val="20"/>
        </w:trPr>
        <w:tc>
          <w:tcPr>
            <w:tcW w:w="1135" w:type="dxa"/>
            <w:shd w:val="clear" w:color="auto" w:fill="auto"/>
            <w:noWrap/>
            <w:vAlign w:val="center"/>
            <w:hideMark/>
          </w:tcPr>
          <w:p w:rsidR="00D7648A" w:rsidRPr="0025554D" w:rsidRDefault="00D7648A" w:rsidP="0089343F">
            <w:pPr>
              <w:jc w:val="center"/>
              <w:rPr>
                <w:sz w:val="20"/>
                <w:szCs w:val="20"/>
              </w:rPr>
            </w:pPr>
            <w:r w:rsidRPr="0025554D">
              <w:rPr>
                <w:sz w:val="20"/>
                <w:szCs w:val="20"/>
              </w:rPr>
              <w:t>Люберцы</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Р-1</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г. Люберцы, р-н "Зенино"</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Озелененные и благоус</w:t>
            </w:r>
            <w:r w:rsidRPr="0025554D">
              <w:rPr>
                <w:sz w:val="20"/>
                <w:szCs w:val="20"/>
              </w:rPr>
              <w:t>т</w:t>
            </w:r>
            <w:r w:rsidRPr="0025554D">
              <w:rPr>
                <w:sz w:val="20"/>
                <w:szCs w:val="20"/>
              </w:rPr>
              <w:t>роенные территории</w:t>
            </w:r>
          </w:p>
        </w:tc>
        <w:tc>
          <w:tcPr>
            <w:tcW w:w="992" w:type="dxa"/>
            <w:shd w:val="clear" w:color="auto" w:fill="auto"/>
            <w:noWrap/>
            <w:vAlign w:val="center"/>
            <w:hideMark/>
          </w:tcPr>
          <w:p w:rsidR="00D7648A" w:rsidRPr="0025554D" w:rsidRDefault="00D7648A" w:rsidP="0089343F">
            <w:pPr>
              <w:jc w:val="center"/>
              <w:rPr>
                <w:sz w:val="20"/>
                <w:szCs w:val="20"/>
              </w:rPr>
            </w:pPr>
            <w:r w:rsidRPr="0025554D">
              <w:rPr>
                <w:sz w:val="20"/>
                <w:szCs w:val="20"/>
              </w:rPr>
              <w:t>1,5</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первая очередь</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Люберцы</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Ж-1</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г. Люберцы, 12-й район</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Объекты обслуживания во встроенно-пристроенных помещениях и в первых этажах жилых домов БКФН</w:t>
            </w:r>
            <w:r w:rsidRPr="0025554D">
              <w:rPr>
                <w:sz w:val="20"/>
                <w:szCs w:val="20"/>
              </w:rPr>
              <w:br/>
              <w:t>(ППТ от 24.10.2017 № П51/0019-17)</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9,6</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0,64</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первая очередь</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Люберцы</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О-2</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г. Люберцы, 12-й район</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Объекты социально-культурного и коммунал</w:t>
            </w:r>
            <w:r w:rsidRPr="0025554D">
              <w:rPr>
                <w:sz w:val="20"/>
                <w:szCs w:val="20"/>
              </w:rPr>
              <w:t>ь</w:t>
            </w:r>
            <w:r w:rsidRPr="0025554D">
              <w:rPr>
                <w:sz w:val="20"/>
                <w:szCs w:val="20"/>
              </w:rPr>
              <w:t>но-бытового обслужив</w:t>
            </w:r>
            <w:r w:rsidRPr="0025554D">
              <w:rPr>
                <w:sz w:val="20"/>
                <w:szCs w:val="20"/>
              </w:rPr>
              <w:t>а</w:t>
            </w:r>
            <w:r w:rsidRPr="0025554D">
              <w:rPr>
                <w:sz w:val="20"/>
                <w:szCs w:val="20"/>
              </w:rPr>
              <w:t>ния (ДОО, ОО объект здравоохранения) (ППТ от 24.10.2017 № П51/0019-17)</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4,71</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0,97</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первая очередь</w:t>
            </w:r>
          </w:p>
        </w:tc>
      </w:tr>
      <w:tr w:rsidR="00D7648A" w:rsidRPr="0025554D" w:rsidTr="004C19B2">
        <w:trPr>
          <w:trHeight w:val="20"/>
        </w:trPr>
        <w:tc>
          <w:tcPr>
            <w:tcW w:w="6096" w:type="dxa"/>
            <w:gridSpan w:val="4"/>
            <w:shd w:val="clear" w:color="auto" w:fill="auto"/>
            <w:vAlign w:val="center"/>
            <w:hideMark/>
          </w:tcPr>
          <w:p w:rsidR="00D7648A" w:rsidRPr="0025554D" w:rsidRDefault="00D7648A" w:rsidP="0089343F">
            <w:pPr>
              <w:jc w:val="right"/>
              <w:rPr>
                <w:i/>
                <w:sz w:val="20"/>
                <w:szCs w:val="20"/>
              </w:rPr>
            </w:pPr>
            <w:r w:rsidRPr="0025554D">
              <w:rPr>
                <w:i/>
                <w:sz w:val="20"/>
                <w:szCs w:val="20"/>
              </w:rPr>
              <w:t xml:space="preserve">Планировочный район Красково – всего, </w:t>
            </w:r>
          </w:p>
          <w:p w:rsidR="00D7648A" w:rsidRPr="0025554D" w:rsidRDefault="00D7648A" w:rsidP="0089343F">
            <w:pPr>
              <w:jc w:val="right"/>
              <w:rPr>
                <w:i/>
                <w:sz w:val="20"/>
                <w:szCs w:val="20"/>
              </w:rPr>
            </w:pPr>
            <w:r w:rsidRPr="0025554D">
              <w:rPr>
                <w:i/>
                <w:sz w:val="20"/>
                <w:szCs w:val="20"/>
              </w:rPr>
              <w:t>в том числе:</w:t>
            </w:r>
          </w:p>
        </w:tc>
        <w:tc>
          <w:tcPr>
            <w:tcW w:w="992" w:type="dxa"/>
            <w:shd w:val="clear" w:color="auto" w:fill="auto"/>
            <w:vAlign w:val="center"/>
            <w:hideMark/>
          </w:tcPr>
          <w:p w:rsidR="00D7648A" w:rsidRPr="0025554D" w:rsidRDefault="00D7648A" w:rsidP="0089343F">
            <w:pPr>
              <w:jc w:val="center"/>
              <w:rPr>
                <w:i/>
                <w:sz w:val="20"/>
                <w:szCs w:val="20"/>
              </w:rPr>
            </w:pPr>
            <w:r w:rsidRPr="0025554D">
              <w:rPr>
                <w:i/>
                <w:sz w:val="20"/>
                <w:szCs w:val="20"/>
              </w:rPr>
              <w:t>127,87</w:t>
            </w:r>
          </w:p>
        </w:tc>
        <w:tc>
          <w:tcPr>
            <w:tcW w:w="1276" w:type="dxa"/>
            <w:shd w:val="clear" w:color="auto" w:fill="auto"/>
            <w:vAlign w:val="center"/>
            <w:hideMark/>
          </w:tcPr>
          <w:p w:rsidR="00D7648A" w:rsidRPr="0025554D" w:rsidRDefault="00D7648A" w:rsidP="0089343F">
            <w:pPr>
              <w:jc w:val="center"/>
              <w:rPr>
                <w:i/>
                <w:sz w:val="20"/>
                <w:szCs w:val="20"/>
              </w:rPr>
            </w:pPr>
            <w:r w:rsidRPr="0025554D">
              <w:rPr>
                <w:i/>
                <w:sz w:val="20"/>
                <w:szCs w:val="20"/>
              </w:rPr>
              <w:t>861,71</w:t>
            </w:r>
          </w:p>
        </w:tc>
        <w:tc>
          <w:tcPr>
            <w:tcW w:w="1134" w:type="dxa"/>
            <w:shd w:val="clear" w:color="auto" w:fill="auto"/>
            <w:vAlign w:val="center"/>
            <w:hideMark/>
          </w:tcPr>
          <w:p w:rsidR="00D7648A" w:rsidRPr="0025554D" w:rsidRDefault="00D7648A" w:rsidP="0089343F">
            <w:pPr>
              <w:jc w:val="center"/>
              <w:rPr>
                <w:i/>
                <w:sz w:val="20"/>
                <w:szCs w:val="20"/>
              </w:rPr>
            </w:pPr>
            <w:r w:rsidRPr="0025554D">
              <w:rPr>
                <w:i/>
                <w:sz w:val="20"/>
                <w:szCs w:val="20"/>
              </w:rPr>
              <w:t>12,365</w:t>
            </w:r>
          </w:p>
        </w:tc>
        <w:tc>
          <w:tcPr>
            <w:tcW w:w="991" w:type="dxa"/>
            <w:shd w:val="clear" w:color="auto" w:fill="auto"/>
            <w:vAlign w:val="center"/>
            <w:hideMark/>
          </w:tcPr>
          <w:p w:rsidR="00D7648A" w:rsidRPr="0025554D" w:rsidRDefault="00D7648A" w:rsidP="0089343F">
            <w:pPr>
              <w:jc w:val="center"/>
              <w:rPr>
                <w:i/>
                <w:sz w:val="18"/>
                <w:szCs w:val="20"/>
              </w:rPr>
            </w:pPr>
            <w:r w:rsidRPr="0025554D">
              <w:rPr>
                <w:i/>
                <w:sz w:val="18"/>
                <w:szCs w:val="20"/>
              </w:rPr>
              <w:t>-</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Красково</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О-1</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в районе д. М</w:t>
            </w:r>
            <w:r w:rsidRPr="0025554D">
              <w:rPr>
                <w:sz w:val="20"/>
                <w:szCs w:val="20"/>
              </w:rPr>
              <w:t>о</w:t>
            </w:r>
            <w:r w:rsidRPr="0025554D">
              <w:rPr>
                <w:sz w:val="20"/>
                <w:szCs w:val="20"/>
              </w:rPr>
              <w:t>тяково, у во</w:t>
            </w:r>
            <w:r w:rsidRPr="0025554D">
              <w:rPr>
                <w:sz w:val="20"/>
                <w:szCs w:val="20"/>
              </w:rPr>
              <w:t>с</w:t>
            </w:r>
            <w:r w:rsidRPr="0025554D">
              <w:rPr>
                <w:sz w:val="20"/>
                <w:szCs w:val="20"/>
              </w:rPr>
              <w:t>точной границы</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 общественно-делового назначения</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1,8</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15,8</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0,3</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первая очередь</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Красково</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П</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в районе д. М</w:t>
            </w:r>
            <w:r w:rsidRPr="0025554D">
              <w:rPr>
                <w:sz w:val="20"/>
                <w:szCs w:val="20"/>
              </w:rPr>
              <w:t>о</w:t>
            </w:r>
            <w:r w:rsidRPr="0025554D">
              <w:rPr>
                <w:sz w:val="20"/>
                <w:szCs w:val="20"/>
              </w:rPr>
              <w:t>тяково, у запа</w:t>
            </w:r>
            <w:r w:rsidRPr="0025554D">
              <w:rPr>
                <w:sz w:val="20"/>
                <w:szCs w:val="20"/>
              </w:rPr>
              <w:t>д</w:t>
            </w:r>
            <w:r w:rsidRPr="0025554D">
              <w:rPr>
                <w:sz w:val="20"/>
                <w:szCs w:val="20"/>
              </w:rPr>
              <w:t>ной границы</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Объекты производстве</w:t>
            </w:r>
            <w:r w:rsidRPr="0025554D">
              <w:rPr>
                <w:sz w:val="20"/>
                <w:szCs w:val="20"/>
              </w:rPr>
              <w:t>н</w:t>
            </w:r>
            <w:r w:rsidRPr="0025554D">
              <w:rPr>
                <w:sz w:val="20"/>
                <w:szCs w:val="20"/>
              </w:rPr>
              <w:t>ного и коммунально-складского назначения</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17,86</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107,16</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1,3</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расчё</w:t>
            </w:r>
            <w:r w:rsidRPr="0025554D">
              <w:rPr>
                <w:sz w:val="18"/>
                <w:szCs w:val="20"/>
              </w:rPr>
              <w:t>т</w:t>
            </w:r>
            <w:r w:rsidRPr="0025554D">
              <w:rPr>
                <w:sz w:val="18"/>
                <w:szCs w:val="20"/>
              </w:rPr>
              <w:t>ный срок</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Красково</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О-1</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в районе д. М</w:t>
            </w:r>
            <w:r w:rsidRPr="0025554D">
              <w:rPr>
                <w:sz w:val="20"/>
                <w:szCs w:val="20"/>
              </w:rPr>
              <w:t>о</w:t>
            </w:r>
            <w:r w:rsidRPr="0025554D">
              <w:rPr>
                <w:sz w:val="20"/>
                <w:szCs w:val="20"/>
              </w:rPr>
              <w:t>тяково, у запа</w:t>
            </w:r>
            <w:r w:rsidRPr="0025554D">
              <w:rPr>
                <w:sz w:val="20"/>
                <w:szCs w:val="20"/>
              </w:rPr>
              <w:t>д</w:t>
            </w:r>
            <w:r w:rsidRPr="0025554D">
              <w:rPr>
                <w:sz w:val="20"/>
                <w:szCs w:val="20"/>
              </w:rPr>
              <w:t>ной границы</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 общественно-делового назначения</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17,41</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183</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3,7</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расчё</w:t>
            </w:r>
            <w:r w:rsidRPr="0025554D">
              <w:rPr>
                <w:sz w:val="18"/>
                <w:szCs w:val="20"/>
              </w:rPr>
              <w:t>т</w:t>
            </w:r>
            <w:r w:rsidRPr="0025554D">
              <w:rPr>
                <w:sz w:val="18"/>
                <w:szCs w:val="20"/>
              </w:rPr>
              <w:t>ный срок</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Красково</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О-1</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д. Марусино, микрорайон "Марусино-2"</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ФОК и УКДЦ</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2,9</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25,4</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0,5</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первая очередь</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Красково</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П</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 xml:space="preserve">п. Балластный </w:t>
            </w:r>
            <w:r w:rsidRPr="0025554D">
              <w:rPr>
                <w:sz w:val="20"/>
                <w:szCs w:val="20"/>
              </w:rPr>
              <w:lastRenderedPageBreak/>
              <w:t>карьер, севернее промзоны "Машково"</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lastRenderedPageBreak/>
              <w:t>Объекты производстве</w:t>
            </w:r>
            <w:r w:rsidRPr="0025554D">
              <w:rPr>
                <w:sz w:val="20"/>
                <w:szCs w:val="20"/>
              </w:rPr>
              <w:t>н</w:t>
            </w:r>
            <w:r w:rsidRPr="0025554D">
              <w:rPr>
                <w:sz w:val="20"/>
                <w:szCs w:val="20"/>
              </w:rPr>
              <w:lastRenderedPageBreak/>
              <w:t>ного и коммунально-складского назначения</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lastRenderedPageBreak/>
              <w:t>1,7</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9,4</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0,1</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первая очередь</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lastRenderedPageBreak/>
              <w:t>Красково</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О-4</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п. Балластный карьер, севернее промзоны "Машково"</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Зона объектов отдыха и туризма</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5,0</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70</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0,6</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расчё</w:t>
            </w:r>
            <w:r w:rsidRPr="0025554D">
              <w:rPr>
                <w:sz w:val="18"/>
                <w:szCs w:val="20"/>
              </w:rPr>
              <w:t>т</w:t>
            </w:r>
            <w:r w:rsidRPr="0025554D">
              <w:rPr>
                <w:sz w:val="18"/>
                <w:szCs w:val="20"/>
              </w:rPr>
              <w:t>ный срок</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Красково</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О-1</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д. Торбеево</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 общественно-делового назначения</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0,3</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2,6</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0,1</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первая очередь</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Красково</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П</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вне границ нас</w:t>
            </w:r>
            <w:r w:rsidRPr="0025554D">
              <w:rPr>
                <w:sz w:val="20"/>
                <w:szCs w:val="20"/>
              </w:rPr>
              <w:t>е</w:t>
            </w:r>
            <w:r w:rsidRPr="0025554D">
              <w:rPr>
                <w:sz w:val="20"/>
                <w:szCs w:val="20"/>
              </w:rPr>
              <w:t>лённых пунктов в районе пр</w:t>
            </w:r>
            <w:r w:rsidRPr="0025554D">
              <w:rPr>
                <w:sz w:val="20"/>
                <w:szCs w:val="20"/>
              </w:rPr>
              <w:t>о</w:t>
            </w:r>
            <w:r w:rsidRPr="0025554D">
              <w:rPr>
                <w:sz w:val="20"/>
                <w:szCs w:val="20"/>
              </w:rPr>
              <w:t>мзоны "Торбе</w:t>
            </w:r>
            <w:r w:rsidRPr="0025554D">
              <w:rPr>
                <w:sz w:val="20"/>
                <w:szCs w:val="20"/>
              </w:rPr>
              <w:t>е</w:t>
            </w:r>
            <w:r w:rsidRPr="0025554D">
              <w:rPr>
                <w:sz w:val="20"/>
                <w:szCs w:val="20"/>
              </w:rPr>
              <w:t>во"</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Объекты производстве</w:t>
            </w:r>
            <w:r w:rsidRPr="0025554D">
              <w:rPr>
                <w:sz w:val="20"/>
                <w:szCs w:val="20"/>
              </w:rPr>
              <w:t>н</w:t>
            </w:r>
            <w:r w:rsidRPr="0025554D">
              <w:rPr>
                <w:sz w:val="20"/>
                <w:szCs w:val="20"/>
              </w:rPr>
              <w:t>ного и коммунально-складского назначения</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8,1</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44,6</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0,6</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первая очередь</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Красково</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П</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вне границ нас</w:t>
            </w:r>
            <w:r w:rsidRPr="0025554D">
              <w:rPr>
                <w:sz w:val="20"/>
                <w:szCs w:val="20"/>
              </w:rPr>
              <w:t>е</w:t>
            </w:r>
            <w:r w:rsidRPr="0025554D">
              <w:rPr>
                <w:sz w:val="20"/>
                <w:szCs w:val="20"/>
              </w:rPr>
              <w:t>лённых пунктов, южная часть промзоны "Машково"</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Объекты производстве</w:t>
            </w:r>
            <w:r w:rsidRPr="0025554D">
              <w:rPr>
                <w:sz w:val="20"/>
                <w:szCs w:val="20"/>
              </w:rPr>
              <w:t>н</w:t>
            </w:r>
            <w:r w:rsidRPr="0025554D">
              <w:rPr>
                <w:sz w:val="20"/>
                <w:szCs w:val="20"/>
              </w:rPr>
              <w:t>ного и коммунально-складского назначения</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54,2</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298,1</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3,7</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расчё</w:t>
            </w:r>
            <w:r w:rsidRPr="0025554D">
              <w:rPr>
                <w:sz w:val="18"/>
                <w:szCs w:val="20"/>
              </w:rPr>
              <w:t>т</w:t>
            </w:r>
            <w:r w:rsidRPr="0025554D">
              <w:rPr>
                <w:sz w:val="18"/>
                <w:szCs w:val="20"/>
              </w:rPr>
              <w:t>ный срок</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Красково</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О-1</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д.п. Красково, в районе нового жилищного строительства по ВРИ в районе "Кореневского поля"</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 общественно-делового назначения</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1</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8,8</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0,2</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расчё</w:t>
            </w:r>
            <w:r w:rsidRPr="0025554D">
              <w:rPr>
                <w:sz w:val="18"/>
                <w:szCs w:val="20"/>
              </w:rPr>
              <w:t>т</w:t>
            </w:r>
            <w:r w:rsidRPr="0025554D">
              <w:rPr>
                <w:sz w:val="18"/>
                <w:szCs w:val="20"/>
              </w:rPr>
              <w:t>ный срок</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Красково</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К</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д.п. Красково. в районе нового жилищного строительства по ВРИ в районе "Кореневского поля"</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Объекты инженерно-коммунальной инфрастр</w:t>
            </w:r>
            <w:r w:rsidRPr="0025554D">
              <w:rPr>
                <w:sz w:val="20"/>
                <w:szCs w:val="20"/>
              </w:rPr>
              <w:t>у</w:t>
            </w:r>
            <w:r w:rsidRPr="0025554D">
              <w:rPr>
                <w:sz w:val="20"/>
                <w:szCs w:val="20"/>
              </w:rPr>
              <w:t>туры</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1,6</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6,4</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0,05</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расчё</w:t>
            </w:r>
            <w:r w:rsidRPr="0025554D">
              <w:rPr>
                <w:sz w:val="18"/>
                <w:szCs w:val="20"/>
              </w:rPr>
              <w:t>т</w:t>
            </w:r>
            <w:r w:rsidRPr="0025554D">
              <w:rPr>
                <w:sz w:val="18"/>
                <w:szCs w:val="20"/>
              </w:rPr>
              <w:t>ный срок</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Красково</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О-1</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вне границ нас</w:t>
            </w:r>
            <w:r w:rsidRPr="0025554D">
              <w:rPr>
                <w:sz w:val="20"/>
                <w:szCs w:val="20"/>
              </w:rPr>
              <w:t>е</w:t>
            </w:r>
            <w:r w:rsidRPr="0025554D">
              <w:rPr>
                <w:sz w:val="20"/>
                <w:szCs w:val="20"/>
              </w:rPr>
              <w:t>лённых пунктов, в районе ж/д станции "О</w:t>
            </w:r>
            <w:r w:rsidRPr="0025554D">
              <w:rPr>
                <w:sz w:val="20"/>
                <w:szCs w:val="20"/>
              </w:rPr>
              <w:t>в</w:t>
            </w:r>
            <w:r w:rsidRPr="0025554D">
              <w:rPr>
                <w:sz w:val="20"/>
                <w:szCs w:val="20"/>
              </w:rPr>
              <w:t>ражки"</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 общественно-делового назначения</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0,8</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7,0</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0,1</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первая очередь</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Красково</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Т</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д.п. Красково, в районе нового строительства на территории в/ч</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Объекты транспоротной инфраструктуры</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2,2</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первая очередь</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Красково</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К</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д.п. Красково, в районе нового строительства на территории в/ч</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Объекты инженерно-коммунальной инфрастр</w:t>
            </w:r>
            <w:r w:rsidRPr="0025554D">
              <w:rPr>
                <w:sz w:val="20"/>
                <w:szCs w:val="20"/>
              </w:rPr>
              <w:t>у</w:t>
            </w:r>
            <w:r w:rsidRPr="0025554D">
              <w:rPr>
                <w:sz w:val="20"/>
                <w:szCs w:val="20"/>
              </w:rPr>
              <w:t>туры</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0,1</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0,4</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0,005</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первая очередь</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Красково</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О-1</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д.п. Красково, в районе Краско</w:t>
            </w:r>
            <w:r w:rsidRPr="0025554D">
              <w:rPr>
                <w:sz w:val="20"/>
                <w:szCs w:val="20"/>
              </w:rPr>
              <w:t>в</w:t>
            </w:r>
            <w:r w:rsidRPr="0025554D">
              <w:rPr>
                <w:sz w:val="20"/>
                <w:szCs w:val="20"/>
              </w:rPr>
              <w:t>ского карьера</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 общественно-делового назначения</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1,2</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10,5</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0,2</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первая очередь</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Красково</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О-1</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д.п. Красково, в районе бывшего агрокооператива, ул. К. Маркса</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 общественно-делового назначения</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0,2</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1,8</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0,04</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первая очередь</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Красково</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К</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 xml:space="preserve">д.п. Красково, в районе нового жилищного строительства в </w:t>
            </w:r>
            <w:r w:rsidRPr="0025554D">
              <w:rPr>
                <w:sz w:val="20"/>
                <w:szCs w:val="20"/>
              </w:rPr>
              <w:lastRenderedPageBreak/>
              <w:t>районе ТЕНЗО</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lastRenderedPageBreak/>
              <w:t>Объекты инженерно-коммунальной инфрастр</w:t>
            </w:r>
            <w:r w:rsidRPr="0025554D">
              <w:rPr>
                <w:sz w:val="20"/>
                <w:szCs w:val="20"/>
              </w:rPr>
              <w:t>у</w:t>
            </w:r>
            <w:r w:rsidRPr="0025554D">
              <w:rPr>
                <w:sz w:val="20"/>
                <w:szCs w:val="20"/>
              </w:rPr>
              <w:t>туры</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1,0</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4,0</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0,03</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первая очередь</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lastRenderedPageBreak/>
              <w:t>Красково</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П</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В районе Тензо</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Объекты производстве</w:t>
            </w:r>
            <w:r w:rsidRPr="0025554D">
              <w:rPr>
                <w:sz w:val="20"/>
                <w:szCs w:val="20"/>
              </w:rPr>
              <w:t>н</w:t>
            </w:r>
            <w:r w:rsidRPr="0025554D">
              <w:rPr>
                <w:sz w:val="20"/>
                <w:szCs w:val="20"/>
              </w:rPr>
              <w:t>ного и коммунально-складского назначения</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4,5</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24,75</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0,000</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первая очередь</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Красково</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О-1</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д. Марусино</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 общественно-делового назначения</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6,0</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42</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0,84</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расчё</w:t>
            </w:r>
            <w:r w:rsidRPr="0025554D">
              <w:rPr>
                <w:sz w:val="18"/>
                <w:szCs w:val="20"/>
              </w:rPr>
              <w:t>т</w:t>
            </w:r>
            <w:r w:rsidRPr="0025554D">
              <w:rPr>
                <w:sz w:val="18"/>
                <w:szCs w:val="20"/>
              </w:rPr>
              <w:t>ный срок</w:t>
            </w:r>
          </w:p>
        </w:tc>
      </w:tr>
      <w:tr w:rsidR="00D7648A" w:rsidRPr="0025554D" w:rsidTr="004C19B2">
        <w:trPr>
          <w:trHeight w:val="20"/>
        </w:trPr>
        <w:tc>
          <w:tcPr>
            <w:tcW w:w="6096" w:type="dxa"/>
            <w:gridSpan w:val="4"/>
            <w:shd w:val="clear" w:color="auto" w:fill="auto"/>
            <w:vAlign w:val="center"/>
            <w:hideMark/>
          </w:tcPr>
          <w:p w:rsidR="00D7648A" w:rsidRPr="0025554D" w:rsidRDefault="00D7648A" w:rsidP="0089343F">
            <w:pPr>
              <w:jc w:val="right"/>
              <w:rPr>
                <w:i/>
                <w:sz w:val="20"/>
                <w:szCs w:val="20"/>
              </w:rPr>
            </w:pPr>
            <w:r w:rsidRPr="0025554D">
              <w:rPr>
                <w:i/>
                <w:sz w:val="20"/>
                <w:szCs w:val="20"/>
              </w:rPr>
              <w:t xml:space="preserve">Планировочный район Малаховка – всего, </w:t>
            </w:r>
          </w:p>
          <w:p w:rsidR="00D7648A" w:rsidRPr="0025554D" w:rsidRDefault="00D7648A" w:rsidP="0089343F">
            <w:pPr>
              <w:jc w:val="right"/>
              <w:rPr>
                <w:i/>
                <w:sz w:val="20"/>
                <w:szCs w:val="20"/>
              </w:rPr>
            </w:pPr>
            <w:r w:rsidRPr="0025554D">
              <w:rPr>
                <w:i/>
                <w:sz w:val="20"/>
                <w:szCs w:val="20"/>
              </w:rPr>
              <w:t>в том числе:</w:t>
            </w:r>
          </w:p>
        </w:tc>
        <w:tc>
          <w:tcPr>
            <w:tcW w:w="992" w:type="dxa"/>
            <w:shd w:val="clear" w:color="auto" w:fill="auto"/>
            <w:vAlign w:val="center"/>
            <w:hideMark/>
          </w:tcPr>
          <w:p w:rsidR="00D7648A" w:rsidRPr="0025554D" w:rsidRDefault="00D7648A" w:rsidP="0089343F">
            <w:pPr>
              <w:jc w:val="center"/>
              <w:rPr>
                <w:i/>
                <w:sz w:val="20"/>
                <w:szCs w:val="20"/>
              </w:rPr>
            </w:pPr>
            <w:r w:rsidRPr="0025554D">
              <w:rPr>
                <w:i/>
                <w:sz w:val="20"/>
                <w:szCs w:val="20"/>
              </w:rPr>
              <w:t>4,91</w:t>
            </w:r>
          </w:p>
        </w:tc>
        <w:tc>
          <w:tcPr>
            <w:tcW w:w="1276" w:type="dxa"/>
            <w:shd w:val="clear" w:color="auto" w:fill="auto"/>
            <w:vAlign w:val="center"/>
            <w:hideMark/>
          </w:tcPr>
          <w:p w:rsidR="00D7648A" w:rsidRPr="0025554D" w:rsidRDefault="00D7648A" w:rsidP="0089343F">
            <w:pPr>
              <w:jc w:val="center"/>
              <w:rPr>
                <w:i/>
                <w:sz w:val="20"/>
                <w:szCs w:val="20"/>
              </w:rPr>
            </w:pPr>
            <w:r w:rsidRPr="0025554D">
              <w:rPr>
                <w:i/>
                <w:sz w:val="20"/>
                <w:szCs w:val="20"/>
              </w:rPr>
              <w:t>26</w:t>
            </w:r>
          </w:p>
        </w:tc>
        <w:tc>
          <w:tcPr>
            <w:tcW w:w="1134" w:type="dxa"/>
            <w:shd w:val="clear" w:color="auto" w:fill="auto"/>
            <w:vAlign w:val="center"/>
            <w:hideMark/>
          </w:tcPr>
          <w:p w:rsidR="00D7648A" w:rsidRPr="0025554D" w:rsidRDefault="00D7648A" w:rsidP="0089343F">
            <w:pPr>
              <w:jc w:val="center"/>
              <w:rPr>
                <w:i/>
                <w:sz w:val="20"/>
                <w:szCs w:val="20"/>
              </w:rPr>
            </w:pPr>
            <w:r w:rsidRPr="0025554D">
              <w:rPr>
                <w:i/>
                <w:sz w:val="20"/>
                <w:szCs w:val="20"/>
              </w:rPr>
              <w:t>0,55</w:t>
            </w:r>
          </w:p>
        </w:tc>
        <w:tc>
          <w:tcPr>
            <w:tcW w:w="991" w:type="dxa"/>
            <w:shd w:val="clear" w:color="auto" w:fill="auto"/>
            <w:vAlign w:val="center"/>
            <w:hideMark/>
          </w:tcPr>
          <w:p w:rsidR="00D7648A" w:rsidRPr="0025554D" w:rsidRDefault="00D7648A" w:rsidP="0089343F">
            <w:pPr>
              <w:jc w:val="center"/>
              <w:rPr>
                <w:i/>
                <w:sz w:val="18"/>
                <w:szCs w:val="20"/>
              </w:rPr>
            </w:pPr>
            <w:r w:rsidRPr="0025554D">
              <w:rPr>
                <w:i/>
                <w:sz w:val="18"/>
                <w:szCs w:val="20"/>
              </w:rPr>
              <w:t>-</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Малахо</w:t>
            </w:r>
            <w:r w:rsidRPr="0025554D">
              <w:rPr>
                <w:sz w:val="20"/>
                <w:szCs w:val="20"/>
              </w:rPr>
              <w:t>в</w:t>
            </w:r>
            <w:r w:rsidRPr="0025554D">
              <w:rPr>
                <w:sz w:val="20"/>
                <w:szCs w:val="20"/>
              </w:rPr>
              <w:t>ка</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О1</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жилой район "Малаховское озеро", вдоль Быковского шоссе</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 общественно-делового назначения</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4,5</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23,6</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0,5</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первая очередь</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Малахо</w:t>
            </w:r>
            <w:r w:rsidRPr="0025554D">
              <w:rPr>
                <w:sz w:val="20"/>
                <w:szCs w:val="20"/>
              </w:rPr>
              <w:t>в</w:t>
            </w:r>
            <w:r w:rsidRPr="0025554D">
              <w:rPr>
                <w:sz w:val="20"/>
                <w:szCs w:val="20"/>
              </w:rPr>
              <w:t>ка</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О-1</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в районе ж/д станции "Кра</w:t>
            </w:r>
            <w:r w:rsidRPr="0025554D">
              <w:rPr>
                <w:sz w:val="20"/>
                <w:szCs w:val="20"/>
              </w:rPr>
              <w:t>с</w:t>
            </w:r>
            <w:r w:rsidRPr="0025554D">
              <w:rPr>
                <w:sz w:val="20"/>
                <w:szCs w:val="20"/>
              </w:rPr>
              <w:t>ково"</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 общественно-делового назначения</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0,3</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1,6</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0,03</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первая очередь</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Малахо</w:t>
            </w:r>
            <w:r w:rsidRPr="0025554D">
              <w:rPr>
                <w:sz w:val="20"/>
                <w:szCs w:val="20"/>
              </w:rPr>
              <w:t>в</w:t>
            </w:r>
            <w:r w:rsidRPr="0025554D">
              <w:rPr>
                <w:sz w:val="20"/>
                <w:szCs w:val="20"/>
              </w:rPr>
              <w:t>ка</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О-1</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р.п.  Малаховка, в районе ДСК Железнодоро</w:t>
            </w:r>
            <w:r w:rsidRPr="0025554D">
              <w:rPr>
                <w:sz w:val="20"/>
                <w:szCs w:val="20"/>
              </w:rPr>
              <w:t>ж</w:t>
            </w:r>
            <w:r w:rsidRPr="0025554D">
              <w:rPr>
                <w:sz w:val="20"/>
                <w:szCs w:val="20"/>
              </w:rPr>
              <w:t>ник</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 общественно-делового назначения</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0,11</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0,8</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0,02</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первая очередь</w:t>
            </w:r>
          </w:p>
        </w:tc>
      </w:tr>
      <w:tr w:rsidR="00D7648A" w:rsidRPr="0025554D" w:rsidTr="004C19B2">
        <w:trPr>
          <w:trHeight w:val="20"/>
        </w:trPr>
        <w:tc>
          <w:tcPr>
            <w:tcW w:w="6096" w:type="dxa"/>
            <w:gridSpan w:val="4"/>
            <w:shd w:val="clear" w:color="auto" w:fill="auto"/>
            <w:vAlign w:val="center"/>
            <w:hideMark/>
          </w:tcPr>
          <w:p w:rsidR="00D7648A" w:rsidRPr="0025554D" w:rsidRDefault="00D7648A" w:rsidP="0089343F">
            <w:pPr>
              <w:jc w:val="right"/>
              <w:rPr>
                <w:i/>
                <w:sz w:val="20"/>
                <w:szCs w:val="20"/>
              </w:rPr>
            </w:pPr>
            <w:r w:rsidRPr="0025554D">
              <w:rPr>
                <w:i/>
                <w:sz w:val="20"/>
                <w:szCs w:val="20"/>
              </w:rPr>
              <w:t xml:space="preserve">Планировочный район Октябрьский – всего, </w:t>
            </w:r>
          </w:p>
          <w:p w:rsidR="00D7648A" w:rsidRPr="0025554D" w:rsidRDefault="00D7648A" w:rsidP="0089343F">
            <w:pPr>
              <w:jc w:val="right"/>
              <w:rPr>
                <w:i/>
                <w:sz w:val="20"/>
                <w:szCs w:val="20"/>
              </w:rPr>
            </w:pPr>
            <w:r w:rsidRPr="0025554D">
              <w:rPr>
                <w:i/>
                <w:sz w:val="20"/>
                <w:szCs w:val="20"/>
              </w:rPr>
              <w:t>в том числе:</w:t>
            </w:r>
          </w:p>
        </w:tc>
        <w:tc>
          <w:tcPr>
            <w:tcW w:w="992" w:type="dxa"/>
            <w:shd w:val="clear" w:color="auto" w:fill="auto"/>
            <w:vAlign w:val="center"/>
            <w:hideMark/>
          </w:tcPr>
          <w:p w:rsidR="00D7648A" w:rsidRPr="0025554D" w:rsidRDefault="00D7648A" w:rsidP="0089343F">
            <w:pPr>
              <w:jc w:val="center"/>
              <w:rPr>
                <w:i/>
                <w:sz w:val="20"/>
                <w:szCs w:val="20"/>
              </w:rPr>
            </w:pPr>
            <w:r w:rsidRPr="0025554D">
              <w:rPr>
                <w:i/>
                <w:sz w:val="20"/>
                <w:szCs w:val="20"/>
              </w:rPr>
              <w:t>9,4</w:t>
            </w:r>
          </w:p>
        </w:tc>
        <w:tc>
          <w:tcPr>
            <w:tcW w:w="1276" w:type="dxa"/>
            <w:shd w:val="clear" w:color="auto" w:fill="auto"/>
            <w:vAlign w:val="center"/>
            <w:hideMark/>
          </w:tcPr>
          <w:p w:rsidR="00D7648A" w:rsidRPr="0025554D" w:rsidRDefault="00D7648A" w:rsidP="0089343F">
            <w:pPr>
              <w:jc w:val="center"/>
              <w:rPr>
                <w:i/>
                <w:sz w:val="20"/>
                <w:szCs w:val="20"/>
              </w:rPr>
            </w:pPr>
            <w:r w:rsidRPr="0025554D">
              <w:rPr>
                <w:i/>
                <w:sz w:val="20"/>
                <w:szCs w:val="20"/>
              </w:rPr>
              <w:t>51,4</w:t>
            </w:r>
          </w:p>
        </w:tc>
        <w:tc>
          <w:tcPr>
            <w:tcW w:w="1134" w:type="dxa"/>
            <w:shd w:val="clear" w:color="auto" w:fill="auto"/>
            <w:vAlign w:val="center"/>
            <w:hideMark/>
          </w:tcPr>
          <w:p w:rsidR="00D7648A" w:rsidRPr="0025554D" w:rsidRDefault="00D7648A" w:rsidP="0089343F">
            <w:pPr>
              <w:jc w:val="center"/>
              <w:rPr>
                <w:i/>
                <w:sz w:val="20"/>
                <w:szCs w:val="20"/>
              </w:rPr>
            </w:pPr>
            <w:r w:rsidRPr="0025554D">
              <w:rPr>
                <w:i/>
                <w:sz w:val="20"/>
                <w:szCs w:val="20"/>
              </w:rPr>
              <w:t>0,82</w:t>
            </w:r>
          </w:p>
        </w:tc>
        <w:tc>
          <w:tcPr>
            <w:tcW w:w="991" w:type="dxa"/>
            <w:shd w:val="clear" w:color="auto" w:fill="auto"/>
            <w:vAlign w:val="center"/>
            <w:hideMark/>
          </w:tcPr>
          <w:p w:rsidR="00D7648A" w:rsidRPr="0025554D" w:rsidRDefault="00D7648A" w:rsidP="0089343F">
            <w:pPr>
              <w:jc w:val="center"/>
              <w:rPr>
                <w:i/>
                <w:sz w:val="18"/>
                <w:szCs w:val="20"/>
              </w:rPr>
            </w:pPr>
            <w:r w:rsidRPr="0025554D">
              <w:rPr>
                <w:i/>
                <w:sz w:val="18"/>
                <w:szCs w:val="20"/>
              </w:rPr>
              <w:t>-</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Октябр</w:t>
            </w:r>
            <w:r w:rsidRPr="0025554D">
              <w:rPr>
                <w:sz w:val="20"/>
                <w:szCs w:val="20"/>
              </w:rPr>
              <w:t>ь</w:t>
            </w:r>
            <w:r w:rsidRPr="0025554D">
              <w:rPr>
                <w:sz w:val="20"/>
                <w:szCs w:val="20"/>
              </w:rPr>
              <w:t>ский</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П</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восточная чать посёлка</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Объекты производстве</w:t>
            </w:r>
            <w:r w:rsidRPr="0025554D">
              <w:rPr>
                <w:sz w:val="20"/>
                <w:szCs w:val="20"/>
              </w:rPr>
              <w:t>н</w:t>
            </w:r>
            <w:r w:rsidRPr="0025554D">
              <w:rPr>
                <w:sz w:val="20"/>
                <w:szCs w:val="20"/>
              </w:rPr>
              <w:t>ного и коммунально-складского назначения</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2,4</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13,2</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0,2</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расчё</w:t>
            </w:r>
            <w:r w:rsidRPr="0025554D">
              <w:rPr>
                <w:sz w:val="18"/>
                <w:szCs w:val="20"/>
              </w:rPr>
              <w:t>т</w:t>
            </w:r>
            <w:r w:rsidRPr="0025554D">
              <w:rPr>
                <w:sz w:val="18"/>
                <w:szCs w:val="20"/>
              </w:rPr>
              <w:t>ный срок</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Октябр</w:t>
            </w:r>
            <w:r w:rsidRPr="0025554D">
              <w:rPr>
                <w:sz w:val="20"/>
                <w:szCs w:val="20"/>
              </w:rPr>
              <w:t>ь</w:t>
            </w:r>
            <w:r w:rsidRPr="0025554D">
              <w:rPr>
                <w:sz w:val="20"/>
                <w:szCs w:val="20"/>
              </w:rPr>
              <w:t>ский</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К</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восточная чать посёлка</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Объекты инженерно-коммунальной инфрастр</w:t>
            </w:r>
            <w:r w:rsidRPr="0025554D">
              <w:rPr>
                <w:sz w:val="20"/>
                <w:szCs w:val="20"/>
              </w:rPr>
              <w:t>у</w:t>
            </w:r>
            <w:r w:rsidRPr="0025554D">
              <w:rPr>
                <w:sz w:val="20"/>
                <w:szCs w:val="20"/>
              </w:rPr>
              <w:t>туры</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4,3</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17,2</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0,2</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расчё</w:t>
            </w:r>
            <w:r w:rsidRPr="0025554D">
              <w:rPr>
                <w:sz w:val="18"/>
                <w:szCs w:val="20"/>
              </w:rPr>
              <w:t>т</w:t>
            </w:r>
            <w:r w:rsidRPr="0025554D">
              <w:rPr>
                <w:sz w:val="18"/>
                <w:szCs w:val="20"/>
              </w:rPr>
              <w:t>ный срок</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Октябр</w:t>
            </w:r>
            <w:r w:rsidRPr="0025554D">
              <w:rPr>
                <w:sz w:val="20"/>
                <w:szCs w:val="20"/>
              </w:rPr>
              <w:t>ь</w:t>
            </w:r>
            <w:r w:rsidRPr="0025554D">
              <w:rPr>
                <w:sz w:val="20"/>
                <w:szCs w:val="20"/>
              </w:rPr>
              <w:t>ский</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Т</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р.п. Октябрьский</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Объекты транспоротной инфраструктуры</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0,3</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первая очередь</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Октябр</w:t>
            </w:r>
            <w:r w:rsidRPr="0025554D">
              <w:rPr>
                <w:sz w:val="20"/>
                <w:szCs w:val="20"/>
              </w:rPr>
              <w:t>ь</w:t>
            </w:r>
            <w:r w:rsidRPr="0025554D">
              <w:rPr>
                <w:sz w:val="20"/>
                <w:szCs w:val="20"/>
              </w:rPr>
              <w:t>ский</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Р-1</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район "Восто</w:t>
            </w:r>
            <w:r w:rsidRPr="0025554D">
              <w:rPr>
                <w:sz w:val="20"/>
                <w:szCs w:val="20"/>
              </w:rPr>
              <w:t>ч</w:t>
            </w:r>
            <w:r w:rsidRPr="0025554D">
              <w:rPr>
                <w:sz w:val="20"/>
                <w:szCs w:val="20"/>
              </w:rPr>
              <w:t>ный"</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Озелененные и благоус</w:t>
            </w:r>
            <w:r w:rsidRPr="0025554D">
              <w:rPr>
                <w:sz w:val="20"/>
                <w:szCs w:val="20"/>
              </w:rPr>
              <w:t>т</w:t>
            </w:r>
            <w:r w:rsidRPr="0025554D">
              <w:rPr>
                <w:sz w:val="20"/>
                <w:szCs w:val="20"/>
              </w:rPr>
              <w:t>роенные территории</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1,2</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первая очередь</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Октябр</w:t>
            </w:r>
            <w:r w:rsidRPr="0025554D">
              <w:rPr>
                <w:sz w:val="20"/>
                <w:szCs w:val="20"/>
              </w:rPr>
              <w:t>ь</w:t>
            </w:r>
            <w:r w:rsidRPr="0025554D">
              <w:rPr>
                <w:sz w:val="20"/>
                <w:szCs w:val="20"/>
              </w:rPr>
              <w:t>ский</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О-1</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р.п. Октябр</w:t>
            </w:r>
            <w:r w:rsidRPr="0025554D">
              <w:rPr>
                <w:sz w:val="20"/>
                <w:szCs w:val="20"/>
              </w:rPr>
              <w:t>ь</w:t>
            </w:r>
            <w:r w:rsidRPr="0025554D">
              <w:rPr>
                <w:sz w:val="20"/>
                <w:szCs w:val="20"/>
              </w:rPr>
              <w:t>ский, , в районе промзоны</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 общественно-делового назначения</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1,2</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21,0</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0,42</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расчё</w:t>
            </w:r>
            <w:r w:rsidRPr="0025554D">
              <w:rPr>
                <w:sz w:val="18"/>
                <w:szCs w:val="20"/>
              </w:rPr>
              <w:t>т</w:t>
            </w:r>
            <w:r w:rsidRPr="0025554D">
              <w:rPr>
                <w:sz w:val="18"/>
                <w:szCs w:val="20"/>
              </w:rPr>
              <w:t>ный срок</w:t>
            </w:r>
          </w:p>
        </w:tc>
      </w:tr>
      <w:tr w:rsidR="00D7648A" w:rsidRPr="0025554D" w:rsidTr="004C19B2">
        <w:trPr>
          <w:trHeight w:val="20"/>
        </w:trPr>
        <w:tc>
          <w:tcPr>
            <w:tcW w:w="6096" w:type="dxa"/>
            <w:gridSpan w:val="4"/>
            <w:shd w:val="clear" w:color="auto" w:fill="auto"/>
            <w:vAlign w:val="center"/>
            <w:hideMark/>
          </w:tcPr>
          <w:p w:rsidR="00D7648A" w:rsidRPr="0025554D" w:rsidRDefault="00D7648A" w:rsidP="0089343F">
            <w:pPr>
              <w:jc w:val="right"/>
              <w:rPr>
                <w:i/>
                <w:sz w:val="20"/>
                <w:szCs w:val="20"/>
              </w:rPr>
            </w:pPr>
            <w:r w:rsidRPr="0025554D">
              <w:rPr>
                <w:i/>
                <w:sz w:val="20"/>
                <w:szCs w:val="20"/>
              </w:rPr>
              <w:t xml:space="preserve">Планировочный район Томилино – всего, </w:t>
            </w:r>
          </w:p>
          <w:p w:rsidR="00D7648A" w:rsidRPr="0025554D" w:rsidRDefault="00D7648A" w:rsidP="0089343F">
            <w:pPr>
              <w:jc w:val="right"/>
              <w:rPr>
                <w:i/>
                <w:sz w:val="20"/>
                <w:szCs w:val="20"/>
              </w:rPr>
            </w:pPr>
            <w:r w:rsidRPr="0025554D">
              <w:rPr>
                <w:i/>
                <w:sz w:val="20"/>
                <w:szCs w:val="20"/>
              </w:rPr>
              <w:t>в том числе:</w:t>
            </w:r>
          </w:p>
        </w:tc>
        <w:tc>
          <w:tcPr>
            <w:tcW w:w="992" w:type="dxa"/>
            <w:shd w:val="clear" w:color="auto" w:fill="auto"/>
            <w:vAlign w:val="center"/>
            <w:hideMark/>
          </w:tcPr>
          <w:p w:rsidR="00D7648A" w:rsidRPr="0025554D" w:rsidRDefault="00D7648A" w:rsidP="0089343F">
            <w:pPr>
              <w:jc w:val="center"/>
              <w:rPr>
                <w:i/>
                <w:sz w:val="20"/>
                <w:szCs w:val="20"/>
              </w:rPr>
            </w:pPr>
            <w:r w:rsidRPr="0025554D">
              <w:rPr>
                <w:i/>
                <w:sz w:val="20"/>
                <w:szCs w:val="20"/>
              </w:rPr>
              <w:t>231,42</w:t>
            </w:r>
          </w:p>
        </w:tc>
        <w:tc>
          <w:tcPr>
            <w:tcW w:w="1276" w:type="dxa"/>
            <w:shd w:val="clear" w:color="auto" w:fill="auto"/>
            <w:vAlign w:val="center"/>
            <w:hideMark/>
          </w:tcPr>
          <w:p w:rsidR="00D7648A" w:rsidRPr="0025554D" w:rsidRDefault="00D7648A" w:rsidP="0089343F">
            <w:pPr>
              <w:jc w:val="center"/>
              <w:rPr>
                <w:i/>
                <w:sz w:val="20"/>
                <w:szCs w:val="20"/>
              </w:rPr>
            </w:pPr>
            <w:r w:rsidRPr="0025554D">
              <w:rPr>
                <w:i/>
                <w:sz w:val="20"/>
                <w:szCs w:val="20"/>
              </w:rPr>
              <w:t>1552,8</w:t>
            </w:r>
          </w:p>
        </w:tc>
        <w:tc>
          <w:tcPr>
            <w:tcW w:w="1134" w:type="dxa"/>
            <w:shd w:val="clear" w:color="auto" w:fill="auto"/>
            <w:vAlign w:val="center"/>
            <w:hideMark/>
          </w:tcPr>
          <w:p w:rsidR="00D7648A" w:rsidRPr="0025554D" w:rsidRDefault="00D7648A" w:rsidP="0089343F">
            <w:pPr>
              <w:jc w:val="center"/>
              <w:rPr>
                <w:i/>
                <w:sz w:val="20"/>
                <w:szCs w:val="20"/>
              </w:rPr>
            </w:pPr>
            <w:r w:rsidRPr="0025554D">
              <w:rPr>
                <w:i/>
                <w:sz w:val="20"/>
                <w:szCs w:val="20"/>
              </w:rPr>
              <w:t>26,572</w:t>
            </w:r>
          </w:p>
        </w:tc>
        <w:tc>
          <w:tcPr>
            <w:tcW w:w="991" w:type="dxa"/>
            <w:shd w:val="clear" w:color="auto" w:fill="auto"/>
            <w:vAlign w:val="center"/>
            <w:hideMark/>
          </w:tcPr>
          <w:p w:rsidR="00D7648A" w:rsidRPr="0025554D" w:rsidRDefault="00D7648A" w:rsidP="0089343F">
            <w:pPr>
              <w:jc w:val="center"/>
              <w:rPr>
                <w:i/>
                <w:sz w:val="18"/>
                <w:szCs w:val="20"/>
              </w:rPr>
            </w:pPr>
            <w:r w:rsidRPr="0025554D">
              <w:rPr>
                <w:i/>
                <w:sz w:val="18"/>
                <w:szCs w:val="20"/>
              </w:rPr>
              <w:t>-</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Томилино</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Т</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в районе Птиц</w:t>
            </w:r>
            <w:r w:rsidRPr="0025554D">
              <w:rPr>
                <w:sz w:val="20"/>
                <w:szCs w:val="20"/>
              </w:rPr>
              <w:t>е</w:t>
            </w:r>
            <w:r w:rsidRPr="0025554D">
              <w:rPr>
                <w:sz w:val="20"/>
                <w:szCs w:val="20"/>
              </w:rPr>
              <w:t>фабрика</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Объекты транспоротной инфраструктуры</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1,5</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первая очередь</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Томилино</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К</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район "Новое Томилино"</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Объекты инженерно-коммунальной инфрастр</w:t>
            </w:r>
            <w:r w:rsidRPr="0025554D">
              <w:rPr>
                <w:sz w:val="20"/>
                <w:szCs w:val="20"/>
              </w:rPr>
              <w:t>у</w:t>
            </w:r>
            <w:r w:rsidRPr="0025554D">
              <w:rPr>
                <w:sz w:val="20"/>
                <w:szCs w:val="20"/>
              </w:rPr>
              <w:t>туры</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1,1</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4,4</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0,04</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первая очередь</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Томилино</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П</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д. Токарево</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Объекты производстве</w:t>
            </w:r>
            <w:r w:rsidRPr="0025554D">
              <w:rPr>
                <w:sz w:val="20"/>
                <w:szCs w:val="20"/>
              </w:rPr>
              <w:t>н</w:t>
            </w:r>
            <w:r w:rsidRPr="0025554D">
              <w:rPr>
                <w:sz w:val="20"/>
                <w:szCs w:val="20"/>
              </w:rPr>
              <w:t>ного и коммунально-складского назначения</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66,2</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364,1</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4,6</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расчё</w:t>
            </w:r>
            <w:r w:rsidRPr="0025554D">
              <w:rPr>
                <w:sz w:val="18"/>
                <w:szCs w:val="20"/>
              </w:rPr>
              <w:t>т</w:t>
            </w:r>
            <w:r w:rsidRPr="0025554D">
              <w:rPr>
                <w:sz w:val="18"/>
                <w:szCs w:val="20"/>
              </w:rPr>
              <w:t>ный срок</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Томилино</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О-1</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южнее ТЛК "Томилино"</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 общественно-делового назначения</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21,2</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371</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7,4</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расчё</w:t>
            </w:r>
            <w:r w:rsidRPr="0025554D">
              <w:rPr>
                <w:sz w:val="18"/>
                <w:szCs w:val="20"/>
              </w:rPr>
              <w:t>т</w:t>
            </w:r>
            <w:r w:rsidRPr="0025554D">
              <w:rPr>
                <w:sz w:val="18"/>
                <w:szCs w:val="20"/>
              </w:rPr>
              <w:t>ный срок</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Томилино</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СП-1</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д. Токарево</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Кладбище</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9,82</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первая очередь</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Томилино</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О1</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п. Чкалово</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 общественно-делового назначения</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0,1</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0,9</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0,02</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первая очередь</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Томилино</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Т</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южная часть</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Объекты транспоротной инфраструктуры</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36,6</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первая очередь</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Томилино</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О-1</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п. Чкалово, ю</w:t>
            </w:r>
            <w:r w:rsidRPr="0025554D">
              <w:rPr>
                <w:sz w:val="20"/>
                <w:szCs w:val="20"/>
              </w:rPr>
              <w:t>ж</w:t>
            </w:r>
            <w:r w:rsidRPr="0025554D">
              <w:rPr>
                <w:sz w:val="20"/>
                <w:szCs w:val="20"/>
              </w:rPr>
              <w:t>ная часть</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 общественно-делового назначения</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15,4</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269,5</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5,4</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расчё</w:t>
            </w:r>
            <w:r w:rsidRPr="0025554D">
              <w:rPr>
                <w:sz w:val="18"/>
                <w:szCs w:val="20"/>
              </w:rPr>
              <w:t>т</w:t>
            </w:r>
            <w:r w:rsidRPr="0025554D">
              <w:rPr>
                <w:sz w:val="18"/>
                <w:szCs w:val="20"/>
              </w:rPr>
              <w:t>ный срок</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Томилино</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О-1</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 xml:space="preserve">п. Чкалово, в </w:t>
            </w:r>
            <w:r w:rsidRPr="0025554D">
              <w:rPr>
                <w:sz w:val="20"/>
                <w:szCs w:val="20"/>
              </w:rPr>
              <w:lastRenderedPageBreak/>
              <w:t>районе кладбища</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lastRenderedPageBreak/>
              <w:t>Объект общественно-</w:t>
            </w:r>
            <w:r w:rsidRPr="0025554D">
              <w:rPr>
                <w:sz w:val="20"/>
                <w:szCs w:val="20"/>
              </w:rPr>
              <w:lastRenderedPageBreak/>
              <w:t>делового назначения</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lastRenderedPageBreak/>
              <w:t>7,2</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126</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2,5</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расчё</w:t>
            </w:r>
            <w:r w:rsidRPr="0025554D">
              <w:rPr>
                <w:sz w:val="18"/>
                <w:szCs w:val="20"/>
              </w:rPr>
              <w:t>т</w:t>
            </w:r>
            <w:r w:rsidRPr="0025554D">
              <w:rPr>
                <w:sz w:val="18"/>
                <w:szCs w:val="20"/>
              </w:rPr>
              <w:t>ный срок</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lastRenderedPageBreak/>
              <w:t>Томилино</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П</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п. Чкалово, с</w:t>
            </w:r>
            <w:r w:rsidRPr="0025554D">
              <w:rPr>
                <w:sz w:val="20"/>
                <w:szCs w:val="20"/>
              </w:rPr>
              <w:t>е</w:t>
            </w:r>
            <w:r w:rsidRPr="0025554D">
              <w:rPr>
                <w:sz w:val="20"/>
                <w:szCs w:val="20"/>
              </w:rPr>
              <w:t>верная часть</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Объекты производстве</w:t>
            </w:r>
            <w:r w:rsidRPr="0025554D">
              <w:rPr>
                <w:sz w:val="20"/>
                <w:szCs w:val="20"/>
              </w:rPr>
              <w:t>н</w:t>
            </w:r>
            <w:r w:rsidRPr="0025554D">
              <w:rPr>
                <w:sz w:val="20"/>
                <w:szCs w:val="20"/>
              </w:rPr>
              <w:t>ного и коммунально-складского назначения</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0,9</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5,0</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0,1</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первая очередь</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Томилино</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О-1</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жилой район "Север"</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 общественно-делового назначения</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2,5</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21,9</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0,4</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первая очередь</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Томилино</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ОП</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жилой район "Север"</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Объекты производстве</w:t>
            </w:r>
            <w:r w:rsidRPr="0025554D">
              <w:rPr>
                <w:sz w:val="20"/>
                <w:szCs w:val="20"/>
              </w:rPr>
              <w:t>н</w:t>
            </w:r>
            <w:r w:rsidRPr="0025554D">
              <w:rPr>
                <w:sz w:val="20"/>
                <w:szCs w:val="20"/>
              </w:rPr>
              <w:t>ного и общественно-делового назначения</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28</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154</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1,9</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расчё</w:t>
            </w:r>
            <w:r w:rsidRPr="0025554D">
              <w:rPr>
                <w:sz w:val="18"/>
                <w:szCs w:val="20"/>
              </w:rPr>
              <w:t>т</w:t>
            </w:r>
            <w:r w:rsidRPr="0025554D">
              <w:rPr>
                <w:sz w:val="18"/>
                <w:szCs w:val="20"/>
              </w:rPr>
              <w:t>ный срок</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Томилино</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К</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жилой район "Север"</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Объекты инженерно-коммунальной инфрастр</w:t>
            </w:r>
            <w:r w:rsidRPr="0025554D">
              <w:rPr>
                <w:sz w:val="20"/>
                <w:szCs w:val="20"/>
              </w:rPr>
              <w:t>у</w:t>
            </w:r>
            <w:r w:rsidRPr="0025554D">
              <w:rPr>
                <w:sz w:val="20"/>
                <w:szCs w:val="20"/>
              </w:rPr>
              <w:t>туры</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0,8</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3,2</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0,04</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первая очередь</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Томилино</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О-1</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северная часть посёлка, в ра</w:t>
            </w:r>
            <w:r w:rsidRPr="0025554D">
              <w:rPr>
                <w:sz w:val="20"/>
                <w:szCs w:val="20"/>
              </w:rPr>
              <w:t>й</w:t>
            </w:r>
            <w:r w:rsidRPr="0025554D">
              <w:rPr>
                <w:sz w:val="20"/>
                <w:szCs w:val="20"/>
              </w:rPr>
              <w:t>оне завода "Г</w:t>
            </w:r>
            <w:r w:rsidRPr="0025554D">
              <w:rPr>
                <w:sz w:val="20"/>
                <w:szCs w:val="20"/>
              </w:rPr>
              <w:t>о</w:t>
            </w:r>
            <w:r w:rsidRPr="0025554D">
              <w:rPr>
                <w:sz w:val="20"/>
                <w:szCs w:val="20"/>
              </w:rPr>
              <w:t>ризонт"</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 общественно-делового назначения</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8,9</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155,8</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3,1</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расчё</w:t>
            </w:r>
            <w:r w:rsidRPr="0025554D">
              <w:rPr>
                <w:sz w:val="18"/>
                <w:szCs w:val="20"/>
              </w:rPr>
              <w:t>т</w:t>
            </w:r>
            <w:r w:rsidRPr="0025554D">
              <w:rPr>
                <w:sz w:val="18"/>
                <w:szCs w:val="20"/>
              </w:rPr>
              <w:t>ный срок</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Томилино</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К</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жилой район "Томстрой"</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Объекты инженерно-коммунальной инфрастр</w:t>
            </w:r>
            <w:r w:rsidRPr="0025554D">
              <w:rPr>
                <w:sz w:val="20"/>
                <w:szCs w:val="20"/>
              </w:rPr>
              <w:t>у</w:t>
            </w:r>
            <w:r w:rsidRPr="0025554D">
              <w:rPr>
                <w:sz w:val="20"/>
                <w:szCs w:val="20"/>
              </w:rPr>
              <w:t>туры</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4,8</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19,2</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0,2</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первая очередь</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Томилино</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Т</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жилой район "Томстрой"</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Объекты транспоротной инфраструктуры</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3,8</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первая очередь</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Томилино</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О-1</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восточнее ра</w:t>
            </w:r>
            <w:r w:rsidRPr="0025554D">
              <w:rPr>
                <w:sz w:val="20"/>
                <w:szCs w:val="20"/>
              </w:rPr>
              <w:t>й</w:t>
            </w:r>
            <w:r w:rsidRPr="0025554D">
              <w:rPr>
                <w:sz w:val="20"/>
                <w:szCs w:val="20"/>
              </w:rPr>
              <w:t>она ЖК "Эк</w:t>
            </w:r>
            <w:r w:rsidRPr="0025554D">
              <w:rPr>
                <w:sz w:val="20"/>
                <w:szCs w:val="20"/>
              </w:rPr>
              <w:t>о</w:t>
            </w:r>
            <w:r w:rsidRPr="0025554D">
              <w:rPr>
                <w:sz w:val="20"/>
                <w:szCs w:val="20"/>
              </w:rPr>
              <w:t>парк"</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 общественно-делового назначения</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3,3</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12,3</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0,2</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расчё</w:t>
            </w:r>
            <w:r w:rsidRPr="0025554D">
              <w:rPr>
                <w:sz w:val="18"/>
                <w:szCs w:val="20"/>
              </w:rPr>
              <w:t>т</w:t>
            </w:r>
            <w:r w:rsidRPr="0025554D">
              <w:rPr>
                <w:sz w:val="18"/>
                <w:szCs w:val="20"/>
              </w:rPr>
              <w:t>ный срок</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Томилино</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П</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восточнее ра</w:t>
            </w:r>
            <w:r w:rsidRPr="0025554D">
              <w:rPr>
                <w:sz w:val="20"/>
                <w:szCs w:val="20"/>
              </w:rPr>
              <w:t>й</w:t>
            </w:r>
            <w:r w:rsidRPr="0025554D">
              <w:rPr>
                <w:sz w:val="20"/>
                <w:szCs w:val="20"/>
              </w:rPr>
              <w:t>она ЖК "Эк</w:t>
            </w:r>
            <w:r w:rsidRPr="0025554D">
              <w:rPr>
                <w:sz w:val="20"/>
                <w:szCs w:val="20"/>
              </w:rPr>
              <w:t>о</w:t>
            </w:r>
            <w:r w:rsidRPr="0025554D">
              <w:rPr>
                <w:sz w:val="20"/>
                <w:szCs w:val="20"/>
              </w:rPr>
              <w:t>парк"</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Объекты производстве</w:t>
            </w:r>
            <w:r w:rsidRPr="0025554D">
              <w:rPr>
                <w:sz w:val="20"/>
                <w:szCs w:val="20"/>
              </w:rPr>
              <w:t>н</w:t>
            </w:r>
            <w:r w:rsidRPr="0025554D">
              <w:rPr>
                <w:sz w:val="20"/>
                <w:szCs w:val="20"/>
              </w:rPr>
              <w:t>ного и коммунально-складского назначения</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1,5</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8,3</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0,1</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расчё</w:t>
            </w:r>
            <w:r w:rsidRPr="0025554D">
              <w:rPr>
                <w:sz w:val="18"/>
                <w:szCs w:val="20"/>
              </w:rPr>
              <w:t>т</w:t>
            </w:r>
            <w:r w:rsidRPr="0025554D">
              <w:rPr>
                <w:sz w:val="18"/>
                <w:szCs w:val="20"/>
              </w:rPr>
              <w:t>ный срок</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Томилино</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К</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северная часть р.п. Томилино</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Объекты инженерно-коммунальной инфрастр</w:t>
            </w:r>
            <w:r w:rsidRPr="0025554D">
              <w:rPr>
                <w:sz w:val="20"/>
                <w:szCs w:val="20"/>
              </w:rPr>
              <w:t>у</w:t>
            </w:r>
            <w:r w:rsidRPr="0025554D">
              <w:rPr>
                <w:sz w:val="20"/>
                <w:szCs w:val="20"/>
              </w:rPr>
              <w:t>туры</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3,6</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14,4</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0,07</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первая очередь</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Томилино</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О-1</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Панковский п</w:t>
            </w:r>
            <w:r w:rsidRPr="0025554D">
              <w:rPr>
                <w:sz w:val="20"/>
                <w:szCs w:val="20"/>
              </w:rPr>
              <w:t>у</w:t>
            </w:r>
            <w:r w:rsidRPr="0025554D">
              <w:rPr>
                <w:sz w:val="20"/>
                <w:szCs w:val="20"/>
              </w:rPr>
              <w:t>тепровод и ул. Кольцова</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Объект общественно-делового назначения</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2,6</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22,8</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0,5</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первая очередь</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Томилино</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Р-1</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жилой район "Север"</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Озелененные и благоус</w:t>
            </w:r>
            <w:r w:rsidRPr="0025554D">
              <w:rPr>
                <w:sz w:val="20"/>
                <w:szCs w:val="20"/>
              </w:rPr>
              <w:t>т</w:t>
            </w:r>
            <w:r w:rsidRPr="0025554D">
              <w:rPr>
                <w:sz w:val="20"/>
                <w:szCs w:val="20"/>
              </w:rPr>
              <w:t>роенные территории</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0,6</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первая очередь</w:t>
            </w:r>
          </w:p>
        </w:tc>
      </w:tr>
      <w:tr w:rsidR="00D7648A" w:rsidRPr="0025554D" w:rsidTr="004C19B2">
        <w:trPr>
          <w:trHeight w:val="20"/>
        </w:trPr>
        <w:tc>
          <w:tcPr>
            <w:tcW w:w="1135" w:type="dxa"/>
            <w:shd w:val="clear" w:color="auto" w:fill="auto"/>
            <w:vAlign w:val="center"/>
            <w:hideMark/>
          </w:tcPr>
          <w:p w:rsidR="00D7648A" w:rsidRPr="0025554D" w:rsidRDefault="00D7648A" w:rsidP="0089343F">
            <w:pPr>
              <w:jc w:val="center"/>
              <w:rPr>
                <w:sz w:val="20"/>
                <w:szCs w:val="20"/>
              </w:rPr>
            </w:pPr>
            <w:r w:rsidRPr="0025554D">
              <w:rPr>
                <w:sz w:val="20"/>
                <w:szCs w:val="20"/>
              </w:rPr>
              <w:t>Томилино</w:t>
            </w:r>
          </w:p>
        </w:tc>
        <w:tc>
          <w:tcPr>
            <w:tcW w:w="709" w:type="dxa"/>
            <w:shd w:val="clear" w:color="auto" w:fill="auto"/>
            <w:vAlign w:val="center"/>
            <w:hideMark/>
          </w:tcPr>
          <w:p w:rsidR="00D7648A" w:rsidRPr="0025554D" w:rsidRDefault="00D7648A" w:rsidP="0089343F">
            <w:pPr>
              <w:jc w:val="center"/>
              <w:rPr>
                <w:sz w:val="20"/>
                <w:szCs w:val="20"/>
              </w:rPr>
            </w:pPr>
            <w:r w:rsidRPr="0025554D">
              <w:rPr>
                <w:sz w:val="20"/>
                <w:szCs w:val="20"/>
              </w:rPr>
              <w:t>Р-1</w:t>
            </w:r>
          </w:p>
        </w:tc>
        <w:tc>
          <w:tcPr>
            <w:tcW w:w="1700" w:type="dxa"/>
            <w:shd w:val="clear" w:color="auto" w:fill="auto"/>
            <w:vAlign w:val="center"/>
            <w:hideMark/>
          </w:tcPr>
          <w:p w:rsidR="00D7648A" w:rsidRPr="0025554D" w:rsidRDefault="00D7648A" w:rsidP="0089343F">
            <w:pPr>
              <w:jc w:val="center"/>
              <w:rPr>
                <w:sz w:val="20"/>
                <w:szCs w:val="20"/>
              </w:rPr>
            </w:pPr>
            <w:r w:rsidRPr="0025554D">
              <w:rPr>
                <w:sz w:val="20"/>
                <w:szCs w:val="20"/>
              </w:rPr>
              <w:t>жилой район "Томстрой"</w:t>
            </w:r>
          </w:p>
        </w:tc>
        <w:tc>
          <w:tcPr>
            <w:tcW w:w="2552" w:type="dxa"/>
            <w:shd w:val="clear" w:color="auto" w:fill="auto"/>
            <w:vAlign w:val="center"/>
            <w:hideMark/>
          </w:tcPr>
          <w:p w:rsidR="00D7648A" w:rsidRPr="0025554D" w:rsidRDefault="00D7648A" w:rsidP="0089343F">
            <w:pPr>
              <w:jc w:val="center"/>
              <w:rPr>
                <w:sz w:val="20"/>
                <w:szCs w:val="20"/>
              </w:rPr>
            </w:pPr>
            <w:r w:rsidRPr="0025554D">
              <w:rPr>
                <w:sz w:val="20"/>
                <w:szCs w:val="20"/>
              </w:rPr>
              <w:t>Озелененные и благоус</w:t>
            </w:r>
            <w:r w:rsidRPr="0025554D">
              <w:rPr>
                <w:sz w:val="20"/>
                <w:szCs w:val="20"/>
              </w:rPr>
              <w:t>т</w:t>
            </w:r>
            <w:r w:rsidRPr="0025554D">
              <w:rPr>
                <w:sz w:val="20"/>
                <w:szCs w:val="20"/>
              </w:rPr>
              <w:t>роенные территории</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11,0</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первая очередь</w:t>
            </w:r>
          </w:p>
        </w:tc>
      </w:tr>
      <w:tr w:rsidR="00D7648A" w:rsidRPr="0025554D" w:rsidTr="004C19B2">
        <w:trPr>
          <w:trHeight w:val="20"/>
        </w:trPr>
        <w:tc>
          <w:tcPr>
            <w:tcW w:w="6096" w:type="dxa"/>
            <w:gridSpan w:val="4"/>
            <w:shd w:val="clear" w:color="auto" w:fill="auto"/>
            <w:vAlign w:val="center"/>
            <w:hideMark/>
          </w:tcPr>
          <w:p w:rsidR="00D7648A" w:rsidRPr="0025554D" w:rsidRDefault="00D7648A" w:rsidP="0089343F">
            <w:pPr>
              <w:jc w:val="center"/>
              <w:rPr>
                <w:sz w:val="20"/>
                <w:szCs w:val="20"/>
              </w:rPr>
            </w:pPr>
            <w:r w:rsidRPr="0025554D">
              <w:rPr>
                <w:sz w:val="20"/>
                <w:szCs w:val="20"/>
              </w:rPr>
              <w:t>Объекты социально-культурного и коммунально-бытового обсл</w:t>
            </w:r>
            <w:r w:rsidRPr="0025554D">
              <w:rPr>
                <w:sz w:val="20"/>
                <w:szCs w:val="20"/>
              </w:rPr>
              <w:t>у</w:t>
            </w:r>
            <w:r w:rsidRPr="0025554D">
              <w:rPr>
                <w:sz w:val="20"/>
                <w:szCs w:val="20"/>
              </w:rPr>
              <w:t>живания населения городского гокруга Люберцы</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15,0</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первая очередь, расчё</w:t>
            </w:r>
            <w:r w:rsidRPr="0025554D">
              <w:rPr>
                <w:sz w:val="18"/>
                <w:szCs w:val="20"/>
              </w:rPr>
              <w:t>т</w:t>
            </w:r>
            <w:r w:rsidRPr="0025554D">
              <w:rPr>
                <w:sz w:val="18"/>
                <w:szCs w:val="20"/>
              </w:rPr>
              <w:t>ный срок</w:t>
            </w:r>
          </w:p>
        </w:tc>
      </w:tr>
      <w:tr w:rsidR="00D7648A" w:rsidRPr="0025554D" w:rsidTr="004C19B2">
        <w:trPr>
          <w:trHeight w:val="20"/>
        </w:trPr>
        <w:tc>
          <w:tcPr>
            <w:tcW w:w="6096" w:type="dxa"/>
            <w:gridSpan w:val="4"/>
            <w:shd w:val="clear" w:color="auto" w:fill="auto"/>
            <w:vAlign w:val="center"/>
            <w:hideMark/>
          </w:tcPr>
          <w:p w:rsidR="00D7648A" w:rsidRPr="0025554D" w:rsidRDefault="00D7648A" w:rsidP="0089343F">
            <w:pPr>
              <w:jc w:val="center"/>
              <w:rPr>
                <w:sz w:val="20"/>
                <w:szCs w:val="20"/>
              </w:rPr>
            </w:pPr>
            <w:r w:rsidRPr="0025554D">
              <w:rPr>
                <w:sz w:val="20"/>
                <w:szCs w:val="20"/>
              </w:rPr>
              <w:t>Объекты общественно-делового назначения во встроенно-пристроенных помещениях планируемой жилой застройки</w:t>
            </w:r>
          </w:p>
        </w:tc>
        <w:tc>
          <w:tcPr>
            <w:tcW w:w="992" w:type="dxa"/>
            <w:shd w:val="clear" w:color="auto" w:fill="auto"/>
            <w:vAlign w:val="center"/>
            <w:hideMark/>
          </w:tcPr>
          <w:p w:rsidR="00D7648A" w:rsidRPr="0025554D" w:rsidRDefault="00D7648A" w:rsidP="0089343F">
            <w:pPr>
              <w:jc w:val="center"/>
              <w:rPr>
                <w:sz w:val="20"/>
                <w:szCs w:val="20"/>
              </w:rPr>
            </w:pPr>
            <w:r w:rsidRPr="0025554D">
              <w:rPr>
                <w:sz w:val="20"/>
                <w:szCs w:val="20"/>
              </w:rPr>
              <w:t>-</w:t>
            </w:r>
          </w:p>
        </w:tc>
        <w:tc>
          <w:tcPr>
            <w:tcW w:w="1276" w:type="dxa"/>
            <w:shd w:val="clear" w:color="auto" w:fill="auto"/>
            <w:vAlign w:val="center"/>
            <w:hideMark/>
          </w:tcPr>
          <w:p w:rsidR="00D7648A" w:rsidRPr="0025554D" w:rsidRDefault="00D7648A" w:rsidP="0089343F">
            <w:pPr>
              <w:jc w:val="center"/>
              <w:rPr>
                <w:sz w:val="20"/>
                <w:szCs w:val="20"/>
              </w:rPr>
            </w:pPr>
            <w:r w:rsidRPr="0025554D">
              <w:rPr>
                <w:sz w:val="20"/>
                <w:szCs w:val="20"/>
              </w:rPr>
              <w:t>-</w:t>
            </w:r>
          </w:p>
        </w:tc>
        <w:tc>
          <w:tcPr>
            <w:tcW w:w="1134" w:type="dxa"/>
            <w:shd w:val="clear" w:color="auto" w:fill="auto"/>
            <w:vAlign w:val="center"/>
            <w:hideMark/>
          </w:tcPr>
          <w:p w:rsidR="00D7648A" w:rsidRPr="0025554D" w:rsidRDefault="00D7648A" w:rsidP="0089343F">
            <w:pPr>
              <w:jc w:val="center"/>
              <w:rPr>
                <w:sz w:val="20"/>
                <w:szCs w:val="20"/>
              </w:rPr>
            </w:pPr>
            <w:r w:rsidRPr="0025554D">
              <w:rPr>
                <w:sz w:val="20"/>
                <w:szCs w:val="20"/>
              </w:rPr>
              <w:t>16,5</w:t>
            </w:r>
          </w:p>
        </w:tc>
        <w:tc>
          <w:tcPr>
            <w:tcW w:w="991" w:type="dxa"/>
            <w:shd w:val="clear" w:color="auto" w:fill="auto"/>
            <w:vAlign w:val="center"/>
            <w:hideMark/>
          </w:tcPr>
          <w:p w:rsidR="00D7648A" w:rsidRPr="0025554D" w:rsidRDefault="00D7648A" w:rsidP="0089343F">
            <w:pPr>
              <w:jc w:val="center"/>
              <w:rPr>
                <w:sz w:val="18"/>
                <w:szCs w:val="20"/>
              </w:rPr>
            </w:pPr>
            <w:r w:rsidRPr="0025554D">
              <w:rPr>
                <w:sz w:val="18"/>
                <w:szCs w:val="20"/>
              </w:rPr>
              <w:t>первая очередь, расчё</w:t>
            </w:r>
            <w:r w:rsidRPr="0025554D">
              <w:rPr>
                <w:sz w:val="18"/>
                <w:szCs w:val="20"/>
              </w:rPr>
              <w:t>т</w:t>
            </w:r>
            <w:r w:rsidRPr="0025554D">
              <w:rPr>
                <w:sz w:val="18"/>
                <w:szCs w:val="20"/>
              </w:rPr>
              <w:t>ный срок</w:t>
            </w:r>
          </w:p>
        </w:tc>
      </w:tr>
      <w:tr w:rsidR="00D7648A" w:rsidRPr="0025554D" w:rsidTr="004C19B2">
        <w:trPr>
          <w:trHeight w:val="20"/>
        </w:trPr>
        <w:tc>
          <w:tcPr>
            <w:tcW w:w="6096" w:type="dxa"/>
            <w:gridSpan w:val="4"/>
            <w:shd w:val="clear" w:color="auto" w:fill="auto"/>
            <w:vAlign w:val="center"/>
            <w:hideMark/>
          </w:tcPr>
          <w:p w:rsidR="00D7648A" w:rsidRPr="0025554D" w:rsidRDefault="00D7648A" w:rsidP="0089343F">
            <w:pPr>
              <w:jc w:val="right"/>
              <w:rPr>
                <w:sz w:val="20"/>
                <w:szCs w:val="20"/>
              </w:rPr>
            </w:pPr>
            <w:r w:rsidRPr="0025554D">
              <w:rPr>
                <w:sz w:val="20"/>
                <w:szCs w:val="20"/>
              </w:rPr>
              <w:t>Всего по городскому округу Люберцы</w:t>
            </w:r>
          </w:p>
        </w:tc>
        <w:tc>
          <w:tcPr>
            <w:tcW w:w="992" w:type="dxa"/>
            <w:shd w:val="clear" w:color="auto" w:fill="auto"/>
            <w:vAlign w:val="center"/>
            <w:hideMark/>
          </w:tcPr>
          <w:p w:rsidR="00D7648A" w:rsidRPr="0025554D" w:rsidRDefault="009C5AAA" w:rsidP="0089343F">
            <w:pPr>
              <w:jc w:val="center"/>
              <w:rPr>
                <w:b/>
                <w:bCs/>
                <w:sz w:val="20"/>
                <w:szCs w:val="20"/>
              </w:rPr>
            </w:pPr>
            <w:r w:rsidRPr="0025554D">
              <w:rPr>
                <w:b/>
                <w:bCs/>
                <w:sz w:val="20"/>
                <w:szCs w:val="20"/>
              </w:rPr>
              <w:t>538,59</w:t>
            </w:r>
          </w:p>
        </w:tc>
        <w:tc>
          <w:tcPr>
            <w:tcW w:w="1276" w:type="dxa"/>
            <w:shd w:val="clear" w:color="auto" w:fill="auto"/>
            <w:vAlign w:val="center"/>
            <w:hideMark/>
          </w:tcPr>
          <w:p w:rsidR="00D7648A" w:rsidRPr="0025554D" w:rsidRDefault="009C5AAA" w:rsidP="0089343F">
            <w:pPr>
              <w:jc w:val="center"/>
              <w:rPr>
                <w:b/>
                <w:bCs/>
                <w:sz w:val="20"/>
                <w:szCs w:val="20"/>
              </w:rPr>
            </w:pPr>
            <w:r w:rsidRPr="0025554D">
              <w:rPr>
                <w:b/>
                <w:bCs/>
                <w:sz w:val="20"/>
                <w:szCs w:val="20"/>
              </w:rPr>
              <w:t>4770,57</w:t>
            </w:r>
          </w:p>
        </w:tc>
        <w:tc>
          <w:tcPr>
            <w:tcW w:w="1134" w:type="dxa"/>
            <w:shd w:val="clear" w:color="auto" w:fill="auto"/>
            <w:vAlign w:val="center"/>
            <w:hideMark/>
          </w:tcPr>
          <w:p w:rsidR="00D7648A" w:rsidRPr="0025554D" w:rsidRDefault="009C5AAA" w:rsidP="0089343F">
            <w:pPr>
              <w:jc w:val="center"/>
              <w:rPr>
                <w:b/>
                <w:bCs/>
                <w:sz w:val="20"/>
                <w:szCs w:val="20"/>
              </w:rPr>
            </w:pPr>
            <w:r w:rsidRPr="0025554D">
              <w:rPr>
                <w:b/>
                <w:bCs/>
                <w:sz w:val="20"/>
                <w:szCs w:val="20"/>
              </w:rPr>
              <w:t>131,11</w:t>
            </w:r>
          </w:p>
        </w:tc>
        <w:tc>
          <w:tcPr>
            <w:tcW w:w="991" w:type="dxa"/>
            <w:shd w:val="clear" w:color="auto" w:fill="auto"/>
            <w:vAlign w:val="center"/>
            <w:hideMark/>
          </w:tcPr>
          <w:p w:rsidR="00D7648A" w:rsidRPr="0025554D" w:rsidRDefault="00D7648A" w:rsidP="0089343F">
            <w:pPr>
              <w:jc w:val="center"/>
              <w:rPr>
                <w:sz w:val="20"/>
                <w:szCs w:val="20"/>
              </w:rPr>
            </w:pPr>
          </w:p>
        </w:tc>
      </w:tr>
    </w:tbl>
    <w:p w:rsidR="00B11DAF" w:rsidRPr="0025554D" w:rsidRDefault="00B11DAF" w:rsidP="00B11DAF">
      <w:pPr>
        <w:pStyle w:val="affff4"/>
        <w:spacing w:line="240" w:lineRule="auto"/>
      </w:pPr>
      <w:r w:rsidRPr="0025554D">
        <w:t>Для территорий, в отношении которых утверждена документация по планировке терриории или одобрена Градостроительным советом концепция развития территории, показатели планируемых рабочих мест взяты в соответствии с разработанной докуемнт</w:t>
      </w:r>
      <w:r w:rsidRPr="0025554D">
        <w:t>а</w:t>
      </w:r>
      <w:r w:rsidRPr="0025554D">
        <w:t>цией.</w:t>
      </w:r>
    </w:p>
    <w:p w:rsidR="005C7265" w:rsidRPr="0025554D" w:rsidRDefault="005C7265" w:rsidP="005C7265">
      <w:pPr>
        <w:pStyle w:val="Level2"/>
        <w:ind w:left="750" w:firstLine="0"/>
        <w:jc w:val="left"/>
      </w:pPr>
      <w:bookmarkStart w:id="52" w:name="_Toc3470709"/>
      <w:r w:rsidRPr="0025554D">
        <w:t>3.</w:t>
      </w:r>
      <w:r w:rsidR="008842E1" w:rsidRPr="0025554D">
        <w:t>8</w:t>
      </w:r>
      <w:r w:rsidRPr="0025554D">
        <w:t>. Трансформация земель сельскохозяйственного назначения</w:t>
      </w:r>
      <w:bookmarkEnd w:id="52"/>
    </w:p>
    <w:p w:rsidR="00355259" w:rsidRPr="0025554D" w:rsidRDefault="007514CB" w:rsidP="00355259">
      <w:pPr>
        <w:pStyle w:val="affff4"/>
        <w:spacing w:line="240" w:lineRule="auto"/>
      </w:pPr>
      <w:r w:rsidRPr="0025554D">
        <w:t>На кадастровом учёте на территории городского округа Люберцы стоит 522,8 га земель сельскохозяйственного назначения.</w:t>
      </w:r>
    </w:p>
    <w:p w:rsidR="007514CB" w:rsidRPr="0025554D" w:rsidRDefault="007514CB" w:rsidP="00355259">
      <w:pPr>
        <w:pStyle w:val="affff4"/>
        <w:spacing w:line="240" w:lineRule="auto"/>
      </w:pPr>
      <w:r w:rsidRPr="0025554D">
        <w:lastRenderedPageBreak/>
        <w:t>В Генеральном плане предлагается включение в границы населённых пунктов уч</w:t>
      </w:r>
      <w:r w:rsidRPr="0025554D">
        <w:t>а</w:t>
      </w:r>
      <w:r w:rsidRPr="0025554D">
        <w:t>стков земель сельскохозяйственного назначения, анклавно расположенных в окружении застроенных территорий (в том числе территорий дачных и садоводческих товар</w:t>
      </w:r>
      <w:r w:rsidRPr="0025554D">
        <w:t>и</w:t>
      </w:r>
      <w:r w:rsidRPr="0025554D">
        <w:t>ществ,расположенных «внутри» населённых пунктов, часть участков которых стоит на кадастровом учёте как земли сельскохозяйственного назначения).</w:t>
      </w:r>
    </w:p>
    <w:p w:rsidR="007514CB" w:rsidRPr="0025554D" w:rsidRDefault="007514CB" w:rsidP="00355259">
      <w:pPr>
        <w:pStyle w:val="affff4"/>
        <w:spacing w:line="240" w:lineRule="auto"/>
      </w:pPr>
      <w:r w:rsidRPr="0025554D">
        <w:t>Общая площадь предлагаемых к в</w:t>
      </w:r>
      <w:r w:rsidR="00CA008F" w:rsidRPr="0025554D">
        <w:t>к</w:t>
      </w:r>
      <w:r w:rsidRPr="0025554D">
        <w:t xml:space="preserve">лючению в границы населённых пунктов земель сельскохозяйственного назначения составляет </w:t>
      </w:r>
      <w:r w:rsidR="00937D7B" w:rsidRPr="0025554D">
        <w:t>96</w:t>
      </w:r>
      <w:r w:rsidR="00B40035" w:rsidRPr="0025554D">
        <w:t>,</w:t>
      </w:r>
      <w:r w:rsidR="00937D7B" w:rsidRPr="0025554D">
        <w:t>5</w:t>
      </w:r>
      <w:r w:rsidRPr="0025554D">
        <w:t xml:space="preserve"> га</w:t>
      </w:r>
      <w:r w:rsidR="00937D7B" w:rsidRPr="0025554D">
        <w:t xml:space="preserve"> (888 земельных участков)</w:t>
      </w:r>
      <w:r w:rsidRPr="0025554D">
        <w:t>.</w:t>
      </w:r>
      <w:r w:rsidR="00937D7B" w:rsidRPr="0025554D">
        <w:t xml:space="preserve"> , в том числе 60,5 га -  территории садоводческих объединений (СНТ «Водник», СНТ «Мотяк</w:t>
      </w:r>
      <w:r w:rsidR="00937D7B" w:rsidRPr="0025554D">
        <w:t>о</w:t>
      </w:r>
      <w:r w:rsidR="00937D7B" w:rsidRPr="0025554D">
        <w:t>во», СНТ «Ветеран», СНТ «Надежда-1», СНТ «Марианна», СНТ «Горняк», СТ «Лужок», СНТ «Зенино» и другие).</w:t>
      </w:r>
    </w:p>
    <w:p w:rsidR="007514CB" w:rsidRPr="0025554D" w:rsidRDefault="007514CB" w:rsidP="00355259">
      <w:pPr>
        <w:pStyle w:val="affff4"/>
        <w:spacing w:line="240" w:lineRule="auto"/>
      </w:pPr>
      <w:r w:rsidRPr="0025554D">
        <w:t>Более подробная информация о включаемых в границы населённых пунктов учас</w:t>
      </w:r>
      <w:r w:rsidRPr="0025554D">
        <w:t>т</w:t>
      </w:r>
      <w:r w:rsidRPr="0025554D">
        <w:t>ках земель сельскохоязйственного назначения приведена в разделе 7.1 данной работы.</w:t>
      </w:r>
    </w:p>
    <w:p w:rsidR="00355259" w:rsidRPr="0025554D" w:rsidRDefault="00355259">
      <w:pPr>
        <w:rPr>
          <w:rFonts w:eastAsiaTheme="majorEastAsia"/>
          <w:bCs/>
          <w:kern w:val="28"/>
          <w:szCs w:val="32"/>
        </w:rPr>
      </w:pPr>
      <w:r w:rsidRPr="0025554D">
        <w:br w:type="page"/>
      </w:r>
    </w:p>
    <w:p w:rsidR="00E52620" w:rsidRPr="0025554D" w:rsidRDefault="00E52620" w:rsidP="00E52620">
      <w:pPr>
        <w:pStyle w:val="Level2"/>
      </w:pPr>
      <w:bookmarkStart w:id="53" w:name="_Toc3470710"/>
      <w:r w:rsidRPr="0025554D">
        <w:lastRenderedPageBreak/>
        <w:t>3.</w:t>
      </w:r>
      <w:r w:rsidR="008842E1" w:rsidRPr="0025554D">
        <w:t>9</w:t>
      </w:r>
      <w:r w:rsidRPr="0025554D">
        <w:t>. Транспортные связи и транспортное обслуживание</w:t>
      </w:r>
      <w:bookmarkEnd w:id="53"/>
    </w:p>
    <w:p w:rsidR="002E449D" w:rsidRPr="0025554D" w:rsidRDefault="002E449D" w:rsidP="002E449D">
      <w:pPr>
        <w:ind w:firstLine="540"/>
        <w:jc w:val="both"/>
      </w:pPr>
      <w:r w:rsidRPr="0025554D">
        <w:t>Основные транспортные связи ГО Люберцы с Москвой, а также другими районами Московской области осуществляются по следующим дорогам:</w:t>
      </w:r>
    </w:p>
    <w:p w:rsidR="002E449D" w:rsidRPr="0025554D" w:rsidRDefault="002E449D" w:rsidP="00206F5A">
      <w:pPr>
        <w:numPr>
          <w:ilvl w:val="0"/>
          <w:numId w:val="44"/>
        </w:numPr>
        <w:tabs>
          <w:tab w:val="clear" w:pos="1260"/>
          <w:tab w:val="num" w:pos="0"/>
        </w:tabs>
        <w:ind w:left="0" w:firstLine="540"/>
        <w:jc w:val="both"/>
      </w:pPr>
      <w:r w:rsidRPr="0025554D">
        <w:t xml:space="preserve">Автомобильной дороге федерального значения: </w:t>
      </w:r>
      <w:r w:rsidR="00B4610C" w:rsidRPr="0025554D">
        <w:rPr>
          <w:rStyle w:val="Bodytext"/>
        </w:rPr>
        <w:t xml:space="preserve">М-5 «Урал» Москва - Рязань – Пенза – Самара - Уфа - Челябинск  (далее - </w:t>
      </w:r>
      <w:r w:rsidR="00B4610C" w:rsidRPr="0025554D">
        <w:rPr>
          <w:rFonts w:eastAsia="SimSun"/>
        </w:rPr>
        <w:t>М-5 «Урал»)</w:t>
      </w:r>
      <w:r w:rsidRPr="0025554D">
        <w:t>.</w:t>
      </w:r>
    </w:p>
    <w:p w:rsidR="002E449D" w:rsidRPr="0025554D" w:rsidRDefault="002E449D" w:rsidP="00206F5A">
      <w:pPr>
        <w:numPr>
          <w:ilvl w:val="0"/>
          <w:numId w:val="44"/>
        </w:numPr>
        <w:tabs>
          <w:tab w:val="clear" w:pos="1260"/>
          <w:tab w:val="num" w:pos="0"/>
        </w:tabs>
        <w:ind w:left="0" w:firstLine="540"/>
        <w:jc w:val="both"/>
      </w:pPr>
      <w:r w:rsidRPr="0025554D">
        <w:t>Автомобильным дорогам регионального значения: «Москва – Жуковский», Том</w:t>
      </w:r>
      <w:r w:rsidRPr="0025554D">
        <w:t>и</w:t>
      </w:r>
      <w:r w:rsidRPr="0025554D">
        <w:t>лино – Мотяково – Новый Милет – Железнодорожный, «Москва – Егорьевск – Тума – К</w:t>
      </w:r>
      <w:r w:rsidRPr="0025554D">
        <w:t>а</w:t>
      </w:r>
      <w:r w:rsidRPr="0025554D">
        <w:t>симов» (Егорьевское шоссе)</w:t>
      </w:r>
      <w:r w:rsidRPr="0025554D">
        <w:rPr>
          <w:color w:val="000000"/>
        </w:rPr>
        <w:t>, Часовня – Томилино.</w:t>
      </w:r>
    </w:p>
    <w:p w:rsidR="002E449D" w:rsidRPr="0025554D" w:rsidRDefault="002E449D" w:rsidP="00206F5A">
      <w:pPr>
        <w:numPr>
          <w:ilvl w:val="0"/>
          <w:numId w:val="44"/>
        </w:numPr>
        <w:tabs>
          <w:tab w:val="clear" w:pos="1260"/>
          <w:tab w:val="num" w:pos="0"/>
        </w:tabs>
        <w:ind w:left="0" w:firstLine="540"/>
        <w:jc w:val="both"/>
      </w:pPr>
      <w:r w:rsidRPr="0025554D">
        <w:t>Рязанскому и Казанскому направлениям Московской железной дороги (МЖД).</w:t>
      </w:r>
    </w:p>
    <w:p w:rsidR="00E52620" w:rsidRPr="0025554D" w:rsidRDefault="00E52620" w:rsidP="00E52620">
      <w:pPr>
        <w:pStyle w:val="Osnovnoy"/>
      </w:pPr>
    </w:p>
    <w:p w:rsidR="00E52620" w:rsidRPr="0025554D" w:rsidRDefault="00E52620" w:rsidP="00E52620">
      <w:pPr>
        <w:pStyle w:val="Level2"/>
      </w:pPr>
      <w:bookmarkStart w:id="54" w:name="_Toc3470711"/>
      <w:r w:rsidRPr="0025554D">
        <w:t>3.</w:t>
      </w:r>
      <w:r w:rsidR="008842E1" w:rsidRPr="0025554D">
        <w:t>9</w:t>
      </w:r>
      <w:r w:rsidRPr="0025554D">
        <w:t>.1 Автомобильные дороги</w:t>
      </w:r>
      <w:bookmarkEnd w:id="54"/>
    </w:p>
    <w:p w:rsidR="002E449D" w:rsidRPr="0025554D" w:rsidRDefault="002E449D" w:rsidP="002E449D">
      <w:pPr>
        <w:ind w:firstLine="706"/>
        <w:jc w:val="both"/>
        <w:rPr>
          <w:color w:val="000000"/>
        </w:rPr>
      </w:pPr>
      <w:r w:rsidRPr="0025554D">
        <w:rPr>
          <w:b/>
          <w:color w:val="000000"/>
        </w:rPr>
        <w:t>Автомобильная дорога феде</w:t>
      </w:r>
      <w:r w:rsidR="00D501BA" w:rsidRPr="0025554D">
        <w:rPr>
          <w:b/>
          <w:color w:val="000000"/>
        </w:rPr>
        <w:t xml:space="preserve">рального значения М-5 «Урал» </w:t>
      </w:r>
      <w:r w:rsidRPr="0025554D">
        <w:rPr>
          <w:b/>
          <w:color w:val="000000"/>
        </w:rPr>
        <w:t>Москв</w:t>
      </w:r>
      <w:r w:rsidR="00D501BA" w:rsidRPr="0025554D">
        <w:rPr>
          <w:b/>
          <w:color w:val="000000"/>
        </w:rPr>
        <w:t>а</w:t>
      </w:r>
      <w:r w:rsidRPr="0025554D">
        <w:rPr>
          <w:b/>
          <w:color w:val="000000"/>
        </w:rPr>
        <w:t xml:space="preserve"> </w:t>
      </w:r>
      <w:r w:rsidR="00190BA7" w:rsidRPr="0025554D">
        <w:rPr>
          <w:b/>
          <w:color w:val="000000"/>
        </w:rPr>
        <w:t xml:space="preserve">– </w:t>
      </w:r>
      <w:r w:rsidRPr="0025554D">
        <w:rPr>
          <w:b/>
          <w:color w:val="000000"/>
        </w:rPr>
        <w:t>Рязань</w:t>
      </w:r>
      <w:r w:rsidR="00190BA7" w:rsidRPr="0025554D">
        <w:rPr>
          <w:b/>
          <w:color w:val="000000"/>
        </w:rPr>
        <w:t xml:space="preserve"> – </w:t>
      </w:r>
      <w:r w:rsidRPr="0025554D">
        <w:rPr>
          <w:b/>
          <w:color w:val="000000"/>
        </w:rPr>
        <w:t>Пенз</w:t>
      </w:r>
      <w:r w:rsidR="00190BA7" w:rsidRPr="0025554D">
        <w:rPr>
          <w:b/>
          <w:color w:val="000000"/>
        </w:rPr>
        <w:t xml:space="preserve">а – Самара – Уфа – </w:t>
      </w:r>
      <w:r w:rsidR="00764E6D" w:rsidRPr="0025554D">
        <w:rPr>
          <w:b/>
          <w:color w:val="000000"/>
        </w:rPr>
        <w:t>Челябинск</w:t>
      </w:r>
      <w:r w:rsidRPr="0025554D">
        <w:rPr>
          <w:b/>
          <w:color w:val="000000"/>
        </w:rPr>
        <w:t xml:space="preserve">. (далее – М-5 «Урал») </w:t>
      </w:r>
      <w:r w:rsidRPr="0025554D">
        <w:rPr>
          <w:color w:val="000000"/>
        </w:rPr>
        <w:t xml:space="preserve">- </w:t>
      </w:r>
      <w:r w:rsidR="00B4610C" w:rsidRPr="0025554D">
        <w:rPr>
          <w:rStyle w:val="Bodytext"/>
          <w:sz w:val="24"/>
          <w:szCs w:val="24"/>
        </w:rPr>
        <w:t>автомобильная дорога о</w:t>
      </w:r>
      <w:r w:rsidR="00B4610C" w:rsidRPr="0025554D">
        <w:rPr>
          <w:rStyle w:val="Bodytext"/>
          <w:sz w:val="24"/>
          <w:szCs w:val="24"/>
        </w:rPr>
        <w:t>б</w:t>
      </w:r>
      <w:r w:rsidR="00B4610C" w:rsidRPr="0025554D">
        <w:rPr>
          <w:rStyle w:val="Bodytext"/>
          <w:sz w:val="24"/>
          <w:szCs w:val="24"/>
        </w:rPr>
        <w:t>щего пользования федерального значения в границах городского округа Люберцы соо</w:t>
      </w:r>
      <w:r w:rsidR="00B4610C" w:rsidRPr="0025554D">
        <w:rPr>
          <w:rStyle w:val="Bodytext"/>
          <w:sz w:val="24"/>
          <w:szCs w:val="24"/>
        </w:rPr>
        <w:t>т</w:t>
      </w:r>
      <w:r w:rsidR="00B4610C" w:rsidRPr="0025554D">
        <w:rPr>
          <w:rStyle w:val="Bodytext"/>
          <w:sz w:val="24"/>
          <w:szCs w:val="24"/>
        </w:rPr>
        <w:t xml:space="preserve">ветствует параметрам </w:t>
      </w:r>
      <w:r w:rsidR="00B4610C" w:rsidRPr="0025554D">
        <w:rPr>
          <w:rStyle w:val="Bodytext"/>
          <w:sz w:val="24"/>
          <w:szCs w:val="24"/>
          <w:lang w:val="en-US" w:eastAsia="en-US" w:bidi="en-US"/>
        </w:rPr>
        <w:t>IB</w:t>
      </w:r>
      <w:r w:rsidR="00B4610C" w:rsidRPr="0025554D">
        <w:rPr>
          <w:rStyle w:val="Bodytext"/>
          <w:sz w:val="24"/>
          <w:szCs w:val="24"/>
          <w:lang w:eastAsia="en-US" w:bidi="en-US"/>
        </w:rPr>
        <w:t xml:space="preserve">, </w:t>
      </w:r>
      <w:r w:rsidR="00B4610C" w:rsidRPr="0025554D">
        <w:rPr>
          <w:rStyle w:val="Bodytext"/>
          <w:sz w:val="24"/>
          <w:szCs w:val="24"/>
        </w:rPr>
        <w:t>II категории</w:t>
      </w:r>
      <w:r w:rsidR="00FC6834" w:rsidRPr="0025554D">
        <w:rPr>
          <w:color w:val="000000"/>
        </w:rPr>
        <w:t xml:space="preserve"> </w:t>
      </w:r>
      <w:r w:rsidRPr="0025554D">
        <w:rPr>
          <w:color w:val="000000"/>
        </w:rPr>
        <w:t>. В г. Москве выходит магистральную улицу I кла</w:t>
      </w:r>
      <w:r w:rsidRPr="0025554D">
        <w:rPr>
          <w:color w:val="000000"/>
        </w:rPr>
        <w:t>с</w:t>
      </w:r>
      <w:r w:rsidRPr="0025554D">
        <w:rPr>
          <w:color w:val="000000"/>
        </w:rPr>
        <w:t xml:space="preserve">са - Волгоградский проспект. Служит, в основном, для транзитного по отношению к </w:t>
      </w:r>
      <w:r w:rsidR="00E67820" w:rsidRPr="0025554D">
        <w:rPr>
          <w:color w:val="000000"/>
        </w:rPr>
        <w:t>г</w:t>
      </w:r>
      <w:r w:rsidR="00E67820" w:rsidRPr="0025554D">
        <w:rPr>
          <w:color w:val="000000"/>
        </w:rPr>
        <w:t>о</w:t>
      </w:r>
      <w:r w:rsidR="00E67820" w:rsidRPr="0025554D">
        <w:rPr>
          <w:color w:val="000000"/>
        </w:rPr>
        <w:t>родскому округу</w:t>
      </w:r>
      <w:r w:rsidRPr="0025554D">
        <w:rPr>
          <w:color w:val="000000"/>
        </w:rPr>
        <w:t xml:space="preserve"> грузового и пассажирского движения. </w:t>
      </w:r>
    </w:p>
    <w:p w:rsidR="002E449D" w:rsidRPr="0025554D" w:rsidRDefault="002E449D" w:rsidP="002E449D">
      <w:pPr>
        <w:shd w:val="clear" w:color="auto" w:fill="FFFFFF"/>
        <w:spacing w:before="120"/>
        <w:ind w:firstLine="748"/>
        <w:jc w:val="both"/>
        <w:rPr>
          <w:color w:val="000000"/>
        </w:rPr>
      </w:pPr>
      <w:r w:rsidRPr="0025554D">
        <w:rPr>
          <w:color w:val="000000"/>
        </w:rPr>
        <w:t>Протяженность автомобильной дороги М-5 «Урал» по территории ГО Люберцы</w:t>
      </w:r>
      <w:r w:rsidR="00C84244" w:rsidRPr="0025554D">
        <w:rPr>
          <w:color w:val="000000"/>
        </w:rPr>
        <w:t xml:space="preserve"> </w:t>
      </w:r>
      <w:r w:rsidRPr="0025554D">
        <w:rPr>
          <w:color w:val="000000"/>
        </w:rPr>
        <w:t xml:space="preserve">составляет </w:t>
      </w:r>
      <w:smartTag w:uri="urn:schemas-microsoft-com:office:smarttags" w:element="metricconverter">
        <w:smartTagPr>
          <w:attr w:name="ProductID" w:val="9 км"/>
        </w:smartTagPr>
        <w:r w:rsidRPr="0025554D">
          <w:rPr>
            <w:color w:val="000000"/>
          </w:rPr>
          <w:t>9 км</w:t>
        </w:r>
      </w:smartTag>
      <w:r w:rsidRPr="0025554D">
        <w:rPr>
          <w:color w:val="000000"/>
        </w:rPr>
        <w:t>.</w:t>
      </w:r>
    </w:p>
    <w:p w:rsidR="002E449D" w:rsidRPr="0025554D" w:rsidRDefault="002E449D" w:rsidP="002E449D">
      <w:pPr>
        <w:ind w:firstLine="706"/>
        <w:jc w:val="both"/>
        <w:rPr>
          <w:color w:val="000000"/>
        </w:rPr>
      </w:pPr>
      <w:r w:rsidRPr="0025554D">
        <w:rPr>
          <w:color w:val="000000"/>
        </w:rPr>
        <w:t xml:space="preserve">Пересечение с железнодорожной веткой Панки - Дзержинский осуществляется в разных уровнях. Автомобильная дорога М-5 имеет 6 полос движения с разделительной полосой и металлическим барьерным ограждением, ширина земляного полотна составляет 28 – </w:t>
      </w:r>
      <w:smartTag w:uri="urn:schemas-microsoft-com:office:smarttags" w:element="metricconverter">
        <w:smartTagPr>
          <w:attr w:name="ProductID" w:val="30 м"/>
        </w:smartTagPr>
        <w:r w:rsidRPr="0025554D">
          <w:rPr>
            <w:color w:val="000000"/>
          </w:rPr>
          <w:t>30</w:t>
        </w:r>
        <w:r w:rsidRPr="0025554D">
          <w:rPr>
            <w:color w:val="000000"/>
            <w:lang w:val="en-US"/>
          </w:rPr>
          <w:t> </w:t>
        </w:r>
        <w:r w:rsidRPr="0025554D">
          <w:rPr>
            <w:color w:val="000000"/>
          </w:rPr>
          <w:t>м</w:t>
        </w:r>
      </w:smartTag>
      <w:r w:rsidRPr="0025554D">
        <w:rPr>
          <w:color w:val="000000"/>
        </w:rPr>
        <w:t xml:space="preserve">, обочины шириной </w:t>
      </w:r>
      <w:smartTag w:uri="urn:schemas-microsoft-com:office:smarttags" w:element="metricconverter">
        <w:smartTagPr>
          <w:attr w:name="ProductID" w:val="2 м"/>
        </w:smartTagPr>
        <w:r w:rsidRPr="0025554D">
          <w:rPr>
            <w:color w:val="000000"/>
          </w:rPr>
          <w:t>2</w:t>
        </w:r>
        <w:r w:rsidRPr="0025554D">
          <w:rPr>
            <w:color w:val="000000"/>
            <w:lang w:val="en-US"/>
          </w:rPr>
          <w:t> </w:t>
        </w:r>
        <w:r w:rsidRPr="0025554D">
          <w:rPr>
            <w:color w:val="000000"/>
          </w:rPr>
          <w:t>м</w:t>
        </w:r>
      </w:smartTag>
      <w:r w:rsidRPr="0025554D">
        <w:rPr>
          <w:color w:val="000000"/>
        </w:rPr>
        <w:t xml:space="preserve"> – </w:t>
      </w:r>
      <w:smartTag w:uri="urn:schemas-microsoft-com:office:smarttags" w:element="metricconverter">
        <w:smartTagPr>
          <w:attr w:name="ProductID" w:val="1 м"/>
        </w:smartTagPr>
        <w:r w:rsidRPr="0025554D">
          <w:rPr>
            <w:color w:val="000000"/>
          </w:rPr>
          <w:t>1</w:t>
        </w:r>
        <w:r w:rsidRPr="0025554D">
          <w:rPr>
            <w:color w:val="000000"/>
            <w:lang w:val="en-US"/>
          </w:rPr>
          <w:t> </w:t>
        </w:r>
        <w:r w:rsidRPr="0025554D">
          <w:rPr>
            <w:color w:val="000000"/>
          </w:rPr>
          <w:t>м</w:t>
        </w:r>
      </w:smartTag>
      <w:r w:rsidRPr="0025554D">
        <w:rPr>
          <w:color w:val="000000"/>
        </w:rPr>
        <w:t xml:space="preserve"> укреплены асфальтобетоном; </w:t>
      </w:r>
      <w:smartTag w:uri="urn:schemas-microsoft-com:office:smarttags" w:element="metricconverter">
        <w:smartTagPr>
          <w:attr w:name="ProductID" w:val="1 м"/>
        </w:smartTagPr>
        <w:r w:rsidRPr="0025554D">
          <w:rPr>
            <w:color w:val="000000"/>
          </w:rPr>
          <w:t>1</w:t>
        </w:r>
        <w:r w:rsidRPr="0025554D">
          <w:rPr>
            <w:color w:val="000000"/>
            <w:lang w:val="en-US"/>
          </w:rPr>
          <w:t> </w:t>
        </w:r>
        <w:r w:rsidRPr="0025554D">
          <w:rPr>
            <w:color w:val="000000"/>
          </w:rPr>
          <w:t>м</w:t>
        </w:r>
      </w:smartTag>
      <w:r w:rsidRPr="0025554D">
        <w:rPr>
          <w:color w:val="000000"/>
        </w:rPr>
        <w:t xml:space="preserve"> - без укрепления. После пересечения с местной дорогой М-5 «Урал» имеет 4 полосы движения без раздел</w:t>
      </w:r>
      <w:r w:rsidRPr="0025554D">
        <w:rPr>
          <w:color w:val="000000"/>
        </w:rPr>
        <w:t>и</w:t>
      </w:r>
      <w:r w:rsidRPr="0025554D">
        <w:rPr>
          <w:color w:val="000000"/>
        </w:rPr>
        <w:t xml:space="preserve">тельной полосы, ширина земляного полотна составляет </w:t>
      </w:r>
      <w:smartTag w:uri="urn:schemas-microsoft-com:office:smarttags" w:element="metricconverter">
        <w:smartTagPr>
          <w:attr w:name="ProductID" w:val="20 м"/>
        </w:smartTagPr>
        <w:r w:rsidRPr="0025554D">
          <w:rPr>
            <w:color w:val="000000"/>
          </w:rPr>
          <w:t>20</w:t>
        </w:r>
        <w:r w:rsidRPr="0025554D">
          <w:rPr>
            <w:color w:val="000000"/>
            <w:lang w:val="en-US"/>
          </w:rPr>
          <w:t> </w:t>
        </w:r>
        <w:r w:rsidRPr="0025554D">
          <w:rPr>
            <w:color w:val="000000"/>
          </w:rPr>
          <w:t>м</w:t>
        </w:r>
      </w:smartTag>
      <w:r w:rsidRPr="0025554D">
        <w:rPr>
          <w:color w:val="000000"/>
        </w:rPr>
        <w:t>. Интенсивность движения составляет примерно 130 тысяч автомобилей в сутки.</w:t>
      </w:r>
    </w:p>
    <w:p w:rsidR="002E449D" w:rsidRPr="0025554D" w:rsidRDefault="002E449D" w:rsidP="002E449D">
      <w:pPr>
        <w:jc w:val="both"/>
        <w:rPr>
          <w:b/>
          <w:color w:val="000000"/>
        </w:rPr>
      </w:pPr>
    </w:p>
    <w:p w:rsidR="002E449D" w:rsidRPr="0025554D" w:rsidRDefault="002E449D" w:rsidP="002E449D">
      <w:pPr>
        <w:ind w:firstLine="706"/>
        <w:jc w:val="both"/>
        <w:rPr>
          <w:color w:val="000000"/>
        </w:rPr>
      </w:pPr>
      <w:r w:rsidRPr="0025554D">
        <w:rPr>
          <w:b/>
          <w:color w:val="000000"/>
        </w:rPr>
        <w:t>Автомобильная дорога регионального значения «Москва-Жуковский» (Б</w:t>
      </w:r>
      <w:r w:rsidRPr="0025554D">
        <w:rPr>
          <w:b/>
          <w:color w:val="000000"/>
        </w:rPr>
        <w:t>ы</w:t>
      </w:r>
      <w:r w:rsidRPr="0025554D">
        <w:rPr>
          <w:b/>
          <w:color w:val="000000"/>
        </w:rPr>
        <w:t>ковское шоссе)</w:t>
      </w:r>
      <w:r w:rsidRPr="0025554D">
        <w:rPr>
          <w:color w:val="000000"/>
        </w:rPr>
        <w:t xml:space="preserve"> - автомобильная дорога I-б категории. Проходит между Томилинской птицефабрикой и жилой территорией гор.пос. Томилино до пос. Жилино-1, затем под прямым углом уходит налево и заканчивается на границе г. Жуковского. Дорога обесп</w:t>
      </w:r>
      <w:r w:rsidRPr="0025554D">
        <w:rPr>
          <w:color w:val="000000"/>
        </w:rPr>
        <w:t>е</w:t>
      </w:r>
      <w:r w:rsidRPr="0025554D">
        <w:rPr>
          <w:color w:val="000000"/>
        </w:rPr>
        <w:t>чивает подъезд к аэродрому Быково, г. Жуковский и населенным пунктам (Красково, М</w:t>
      </w:r>
      <w:r w:rsidRPr="0025554D">
        <w:rPr>
          <w:color w:val="000000"/>
        </w:rPr>
        <w:t>а</w:t>
      </w:r>
      <w:r w:rsidRPr="0025554D">
        <w:rPr>
          <w:color w:val="000000"/>
        </w:rPr>
        <w:t>лаховка, Удельная и т.д.). В г. Москве Рязанское шоссе выходит на главную магистрал</w:t>
      </w:r>
      <w:r w:rsidRPr="0025554D">
        <w:rPr>
          <w:color w:val="000000"/>
        </w:rPr>
        <w:t>ь</w:t>
      </w:r>
      <w:r w:rsidRPr="0025554D">
        <w:rPr>
          <w:color w:val="000000"/>
        </w:rPr>
        <w:t xml:space="preserve">ную улицу II класса - Рязанский проспект. </w:t>
      </w:r>
    </w:p>
    <w:p w:rsidR="002E449D" w:rsidRPr="0025554D" w:rsidRDefault="002E449D" w:rsidP="002E449D">
      <w:pPr>
        <w:shd w:val="clear" w:color="auto" w:fill="FFFFFF"/>
        <w:spacing w:before="120"/>
        <w:ind w:firstLine="748"/>
        <w:jc w:val="both"/>
        <w:rPr>
          <w:color w:val="000000"/>
        </w:rPr>
      </w:pPr>
      <w:r w:rsidRPr="0025554D">
        <w:rPr>
          <w:color w:val="000000"/>
        </w:rPr>
        <w:t xml:space="preserve">Протяженность автомобильной дороги «Москва-Жуковский» по территории ГО Люберцысоставляет </w:t>
      </w:r>
      <w:smartTag w:uri="urn:schemas-microsoft-com:office:smarttags" w:element="metricconverter">
        <w:smartTagPr>
          <w:attr w:name="ProductID" w:val="13 км"/>
        </w:smartTagPr>
        <w:r w:rsidRPr="0025554D">
          <w:rPr>
            <w:color w:val="000000"/>
          </w:rPr>
          <w:t>13 км</w:t>
        </w:r>
      </w:smartTag>
    </w:p>
    <w:p w:rsidR="002E449D" w:rsidRPr="0025554D" w:rsidRDefault="002E449D" w:rsidP="002E449D">
      <w:pPr>
        <w:shd w:val="clear" w:color="auto" w:fill="FFFFFF"/>
        <w:ind w:firstLine="748"/>
        <w:jc w:val="both"/>
        <w:rPr>
          <w:color w:val="000000"/>
        </w:rPr>
      </w:pPr>
      <w:r w:rsidRPr="0025554D">
        <w:rPr>
          <w:color w:val="000000"/>
        </w:rPr>
        <w:t>Пересечение с железной дорогой Рязанского направления МЖД осуществляется при помощи путепровода.</w:t>
      </w:r>
    </w:p>
    <w:p w:rsidR="002E449D" w:rsidRPr="0025554D" w:rsidRDefault="002E449D" w:rsidP="002E449D">
      <w:pPr>
        <w:ind w:firstLine="709"/>
        <w:jc w:val="both"/>
        <w:rPr>
          <w:color w:val="000000"/>
        </w:rPr>
      </w:pPr>
      <w:r w:rsidRPr="0025554D">
        <w:rPr>
          <w:color w:val="000000"/>
        </w:rPr>
        <w:t xml:space="preserve">Дорога имеет асфальтированную проезжую часть, 4 полосы движения, с шириной проезжей части </w:t>
      </w:r>
      <w:smartTag w:uri="urn:schemas-microsoft-com:office:smarttags" w:element="metricconverter">
        <w:smartTagPr>
          <w:attr w:name="ProductID" w:val="18 м"/>
        </w:smartTagPr>
        <w:r w:rsidRPr="0025554D">
          <w:rPr>
            <w:color w:val="000000"/>
          </w:rPr>
          <w:t>18 м</w:t>
        </w:r>
      </w:smartTag>
      <w:r w:rsidRPr="0025554D">
        <w:rPr>
          <w:color w:val="000000"/>
        </w:rPr>
        <w:t>, обочины шириной 3,5 м.</w:t>
      </w:r>
    </w:p>
    <w:p w:rsidR="002E449D" w:rsidRPr="0025554D" w:rsidRDefault="002E449D" w:rsidP="002E449D">
      <w:pPr>
        <w:ind w:firstLine="709"/>
        <w:jc w:val="both"/>
        <w:rPr>
          <w:color w:val="000000"/>
        </w:rPr>
      </w:pPr>
      <w:r w:rsidRPr="0025554D">
        <w:rPr>
          <w:color w:val="000000"/>
        </w:rPr>
        <w:t>Интенсивность движения составляет 32 тысячи автомобилей в сутки. Уровень з</w:t>
      </w:r>
      <w:r w:rsidRPr="0025554D">
        <w:rPr>
          <w:color w:val="000000"/>
        </w:rPr>
        <w:t>а</w:t>
      </w:r>
      <w:r w:rsidRPr="0025554D">
        <w:rPr>
          <w:color w:val="000000"/>
        </w:rPr>
        <w:t>грузки в зимний период составляет 0,5, в летний период количество автомобилей увел</w:t>
      </w:r>
      <w:r w:rsidRPr="0025554D">
        <w:rPr>
          <w:color w:val="000000"/>
        </w:rPr>
        <w:t>и</w:t>
      </w:r>
      <w:r w:rsidRPr="0025554D">
        <w:rPr>
          <w:color w:val="000000"/>
        </w:rPr>
        <w:t>чивается, и коэффициент загрузки приближается к 1.</w:t>
      </w:r>
    </w:p>
    <w:p w:rsidR="002E449D" w:rsidRPr="0025554D" w:rsidRDefault="002E449D" w:rsidP="002E449D">
      <w:pPr>
        <w:ind w:firstLine="709"/>
        <w:jc w:val="both"/>
        <w:rPr>
          <w:color w:val="000000"/>
        </w:rPr>
      </w:pPr>
    </w:p>
    <w:p w:rsidR="002E449D" w:rsidRPr="0025554D" w:rsidRDefault="002E449D" w:rsidP="002E449D">
      <w:pPr>
        <w:jc w:val="both"/>
        <w:rPr>
          <w:color w:val="000000"/>
        </w:rPr>
      </w:pPr>
      <w:r w:rsidRPr="0025554D">
        <w:rPr>
          <w:color w:val="000000"/>
        </w:rPr>
        <w:t xml:space="preserve"> </w:t>
      </w:r>
      <w:r w:rsidRPr="0025554D">
        <w:rPr>
          <w:b/>
        </w:rPr>
        <w:t xml:space="preserve">Автомобильная дорога регионального значения </w:t>
      </w:r>
      <w:r w:rsidR="009B2DC5" w:rsidRPr="0025554D">
        <w:rPr>
          <w:b/>
        </w:rPr>
        <w:t xml:space="preserve">46  ОП РЗ 46К-5005 </w:t>
      </w:r>
      <w:r w:rsidRPr="0025554D">
        <w:rPr>
          <w:b/>
          <w:color w:val="000000"/>
        </w:rPr>
        <w:t>«Москва - Егорьевск - Тума - Касимов» (Егорьевское шоссе)</w:t>
      </w:r>
      <w:r w:rsidR="00AF7CF0" w:rsidRPr="0025554D">
        <w:rPr>
          <w:b/>
          <w:color w:val="000000"/>
        </w:rPr>
        <w:t xml:space="preserve"> (далее «Москва - Егорьевск - Тума - Касимов»)</w:t>
      </w:r>
      <w:r w:rsidRPr="0025554D">
        <w:rPr>
          <w:b/>
          <w:color w:val="000000"/>
        </w:rPr>
        <w:t xml:space="preserve"> </w:t>
      </w:r>
      <w:r w:rsidRPr="0025554D">
        <w:rPr>
          <w:color w:val="000000"/>
        </w:rPr>
        <w:t>- автомобильная дорога I-б категории. Дорога начинается от Рязанского шо</w:t>
      </w:r>
      <w:r w:rsidRPr="0025554D">
        <w:rPr>
          <w:color w:val="000000"/>
        </w:rPr>
        <w:t>с</w:t>
      </w:r>
      <w:r w:rsidRPr="0025554D">
        <w:rPr>
          <w:color w:val="000000"/>
        </w:rPr>
        <w:t xml:space="preserve">се в районе института им. Скочинского, проходит по границе между г. Люберцы и </w:t>
      </w:r>
      <w:r w:rsidRPr="0025554D">
        <w:rPr>
          <w:color w:val="000000"/>
        </w:rPr>
        <w:lastRenderedPageBreak/>
        <w:t>гор.пос. Томилино, далее по застроенной территории гор.пос. Томилино (ул. Гаршина), затем по территории городского поселения Малаховка и далее выходит в восточные ра</w:t>
      </w:r>
      <w:r w:rsidRPr="0025554D">
        <w:rPr>
          <w:color w:val="000000"/>
        </w:rPr>
        <w:t>й</w:t>
      </w:r>
      <w:r w:rsidRPr="0025554D">
        <w:rPr>
          <w:color w:val="000000"/>
        </w:rPr>
        <w:t xml:space="preserve">оны Московской области. </w:t>
      </w:r>
    </w:p>
    <w:p w:rsidR="002E449D" w:rsidRPr="0025554D" w:rsidRDefault="002E449D" w:rsidP="002E449D">
      <w:pPr>
        <w:shd w:val="clear" w:color="auto" w:fill="FFFFFF"/>
        <w:spacing w:before="120"/>
        <w:ind w:firstLine="748"/>
        <w:jc w:val="both"/>
        <w:rPr>
          <w:color w:val="000000"/>
        </w:rPr>
      </w:pPr>
      <w:r w:rsidRPr="0025554D">
        <w:rPr>
          <w:color w:val="000000"/>
        </w:rPr>
        <w:t xml:space="preserve">Протяженность </w:t>
      </w:r>
      <w:r w:rsidRPr="0025554D">
        <w:t xml:space="preserve">автомобильной дороги </w:t>
      </w:r>
      <w:r w:rsidRPr="0025554D">
        <w:rPr>
          <w:color w:val="000000"/>
        </w:rPr>
        <w:t>«Москва - Егорьевск - Тума - Касимов»</w:t>
      </w:r>
      <w:r w:rsidRPr="0025554D">
        <w:rPr>
          <w:b/>
          <w:color w:val="000000"/>
        </w:rPr>
        <w:t xml:space="preserve"> </w:t>
      </w:r>
      <w:r w:rsidRPr="0025554D">
        <w:rPr>
          <w:color w:val="000000"/>
        </w:rPr>
        <w:t xml:space="preserve"> по территории ГО Люберцысоставляет </w:t>
      </w:r>
      <w:smartTag w:uri="urn:schemas-microsoft-com:office:smarttags" w:element="metricconverter">
        <w:smartTagPr>
          <w:attr w:name="ProductID" w:val="11 км"/>
        </w:smartTagPr>
        <w:r w:rsidRPr="0025554D">
          <w:rPr>
            <w:color w:val="000000"/>
          </w:rPr>
          <w:t>11 км</w:t>
        </w:r>
      </w:smartTag>
      <w:r w:rsidRPr="0025554D">
        <w:rPr>
          <w:color w:val="000000"/>
        </w:rPr>
        <w:t>.</w:t>
      </w:r>
    </w:p>
    <w:p w:rsidR="002E449D" w:rsidRPr="0025554D" w:rsidRDefault="002E449D" w:rsidP="002E449D">
      <w:pPr>
        <w:shd w:val="clear" w:color="auto" w:fill="FFFFFF"/>
        <w:ind w:firstLine="748"/>
        <w:jc w:val="both"/>
        <w:rPr>
          <w:color w:val="000000"/>
        </w:rPr>
      </w:pPr>
      <w:r w:rsidRPr="0025554D">
        <w:rPr>
          <w:color w:val="000000"/>
        </w:rPr>
        <w:t xml:space="preserve"> Пересечения со всеми улицами и дорогами в пределах  городского поселения Т</w:t>
      </w:r>
      <w:r w:rsidRPr="0025554D">
        <w:rPr>
          <w:color w:val="000000"/>
        </w:rPr>
        <w:t>о</w:t>
      </w:r>
      <w:r w:rsidRPr="0025554D">
        <w:rPr>
          <w:color w:val="000000"/>
        </w:rPr>
        <w:t xml:space="preserve">милино и городского поселения Малаховка осуществляются в одном уровне. В </w:t>
      </w:r>
      <w:smartTag w:uri="urn:schemas-microsoft-com:office:smarttags" w:element="metricconverter">
        <w:smartTagPr>
          <w:attr w:name="ProductID" w:val="1985 г"/>
        </w:smartTagPr>
        <w:r w:rsidRPr="0025554D">
          <w:rPr>
            <w:color w:val="000000"/>
          </w:rPr>
          <w:t>1985 г</w:t>
        </w:r>
      </w:smartTag>
      <w:r w:rsidRPr="0025554D">
        <w:rPr>
          <w:color w:val="000000"/>
        </w:rPr>
        <w:t>. был введен в эксплуатацию путепровод по Егорьевскому шоссе через Рязанское напра</w:t>
      </w:r>
      <w:r w:rsidRPr="0025554D">
        <w:rPr>
          <w:color w:val="000000"/>
        </w:rPr>
        <w:t>в</w:t>
      </w:r>
      <w:r w:rsidRPr="0025554D">
        <w:rPr>
          <w:color w:val="000000"/>
        </w:rPr>
        <w:t xml:space="preserve">ление МЖД, строительство которого позволило исключить задержки автотранспорта у железнодорожного переезда, которые достигали 30-40 минут. Путепровод длиной </w:t>
      </w:r>
      <w:smartTag w:uri="urn:schemas-microsoft-com:office:smarttags" w:element="metricconverter">
        <w:smartTagPr>
          <w:attr w:name="ProductID" w:val="269 м"/>
        </w:smartTagPr>
        <w:r w:rsidRPr="0025554D">
          <w:rPr>
            <w:color w:val="000000"/>
          </w:rPr>
          <w:t>269 м</w:t>
        </w:r>
      </w:smartTag>
      <w:r w:rsidRPr="0025554D">
        <w:rPr>
          <w:color w:val="000000"/>
        </w:rPr>
        <w:t xml:space="preserve"> имеет ширину 22,2 м, ширина проезжей части 19,5 м, и поворотные съезды по типу обж</w:t>
      </w:r>
      <w:r w:rsidRPr="0025554D">
        <w:rPr>
          <w:color w:val="000000"/>
        </w:rPr>
        <w:t>а</w:t>
      </w:r>
      <w:r w:rsidRPr="0025554D">
        <w:rPr>
          <w:color w:val="000000"/>
        </w:rPr>
        <w:t>того клеверного листа.</w:t>
      </w:r>
    </w:p>
    <w:p w:rsidR="002E449D" w:rsidRPr="0025554D" w:rsidRDefault="002E449D" w:rsidP="002E449D">
      <w:pPr>
        <w:shd w:val="clear" w:color="auto" w:fill="FFFFFF"/>
        <w:ind w:firstLine="748"/>
        <w:jc w:val="both"/>
        <w:rPr>
          <w:color w:val="000000"/>
        </w:rPr>
      </w:pPr>
      <w:r w:rsidRPr="0025554D">
        <w:rPr>
          <w:color w:val="000000"/>
        </w:rPr>
        <w:t>Дорога имеет асфальтированную проезжую часть шириной 11-</w:t>
      </w:r>
      <w:smartTag w:uri="urn:schemas-microsoft-com:office:smarttags" w:element="metricconverter">
        <w:smartTagPr>
          <w:attr w:name="ProductID" w:val="14 м"/>
        </w:smartTagPr>
        <w:r w:rsidRPr="0025554D">
          <w:rPr>
            <w:color w:val="000000"/>
          </w:rPr>
          <w:t>14 м</w:t>
        </w:r>
      </w:smartTag>
      <w:r w:rsidRPr="0025554D">
        <w:rPr>
          <w:color w:val="000000"/>
        </w:rPr>
        <w:t>, обочины ш</w:t>
      </w:r>
      <w:r w:rsidRPr="0025554D">
        <w:rPr>
          <w:color w:val="000000"/>
        </w:rPr>
        <w:t>и</w:t>
      </w:r>
      <w:r w:rsidRPr="0025554D">
        <w:rPr>
          <w:color w:val="000000"/>
        </w:rPr>
        <w:t xml:space="preserve">риной 3,5 м, в красных линиях имеет ширину </w:t>
      </w:r>
      <w:smartTag w:uri="urn:schemas-microsoft-com:office:smarttags" w:element="metricconverter">
        <w:smartTagPr>
          <w:attr w:name="ProductID" w:val="25 м"/>
        </w:smartTagPr>
        <w:r w:rsidRPr="0025554D">
          <w:rPr>
            <w:color w:val="000000"/>
          </w:rPr>
          <w:t>25 м</w:t>
        </w:r>
      </w:smartTag>
      <w:r w:rsidRPr="0025554D">
        <w:rPr>
          <w:color w:val="000000"/>
        </w:rPr>
        <w:t xml:space="preserve">. Движение транспорта по Егорьевскому шоссе регулируемое. </w:t>
      </w:r>
    </w:p>
    <w:p w:rsidR="002E449D" w:rsidRPr="0025554D" w:rsidRDefault="002E449D" w:rsidP="002E449D">
      <w:pPr>
        <w:shd w:val="clear" w:color="auto" w:fill="FFFFFF"/>
        <w:ind w:firstLine="748"/>
        <w:jc w:val="both"/>
        <w:rPr>
          <w:color w:val="000000"/>
        </w:rPr>
      </w:pPr>
      <w:r w:rsidRPr="0025554D">
        <w:rPr>
          <w:color w:val="000000"/>
        </w:rPr>
        <w:t>Интенсивность движения составляет 20 тысяч автомобилей в стуки. Уровень з</w:t>
      </w:r>
      <w:r w:rsidRPr="0025554D">
        <w:rPr>
          <w:color w:val="000000"/>
        </w:rPr>
        <w:t>а</w:t>
      </w:r>
      <w:r w:rsidRPr="0025554D">
        <w:rPr>
          <w:color w:val="000000"/>
        </w:rPr>
        <w:t>грузки составляет 1, что приводит иногда к заторам на дорогах.</w:t>
      </w:r>
    </w:p>
    <w:p w:rsidR="002E449D" w:rsidRPr="0025554D" w:rsidRDefault="002E449D" w:rsidP="002E449D">
      <w:pPr>
        <w:shd w:val="clear" w:color="auto" w:fill="FFFFFF"/>
        <w:ind w:firstLine="748"/>
        <w:jc w:val="both"/>
        <w:rPr>
          <w:color w:val="000000"/>
        </w:rPr>
      </w:pPr>
      <w:r w:rsidRPr="0025554D">
        <w:rPr>
          <w:color w:val="000000"/>
        </w:rPr>
        <w:t>Технические параметры Егорьевского шоссе не соответствуют сложившимся ра</w:t>
      </w:r>
      <w:r w:rsidRPr="0025554D">
        <w:rPr>
          <w:color w:val="000000"/>
        </w:rPr>
        <w:t>з</w:t>
      </w:r>
      <w:r w:rsidRPr="0025554D">
        <w:rPr>
          <w:color w:val="000000"/>
        </w:rPr>
        <w:t>мерам движения и требуются меры по его реконструкции.</w:t>
      </w:r>
    </w:p>
    <w:p w:rsidR="002E449D" w:rsidRPr="0025554D" w:rsidRDefault="002E449D" w:rsidP="002E449D">
      <w:pPr>
        <w:jc w:val="both"/>
        <w:rPr>
          <w:color w:val="000000"/>
        </w:rPr>
      </w:pPr>
    </w:p>
    <w:p w:rsidR="002E449D" w:rsidRPr="0025554D" w:rsidRDefault="002E449D" w:rsidP="002E449D">
      <w:pPr>
        <w:ind w:firstLine="706"/>
        <w:jc w:val="both"/>
        <w:rPr>
          <w:color w:val="000000"/>
        </w:rPr>
      </w:pPr>
      <w:r w:rsidRPr="0025554D">
        <w:rPr>
          <w:b/>
          <w:color w:val="000000"/>
        </w:rPr>
        <w:t>Автомобильная дорога регионального значения</w:t>
      </w:r>
      <w:r w:rsidRPr="0025554D">
        <w:rPr>
          <w:color w:val="000000"/>
        </w:rPr>
        <w:t xml:space="preserve"> </w:t>
      </w:r>
      <w:r w:rsidRPr="0025554D">
        <w:rPr>
          <w:b/>
          <w:color w:val="000000"/>
        </w:rPr>
        <w:t xml:space="preserve">Лыткаринское шоссе </w:t>
      </w:r>
      <w:r w:rsidRPr="0025554D">
        <w:rPr>
          <w:color w:val="000000"/>
        </w:rPr>
        <w:t>- авт</w:t>
      </w:r>
      <w:r w:rsidRPr="0025554D">
        <w:rPr>
          <w:color w:val="000000"/>
        </w:rPr>
        <w:t>о</w:t>
      </w:r>
      <w:r w:rsidRPr="0025554D">
        <w:rPr>
          <w:color w:val="000000"/>
        </w:rPr>
        <w:t>мобильная дорога I-б категории, соединяет гор.пос. Томилино с г. Лыткарино. Дорога о</w:t>
      </w:r>
      <w:r w:rsidRPr="0025554D">
        <w:rPr>
          <w:color w:val="000000"/>
        </w:rPr>
        <w:t>б</w:t>
      </w:r>
      <w:r w:rsidRPr="0025554D">
        <w:rPr>
          <w:color w:val="000000"/>
        </w:rPr>
        <w:t>разует полукольцо, после г. Лыткарино поворачивает налево и примыкает к автомобил</w:t>
      </w:r>
      <w:r w:rsidRPr="0025554D">
        <w:rPr>
          <w:color w:val="000000"/>
        </w:rPr>
        <w:t>ь</w:t>
      </w:r>
      <w:r w:rsidRPr="0025554D">
        <w:rPr>
          <w:color w:val="000000"/>
        </w:rPr>
        <w:t xml:space="preserve">ной дороге М-5 «Урал» в пос. Островцы. </w:t>
      </w:r>
    </w:p>
    <w:p w:rsidR="002E449D" w:rsidRPr="0025554D" w:rsidRDefault="002E449D" w:rsidP="002E449D">
      <w:pPr>
        <w:ind w:firstLine="706"/>
        <w:jc w:val="both"/>
        <w:rPr>
          <w:color w:val="000000"/>
        </w:rPr>
      </w:pPr>
      <w:r w:rsidRPr="0025554D">
        <w:rPr>
          <w:color w:val="000000"/>
        </w:rPr>
        <w:t xml:space="preserve">Протяженность автомобильной дороги Лыткаринское шоссе по территории ГО Люберцысоставляет </w:t>
      </w:r>
      <w:smartTag w:uri="urn:schemas-microsoft-com:office:smarttags" w:element="metricconverter">
        <w:smartTagPr>
          <w:attr w:name="ProductID" w:val="17 км"/>
        </w:smartTagPr>
        <w:r w:rsidRPr="0025554D">
          <w:rPr>
            <w:color w:val="000000"/>
          </w:rPr>
          <w:t>17 км</w:t>
        </w:r>
      </w:smartTag>
      <w:r w:rsidRPr="0025554D">
        <w:rPr>
          <w:color w:val="000000"/>
        </w:rPr>
        <w:t>.</w:t>
      </w:r>
    </w:p>
    <w:p w:rsidR="002E449D" w:rsidRPr="0025554D" w:rsidRDefault="002E449D" w:rsidP="002E449D">
      <w:pPr>
        <w:ind w:firstLine="709"/>
        <w:jc w:val="both"/>
        <w:rPr>
          <w:color w:val="000000"/>
        </w:rPr>
      </w:pPr>
      <w:r w:rsidRPr="0025554D">
        <w:rPr>
          <w:color w:val="000000"/>
        </w:rPr>
        <w:t>В районе д. Чкалово имеется пересечение в разных уровнях с М-5 «Урал», ширина путепровода составляет 12,6 м, ширина проезжей части 9,1 м. Все остальные пересечения осуществляются в одном уровне.  Лыткаринское шоссе пересекает две малодеятельные железнодорожные ветки: на км. 5,8 2-х путную ветку со шлагбаумом; на км. 11,4 - 1-но путную ветку без шлагбаума.</w:t>
      </w:r>
    </w:p>
    <w:p w:rsidR="002E449D" w:rsidRPr="0025554D" w:rsidRDefault="002E449D" w:rsidP="002E449D">
      <w:pPr>
        <w:ind w:firstLine="709"/>
        <w:jc w:val="both"/>
        <w:rPr>
          <w:color w:val="000000"/>
        </w:rPr>
      </w:pPr>
      <w:r w:rsidRPr="0025554D">
        <w:rPr>
          <w:color w:val="000000"/>
        </w:rPr>
        <w:t xml:space="preserve">Дорога имеет асфальтированную проезжую часть шириной </w:t>
      </w:r>
      <w:smartTag w:uri="urn:schemas-microsoft-com:office:smarttags" w:element="metricconverter">
        <w:smartTagPr>
          <w:attr w:name="ProductID" w:val="9 м"/>
        </w:smartTagPr>
        <w:r w:rsidRPr="0025554D">
          <w:rPr>
            <w:color w:val="000000"/>
          </w:rPr>
          <w:t>9</w:t>
        </w:r>
        <w:r w:rsidRPr="0025554D">
          <w:rPr>
            <w:color w:val="000000"/>
            <w:lang w:val="en-US"/>
          </w:rPr>
          <w:t> </w:t>
        </w:r>
        <w:r w:rsidRPr="0025554D">
          <w:rPr>
            <w:color w:val="000000"/>
          </w:rPr>
          <w:t>м</w:t>
        </w:r>
      </w:smartTag>
      <w:r w:rsidRPr="0025554D">
        <w:rPr>
          <w:color w:val="000000"/>
        </w:rPr>
        <w:t xml:space="preserve">, тротуары шириной 1,5 м, газоны шириной 1,0 - 3,8 м, в красных линиях ширина дороги составляет </w:t>
      </w:r>
      <w:smartTag w:uri="urn:schemas-microsoft-com:office:smarttags" w:element="metricconverter">
        <w:smartTagPr>
          <w:attr w:name="ProductID" w:val="22 м"/>
        </w:smartTagPr>
        <w:r w:rsidRPr="0025554D">
          <w:rPr>
            <w:color w:val="000000"/>
          </w:rPr>
          <w:t>22 м</w:t>
        </w:r>
      </w:smartTag>
      <w:r w:rsidRPr="0025554D">
        <w:rPr>
          <w:color w:val="000000"/>
        </w:rPr>
        <w:t>.</w:t>
      </w:r>
    </w:p>
    <w:p w:rsidR="002E449D" w:rsidRPr="0025554D" w:rsidRDefault="002E449D" w:rsidP="002E449D">
      <w:pPr>
        <w:ind w:firstLine="709"/>
        <w:jc w:val="both"/>
        <w:rPr>
          <w:color w:val="000000"/>
        </w:rPr>
      </w:pPr>
      <w:r w:rsidRPr="0025554D">
        <w:rPr>
          <w:color w:val="000000"/>
        </w:rPr>
        <w:t>Интенсивность движения составляет около 6-ти тысяч автомобилей в сутки.</w:t>
      </w:r>
    </w:p>
    <w:p w:rsidR="002E449D" w:rsidRPr="0025554D" w:rsidRDefault="002E449D" w:rsidP="002E449D">
      <w:pPr>
        <w:spacing w:before="120"/>
        <w:ind w:firstLine="540"/>
        <w:jc w:val="both"/>
      </w:pPr>
      <w:r w:rsidRPr="0025554D">
        <w:t>Протяженность федеральных дорог в ГО Люберцы составляет 9 км, региональных дорог 104,95 км.</w:t>
      </w:r>
    </w:p>
    <w:p w:rsidR="002E449D" w:rsidRPr="0025554D" w:rsidRDefault="002E449D" w:rsidP="002E449D">
      <w:pPr>
        <w:spacing w:before="120"/>
        <w:ind w:firstLine="540"/>
        <w:jc w:val="both"/>
      </w:pPr>
      <w:r w:rsidRPr="0025554D">
        <w:rPr>
          <w:bCs/>
        </w:rPr>
        <w:t xml:space="preserve">В </w:t>
      </w:r>
      <w:r w:rsidRPr="0025554D">
        <w:t>соответствии</w:t>
      </w:r>
      <w:r w:rsidRPr="0025554D">
        <w:rPr>
          <w:bCs/>
        </w:rPr>
        <w:t xml:space="preserve"> с </w:t>
      </w:r>
      <w:r w:rsidRPr="0025554D">
        <w:t>РНГП  № 713/30 от 17.08.2015 г.</w:t>
      </w:r>
      <w:r w:rsidRPr="0025554D">
        <w:rPr>
          <w:bCs/>
        </w:rPr>
        <w:t xml:space="preserve"> плотность </w:t>
      </w:r>
      <w:r w:rsidRPr="0025554D">
        <w:t xml:space="preserve">сети автомобильных дорог общего пользования для ГО Люберцы должен быть не менее </w:t>
      </w:r>
      <w:r w:rsidRPr="0025554D">
        <w:rPr>
          <w:bCs/>
        </w:rPr>
        <w:t>0,61 </w:t>
      </w:r>
      <w:r w:rsidRPr="0025554D">
        <w:t> км/км². Исходя из площади территории ГО Люберцы (144 км²) и общей протяжённости автомобильных д</w:t>
      </w:r>
      <w:r w:rsidRPr="0025554D">
        <w:t>о</w:t>
      </w:r>
      <w:r w:rsidRPr="0025554D">
        <w:t>рог федерального, регионального и местного значения в районе. (113,9 км), плотность а</w:t>
      </w:r>
      <w:r w:rsidRPr="0025554D">
        <w:t>в</w:t>
      </w:r>
      <w:r w:rsidRPr="0025554D">
        <w:t>томобильных дорог составляет 0,67 км/км².</w:t>
      </w:r>
    </w:p>
    <w:p w:rsidR="00E52620" w:rsidRPr="0025554D" w:rsidRDefault="00E52620" w:rsidP="00E52620">
      <w:pPr>
        <w:pStyle w:val="Osnovnoy"/>
      </w:pPr>
      <w:r w:rsidRPr="0025554D">
        <w:t>В таблице 3.</w:t>
      </w:r>
      <w:r w:rsidR="008842E1" w:rsidRPr="0025554D">
        <w:t>9</w:t>
      </w:r>
      <w:r w:rsidRPr="0025554D">
        <w:t>.1. представлены параметры и интенсивность движения на регионал</w:t>
      </w:r>
      <w:r w:rsidRPr="0025554D">
        <w:t>ь</w:t>
      </w:r>
      <w:r w:rsidRPr="0025554D">
        <w:t>ных  автомобильных дорогах разных категорий и с различной степенью состояния доро</w:t>
      </w:r>
      <w:r w:rsidRPr="0025554D">
        <w:t>ж</w:t>
      </w:r>
      <w:r w:rsidRPr="0025554D">
        <w:t>ного покрытия.</w:t>
      </w:r>
    </w:p>
    <w:p w:rsidR="00E52620" w:rsidRPr="0025554D" w:rsidRDefault="00E52620" w:rsidP="00E52620"/>
    <w:p w:rsidR="00E52620" w:rsidRPr="0025554D" w:rsidRDefault="00E52620">
      <w:r w:rsidRPr="0025554D">
        <w:br w:type="page"/>
      </w:r>
    </w:p>
    <w:p w:rsidR="00226909" w:rsidRPr="0025554D" w:rsidRDefault="00226909">
      <w:pPr>
        <w:rPr>
          <w:rFonts w:eastAsiaTheme="majorEastAsia"/>
          <w:bCs/>
          <w:kern w:val="28"/>
          <w:szCs w:val="32"/>
        </w:rPr>
      </w:pPr>
    </w:p>
    <w:p w:rsidR="00E52620" w:rsidRPr="0025554D" w:rsidRDefault="00E52620" w:rsidP="00E52620">
      <w:pPr>
        <w:pStyle w:val="Osnovnoy"/>
        <w:jc w:val="center"/>
      </w:pPr>
      <w:r w:rsidRPr="0025554D">
        <w:t>Сеть региональных автомобильных дорог общего пользования</w:t>
      </w:r>
    </w:p>
    <w:p w:rsidR="00E52620" w:rsidRPr="0025554D" w:rsidRDefault="00E52620" w:rsidP="00E52620">
      <w:pPr>
        <w:pStyle w:val="Osnovnoy"/>
        <w:jc w:val="right"/>
      </w:pPr>
      <w:r w:rsidRPr="0025554D">
        <w:t xml:space="preserve">Таблица </w:t>
      </w:r>
      <w:r w:rsidR="008842E1" w:rsidRPr="0025554D">
        <w:t>3</w:t>
      </w:r>
      <w:r w:rsidRPr="0025554D">
        <w:t>.</w:t>
      </w:r>
      <w:r w:rsidR="008842E1" w:rsidRPr="0025554D">
        <w:t>9</w:t>
      </w:r>
      <w:r w:rsidRPr="0025554D">
        <w:t>.1.</w:t>
      </w:r>
    </w:p>
    <w:tbl>
      <w:tblPr>
        <w:tblW w:w="9526" w:type="dxa"/>
        <w:tblCellMar>
          <w:left w:w="85" w:type="dxa"/>
          <w:right w:w="85" w:type="dxa"/>
        </w:tblCellMar>
        <w:tblLook w:val="0000"/>
      </w:tblPr>
      <w:tblGrid>
        <w:gridCol w:w="3380"/>
        <w:gridCol w:w="1741"/>
        <w:gridCol w:w="1253"/>
        <w:gridCol w:w="1396"/>
        <w:gridCol w:w="1756"/>
      </w:tblGrid>
      <w:tr w:rsidR="00E52620" w:rsidRPr="0025554D" w:rsidTr="00E52620">
        <w:trPr>
          <w:trHeight w:val="847"/>
          <w:tblHeader/>
        </w:trPr>
        <w:tc>
          <w:tcPr>
            <w:tcW w:w="3380"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Наименование автомобильной дороги</w:t>
            </w:r>
          </w:p>
        </w:tc>
        <w:tc>
          <w:tcPr>
            <w:tcW w:w="1741"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Протяженность,</w:t>
            </w:r>
          </w:p>
          <w:p w:rsidR="00E52620" w:rsidRPr="0025554D" w:rsidRDefault="00E52620" w:rsidP="00E52620">
            <w:pPr>
              <w:pStyle w:val="Osnovnoy"/>
              <w:ind w:firstLine="0"/>
            </w:pPr>
            <w:r w:rsidRPr="0025554D">
              <w:t>км</w:t>
            </w:r>
          </w:p>
        </w:tc>
        <w:tc>
          <w:tcPr>
            <w:tcW w:w="1253" w:type="dxa"/>
            <w:tcBorders>
              <w:top w:val="single" w:sz="4" w:space="0" w:color="auto"/>
              <w:left w:val="nil"/>
              <w:bottom w:val="single" w:sz="4" w:space="0" w:color="auto"/>
              <w:right w:val="nil"/>
            </w:tcBorders>
            <w:noWrap/>
            <w:tcMar>
              <w:left w:w="28" w:type="dxa"/>
              <w:right w:w="28" w:type="dxa"/>
            </w:tcMar>
            <w:vAlign w:val="center"/>
          </w:tcPr>
          <w:p w:rsidR="00E52620" w:rsidRPr="0025554D" w:rsidRDefault="00E52620" w:rsidP="00E52620">
            <w:pPr>
              <w:pStyle w:val="Osnovnoy"/>
              <w:ind w:firstLine="0"/>
            </w:pPr>
            <w:r w:rsidRPr="0025554D">
              <w:t>Ширина проезжей части,</w:t>
            </w:r>
            <w:r w:rsidRPr="0025554D">
              <w:br/>
              <w:t xml:space="preserve"> м.</w:t>
            </w:r>
          </w:p>
        </w:tc>
        <w:tc>
          <w:tcPr>
            <w:tcW w:w="1396" w:type="dxa"/>
            <w:tcBorders>
              <w:top w:val="single" w:sz="4" w:space="0" w:color="auto"/>
              <w:left w:val="single" w:sz="4" w:space="0" w:color="auto"/>
              <w:bottom w:val="single" w:sz="4" w:space="0" w:color="auto"/>
              <w:right w:val="nil"/>
            </w:tcBorders>
            <w:noWrap/>
            <w:tcMar>
              <w:left w:w="28" w:type="dxa"/>
              <w:right w:w="28" w:type="dxa"/>
            </w:tcMar>
            <w:vAlign w:val="center"/>
          </w:tcPr>
          <w:p w:rsidR="00E52620" w:rsidRPr="0025554D" w:rsidRDefault="00E52620" w:rsidP="00E52620">
            <w:pPr>
              <w:pStyle w:val="Osnovnoy"/>
              <w:ind w:firstLine="0"/>
            </w:pPr>
            <w:r w:rsidRPr="0025554D">
              <w:t>Дорожное покрытие проезжей части</w:t>
            </w:r>
          </w:p>
        </w:tc>
        <w:tc>
          <w:tcPr>
            <w:tcW w:w="1756"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Интенсивность,</w:t>
            </w:r>
          </w:p>
          <w:p w:rsidR="00E52620" w:rsidRPr="0025554D" w:rsidRDefault="00E52620" w:rsidP="00E52620">
            <w:pPr>
              <w:pStyle w:val="Osnovnoy"/>
              <w:ind w:firstLine="0"/>
            </w:pPr>
            <w:r w:rsidRPr="0025554D">
              <w:t>авт/сут.</w:t>
            </w:r>
          </w:p>
        </w:tc>
      </w:tr>
      <w:tr w:rsidR="00E52620" w:rsidRPr="0025554D" w:rsidTr="00E52620">
        <w:trPr>
          <w:trHeight w:val="255"/>
        </w:trPr>
        <w:tc>
          <w:tcPr>
            <w:tcW w:w="3380"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Томилино - Мотяково - Н.Милет – Железнодорожный (МЕТК)</w:t>
            </w:r>
          </w:p>
        </w:tc>
        <w:tc>
          <w:tcPr>
            <w:tcW w:w="1741"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7,4</w:t>
            </w:r>
          </w:p>
        </w:tc>
        <w:tc>
          <w:tcPr>
            <w:tcW w:w="1253"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10,0</w:t>
            </w:r>
          </w:p>
        </w:tc>
        <w:tc>
          <w:tcPr>
            <w:tcW w:w="139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а/б</w:t>
            </w:r>
          </w:p>
        </w:tc>
        <w:tc>
          <w:tcPr>
            <w:tcW w:w="175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2083</w:t>
            </w:r>
          </w:p>
        </w:tc>
      </w:tr>
      <w:tr w:rsidR="00E52620" w:rsidRPr="0025554D" w:rsidTr="00E52620">
        <w:trPr>
          <w:trHeight w:val="255"/>
        </w:trPr>
        <w:tc>
          <w:tcPr>
            <w:tcW w:w="3380"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 xml:space="preserve"> «Москва – Егорьевск - Тума – Касимов» (Егорьевское шоссе)</w:t>
            </w:r>
          </w:p>
        </w:tc>
        <w:tc>
          <w:tcPr>
            <w:tcW w:w="1741"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7,42</w:t>
            </w:r>
          </w:p>
        </w:tc>
        <w:tc>
          <w:tcPr>
            <w:tcW w:w="1253"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12,25</w:t>
            </w:r>
          </w:p>
        </w:tc>
        <w:tc>
          <w:tcPr>
            <w:tcW w:w="139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а/б</w:t>
            </w:r>
          </w:p>
        </w:tc>
        <w:tc>
          <w:tcPr>
            <w:tcW w:w="175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19956</w:t>
            </w:r>
          </w:p>
        </w:tc>
      </w:tr>
      <w:tr w:rsidR="00E52620" w:rsidRPr="0025554D" w:rsidTr="00E52620">
        <w:trPr>
          <w:trHeight w:val="255"/>
        </w:trPr>
        <w:tc>
          <w:tcPr>
            <w:tcW w:w="3380"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Лыткаринское ш. - Петровское</w:t>
            </w:r>
          </w:p>
        </w:tc>
        <w:tc>
          <w:tcPr>
            <w:tcW w:w="1741"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5,47</w:t>
            </w:r>
          </w:p>
        </w:tc>
        <w:tc>
          <w:tcPr>
            <w:tcW w:w="1253"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7,0</w:t>
            </w:r>
          </w:p>
        </w:tc>
        <w:tc>
          <w:tcPr>
            <w:tcW w:w="139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а/б</w:t>
            </w:r>
          </w:p>
        </w:tc>
        <w:tc>
          <w:tcPr>
            <w:tcW w:w="175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4500</w:t>
            </w:r>
          </w:p>
        </w:tc>
      </w:tr>
      <w:tr w:rsidR="00E52620" w:rsidRPr="0025554D" w:rsidTr="00E52620">
        <w:trPr>
          <w:trHeight w:val="255"/>
        </w:trPr>
        <w:tc>
          <w:tcPr>
            <w:tcW w:w="3380"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Лыткаринское шоссе</w:t>
            </w:r>
          </w:p>
        </w:tc>
        <w:tc>
          <w:tcPr>
            <w:tcW w:w="1741"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17,0</w:t>
            </w:r>
          </w:p>
        </w:tc>
        <w:tc>
          <w:tcPr>
            <w:tcW w:w="1253"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10</w:t>
            </w:r>
          </w:p>
        </w:tc>
        <w:tc>
          <w:tcPr>
            <w:tcW w:w="139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а/б</w:t>
            </w:r>
          </w:p>
        </w:tc>
        <w:tc>
          <w:tcPr>
            <w:tcW w:w="175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5818</w:t>
            </w:r>
          </w:p>
        </w:tc>
      </w:tr>
      <w:tr w:rsidR="00E52620" w:rsidRPr="0025554D" w:rsidTr="00E52620">
        <w:trPr>
          <w:trHeight w:val="255"/>
        </w:trPr>
        <w:tc>
          <w:tcPr>
            <w:tcW w:w="3380"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 xml:space="preserve"> «Москва – Жуковский» (Быко</w:t>
            </w:r>
            <w:r w:rsidRPr="0025554D">
              <w:t>в</w:t>
            </w:r>
            <w:r w:rsidRPr="0025554D">
              <w:t>ское шоссе)</w:t>
            </w:r>
          </w:p>
        </w:tc>
        <w:tc>
          <w:tcPr>
            <w:tcW w:w="1741"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13,0</w:t>
            </w:r>
          </w:p>
        </w:tc>
        <w:tc>
          <w:tcPr>
            <w:tcW w:w="1253"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18</w:t>
            </w:r>
          </w:p>
        </w:tc>
        <w:tc>
          <w:tcPr>
            <w:tcW w:w="139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а/б</w:t>
            </w:r>
          </w:p>
        </w:tc>
        <w:tc>
          <w:tcPr>
            <w:tcW w:w="175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31942</w:t>
            </w:r>
          </w:p>
        </w:tc>
      </w:tr>
      <w:tr w:rsidR="00E52620" w:rsidRPr="0025554D" w:rsidTr="00E52620">
        <w:trPr>
          <w:trHeight w:val="510"/>
        </w:trPr>
        <w:tc>
          <w:tcPr>
            <w:tcW w:w="3380" w:type="dxa"/>
            <w:tcBorders>
              <w:top w:val="single" w:sz="4" w:space="0" w:color="auto"/>
              <w:left w:val="single" w:sz="4" w:space="0" w:color="auto"/>
              <w:bottom w:val="single" w:sz="4" w:space="0" w:color="auto"/>
              <w:right w:val="nil"/>
            </w:tcBorders>
            <w:noWrap/>
            <w:tcMar>
              <w:left w:w="28" w:type="dxa"/>
              <w:right w:w="28" w:type="dxa"/>
            </w:tcMar>
            <w:vAlign w:val="center"/>
          </w:tcPr>
          <w:p w:rsidR="00E52620" w:rsidRPr="0025554D" w:rsidRDefault="00E52620" w:rsidP="00E52620">
            <w:pPr>
              <w:pStyle w:val="Osnovnoy"/>
              <w:ind w:firstLine="0"/>
            </w:pPr>
            <w:r w:rsidRPr="0025554D">
              <w:t xml:space="preserve">«МЕТК» – Овражки» </w:t>
            </w:r>
          </w:p>
        </w:tc>
        <w:tc>
          <w:tcPr>
            <w:tcW w:w="1741"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1,0</w:t>
            </w:r>
          </w:p>
        </w:tc>
        <w:tc>
          <w:tcPr>
            <w:tcW w:w="1253"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7,0</w:t>
            </w:r>
          </w:p>
        </w:tc>
        <w:tc>
          <w:tcPr>
            <w:tcW w:w="139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а/б</w:t>
            </w:r>
          </w:p>
        </w:tc>
        <w:tc>
          <w:tcPr>
            <w:tcW w:w="175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939</w:t>
            </w:r>
          </w:p>
        </w:tc>
      </w:tr>
      <w:tr w:rsidR="00E52620" w:rsidRPr="0025554D" w:rsidTr="00E52620">
        <w:trPr>
          <w:trHeight w:val="255"/>
        </w:trPr>
        <w:tc>
          <w:tcPr>
            <w:tcW w:w="3380"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«Часовня – Томилино»</w:t>
            </w:r>
          </w:p>
        </w:tc>
        <w:tc>
          <w:tcPr>
            <w:tcW w:w="1741"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2,5</w:t>
            </w:r>
          </w:p>
        </w:tc>
        <w:tc>
          <w:tcPr>
            <w:tcW w:w="1253"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10,5</w:t>
            </w:r>
          </w:p>
        </w:tc>
        <w:tc>
          <w:tcPr>
            <w:tcW w:w="139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а/б</w:t>
            </w:r>
          </w:p>
        </w:tc>
        <w:tc>
          <w:tcPr>
            <w:tcW w:w="175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2390</w:t>
            </w:r>
          </w:p>
        </w:tc>
      </w:tr>
      <w:tr w:rsidR="00E52620" w:rsidRPr="0025554D" w:rsidTr="00E52620">
        <w:trPr>
          <w:trHeight w:val="255"/>
        </w:trPr>
        <w:tc>
          <w:tcPr>
            <w:tcW w:w="3380"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Марусино - Зенино – Некрасовка</w:t>
            </w:r>
          </w:p>
        </w:tc>
        <w:tc>
          <w:tcPr>
            <w:tcW w:w="1741"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4,9</w:t>
            </w:r>
          </w:p>
        </w:tc>
        <w:tc>
          <w:tcPr>
            <w:tcW w:w="1253"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7,2</w:t>
            </w:r>
          </w:p>
        </w:tc>
        <w:tc>
          <w:tcPr>
            <w:tcW w:w="139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а/б</w:t>
            </w:r>
          </w:p>
        </w:tc>
        <w:tc>
          <w:tcPr>
            <w:tcW w:w="175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2521</w:t>
            </w:r>
          </w:p>
        </w:tc>
      </w:tr>
      <w:tr w:rsidR="00E52620" w:rsidRPr="0025554D" w:rsidTr="00E52620">
        <w:trPr>
          <w:trHeight w:val="255"/>
        </w:trPr>
        <w:tc>
          <w:tcPr>
            <w:tcW w:w="3380"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Красково - Малаховка - Парк</w:t>
            </w:r>
            <w:r w:rsidRPr="0025554D">
              <w:t>о</w:t>
            </w:r>
            <w:r w:rsidRPr="0025554D">
              <w:t>вая Роща</w:t>
            </w:r>
          </w:p>
        </w:tc>
        <w:tc>
          <w:tcPr>
            <w:tcW w:w="1741"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4,3</w:t>
            </w:r>
          </w:p>
        </w:tc>
        <w:tc>
          <w:tcPr>
            <w:tcW w:w="1253"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7,2</w:t>
            </w:r>
          </w:p>
        </w:tc>
        <w:tc>
          <w:tcPr>
            <w:tcW w:w="139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а/б</w:t>
            </w:r>
          </w:p>
        </w:tc>
        <w:tc>
          <w:tcPr>
            <w:tcW w:w="175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1656</w:t>
            </w:r>
          </w:p>
        </w:tc>
      </w:tr>
      <w:tr w:rsidR="00E52620" w:rsidRPr="0025554D" w:rsidTr="00E52620">
        <w:trPr>
          <w:trHeight w:val="255"/>
        </w:trPr>
        <w:tc>
          <w:tcPr>
            <w:tcW w:w="3380"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«МЕТК» - Малаховка»</w:t>
            </w:r>
          </w:p>
        </w:tc>
        <w:tc>
          <w:tcPr>
            <w:tcW w:w="1741"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2,0</w:t>
            </w:r>
          </w:p>
        </w:tc>
        <w:tc>
          <w:tcPr>
            <w:tcW w:w="1253"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8</w:t>
            </w:r>
          </w:p>
        </w:tc>
        <w:tc>
          <w:tcPr>
            <w:tcW w:w="139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а/б</w:t>
            </w:r>
          </w:p>
        </w:tc>
        <w:tc>
          <w:tcPr>
            <w:tcW w:w="175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1704</w:t>
            </w:r>
          </w:p>
        </w:tc>
      </w:tr>
      <w:tr w:rsidR="00E52620" w:rsidRPr="0025554D" w:rsidTr="00E52620">
        <w:trPr>
          <w:trHeight w:val="300"/>
        </w:trPr>
        <w:tc>
          <w:tcPr>
            <w:tcW w:w="3380" w:type="dxa"/>
            <w:tcBorders>
              <w:top w:val="single" w:sz="4" w:space="0" w:color="auto"/>
              <w:left w:val="single" w:sz="4" w:space="0" w:color="auto"/>
              <w:bottom w:val="single" w:sz="4" w:space="0" w:color="auto"/>
              <w:right w:val="nil"/>
            </w:tcBorders>
            <w:noWrap/>
            <w:tcMar>
              <w:left w:w="28" w:type="dxa"/>
              <w:right w:w="28" w:type="dxa"/>
            </w:tcMar>
            <w:vAlign w:val="center"/>
          </w:tcPr>
          <w:p w:rsidR="00E52620" w:rsidRPr="0025554D" w:rsidRDefault="00E52620" w:rsidP="00E52620">
            <w:pPr>
              <w:pStyle w:val="Osnovnoy"/>
              <w:ind w:firstLine="0"/>
            </w:pPr>
            <w:r w:rsidRPr="0025554D">
              <w:t>«Москва – Жуковский» – Мал</w:t>
            </w:r>
            <w:r w:rsidRPr="0025554D">
              <w:t>а</w:t>
            </w:r>
            <w:r w:rsidRPr="0025554D">
              <w:t>ховка</w:t>
            </w:r>
          </w:p>
        </w:tc>
        <w:tc>
          <w:tcPr>
            <w:tcW w:w="1741"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2,4</w:t>
            </w:r>
          </w:p>
        </w:tc>
        <w:tc>
          <w:tcPr>
            <w:tcW w:w="1253"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7,8</w:t>
            </w:r>
          </w:p>
        </w:tc>
        <w:tc>
          <w:tcPr>
            <w:tcW w:w="139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а/б</w:t>
            </w:r>
          </w:p>
        </w:tc>
        <w:tc>
          <w:tcPr>
            <w:tcW w:w="175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2130</w:t>
            </w:r>
          </w:p>
        </w:tc>
      </w:tr>
      <w:tr w:rsidR="00E52620" w:rsidRPr="0025554D" w:rsidTr="00E52620">
        <w:trPr>
          <w:trHeight w:val="255"/>
        </w:trPr>
        <w:tc>
          <w:tcPr>
            <w:tcW w:w="3380"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Ковровый комбинат – п. Гок</w:t>
            </w:r>
          </w:p>
        </w:tc>
        <w:tc>
          <w:tcPr>
            <w:tcW w:w="1741"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2,1</w:t>
            </w:r>
          </w:p>
        </w:tc>
        <w:tc>
          <w:tcPr>
            <w:tcW w:w="1253"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7,7</w:t>
            </w:r>
          </w:p>
        </w:tc>
        <w:tc>
          <w:tcPr>
            <w:tcW w:w="139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а/б</w:t>
            </w:r>
          </w:p>
        </w:tc>
        <w:tc>
          <w:tcPr>
            <w:tcW w:w="175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2872</w:t>
            </w:r>
          </w:p>
        </w:tc>
      </w:tr>
      <w:tr w:rsidR="00E52620" w:rsidRPr="0025554D" w:rsidTr="00E52620">
        <w:trPr>
          <w:trHeight w:val="255"/>
        </w:trPr>
        <w:tc>
          <w:tcPr>
            <w:tcW w:w="3380"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Пехорка - ст.Красково - ст. М</w:t>
            </w:r>
            <w:r w:rsidRPr="0025554D">
              <w:t>а</w:t>
            </w:r>
            <w:r w:rsidRPr="0025554D">
              <w:t>лаховка</w:t>
            </w:r>
          </w:p>
        </w:tc>
        <w:tc>
          <w:tcPr>
            <w:tcW w:w="1741"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3,9</w:t>
            </w:r>
          </w:p>
        </w:tc>
        <w:tc>
          <w:tcPr>
            <w:tcW w:w="1253"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5,8</w:t>
            </w:r>
          </w:p>
        </w:tc>
        <w:tc>
          <w:tcPr>
            <w:tcW w:w="139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а/б</w:t>
            </w:r>
          </w:p>
        </w:tc>
        <w:tc>
          <w:tcPr>
            <w:tcW w:w="175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1526</w:t>
            </w:r>
          </w:p>
        </w:tc>
      </w:tr>
      <w:tr w:rsidR="00E52620" w:rsidRPr="0025554D" w:rsidTr="00E52620">
        <w:trPr>
          <w:trHeight w:val="255"/>
        </w:trPr>
        <w:tc>
          <w:tcPr>
            <w:tcW w:w="3380"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«Москва – Челябинск» -Дзержинск - Гремячево» - Белая Дача - МКАД</w:t>
            </w:r>
          </w:p>
        </w:tc>
        <w:tc>
          <w:tcPr>
            <w:tcW w:w="1741"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2,66</w:t>
            </w:r>
          </w:p>
        </w:tc>
        <w:tc>
          <w:tcPr>
            <w:tcW w:w="1253"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8</w:t>
            </w:r>
          </w:p>
        </w:tc>
        <w:tc>
          <w:tcPr>
            <w:tcW w:w="139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а/б</w:t>
            </w:r>
          </w:p>
        </w:tc>
        <w:tc>
          <w:tcPr>
            <w:tcW w:w="175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2308</w:t>
            </w:r>
          </w:p>
        </w:tc>
      </w:tr>
      <w:tr w:rsidR="00E52620" w:rsidRPr="0025554D" w:rsidTr="00E52620">
        <w:trPr>
          <w:trHeight w:val="255"/>
        </w:trPr>
        <w:tc>
          <w:tcPr>
            <w:tcW w:w="3380"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«Зенино – Павлино»</w:t>
            </w:r>
          </w:p>
        </w:tc>
        <w:tc>
          <w:tcPr>
            <w:tcW w:w="1741"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2,4</w:t>
            </w:r>
          </w:p>
        </w:tc>
        <w:tc>
          <w:tcPr>
            <w:tcW w:w="1253"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6,0</w:t>
            </w:r>
          </w:p>
        </w:tc>
        <w:tc>
          <w:tcPr>
            <w:tcW w:w="139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а/б</w:t>
            </w:r>
          </w:p>
        </w:tc>
        <w:tc>
          <w:tcPr>
            <w:tcW w:w="175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1527</w:t>
            </w:r>
          </w:p>
        </w:tc>
      </w:tr>
      <w:tr w:rsidR="00E52620" w:rsidRPr="0025554D" w:rsidTr="00E52620">
        <w:trPr>
          <w:trHeight w:val="255"/>
        </w:trPr>
        <w:tc>
          <w:tcPr>
            <w:tcW w:w="3380"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«Москва – Челябинск» - Дзе</w:t>
            </w:r>
            <w:r w:rsidRPr="0025554D">
              <w:t>р</w:t>
            </w:r>
            <w:r w:rsidRPr="0025554D">
              <w:t>жинск - Гремячево</w:t>
            </w:r>
          </w:p>
        </w:tc>
        <w:tc>
          <w:tcPr>
            <w:tcW w:w="1741"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8,9</w:t>
            </w:r>
          </w:p>
        </w:tc>
        <w:tc>
          <w:tcPr>
            <w:tcW w:w="1253"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11,6</w:t>
            </w:r>
          </w:p>
        </w:tc>
        <w:tc>
          <w:tcPr>
            <w:tcW w:w="139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а/б</w:t>
            </w:r>
          </w:p>
        </w:tc>
        <w:tc>
          <w:tcPr>
            <w:tcW w:w="175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11272</w:t>
            </w:r>
          </w:p>
        </w:tc>
      </w:tr>
      <w:tr w:rsidR="00E52620" w:rsidRPr="0025554D" w:rsidTr="00E52620">
        <w:trPr>
          <w:trHeight w:val="255"/>
        </w:trPr>
        <w:tc>
          <w:tcPr>
            <w:tcW w:w="3380"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п. ТЭЦ № 22 - МКАД</w:t>
            </w:r>
          </w:p>
        </w:tc>
        <w:tc>
          <w:tcPr>
            <w:tcW w:w="1741"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1,0</w:t>
            </w:r>
          </w:p>
        </w:tc>
        <w:tc>
          <w:tcPr>
            <w:tcW w:w="1253"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10</w:t>
            </w:r>
          </w:p>
        </w:tc>
        <w:tc>
          <w:tcPr>
            <w:tcW w:w="139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а/б</w:t>
            </w:r>
          </w:p>
        </w:tc>
        <w:tc>
          <w:tcPr>
            <w:tcW w:w="175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20547</w:t>
            </w:r>
          </w:p>
        </w:tc>
      </w:tr>
      <w:tr w:rsidR="00E52620" w:rsidRPr="0025554D" w:rsidTr="00E52620">
        <w:trPr>
          <w:trHeight w:val="255"/>
        </w:trPr>
        <w:tc>
          <w:tcPr>
            <w:tcW w:w="3380"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«Котельники – Силикат»</w:t>
            </w:r>
          </w:p>
        </w:tc>
        <w:tc>
          <w:tcPr>
            <w:tcW w:w="1741"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2,6</w:t>
            </w:r>
          </w:p>
        </w:tc>
        <w:tc>
          <w:tcPr>
            <w:tcW w:w="1253"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8</w:t>
            </w:r>
          </w:p>
        </w:tc>
        <w:tc>
          <w:tcPr>
            <w:tcW w:w="139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а/б</w:t>
            </w:r>
          </w:p>
        </w:tc>
        <w:tc>
          <w:tcPr>
            <w:tcW w:w="175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3776</w:t>
            </w:r>
          </w:p>
        </w:tc>
      </w:tr>
      <w:tr w:rsidR="00E52620" w:rsidRPr="0025554D" w:rsidTr="00E52620">
        <w:trPr>
          <w:trHeight w:val="255"/>
        </w:trPr>
        <w:tc>
          <w:tcPr>
            <w:tcW w:w="3380"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«МЕТК» – Овражки»</w:t>
            </w:r>
          </w:p>
        </w:tc>
        <w:tc>
          <w:tcPr>
            <w:tcW w:w="1741"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0,9</w:t>
            </w:r>
          </w:p>
        </w:tc>
        <w:tc>
          <w:tcPr>
            <w:tcW w:w="1253"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6</w:t>
            </w:r>
          </w:p>
        </w:tc>
        <w:tc>
          <w:tcPr>
            <w:tcW w:w="139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а/б</w:t>
            </w:r>
          </w:p>
        </w:tc>
        <w:tc>
          <w:tcPr>
            <w:tcW w:w="175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2075</w:t>
            </w:r>
          </w:p>
        </w:tc>
      </w:tr>
      <w:tr w:rsidR="00E52620" w:rsidRPr="0025554D" w:rsidTr="00E52620">
        <w:trPr>
          <w:trHeight w:val="255"/>
        </w:trPr>
        <w:tc>
          <w:tcPr>
            <w:tcW w:w="3380"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М-5 «Урал» – Жилино»</w:t>
            </w:r>
          </w:p>
        </w:tc>
        <w:tc>
          <w:tcPr>
            <w:tcW w:w="1741"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1,0</w:t>
            </w:r>
          </w:p>
        </w:tc>
        <w:tc>
          <w:tcPr>
            <w:tcW w:w="1253"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7,0</w:t>
            </w:r>
          </w:p>
        </w:tc>
        <w:tc>
          <w:tcPr>
            <w:tcW w:w="139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а/б</w:t>
            </w:r>
          </w:p>
        </w:tc>
        <w:tc>
          <w:tcPr>
            <w:tcW w:w="175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2500</w:t>
            </w:r>
          </w:p>
        </w:tc>
      </w:tr>
      <w:tr w:rsidR="00E52620" w:rsidRPr="0025554D" w:rsidTr="00E52620">
        <w:trPr>
          <w:trHeight w:val="255"/>
        </w:trPr>
        <w:tc>
          <w:tcPr>
            <w:tcW w:w="3380"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Москва - Жуковский" - ст. Л</w:t>
            </w:r>
            <w:r w:rsidRPr="0025554D">
              <w:t>ю</w:t>
            </w:r>
            <w:r w:rsidRPr="0025554D">
              <w:t>берцы</w:t>
            </w:r>
          </w:p>
        </w:tc>
        <w:tc>
          <w:tcPr>
            <w:tcW w:w="1741"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1,0</w:t>
            </w:r>
          </w:p>
        </w:tc>
        <w:tc>
          <w:tcPr>
            <w:tcW w:w="1253"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8,0</w:t>
            </w:r>
          </w:p>
        </w:tc>
        <w:tc>
          <w:tcPr>
            <w:tcW w:w="139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а/б</w:t>
            </w:r>
          </w:p>
        </w:tc>
        <w:tc>
          <w:tcPr>
            <w:tcW w:w="175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12000</w:t>
            </w:r>
          </w:p>
        </w:tc>
      </w:tr>
      <w:tr w:rsidR="00E52620" w:rsidRPr="0025554D" w:rsidTr="00E52620">
        <w:trPr>
          <w:trHeight w:val="255"/>
        </w:trPr>
        <w:tc>
          <w:tcPr>
            <w:tcW w:w="3380"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«Подъезд к ГПЗ «Петровское»</w:t>
            </w:r>
          </w:p>
        </w:tc>
        <w:tc>
          <w:tcPr>
            <w:tcW w:w="1741"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1,5</w:t>
            </w:r>
          </w:p>
        </w:tc>
        <w:tc>
          <w:tcPr>
            <w:tcW w:w="1253"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6,0</w:t>
            </w:r>
          </w:p>
        </w:tc>
        <w:tc>
          <w:tcPr>
            <w:tcW w:w="139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а/б</w:t>
            </w:r>
          </w:p>
        </w:tc>
        <w:tc>
          <w:tcPr>
            <w:tcW w:w="175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w:t>
            </w:r>
          </w:p>
        </w:tc>
      </w:tr>
      <w:tr w:rsidR="00E52620" w:rsidRPr="0025554D" w:rsidTr="00E52620">
        <w:trPr>
          <w:trHeight w:val="255"/>
        </w:trPr>
        <w:tc>
          <w:tcPr>
            <w:tcW w:w="3380"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«Томилино – Хлыстово»</w:t>
            </w:r>
          </w:p>
        </w:tc>
        <w:tc>
          <w:tcPr>
            <w:tcW w:w="1741"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2,0</w:t>
            </w:r>
          </w:p>
        </w:tc>
        <w:tc>
          <w:tcPr>
            <w:tcW w:w="1253"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7,0</w:t>
            </w:r>
          </w:p>
        </w:tc>
        <w:tc>
          <w:tcPr>
            <w:tcW w:w="139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а/б</w:t>
            </w:r>
          </w:p>
        </w:tc>
        <w:tc>
          <w:tcPr>
            <w:tcW w:w="175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w:t>
            </w:r>
          </w:p>
        </w:tc>
      </w:tr>
      <w:tr w:rsidR="00E52620" w:rsidRPr="0025554D" w:rsidTr="00E52620">
        <w:trPr>
          <w:trHeight w:val="255"/>
        </w:trPr>
        <w:tc>
          <w:tcPr>
            <w:tcW w:w="3380"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«Белая дача – МКАД»</w:t>
            </w:r>
          </w:p>
        </w:tc>
        <w:tc>
          <w:tcPr>
            <w:tcW w:w="1741"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1,4</w:t>
            </w:r>
          </w:p>
        </w:tc>
        <w:tc>
          <w:tcPr>
            <w:tcW w:w="1253"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7,0</w:t>
            </w:r>
          </w:p>
        </w:tc>
        <w:tc>
          <w:tcPr>
            <w:tcW w:w="139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а/б</w:t>
            </w:r>
          </w:p>
        </w:tc>
        <w:tc>
          <w:tcPr>
            <w:tcW w:w="175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w:t>
            </w:r>
          </w:p>
        </w:tc>
      </w:tr>
      <w:tr w:rsidR="00E52620" w:rsidRPr="0025554D" w:rsidTr="00E52620">
        <w:trPr>
          <w:trHeight w:val="255"/>
        </w:trPr>
        <w:tc>
          <w:tcPr>
            <w:tcW w:w="3380"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Дзержинское шоссе</w:t>
            </w:r>
          </w:p>
        </w:tc>
        <w:tc>
          <w:tcPr>
            <w:tcW w:w="1741"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6,2</w:t>
            </w:r>
          </w:p>
        </w:tc>
        <w:tc>
          <w:tcPr>
            <w:tcW w:w="1253"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9,5</w:t>
            </w:r>
          </w:p>
        </w:tc>
        <w:tc>
          <w:tcPr>
            <w:tcW w:w="139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а/б</w:t>
            </w:r>
          </w:p>
        </w:tc>
        <w:tc>
          <w:tcPr>
            <w:tcW w:w="175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w:t>
            </w:r>
          </w:p>
        </w:tc>
      </w:tr>
      <w:tr w:rsidR="00E52620" w:rsidRPr="0025554D" w:rsidTr="00E52620">
        <w:trPr>
          <w:trHeight w:val="255"/>
        </w:trPr>
        <w:tc>
          <w:tcPr>
            <w:tcW w:w="3380" w:type="dxa"/>
            <w:tcBorders>
              <w:top w:val="single" w:sz="4" w:space="0" w:color="auto"/>
              <w:left w:val="single" w:sz="4" w:space="0" w:color="auto"/>
              <w:bottom w:val="single" w:sz="4" w:space="0" w:color="auto"/>
              <w:right w:val="single" w:sz="4" w:space="0" w:color="auto"/>
            </w:tcBorders>
            <w:vAlign w:val="center"/>
          </w:tcPr>
          <w:p w:rsidR="00E52620" w:rsidRPr="0025554D" w:rsidRDefault="00E52620" w:rsidP="00E52620">
            <w:pPr>
              <w:pStyle w:val="Osnovnoy"/>
              <w:ind w:firstLine="0"/>
            </w:pPr>
            <w:r w:rsidRPr="0025554D">
              <w:t>Итого</w:t>
            </w:r>
          </w:p>
        </w:tc>
        <w:tc>
          <w:tcPr>
            <w:tcW w:w="1741"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r w:rsidRPr="0025554D">
              <w:t>104,95</w:t>
            </w:r>
          </w:p>
        </w:tc>
        <w:tc>
          <w:tcPr>
            <w:tcW w:w="1253"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p>
        </w:tc>
        <w:tc>
          <w:tcPr>
            <w:tcW w:w="139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p>
        </w:tc>
        <w:tc>
          <w:tcPr>
            <w:tcW w:w="1756" w:type="dxa"/>
            <w:tcBorders>
              <w:top w:val="single" w:sz="4" w:space="0" w:color="auto"/>
              <w:left w:val="nil"/>
              <w:bottom w:val="single" w:sz="4" w:space="0" w:color="auto"/>
              <w:right w:val="single" w:sz="4" w:space="0" w:color="auto"/>
            </w:tcBorders>
            <w:noWrap/>
            <w:tcMar>
              <w:left w:w="28" w:type="dxa"/>
              <w:right w:w="28" w:type="dxa"/>
            </w:tcMar>
            <w:vAlign w:val="center"/>
          </w:tcPr>
          <w:p w:rsidR="00E52620" w:rsidRPr="0025554D" w:rsidRDefault="00E52620" w:rsidP="00E52620">
            <w:pPr>
              <w:pStyle w:val="Osnovnoy"/>
              <w:ind w:firstLine="0"/>
            </w:pPr>
          </w:p>
        </w:tc>
      </w:tr>
    </w:tbl>
    <w:p w:rsidR="00E52620" w:rsidRPr="0025554D" w:rsidRDefault="00E52620" w:rsidP="00E52620">
      <w:pPr>
        <w:pStyle w:val="Osnovnoy"/>
      </w:pPr>
    </w:p>
    <w:p w:rsidR="00E52620" w:rsidRPr="0025554D" w:rsidRDefault="00E52620" w:rsidP="00391E1A">
      <w:pPr>
        <w:pStyle w:val="Osnovnoy"/>
        <w:rPr>
          <w:b/>
        </w:rPr>
      </w:pPr>
      <w:r w:rsidRPr="0025554D">
        <w:rPr>
          <w:b/>
        </w:rPr>
        <w:t>Искусственные сооружения</w:t>
      </w:r>
    </w:p>
    <w:p w:rsidR="00E52620" w:rsidRPr="0025554D" w:rsidRDefault="00E52620" w:rsidP="00640A94">
      <w:pPr>
        <w:pStyle w:val="Osnovnoy"/>
      </w:pPr>
      <w:r w:rsidRPr="0025554D">
        <w:t>На обследованных автомобильных дорогах расположено 20 мостов, состояние к</w:t>
      </w:r>
      <w:r w:rsidRPr="0025554D">
        <w:t>о</w:t>
      </w:r>
      <w:r w:rsidRPr="0025554D">
        <w:t xml:space="preserve">торых характеризуется следующими показателями. (таблица </w:t>
      </w:r>
      <w:r w:rsidR="00640A94" w:rsidRPr="0025554D">
        <w:t>3</w:t>
      </w:r>
      <w:r w:rsidRPr="0025554D">
        <w:t>.</w:t>
      </w:r>
      <w:r w:rsidR="008842E1" w:rsidRPr="0025554D">
        <w:t>9</w:t>
      </w:r>
      <w:r w:rsidRPr="0025554D">
        <w:t>.2.)</w:t>
      </w:r>
    </w:p>
    <w:p w:rsidR="00E52620" w:rsidRPr="0025554D" w:rsidRDefault="00E52620" w:rsidP="00640A94">
      <w:pPr>
        <w:pStyle w:val="Osnovnoy"/>
      </w:pPr>
    </w:p>
    <w:p w:rsidR="00E52620" w:rsidRPr="0025554D" w:rsidRDefault="00E52620" w:rsidP="00640A94">
      <w:pPr>
        <w:pStyle w:val="Osnovnoy"/>
        <w:sectPr w:rsidR="00E52620" w:rsidRPr="0025554D" w:rsidSect="000E7ECB">
          <w:headerReference w:type="default" r:id="rId26"/>
          <w:footerReference w:type="even" r:id="rId27"/>
          <w:footerReference w:type="default" r:id="rId28"/>
          <w:pgSz w:w="11906" w:h="16838" w:code="9"/>
          <w:pgMar w:top="1138" w:right="850" w:bottom="1138" w:left="1699" w:header="706" w:footer="706" w:gutter="0"/>
          <w:cols w:space="708"/>
          <w:docGrid w:linePitch="360"/>
        </w:sectPr>
      </w:pPr>
    </w:p>
    <w:p w:rsidR="00E52620" w:rsidRPr="0025554D" w:rsidRDefault="00E52620" w:rsidP="00640A94">
      <w:pPr>
        <w:pStyle w:val="Osnovnoy"/>
        <w:jc w:val="center"/>
      </w:pPr>
      <w:r w:rsidRPr="0025554D">
        <w:lastRenderedPageBreak/>
        <w:t>Характеристика мостовых сооружений</w:t>
      </w:r>
    </w:p>
    <w:p w:rsidR="00E52620" w:rsidRPr="0025554D" w:rsidRDefault="00E52620" w:rsidP="00640A94">
      <w:pPr>
        <w:pStyle w:val="Osnovnoy"/>
        <w:jc w:val="right"/>
      </w:pPr>
      <w:r w:rsidRPr="0025554D">
        <w:t xml:space="preserve">Таблица </w:t>
      </w:r>
      <w:r w:rsidR="00640A94" w:rsidRPr="0025554D">
        <w:t>3</w:t>
      </w:r>
      <w:r w:rsidRPr="0025554D">
        <w:t>.</w:t>
      </w:r>
      <w:r w:rsidR="008842E1" w:rsidRPr="0025554D">
        <w:t>9</w:t>
      </w:r>
      <w:r w:rsidRPr="0025554D">
        <w:t>.2.</w:t>
      </w:r>
    </w:p>
    <w:tbl>
      <w:tblPr>
        <w:tblW w:w="13891" w:type="dxa"/>
        <w:tblInd w:w="9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51"/>
        <w:gridCol w:w="1966"/>
        <w:gridCol w:w="2160"/>
        <w:gridCol w:w="1620"/>
        <w:gridCol w:w="1620"/>
        <w:gridCol w:w="1800"/>
        <w:gridCol w:w="1634"/>
        <w:gridCol w:w="1080"/>
        <w:gridCol w:w="1260"/>
      </w:tblGrid>
      <w:tr w:rsidR="00E52620" w:rsidRPr="0025554D" w:rsidTr="00640A94">
        <w:trPr>
          <w:cantSplit/>
          <w:tblHeader/>
        </w:trPr>
        <w:tc>
          <w:tcPr>
            <w:tcW w:w="751" w:type="dxa"/>
            <w:tcMar>
              <w:left w:w="91" w:type="dxa"/>
              <w:right w:w="91" w:type="dxa"/>
            </w:tcMar>
            <w:vAlign w:val="center"/>
          </w:tcPr>
          <w:p w:rsidR="00E52620" w:rsidRPr="0025554D" w:rsidRDefault="00E52620" w:rsidP="00640A94">
            <w:pPr>
              <w:pStyle w:val="Osnovnoy"/>
              <w:ind w:hanging="49"/>
            </w:pPr>
            <w:r w:rsidRPr="0025554D">
              <w:t>№</w:t>
            </w:r>
          </w:p>
          <w:p w:rsidR="00E52620" w:rsidRPr="0025554D" w:rsidRDefault="00E52620" w:rsidP="00640A94">
            <w:pPr>
              <w:pStyle w:val="Osnovnoy"/>
              <w:ind w:hanging="49"/>
            </w:pPr>
            <w:r w:rsidRPr="0025554D">
              <w:t>п/п</w:t>
            </w:r>
          </w:p>
        </w:tc>
        <w:tc>
          <w:tcPr>
            <w:tcW w:w="1966" w:type="dxa"/>
            <w:tcMar>
              <w:left w:w="91" w:type="dxa"/>
              <w:right w:w="91" w:type="dxa"/>
            </w:tcMar>
            <w:vAlign w:val="center"/>
          </w:tcPr>
          <w:p w:rsidR="00E52620" w:rsidRPr="0025554D" w:rsidRDefault="00E52620" w:rsidP="00640A94">
            <w:pPr>
              <w:pStyle w:val="Osnovnoy"/>
              <w:ind w:hanging="49"/>
            </w:pPr>
            <w:r w:rsidRPr="0025554D">
              <w:t>Наименование</w:t>
            </w:r>
          </w:p>
          <w:p w:rsidR="00E52620" w:rsidRPr="0025554D" w:rsidRDefault="00E52620" w:rsidP="00640A94">
            <w:pPr>
              <w:pStyle w:val="Osnovnoy"/>
              <w:ind w:hanging="49"/>
            </w:pPr>
            <w:r w:rsidRPr="0025554D">
              <w:t>препятствия</w:t>
            </w:r>
          </w:p>
        </w:tc>
        <w:tc>
          <w:tcPr>
            <w:tcW w:w="2160" w:type="dxa"/>
            <w:tcMar>
              <w:left w:w="91" w:type="dxa"/>
              <w:right w:w="91" w:type="dxa"/>
            </w:tcMar>
            <w:vAlign w:val="center"/>
          </w:tcPr>
          <w:p w:rsidR="00E52620" w:rsidRPr="0025554D" w:rsidRDefault="00E52620" w:rsidP="00640A94">
            <w:pPr>
              <w:pStyle w:val="Osnovnoy"/>
              <w:ind w:hanging="49"/>
            </w:pPr>
            <w:r w:rsidRPr="0025554D">
              <w:t>Местоположение, км</w:t>
            </w:r>
          </w:p>
        </w:tc>
        <w:tc>
          <w:tcPr>
            <w:tcW w:w="1620" w:type="dxa"/>
            <w:tcMar>
              <w:left w:w="91" w:type="dxa"/>
              <w:right w:w="91" w:type="dxa"/>
            </w:tcMar>
            <w:vAlign w:val="center"/>
          </w:tcPr>
          <w:p w:rsidR="00E52620" w:rsidRPr="0025554D" w:rsidRDefault="00E52620" w:rsidP="00640A94">
            <w:pPr>
              <w:pStyle w:val="Osnovnoy"/>
              <w:ind w:hanging="49"/>
            </w:pPr>
            <w:r w:rsidRPr="0025554D">
              <w:t>Ближайший</w:t>
            </w:r>
          </w:p>
          <w:p w:rsidR="00E52620" w:rsidRPr="0025554D" w:rsidRDefault="00E52620" w:rsidP="00640A94">
            <w:pPr>
              <w:pStyle w:val="Osnovnoy"/>
              <w:ind w:hanging="49"/>
            </w:pPr>
            <w:r w:rsidRPr="0025554D">
              <w:t>населенный пункт</w:t>
            </w:r>
          </w:p>
        </w:tc>
        <w:tc>
          <w:tcPr>
            <w:tcW w:w="1620" w:type="dxa"/>
            <w:tcMar>
              <w:left w:w="91" w:type="dxa"/>
              <w:right w:w="91" w:type="dxa"/>
            </w:tcMar>
            <w:vAlign w:val="center"/>
          </w:tcPr>
          <w:p w:rsidR="00E52620" w:rsidRPr="0025554D" w:rsidRDefault="00E52620" w:rsidP="00640A94">
            <w:pPr>
              <w:pStyle w:val="Osnovnoy"/>
              <w:ind w:hanging="49"/>
            </w:pPr>
            <w:r w:rsidRPr="0025554D">
              <w:t>Длина, м</w:t>
            </w:r>
          </w:p>
        </w:tc>
        <w:tc>
          <w:tcPr>
            <w:tcW w:w="1800" w:type="dxa"/>
            <w:tcMar>
              <w:left w:w="91" w:type="dxa"/>
              <w:right w:w="91" w:type="dxa"/>
            </w:tcMar>
            <w:vAlign w:val="center"/>
          </w:tcPr>
          <w:p w:rsidR="00E52620" w:rsidRPr="0025554D" w:rsidRDefault="00E52620" w:rsidP="00640A94">
            <w:pPr>
              <w:pStyle w:val="Osnovnoy"/>
              <w:ind w:hanging="49"/>
            </w:pPr>
            <w:r w:rsidRPr="0025554D">
              <w:t>Габарит, м</w:t>
            </w:r>
          </w:p>
        </w:tc>
        <w:tc>
          <w:tcPr>
            <w:tcW w:w="1634" w:type="dxa"/>
            <w:tcMar>
              <w:left w:w="91" w:type="dxa"/>
              <w:right w:w="91" w:type="dxa"/>
            </w:tcMar>
            <w:vAlign w:val="center"/>
          </w:tcPr>
          <w:p w:rsidR="00E52620" w:rsidRPr="0025554D" w:rsidRDefault="00E52620" w:rsidP="00640A94">
            <w:pPr>
              <w:pStyle w:val="Osnovnoy"/>
              <w:ind w:hanging="49"/>
            </w:pPr>
            <w:r w:rsidRPr="0025554D">
              <w:t>Ограничения</w:t>
            </w:r>
          </w:p>
        </w:tc>
        <w:tc>
          <w:tcPr>
            <w:tcW w:w="1080" w:type="dxa"/>
            <w:tcMar>
              <w:left w:w="91" w:type="dxa"/>
              <w:right w:w="91" w:type="dxa"/>
            </w:tcMar>
            <w:vAlign w:val="center"/>
          </w:tcPr>
          <w:p w:rsidR="00E52620" w:rsidRPr="0025554D" w:rsidRDefault="00E52620" w:rsidP="00640A94">
            <w:pPr>
              <w:pStyle w:val="Osnovnoy"/>
              <w:ind w:hanging="49"/>
            </w:pPr>
            <w:r w:rsidRPr="0025554D">
              <w:t>Оценка</w:t>
            </w:r>
          </w:p>
        </w:tc>
        <w:tc>
          <w:tcPr>
            <w:tcW w:w="1260" w:type="dxa"/>
            <w:tcMar>
              <w:left w:w="91" w:type="dxa"/>
              <w:right w:w="91" w:type="dxa"/>
            </w:tcMar>
            <w:vAlign w:val="center"/>
          </w:tcPr>
          <w:p w:rsidR="00E52620" w:rsidRPr="0025554D" w:rsidRDefault="00E52620" w:rsidP="00640A94">
            <w:pPr>
              <w:pStyle w:val="Osnovnoy"/>
              <w:ind w:hanging="49"/>
            </w:pPr>
            <w:r w:rsidRPr="0025554D">
              <w:t>Категория а/д</w:t>
            </w:r>
          </w:p>
        </w:tc>
      </w:tr>
      <w:tr w:rsidR="00E52620" w:rsidRPr="0025554D" w:rsidTr="00640A94">
        <w:trPr>
          <w:cantSplit/>
          <w:trHeight w:val="400"/>
        </w:trPr>
        <w:tc>
          <w:tcPr>
            <w:tcW w:w="13891" w:type="dxa"/>
            <w:gridSpan w:val="9"/>
            <w:tcMar>
              <w:left w:w="91" w:type="dxa"/>
              <w:right w:w="91" w:type="dxa"/>
            </w:tcMar>
            <w:vAlign w:val="center"/>
          </w:tcPr>
          <w:p w:rsidR="00E52620" w:rsidRPr="0025554D" w:rsidRDefault="00E52620" w:rsidP="00640A94">
            <w:pPr>
              <w:pStyle w:val="Osnovnoy"/>
              <w:ind w:hanging="49"/>
            </w:pPr>
            <w:r w:rsidRPr="0025554D">
              <w:t>а/д Томилино - Мотяково - Н.Милет - Железнодорожный</w:t>
            </w:r>
          </w:p>
        </w:tc>
      </w:tr>
      <w:tr w:rsidR="00E52620" w:rsidRPr="0025554D" w:rsidTr="00640A94">
        <w:trPr>
          <w:cantSplit/>
        </w:trPr>
        <w:tc>
          <w:tcPr>
            <w:tcW w:w="751" w:type="dxa"/>
            <w:tcMar>
              <w:left w:w="91" w:type="dxa"/>
              <w:right w:w="91" w:type="dxa"/>
            </w:tcMar>
            <w:vAlign w:val="center"/>
          </w:tcPr>
          <w:p w:rsidR="00E52620" w:rsidRPr="0025554D" w:rsidRDefault="00E52620" w:rsidP="00640A94">
            <w:pPr>
              <w:pStyle w:val="Osnovnoy"/>
              <w:ind w:hanging="49"/>
            </w:pPr>
            <w:r w:rsidRPr="0025554D">
              <w:t>1</w:t>
            </w:r>
          </w:p>
        </w:tc>
        <w:tc>
          <w:tcPr>
            <w:tcW w:w="1966" w:type="dxa"/>
            <w:tcMar>
              <w:left w:w="91" w:type="dxa"/>
              <w:right w:w="91" w:type="dxa"/>
            </w:tcMar>
            <w:vAlign w:val="center"/>
          </w:tcPr>
          <w:p w:rsidR="00E52620" w:rsidRPr="0025554D" w:rsidRDefault="00E52620" w:rsidP="00640A94">
            <w:pPr>
              <w:pStyle w:val="Osnovnoy"/>
              <w:ind w:hanging="49"/>
            </w:pPr>
            <w:r w:rsidRPr="0025554D">
              <w:t>р. Пехорка</w:t>
            </w:r>
          </w:p>
        </w:tc>
        <w:tc>
          <w:tcPr>
            <w:tcW w:w="2160" w:type="dxa"/>
            <w:tcMar>
              <w:left w:w="91" w:type="dxa"/>
              <w:right w:w="91" w:type="dxa"/>
            </w:tcMar>
            <w:vAlign w:val="center"/>
          </w:tcPr>
          <w:p w:rsidR="00E52620" w:rsidRPr="0025554D" w:rsidRDefault="00E52620" w:rsidP="00640A94">
            <w:pPr>
              <w:pStyle w:val="Osnovnoy"/>
              <w:ind w:hanging="49"/>
            </w:pPr>
            <w:r w:rsidRPr="0025554D">
              <w:t>2,560</w:t>
            </w:r>
          </w:p>
        </w:tc>
        <w:tc>
          <w:tcPr>
            <w:tcW w:w="1620" w:type="dxa"/>
            <w:tcMar>
              <w:left w:w="91" w:type="dxa"/>
              <w:right w:w="91" w:type="dxa"/>
            </w:tcMar>
            <w:vAlign w:val="center"/>
          </w:tcPr>
          <w:p w:rsidR="00E52620" w:rsidRPr="0025554D" w:rsidRDefault="00E52620" w:rsidP="00640A94">
            <w:pPr>
              <w:pStyle w:val="Osnovnoy"/>
              <w:ind w:hanging="49"/>
            </w:pPr>
            <w:r w:rsidRPr="0025554D">
              <w:t>Хлыстово</w:t>
            </w:r>
          </w:p>
        </w:tc>
        <w:tc>
          <w:tcPr>
            <w:tcW w:w="1620" w:type="dxa"/>
            <w:tcMar>
              <w:left w:w="91" w:type="dxa"/>
              <w:right w:w="91" w:type="dxa"/>
            </w:tcMar>
            <w:vAlign w:val="center"/>
          </w:tcPr>
          <w:p w:rsidR="00E52620" w:rsidRPr="0025554D" w:rsidRDefault="00E52620" w:rsidP="00640A94">
            <w:pPr>
              <w:pStyle w:val="Osnovnoy"/>
              <w:ind w:hanging="49"/>
            </w:pPr>
            <w:r w:rsidRPr="0025554D">
              <w:t>42,7</w:t>
            </w:r>
          </w:p>
        </w:tc>
        <w:tc>
          <w:tcPr>
            <w:tcW w:w="1800" w:type="dxa"/>
            <w:tcMar>
              <w:left w:w="91" w:type="dxa"/>
              <w:right w:w="91" w:type="dxa"/>
            </w:tcMar>
            <w:vAlign w:val="center"/>
          </w:tcPr>
          <w:p w:rsidR="00E52620" w:rsidRPr="0025554D" w:rsidRDefault="00E52620" w:rsidP="00640A94">
            <w:pPr>
              <w:pStyle w:val="Osnovnoy"/>
              <w:ind w:hanging="49"/>
            </w:pPr>
            <w:r w:rsidRPr="0025554D">
              <w:t>Г-7.2+2*0,85</w:t>
            </w:r>
          </w:p>
        </w:tc>
        <w:tc>
          <w:tcPr>
            <w:tcW w:w="1634" w:type="dxa"/>
            <w:tcMar>
              <w:left w:w="91" w:type="dxa"/>
              <w:right w:w="91" w:type="dxa"/>
            </w:tcMar>
            <w:vAlign w:val="center"/>
          </w:tcPr>
          <w:p w:rsidR="00E52620" w:rsidRPr="0025554D" w:rsidRDefault="00E52620" w:rsidP="00640A94">
            <w:pPr>
              <w:pStyle w:val="Osnovnoy"/>
              <w:ind w:hanging="49"/>
            </w:pPr>
          </w:p>
        </w:tc>
        <w:tc>
          <w:tcPr>
            <w:tcW w:w="1080" w:type="dxa"/>
            <w:tcMar>
              <w:left w:w="91" w:type="dxa"/>
              <w:right w:w="91" w:type="dxa"/>
            </w:tcMar>
            <w:vAlign w:val="center"/>
          </w:tcPr>
          <w:p w:rsidR="00E52620" w:rsidRPr="0025554D" w:rsidRDefault="00E52620" w:rsidP="00640A94">
            <w:pPr>
              <w:pStyle w:val="Osnovnoy"/>
              <w:ind w:hanging="49"/>
            </w:pPr>
            <w:r w:rsidRPr="0025554D">
              <w:t>2</w:t>
            </w:r>
          </w:p>
        </w:tc>
        <w:tc>
          <w:tcPr>
            <w:tcW w:w="1260" w:type="dxa"/>
            <w:tcMar>
              <w:left w:w="91" w:type="dxa"/>
              <w:right w:w="91" w:type="dxa"/>
            </w:tcMar>
            <w:vAlign w:val="center"/>
          </w:tcPr>
          <w:p w:rsidR="00E52620" w:rsidRPr="0025554D" w:rsidRDefault="00E52620" w:rsidP="00640A94">
            <w:pPr>
              <w:pStyle w:val="Osnovnoy"/>
              <w:ind w:hanging="49"/>
            </w:pPr>
            <w:r w:rsidRPr="0025554D">
              <w:t>IV</w:t>
            </w:r>
          </w:p>
        </w:tc>
      </w:tr>
      <w:tr w:rsidR="00E52620" w:rsidRPr="0025554D" w:rsidTr="00640A94">
        <w:trPr>
          <w:cantSplit/>
        </w:trPr>
        <w:tc>
          <w:tcPr>
            <w:tcW w:w="751" w:type="dxa"/>
            <w:tcMar>
              <w:left w:w="91" w:type="dxa"/>
              <w:right w:w="91" w:type="dxa"/>
            </w:tcMar>
            <w:vAlign w:val="center"/>
          </w:tcPr>
          <w:p w:rsidR="00E52620" w:rsidRPr="0025554D" w:rsidRDefault="00E52620" w:rsidP="00640A94">
            <w:pPr>
              <w:pStyle w:val="Osnovnoy"/>
              <w:ind w:hanging="49"/>
            </w:pPr>
            <w:r w:rsidRPr="0025554D">
              <w:t>2</w:t>
            </w:r>
          </w:p>
        </w:tc>
        <w:tc>
          <w:tcPr>
            <w:tcW w:w="1966" w:type="dxa"/>
            <w:tcMar>
              <w:left w:w="91" w:type="dxa"/>
              <w:right w:w="91" w:type="dxa"/>
            </w:tcMar>
            <w:vAlign w:val="center"/>
          </w:tcPr>
          <w:p w:rsidR="00E52620" w:rsidRPr="0025554D" w:rsidRDefault="00E52620" w:rsidP="00640A94">
            <w:pPr>
              <w:pStyle w:val="Osnovnoy"/>
              <w:ind w:hanging="49"/>
            </w:pPr>
            <w:r w:rsidRPr="0025554D">
              <w:t>р. Чернавка</w:t>
            </w:r>
          </w:p>
        </w:tc>
        <w:tc>
          <w:tcPr>
            <w:tcW w:w="2160" w:type="dxa"/>
            <w:tcMar>
              <w:left w:w="91" w:type="dxa"/>
              <w:right w:w="91" w:type="dxa"/>
            </w:tcMar>
            <w:vAlign w:val="center"/>
          </w:tcPr>
          <w:p w:rsidR="00E52620" w:rsidRPr="0025554D" w:rsidRDefault="00E52620" w:rsidP="00640A94">
            <w:pPr>
              <w:pStyle w:val="Osnovnoy"/>
              <w:ind w:hanging="49"/>
            </w:pPr>
            <w:r w:rsidRPr="0025554D">
              <w:t>4,660</w:t>
            </w:r>
          </w:p>
        </w:tc>
        <w:tc>
          <w:tcPr>
            <w:tcW w:w="1620" w:type="dxa"/>
            <w:tcMar>
              <w:left w:w="91" w:type="dxa"/>
              <w:right w:w="91" w:type="dxa"/>
            </w:tcMar>
            <w:vAlign w:val="center"/>
          </w:tcPr>
          <w:p w:rsidR="00E52620" w:rsidRPr="0025554D" w:rsidRDefault="00E52620" w:rsidP="00640A94">
            <w:pPr>
              <w:pStyle w:val="Osnovnoy"/>
              <w:ind w:hanging="49"/>
            </w:pPr>
            <w:r w:rsidRPr="0025554D">
              <w:t>Машково</w:t>
            </w:r>
          </w:p>
        </w:tc>
        <w:tc>
          <w:tcPr>
            <w:tcW w:w="1620" w:type="dxa"/>
            <w:tcMar>
              <w:left w:w="91" w:type="dxa"/>
              <w:right w:w="91" w:type="dxa"/>
            </w:tcMar>
            <w:vAlign w:val="center"/>
          </w:tcPr>
          <w:p w:rsidR="00E52620" w:rsidRPr="0025554D" w:rsidRDefault="00E52620" w:rsidP="00640A94">
            <w:pPr>
              <w:pStyle w:val="Osnovnoy"/>
              <w:ind w:hanging="49"/>
            </w:pPr>
            <w:r w:rsidRPr="0025554D">
              <w:t>34,78</w:t>
            </w:r>
          </w:p>
        </w:tc>
        <w:tc>
          <w:tcPr>
            <w:tcW w:w="1800" w:type="dxa"/>
            <w:tcMar>
              <w:left w:w="91" w:type="dxa"/>
              <w:right w:w="91" w:type="dxa"/>
            </w:tcMar>
            <w:vAlign w:val="center"/>
          </w:tcPr>
          <w:p w:rsidR="00E52620" w:rsidRPr="0025554D" w:rsidRDefault="00E52620" w:rsidP="00640A94">
            <w:pPr>
              <w:pStyle w:val="Osnovnoy"/>
              <w:ind w:hanging="49"/>
            </w:pPr>
            <w:r w:rsidRPr="0025554D">
              <w:t>Г-8+2*0,8</w:t>
            </w:r>
          </w:p>
        </w:tc>
        <w:tc>
          <w:tcPr>
            <w:tcW w:w="1634" w:type="dxa"/>
            <w:tcMar>
              <w:left w:w="91" w:type="dxa"/>
              <w:right w:w="91" w:type="dxa"/>
            </w:tcMar>
            <w:vAlign w:val="center"/>
          </w:tcPr>
          <w:p w:rsidR="00E52620" w:rsidRPr="0025554D" w:rsidRDefault="00E52620" w:rsidP="00640A94">
            <w:pPr>
              <w:pStyle w:val="Osnovnoy"/>
              <w:ind w:hanging="49"/>
            </w:pPr>
          </w:p>
        </w:tc>
        <w:tc>
          <w:tcPr>
            <w:tcW w:w="1080" w:type="dxa"/>
            <w:tcMar>
              <w:left w:w="91" w:type="dxa"/>
              <w:right w:w="91" w:type="dxa"/>
            </w:tcMar>
            <w:vAlign w:val="center"/>
          </w:tcPr>
          <w:p w:rsidR="00E52620" w:rsidRPr="0025554D" w:rsidRDefault="00E52620" w:rsidP="00640A94">
            <w:pPr>
              <w:pStyle w:val="Osnovnoy"/>
              <w:ind w:hanging="49"/>
            </w:pPr>
            <w:r w:rsidRPr="0025554D">
              <w:t>4</w:t>
            </w:r>
          </w:p>
        </w:tc>
        <w:tc>
          <w:tcPr>
            <w:tcW w:w="1260" w:type="dxa"/>
            <w:tcMar>
              <w:left w:w="91" w:type="dxa"/>
              <w:right w:w="91" w:type="dxa"/>
            </w:tcMar>
            <w:vAlign w:val="center"/>
          </w:tcPr>
          <w:p w:rsidR="00E52620" w:rsidRPr="0025554D" w:rsidRDefault="00E52620" w:rsidP="00640A94">
            <w:pPr>
              <w:pStyle w:val="Osnovnoy"/>
              <w:ind w:hanging="49"/>
            </w:pPr>
            <w:r w:rsidRPr="0025554D">
              <w:t>IV</w:t>
            </w:r>
          </w:p>
        </w:tc>
      </w:tr>
      <w:tr w:rsidR="00E52620" w:rsidRPr="0025554D" w:rsidTr="00640A94">
        <w:trPr>
          <w:cantSplit/>
        </w:trPr>
        <w:tc>
          <w:tcPr>
            <w:tcW w:w="751" w:type="dxa"/>
            <w:tcMar>
              <w:left w:w="91" w:type="dxa"/>
              <w:right w:w="91" w:type="dxa"/>
            </w:tcMar>
            <w:vAlign w:val="center"/>
          </w:tcPr>
          <w:p w:rsidR="00E52620" w:rsidRPr="0025554D" w:rsidRDefault="00E52620" w:rsidP="00640A94">
            <w:pPr>
              <w:pStyle w:val="Osnovnoy"/>
              <w:ind w:hanging="49"/>
            </w:pPr>
            <w:r w:rsidRPr="0025554D">
              <w:t>3</w:t>
            </w:r>
          </w:p>
        </w:tc>
        <w:tc>
          <w:tcPr>
            <w:tcW w:w="1966" w:type="dxa"/>
            <w:tcMar>
              <w:left w:w="91" w:type="dxa"/>
              <w:right w:w="91" w:type="dxa"/>
            </w:tcMar>
            <w:vAlign w:val="center"/>
          </w:tcPr>
          <w:p w:rsidR="00E52620" w:rsidRPr="0025554D" w:rsidRDefault="00E52620" w:rsidP="00640A94">
            <w:pPr>
              <w:pStyle w:val="Osnovnoy"/>
              <w:ind w:hanging="49"/>
            </w:pPr>
            <w:r w:rsidRPr="0025554D">
              <w:t>р. Чернавка</w:t>
            </w:r>
          </w:p>
        </w:tc>
        <w:tc>
          <w:tcPr>
            <w:tcW w:w="2160" w:type="dxa"/>
            <w:tcMar>
              <w:left w:w="91" w:type="dxa"/>
              <w:right w:w="91" w:type="dxa"/>
            </w:tcMar>
            <w:vAlign w:val="center"/>
          </w:tcPr>
          <w:p w:rsidR="00E52620" w:rsidRPr="0025554D" w:rsidRDefault="00E52620" w:rsidP="00640A94">
            <w:pPr>
              <w:pStyle w:val="Osnovnoy"/>
              <w:ind w:hanging="49"/>
            </w:pPr>
            <w:r w:rsidRPr="0025554D">
              <w:t>5,880</w:t>
            </w:r>
          </w:p>
        </w:tc>
        <w:tc>
          <w:tcPr>
            <w:tcW w:w="1620" w:type="dxa"/>
            <w:tcMar>
              <w:left w:w="91" w:type="dxa"/>
              <w:right w:w="91" w:type="dxa"/>
            </w:tcMar>
            <w:vAlign w:val="center"/>
          </w:tcPr>
          <w:p w:rsidR="00E52620" w:rsidRPr="0025554D" w:rsidRDefault="00E52620" w:rsidP="00640A94">
            <w:pPr>
              <w:pStyle w:val="Osnovnoy"/>
              <w:ind w:hanging="49"/>
            </w:pPr>
            <w:r w:rsidRPr="0025554D">
              <w:t>Марусино</w:t>
            </w:r>
          </w:p>
        </w:tc>
        <w:tc>
          <w:tcPr>
            <w:tcW w:w="1620" w:type="dxa"/>
            <w:tcMar>
              <w:left w:w="91" w:type="dxa"/>
              <w:right w:w="91" w:type="dxa"/>
            </w:tcMar>
            <w:vAlign w:val="center"/>
          </w:tcPr>
          <w:p w:rsidR="00E52620" w:rsidRPr="0025554D" w:rsidRDefault="00E52620" w:rsidP="00640A94">
            <w:pPr>
              <w:pStyle w:val="Osnovnoy"/>
              <w:ind w:hanging="49"/>
            </w:pPr>
            <w:r w:rsidRPr="0025554D">
              <w:t>34,78</w:t>
            </w:r>
          </w:p>
        </w:tc>
        <w:tc>
          <w:tcPr>
            <w:tcW w:w="1800" w:type="dxa"/>
            <w:tcMar>
              <w:left w:w="91" w:type="dxa"/>
              <w:right w:w="91" w:type="dxa"/>
            </w:tcMar>
            <w:vAlign w:val="center"/>
          </w:tcPr>
          <w:p w:rsidR="00E52620" w:rsidRPr="0025554D" w:rsidRDefault="00E52620" w:rsidP="00640A94">
            <w:pPr>
              <w:pStyle w:val="Osnovnoy"/>
              <w:ind w:hanging="49"/>
            </w:pPr>
            <w:r w:rsidRPr="0025554D">
              <w:t>Г-8+2*0,75</w:t>
            </w:r>
          </w:p>
        </w:tc>
        <w:tc>
          <w:tcPr>
            <w:tcW w:w="1634" w:type="dxa"/>
            <w:tcMar>
              <w:left w:w="91" w:type="dxa"/>
              <w:right w:w="91" w:type="dxa"/>
            </w:tcMar>
            <w:vAlign w:val="center"/>
          </w:tcPr>
          <w:p w:rsidR="00E52620" w:rsidRPr="0025554D" w:rsidRDefault="00E52620" w:rsidP="00640A94">
            <w:pPr>
              <w:pStyle w:val="Osnovnoy"/>
              <w:ind w:hanging="49"/>
            </w:pPr>
          </w:p>
        </w:tc>
        <w:tc>
          <w:tcPr>
            <w:tcW w:w="1080" w:type="dxa"/>
            <w:tcMar>
              <w:left w:w="91" w:type="dxa"/>
              <w:right w:w="91" w:type="dxa"/>
            </w:tcMar>
            <w:vAlign w:val="center"/>
          </w:tcPr>
          <w:p w:rsidR="00E52620" w:rsidRPr="0025554D" w:rsidRDefault="00E52620" w:rsidP="00640A94">
            <w:pPr>
              <w:pStyle w:val="Osnovnoy"/>
              <w:ind w:hanging="49"/>
            </w:pPr>
            <w:r w:rsidRPr="0025554D">
              <w:t>4</w:t>
            </w:r>
          </w:p>
        </w:tc>
        <w:tc>
          <w:tcPr>
            <w:tcW w:w="1260" w:type="dxa"/>
            <w:tcMar>
              <w:left w:w="91" w:type="dxa"/>
              <w:right w:w="91" w:type="dxa"/>
            </w:tcMar>
            <w:vAlign w:val="center"/>
          </w:tcPr>
          <w:p w:rsidR="00E52620" w:rsidRPr="0025554D" w:rsidRDefault="00E52620" w:rsidP="00640A94">
            <w:pPr>
              <w:pStyle w:val="Osnovnoy"/>
              <w:ind w:hanging="49"/>
            </w:pPr>
            <w:r w:rsidRPr="0025554D">
              <w:t>IV</w:t>
            </w:r>
          </w:p>
        </w:tc>
      </w:tr>
      <w:tr w:rsidR="00E52620" w:rsidRPr="0025554D" w:rsidTr="00640A94">
        <w:trPr>
          <w:cantSplit/>
          <w:trHeight w:val="331"/>
        </w:trPr>
        <w:tc>
          <w:tcPr>
            <w:tcW w:w="13891" w:type="dxa"/>
            <w:gridSpan w:val="9"/>
            <w:tcMar>
              <w:left w:w="91" w:type="dxa"/>
              <w:right w:w="91" w:type="dxa"/>
            </w:tcMar>
            <w:vAlign w:val="center"/>
          </w:tcPr>
          <w:p w:rsidR="00E52620" w:rsidRPr="0025554D" w:rsidRDefault="00E52620" w:rsidP="00640A94">
            <w:pPr>
              <w:pStyle w:val="Osnovnoy"/>
              <w:ind w:hanging="49"/>
            </w:pPr>
            <w:r w:rsidRPr="0025554D">
              <w:t>Москва - Егорьевск - Тума - Касимов</w:t>
            </w:r>
          </w:p>
        </w:tc>
      </w:tr>
      <w:tr w:rsidR="00E52620" w:rsidRPr="0025554D" w:rsidTr="00640A94">
        <w:trPr>
          <w:cantSplit/>
        </w:trPr>
        <w:tc>
          <w:tcPr>
            <w:tcW w:w="751" w:type="dxa"/>
            <w:tcMar>
              <w:left w:w="91" w:type="dxa"/>
              <w:right w:w="91" w:type="dxa"/>
            </w:tcMar>
            <w:vAlign w:val="center"/>
          </w:tcPr>
          <w:p w:rsidR="00E52620" w:rsidRPr="0025554D" w:rsidRDefault="00E52620" w:rsidP="00640A94">
            <w:pPr>
              <w:pStyle w:val="Osnovnoy"/>
              <w:ind w:hanging="49"/>
            </w:pPr>
            <w:r w:rsidRPr="0025554D">
              <w:t>1</w:t>
            </w:r>
          </w:p>
        </w:tc>
        <w:tc>
          <w:tcPr>
            <w:tcW w:w="1966" w:type="dxa"/>
            <w:tcMar>
              <w:left w:w="91" w:type="dxa"/>
              <w:right w:w="91" w:type="dxa"/>
            </w:tcMar>
            <w:vAlign w:val="center"/>
          </w:tcPr>
          <w:p w:rsidR="00E52620" w:rsidRPr="0025554D" w:rsidRDefault="00E52620" w:rsidP="00640A94">
            <w:pPr>
              <w:pStyle w:val="Osnovnoy"/>
              <w:ind w:hanging="49"/>
            </w:pPr>
            <w:r w:rsidRPr="0025554D">
              <w:t>пп ж/д</w:t>
            </w:r>
          </w:p>
        </w:tc>
        <w:tc>
          <w:tcPr>
            <w:tcW w:w="2160" w:type="dxa"/>
            <w:tcMar>
              <w:left w:w="91" w:type="dxa"/>
              <w:right w:w="91" w:type="dxa"/>
            </w:tcMar>
            <w:vAlign w:val="center"/>
          </w:tcPr>
          <w:p w:rsidR="00E52620" w:rsidRPr="0025554D" w:rsidRDefault="00E52620" w:rsidP="00640A94">
            <w:pPr>
              <w:pStyle w:val="Osnovnoy"/>
              <w:ind w:hanging="49"/>
            </w:pPr>
            <w:r w:rsidRPr="0025554D">
              <w:t>9,725</w:t>
            </w:r>
          </w:p>
        </w:tc>
        <w:tc>
          <w:tcPr>
            <w:tcW w:w="1620" w:type="dxa"/>
            <w:tcMar>
              <w:left w:w="91" w:type="dxa"/>
              <w:right w:w="91" w:type="dxa"/>
            </w:tcMar>
            <w:vAlign w:val="center"/>
          </w:tcPr>
          <w:p w:rsidR="00E52620" w:rsidRPr="0025554D" w:rsidRDefault="00E52620" w:rsidP="00640A94">
            <w:pPr>
              <w:pStyle w:val="Osnovnoy"/>
              <w:ind w:hanging="49"/>
            </w:pPr>
            <w:r w:rsidRPr="0025554D">
              <w:t>Вялки</w:t>
            </w:r>
          </w:p>
        </w:tc>
        <w:tc>
          <w:tcPr>
            <w:tcW w:w="1620" w:type="dxa"/>
            <w:tcMar>
              <w:left w:w="91" w:type="dxa"/>
              <w:right w:w="91" w:type="dxa"/>
            </w:tcMar>
            <w:vAlign w:val="center"/>
          </w:tcPr>
          <w:p w:rsidR="00E52620" w:rsidRPr="0025554D" w:rsidRDefault="00E52620" w:rsidP="00640A94">
            <w:pPr>
              <w:pStyle w:val="Osnovnoy"/>
              <w:ind w:hanging="49"/>
            </w:pPr>
            <w:r w:rsidRPr="0025554D">
              <w:t>82,5</w:t>
            </w:r>
          </w:p>
        </w:tc>
        <w:tc>
          <w:tcPr>
            <w:tcW w:w="1800" w:type="dxa"/>
            <w:tcMar>
              <w:left w:w="91" w:type="dxa"/>
              <w:right w:w="91" w:type="dxa"/>
            </w:tcMar>
            <w:vAlign w:val="center"/>
          </w:tcPr>
          <w:p w:rsidR="00E52620" w:rsidRPr="0025554D" w:rsidRDefault="00E52620" w:rsidP="00640A94">
            <w:pPr>
              <w:pStyle w:val="Osnovnoy"/>
              <w:ind w:hanging="49"/>
            </w:pPr>
            <w:r w:rsidRPr="0025554D">
              <w:t>Г-10+2*1</w:t>
            </w:r>
          </w:p>
        </w:tc>
        <w:tc>
          <w:tcPr>
            <w:tcW w:w="1634" w:type="dxa"/>
            <w:tcMar>
              <w:left w:w="91" w:type="dxa"/>
              <w:right w:w="91" w:type="dxa"/>
            </w:tcMar>
            <w:vAlign w:val="center"/>
          </w:tcPr>
          <w:p w:rsidR="00E52620" w:rsidRPr="0025554D" w:rsidRDefault="00E52620" w:rsidP="00640A94">
            <w:pPr>
              <w:pStyle w:val="Osnovnoy"/>
              <w:ind w:hanging="49"/>
            </w:pPr>
            <w:r w:rsidRPr="0025554D">
              <w:t>50км/ч</w:t>
            </w:r>
          </w:p>
        </w:tc>
        <w:tc>
          <w:tcPr>
            <w:tcW w:w="1080" w:type="dxa"/>
            <w:tcMar>
              <w:left w:w="91" w:type="dxa"/>
              <w:right w:w="91" w:type="dxa"/>
            </w:tcMar>
            <w:vAlign w:val="center"/>
          </w:tcPr>
          <w:p w:rsidR="00E52620" w:rsidRPr="0025554D" w:rsidRDefault="00E52620" w:rsidP="00640A94">
            <w:pPr>
              <w:pStyle w:val="Osnovnoy"/>
              <w:ind w:hanging="49"/>
            </w:pPr>
            <w:r w:rsidRPr="0025554D">
              <w:t>1</w:t>
            </w:r>
          </w:p>
        </w:tc>
        <w:tc>
          <w:tcPr>
            <w:tcW w:w="1260" w:type="dxa"/>
            <w:tcMar>
              <w:left w:w="91" w:type="dxa"/>
              <w:right w:w="91" w:type="dxa"/>
            </w:tcMar>
            <w:vAlign w:val="center"/>
          </w:tcPr>
          <w:p w:rsidR="00E52620" w:rsidRPr="0025554D" w:rsidRDefault="00E52620" w:rsidP="00640A94">
            <w:pPr>
              <w:pStyle w:val="Osnovnoy"/>
              <w:ind w:hanging="49"/>
            </w:pPr>
            <w:r w:rsidRPr="0025554D">
              <w:t>II</w:t>
            </w:r>
          </w:p>
        </w:tc>
      </w:tr>
      <w:tr w:rsidR="00E52620" w:rsidRPr="0025554D" w:rsidTr="00640A94">
        <w:trPr>
          <w:cantSplit/>
        </w:trPr>
        <w:tc>
          <w:tcPr>
            <w:tcW w:w="751" w:type="dxa"/>
            <w:tcMar>
              <w:left w:w="91" w:type="dxa"/>
              <w:right w:w="91" w:type="dxa"/>
            </w:tcMar>
            <w:vAlign w:val="center"/>
          </w:tcPr>
          <w:p w:rsidR="00E52620" w:rsidRPr="0025554D" w:rsidRDefault="00E52620" w:rsidP="00640A94">
            <w:pPr>
              <w:pStyle w:val="Osnovnoy"/>
              <w:ind w:hanging="49"/>
            </w:pPr>
            <w:r w:rsidRPr="0025554D">
              <w:t>2</w:t>
            </w:r>
          </w:p>
        </w:tc>
        <w:tc>
          <w:tcPr>
            <w:tcW w:w="1966" w:type="dxa"/>
            <w:tcMar>
              <w:left w:w="91" w:type="dxa"/>
              <w:right w:w="91" w:type="dxa"/>
            </w:tcMar>
            <w:vAlign w:val="center"/>
          </w:tcPr>
          <w:p w:rsidR="00E52620" w:rsidRPr="0025554D" w:rsidRDefault="00E52620" w:rsidP="00640A94">
            <w:pPr>
              <w:pStyle w:val="Osnovnoy"/>
              <w:ind w:hanging="49"/>
            </w:pPr>
            <w:r w:rsidRPr="0025554D">
              <w:t>пп ж/д</w:t>
            </w:r>
          </w:p>
        </w:tc>
        <w:tc>
          <w:tcPr>
            <w:tcW w:w="2160" w:type="dxa"/>
            <w:tcMar>
              <w:left w:w="91" w:type="dxa"/>
              <w:right w:w="91" w:type="dxa"/>
            </w:tcMar>
            <w:vAlign w:val="center"/>
          </w:tcPr>
          <w:p w:rsidR="00E52620" w:rsidRPr="0025554D" w:rsidRDefault="00E52620" w:rsidP="00640A94">
            <w:pPr>
              <w:pStyle w:val="Osnovnoy"/>
              <w:ind w:hanging="49"/>
            </w:pPr>
            <w:r w:rsidRPr="0025554D">
              <w:t>18,00</w:t>
            </w:r>
          </w:p>
        </w:tc>
        <w:tc>
          <w:tcPr>
            <w:tcW w:w="1620" w:type="dxa"/>
            <w:tcMar>
              <w:left w:w="91" w:type="dxa"/>
              <w:right w:w="91" w:type="dxa"/>
            </w:tcMar>
            <w:vAlign w:val="center"/>
          </w:tcPr>
          <w:p w:rsidR="00E52620" w:rsidRPr="0025554D" w:rsidRDefault="00E52620" w:rsidP="00640A94">
            <w:pPr>
              <w:pStyle w:val="Osnovnoy"/>
              <w:ind w:hanging="49"/>
            </w:pPr>
            <w:r w:rsidRPr="0025554D">
              <w:t>Хрипань</w:t>
            </w:r>
          </w:p>
        </w:tc>
        <w:tc>
          <w:tcPr>
            <w:tcW w:w="1620" w:type="dxa"/>
            <w:tcMar>
              <w:left w:w="91" w:type="dxa"/>
              <w:right w:w="91" w:type="dxa"/>
            </w:tcMar>
            <w:vAlign w:val="center"/>
          </w:tcPr>
          <w:p w:rsidR="00E52620" w:rsidRPr="0025554D" w:rsidRDefault="00E52620" w:rsidP="00640A94">
            <w:pPr>
              <w:pStyle w:val="Osnovnoy"/>
              <w:ind w:hanging="49"/>
            </w:pPr>
            <w:r w:rsidRPr="0025554D">
              <w:t>137,45</w:t>
            </w:r>
          </w:p>
        </w:tc>
        <w:tc>
          <w:tcPr>
            <w:tcW w:w="1800" w:type="dxa"/>
            <w:tcMar>
              <w:left w:w="91" w:type="dxa"/>
              <w:right w:w="91" w:type="dxa"/>
            </w:tcMar>
            <w:vAlign w:val="center"/>
          </w:tcPr>
          <w:p w:rsidR="00E52620" w:rsidRPr="0025554D" w:rsidRDefault="00E52620" w:rsidP="00640A94">
            <w:pPr>
              <w:pStyle w:val="Osnovnoy"/>
              <w:ind w:hanging="49"/>
            </w:pPr>
            <w:r w:rsidRPr="0025554D">
              <w:t>Г-17,56+2*1,5</w:t>
            </w:r>
          </w:p>
        </w:tc>
        <w:tc>
          <w:tcPr>
            <w:tcW w:w="1634" w:type="dxa"/>
            <w:tcMar>
              <w:left w:w="91" w:type="dxa"/>
              <w:right w:w="91" w:type="dxa"/>
            </w:tcMar>
            <w:vAlign w:val="center"/>
          </w:tcPr>
          <w:p w:rsidR="00E52620" w:rsidRPr="0025554D" w:rsidRDefault="00E52620" w:rsidP="00640A94">
            <w:pPr>
              <w:pStyle w:val="Osnovnoy"/>
              <w:ind w:hanging="49"/>
            </w:pPr>
          </w:p>
        </w:tc>
        <w:tc>
          <w:tcPr>
            <w:tcW w:w="1080" w:type="dxa"/>
            <w:tcMar>
              <w:left w:w="91" w:type="dxa"/>
              <w:right w:w="91" w:type="dxa"/>
            </w:tcMar>
            <w:vAlign w:val="center"/>
          </w:tcPr>
          <w:p w:rsidR="00E52620" w:rsidRPr="0025554D" w:rsidRDefault="00E52620" w:rsidP="00640A94">
            <w:pPr>
              <w:pStyle w:val="Osnovnoy"/>
              <w:ind w:hanging="49"/>
            </w:pPr>
            <w:r w:rsidRPr="0025554D">
              <w:t>3</w:t>
            </w:r>
          </w:p>
        </w:tc>
        <w:tc>
          <w:tcPr>
            <w:tcW w:w="1260" w:type="dxa"/>
            <w:tcMar>
              <w:left w:w="91" w:type="dxa"/>
              <w:right w:w="91" w:type="dxa"/>
            </w:tcMar>
            <w:vAlign w:val="center"/>
          </w:tcPr>
          <w:p w:rsidR="00E52620" w:rsidRPr="0025554D" w:rsidRDefault="00E52620" w:rsidP="00640A94">
            <w:pPr>
              <w:pStyle w:val="Osnovnoy"/>
              <w:ind w:hanging="49"/>
            </w:pPr>
            <w:r w:rsidRPr="0025554D">
              <w:t>II</w:t>
            </w:r>
          </w:p>
        </w:tc>
      </w:tr>
      <w:tr w:rsidR="00E52620" w:rsidRPr="0025554D" w:rsidTr="00640A94">
        <w:trPr>
          <w:cantSplit/>
          <w:trHeight w:val="445"/>
        </w:trPr>
        <w:tc>
          <w:tcPr>
            <w:tcW w:w="13891" w:type="dxa"/>
            <w:gridSpan w:val="9"/>
            <w:tcMar>
              <w:left w:w="91" w:type="dxa"/>
              <w:right w:w="91" w:type="dxa"/>
            </w:tcMar>
            <w:vAlign w:val="center"/>
          </w:tcPr>
          <w:p w:rsidR="00E52620" w:rsidRPr="0025554D" w:rsidRDefault="00E52620" w:rsidP="00640A94">
            <w:pPr>
              <w:pStyle w:val="Osnovnoy"/>
              <w:ind w:hanging="49"/>
            </w:pPr>
            <w:r w:rsidRPr="0025554D">
              <w:t>Москва - Егорьевск - Тума - Касимов с подъездом</w:t>
            </w:r>
          </w:p>
        </w:tc>
      </w:tr>
      <w:tr w:rsidR="00E52620" w:rsidRPr="0025554D" w:rsidTr="00640A94">
        <w:trPr>
          <w:cantSplit/>
        </w:trPr>
        <w:tc>
          <w:tcPr>
            <w:tcW w:w="751" w:type="dxa"/>
            <w:tcMar>
              <w:left w:w="91" w:type="dxa"/>
              <w:right w:w="91" w:type="dxa"/>
            </w:tcMar>
            <w:vAlign w:val="center"/>
          </w:tcPr>
          <w:p w:rsidR="00E52620" w:rsidRPr="0025554D" w:rsidRDefault="00E52620" w:rsidP="00640A94">
            <w:pPr>
              <w:pStyle w:val="Osnovnoy"/>
              <w:ind w:hanging="49"/>
            </w:pPr>
            <w:r w:rsidRPr="0025554D">
              <w:t>1</w:t>
            </w:r>
          </w:p>
        </w:tc>
        <w:tc>
          <w:tcPr>
            <w:tcW w:w="1966" w:type="dxa"/>
            <w:tcMar>
              <w:left w:w="91" w:type="dxa"/>
              <w:right w:w="91" w:type="dxa"/>
            </w:tcMar>
            <w:vAlign w:val="center"/>
          </w:tcPr>
          <w:p w:rsidR="00E52620" w:rsidRPr="0025554D" w:rsidRDefault="00E52620" w:rsidP="00640A94">
            <w:pPr>
              <w:pStyle w:val="Osnovnoy"/>
              <w:ind w:hanging="49"/>
            </w:pPr>
            <w:r w:rsidRPr="0025554D">
              <w:t>пп ж/д</w:t>
            </w:r>
          </w:p>
        </w:tc>
        <w:tc>
          <w:tcPr>
            <w:tcW w:w="2160" w:type="dxa"/>
            <w:tcMar>
              <w:left w:w="91" w:type="dxa"/>
              <w:right w:w="91" w:type="dxa"/>
            </w:tcMar>
            <w:vAlign w:val="center"/>
          </w:tcPr>
          <w:p w:rsidR="00E52620" w:rsidRPr="0025554D" w:rsidRDefault="00E52620" w:rsidP="00640A94">
            <w:pPr>
              <w:pStyle w:val="Osnovnoy"/>
              <w:ind w:hanging="49"/>
            </w:pPr>
            <w:r w:rsidRPr="0025554D">
              <w:t>1,00</w:t>
            </w:r>
          </w:p>
        </w:tc>
        <w:tc>
          <w:tcPr>
            <w:tcW w:w="1620" w:type="dxa"/>
            <w:tcMar>
              <w:left w:w="91" w:type="dxa"/>
              <w:right w:w="91" w:type="dxa"/>
            </w:tcMar>
            <w:vAlign w:val="center"/>
          </w:tcPr>
          <w:p w:rsidR="00E52620" w:rsidRPr="0025554D" w:rsidRDefault="00E52620" w:rsidP="00640A94">
            <w:pPr>
              <w:pStyle w:val="Osnovnoy"/>
              <w:ind w:hanging="49"/>
            </w:pPr>
            <w:r w:rsidRPr="0025554D">
              <w:t>Панки</w:t>
            </w:r>
          </w:p>
        </w:tc>
        <w:tc>
          <w:tcPr>
            <w:tcW w:w="1620" w:type="dxa"/>
            <w:tcMar>
              <w:left w:w="91" w:type="dxa"/>
              <w:right w:w="91" w:type="dxa"/>
            </w:tcMar>
            <w:vAlign w:val="center"/>
          </w:tcPr>
          <w:p w:rsidR="00E52620" w:rsidRPr="0025554D" w:rsidRDefault="00E52620" w:rsidP="00640A94">
            <w:pPr>
              <w:pStyle w:val="Osnovnoy"/>
              <w:ind w:hanging="49"/>
            </w:pPr>
            <w:r w:rsidRPr="0025554D">
              <w:t>268,63</w:t>
            </w:r>
          </w:p>
        </w:tc>
        <w:tc>
          <w:tcPr>
            <w:tcW w:w="1800" w:type="dxa"/>
            <w:tcMar>
              <w:left w:w="91" w:type="dxa"/>
              <w:right w:w="91" w:type="dxa"/>
            </w:tcMar>
            <w:vAlign w:val="center"/>
          </w:tcPr>
          <w:p w:rsidR="00E52620" w:rsidRPr="0025554D" w:rsidRDefault="00E52620" w:rsidP="00640A94">
            <w:pPr>
              <w:pStyle w:val="Osnovnoy"/>
              <w:ind w:hanging="49"/>
            </w:pPr>
            <w:r w:rsidRPr="0025554D">
              <w:t>Г-19,5+2*1,35</w:t>
            </w:r>
          </w:p>
        </w:tc>
        <w:tc>
          <w:tcPr>
            <w:tcW w:w="1634" w:type="dxa"/>
            <w:tcMar>
              <w:left w:w="91" w:type="dxa"/>
              <w:right w:w="91" w:type="dxa"/>
            </w:tcMar>
            <w:vAlign w:val="center"/>
          </w:tcPr>
          <w:p w:rsidR="00E52620" w:rsidRPr="0025554D" w:rsidRDefault="00E52620" w:rsidP="00640A94">
            <w:pPr>
              <w:pStyle w:val="Osnovnoy"/>
              <w:ind w:hanging="49"/>
            </w:pPr>
          </w:p>
        </w:tc>
        <w:tc>
          <w:tcPr>
            <w:tcW w:w="1080" w:type="dxa"/>
            <w:tcMar>
              <w:left w:w="91" w:type="dxa"/>
              <w:right w:w="91" w:type="dxa"/>
            </w:tcMar>
            <w:vAlign w:val="center"/>
          </w:tcPr>
          <w:p w:rsidR="00E52620" w:rsidRPr="0025554D" w:rsidRDefault="00E52620" w:rsidP="00640A94">
            <w:pPr>
              <w:pStyle w:val="Osnovnoy"/>
              <w:ind w:hanging="49"/>
            </w:pPr>
            <w:r w:rsidRPr="0025554D">
              <w:t>3</w:t>
            </w:r>
          </w:p>
        </w:tc>
        <w:tc>
          <w:tcPr>
            <w:tcW w:w="1260" w:type="dxa"/>
            <w:tcMar>
              <w:left w:w="91" w:type="dxa"/>
              <w:right w:w="91" w:type="dxa"/>
            </w:tcMar>
            <w:vAlign w:val="center"/>
          </w:tcPr>
          <w:p w:rsidR="00E52620" w:rsidRPr="0025554D" w:rsidRDefault="00E52620" w:rsidP="00640A94">
            <w:pPr>
              <w:pStyle w:val="Osnovnoy"/>
              <w:ind w:hanging="49"/>
            </w:pPr>
            <w:r w:rsidRPr="0025554D">
              <w:t>II</w:t>
            </w:r>
          </w:p>
        </w:tc>
      </w:tr>
      <w:tr w:rsidR="00E52620" w:rsidRPr="0025554D" w:rsidTr="00640A94">
        <w:trPr>
          <w:cantSplit/>
        </w:trPr>
        <w:tc>
          <w:tcPr>
            <w:tcW w:w="751" w:type="dxa"/>
            <w:tcMar>
              <w:left w:w="91" w:type="dxa"/>
              <w:right w:w="91" w:type="dxa"/>
            </w:tcMar>
            <w:vAlign w:val="center"/>
          </w:tcPr>
          <w:p w:rsidR="00E52620" w:rsidRPr="0025554D" w:rsidRDefault="00E52620" w:rsidP="00640A94">
            <w:pPr>
              <w:pStyle w:val="Osnovnoy"/>
              <w:ind w:hanging="49"/>
            </w:pPr>
            <w:r w:rsidRPr="0025554D">
              <w:t>2</w:t>
            </w:r>
          </w:p>
        </w:tc>
        <w:tc>
          <w:tcPr>
            <w:tcW w:w="1966" w:type="dxa"/>
            <w:tcMar>
              <w:left w:w="91" w:type="dxa"/>
              <w:right w:w="91" w:type="dxa"/>
            </w:tcMar>
            <w:vAlign w:val="center"/>
          </w:tcPr>
          <w:p w:rsidR="00E52620" w:rsidRPr="0025554D" w:rsidRDefault="00E52620" w:rsidP="00640A94">
            <w:pPr>
              <w:pStyle w:val="Osnovnoy"/>
              <w:ind w:hanging="49"/>
            </w:pPr>
            <w:r w:rsidRPr="0025554D">
              <w:t>р. Пехорка</w:t>
            </w:r>
          </w:p>
        </w:tc>
        <w:tc>
          <w:tcPr>
            <w:tcW w:w="2160" w:type="dxa"/>
            <w:tcMar>
              <w:left w:w="91" w:type="dxa"/>
              <w:right w:w="91" w:type="dxa"/>
            </w:tcMar>
            <w:vAlign w:val="center"/>
          </w:tcPr>
          <w:p w:rsidR="00E52620" w:rsidRPr="0025554D" w:rsidRDefault="00E52620" w:rsidP="00640A94">
            <w:pPr>
              <w:pStyle w:val="Osnovnoy"/>
              <w:ind w:hanging="49"/>
            </w:pPr>
            <w:r w:rsidRPr="0025554D">
              <w:t>3,400</w:t>
            </w:r>
          </w:p>
        </w:tc>
        <w:tc>
          <w:tcPr>
            <w:tcW w:w="1620" w:type="dxa"/>
            <w:tcMar>
              <w:left w:w="91" w:type="dxa"/>
              <w:right w:w="91" w:type="dxa"/>
            </w:tcMar>
            <w:vAlign w:val="center"/>
          </w:tcPr>
          <w:p w:rsidR="00E52620" w:rsidRPr="0025554D" w:rsidRDefault="00E52620" w:rsidP="00640A94">
            <w:pPr>
              <w:pStyle w:val="Osnovnoy"/>
              <w:ind w:hanging="49"/>
            </w:pPr>
            <w:r w:rsidRPr="0025554D">
              <w:t>Красково</w:t>
            </w:r>
          </w:p>
        </w:tc>
        <w:tc>
          <w:tcPr>
            <w:tcW w:w="1620" w:type="dxa"/>
            <w:tcMar>
              <w:left w:w="91" w:type="dxa"/>
              <w:right w:w="91" w:type="dxa"/>
            </w:tcMar>
            <w:vAlign w:val="center"/>
          </w:tcPr>
          <w:p w:rsidR="00E52620" w:rsidRPr="0025554D" w:rsidRDefault="00E52620" w:rsidP="00640A94">
            <w:pPr>
              <w:pStyle w:val="Osnovnoy"/>
              <w:ind w:hanging="49"/>
            </w:pPr>
            <w:r w:rsidRPr="0025554D">
              <w:t>42,82</w:t>
            </w:r>
          </w:p>
        </w:tc>
        <w:tc>
          <w:tcPr>
            <w:tcW w:w="1800" w:type="dxa"/>
            <w:tcMar>
              <w:left w:w="91" w:type="dxa"/>
              <w:right w:w="91" w:type="dxa"/>
            </w:tcMar>
            <w:vAlign w:val="center"/>
          </w:tcPr>
          <w:p w:rsidR="00E52620" w:rsidRPr="0025554D" w:rsidRDefault="00E52620" w:rsidP="00640A94">
            <w:pPr>
              <w:pStyle w:val="Osnovnoy"/>
              <w:ind w:hanging="49"/>
            </w:pPr>
            <w:r w:rsidRPr="0025554D">
              <w:t>Г-10+2*1,2</w:t>
            </w:r>
          </w:p>
        </w:tc>
        <w:tc>
          <w:tcPr>
            <w:tcW w:w="1634" w:type="dxa"/>
            <w:tcMar>
              <w:left w:w="91" w:type="dxa"/>
              <w:right w:w="91" w:type="dxa"/>
            </w:tcMar>
            <w:vAlign w:val="center"/>
          </w:tcPr>
          <w:p w:rsidR="00E52620" w:rsidRPr="0025554D" w:rsidRDefault="00E52620" w:rsidP="00640A94">
            <w:pPr>
              <w:pStyle w:val="Osnovnoy"/>
              <w:ind w:hanging="49"/>
            </w:pPr>
          </w:p>
        </w:tc>
        <w:tc>
          <w:tcPr>
            <w:tcW w:w="1080" w:type="dxa"/>
            <w:tcMar>
              <w:left w:w="91" w:type="dxa"/>
              <w:right w:w="91" w:type="dxa"/>
            </w:tcMar>
            <w:vAlign w:val="center"/>
          </w:tcPr>
          <w:p w:rsidR="00E52620" w:rsidRPr="0025554D" w:rsidRDefault="00E52620" w:rsidP="00640A94">
            <w:pPr>
              <w:pStyle w:val="Osnovnoy"/>
              <w:ind w:hanging="49"/>
            </w:pPr>
            <w:r w:rsidRPr="0025554D">
              <w:t>2</w:t>
            </w:r>
          </w:p>
        </w:tc>
        <w:tc>
          <w:tcPr>
            <w:tcW w:w="1260" w:type="dxa"/>
            <w:tcMar>
              <w:left w:w="91" w:type="dxa"/>
              <w:right w:w="91" w:type="dxa"/>
            </w:tcMar>
            <w:vAlign w:val="center"/>
          </w:tcPr>
          <w:p w:rsidR="00E52620" w:rsidRPr="0025554D" w:rsidRDefault="00E52620" w:rsidP="00640A94">
            <w:pPr>
              <w:pStyle w:val="Osnovnoy"/>
              <w:ind w:hanging="49"/>
            </w:pPr>
            <w:r w:rsidRPr="0025554D">
              <w:t>II</w:t>
            </w:r>
          </w:p>
        </w:tc>
      </w:tr>
      <w:tr w:rsidR="00E52620" w:rsidRPr="0025554D" w:rsidTr="00640A94">
        <w:trPr>
          <w:cantSplit/>
        </w:trPr>
        <w:tc>
          <w:tcPr>
            <w:tcW w:w="751" w:type="dxa"/>
            <w:tcMar>
              <w:left w:w="91" w:type="dxa"/>
              <w:right w:w="91" w:type="dxa"/>
            </w:tcMar>
            <w:vAlign w:val="center"/>
          </w:tcPr>
          <w:p w:rsidR="00E52620" w:rsidRPr="0025554D" w:rsidRDefault="00E52620" w:rsidP="00640A94">
            <w:pPr>
              <w:pStyle w:val="Osnovnoy"/>
              <w:ind w:hanging="49"/>
            </w:pPr>
            <w:r w:rsidRPr="0025554D">
              <w:t>3</w:t>
            </w:r>
          </w:p>
        </w:tc>
        <w:tc>
          <w:tcPr>
            <w:tcW w:w="1966" w:type="dxa"/>
            <w:tcMar>
              <w:left w:w="91" w:type="dxa"/>
              <w:right w:w="91" w:type="dxa"/>
            </w:tcMar>
            <w:vAlign w:val="center"/>
          </w:tcPr>
          <w:p w:rsidR="00E52620" w:rsidRPr="0025554D" w:rsidRDefault="00E52620" w:rsidP="00640A94">
            <w:pPr>
              <w:pStyle w:val="Osnovnoy"/>
              <w:ind w:hanging="49"/>
            </w:pPr>
            <w:r w:rsidRPr="0025554D">
              <w:t>р. Пехорка низ</w:t>
            </w:r>
          </w:p>
        </w:tc>
        <w:tc>
          <w:tcPr>
            <w:tcW w:w="2160" w:type="dxa"/>
            <w:tcMar>
              <w:left w:w="91" w:type="dxa"/>
              <w:right w:w="91" w:type="dxa"/>
            </w:tcMar>
            <w:vAlign w:val="center"/>
          </w:tcPr>
          <w:p w:rsidR="00E52620" w:rsidRPr="0025554D" w:rsidRDefault="00E52620" w:rsidP="00640A94">
            <w:pPr>
              <w:pStyle w:val="Osnovnoy"/>
              <w:ind w:hanging="49"/>
            </w:pPr>
            <w:r w:rsidRPr="0025554D">
              <w:t>3,410</w:t>
            </w:r>
          </w:p>
        </w:tc>
        <w:tc>
          <w:tcPr>
            <w:tcW w:w="1620" w:type="dxa"/>
            <w:tcMar>
              <w:left w:w="91" w:type="dxa"/>
              <w:right w:w="91" w:type="dxa"/>
            </w:tcMar>
            <w:vAlign w:val="center"/>
          </w:tcPr>
          <w:p w:rsidR="00E52620" w:rsidRPr="0025554D" w:rsidRDefault="00E52620" w:rsidP="00640A94">
            <w:pPr>
              <w:pStyle w:val="Osnovnoy"/>
              <w:ind w:hanging="49"/>
            </w:pPr>
            <w:r w:rsidRPr="0025554D">
              <w:t>Красково</w:t>
            </w:r>
          </w:p>
        </w:tc>
        <w:tc>
          <w:tcPr>
            <w:tcW w:w="1620" w:type="dxa"/>
            <w:tcMar>
              <w:left w:w="91" w:type="dxa"/>
              <w:right w:w="91" w:type="dxa"/>
            </w:tcMar>
            <w:vAlign w:val="center"/>
          </w:tcPr>
          <w:p w:rsidR="00E52620" w:rsidRPr="0025554D" w:rsidRDefault="00E52620" w:rsidP="00640A94">
            <w:pPr>
              <w:pStyle w:val="Osnovnoy"/>
              <w:ind w:hanging="49"/>
            </w:pPr>
            <w:r w:rsidRPr="0025554D">
              <w:t>45,60</w:t>
            </w:r>
          </w:p>
        </w:tc>
        <w:tc>
          <w:tcPr>
            <w:tcW w:w="1800" w:type="dxa"/>
            <w:tcMar>
              <w:left w:w="91" w:type="dxa"/>
              <w:right w:w="91" w:type="dxa"/>
            </w:tcMar>
            <w:vAlign w:val="center"/>
          </w:tcPr>
          <w:p w:rsidR="00E52620" w:rsidRPr="0025554D" w:rsidRDefault="00E52620" w:rsidP="00640A94">
            <w:pPr>
              <w:pStyle w:val="Osnovnoy"/>
              <w:ind w:hanging="49"/>
            </w:pPr>
            <w:r w:rsidRPr="0025554D">
              <w:t>Г-10+1,5+0</w:t>
            </w:r>
          </w:p>
        </w:tc>
        <w:tc>
          <w:tcPr>
            <w:tcW w:w="1634" w:type="dxa"/>
            <w:tcMar>
              <w:left w:w="91" w:type="dxa"/>
              <w:right w:w="91" w:type="dxa"/>
            </w:tcMar>
            <w:vAlign w:val="center"/>
          </w:tcPr>
          <w:p w:rsidR="00E52620" w:rsidRPr="0025554D" w:rsidRDefault="00E52620" w:rsidP="00640A94">
            <w:pPr>
              <w:pStyle w:val="Osnovnoy"/>
              <w:ind w:hanging="49"/>
            </w:pPr>
          </w:p>
        </w:tc>
        <w:tc>
          <w:tcPr>
            <w:tcW w:w="1080" w:type="dxa"/>
            <w:tcMar>
              <w:left w:w="91" w:type="dxa"/>
              <w:right w:w="91" w:type="dxa"/>
            </w:tcMar>
            <w:vAlign w:val="center"/>
          </w:tcPr>
          <w:p w:rsidR="00E52620" w:rsidRPr="0025554D" w:rsidRDefault="00E52620" w:rsidP="00640A94">
            <w:pPr>
              <w:pStyle w:val="Osnovnoy"/>
              <w:ind w:hanging="49"/>
            </w:pPr>
            <w:r w:rsidRPr="0025554D">
              <w:t>2</w:t>
            </w:r>
          </w:p>
        </w:tc>
        <w:tc>
          <w:tcPr>
            <w:tcW w:w="1260" w:type="dxa"/>
            <w:tcMar>
              <w:left w:w="91" w:type="dxa"/>
              <w:right w:w="91" w:type="dxa"/>
            </w:tcMar>
            <w:vAlign w:val="center"/>
          </w:tcPr>
          <w:p w:rsidR="00E52620" w:rsidRPr="0025554D" w:rsidRDefault="00E52620" w:rsidP="00640A94">
            <w:pPr>
              <w:pStyle w:val="Osnovnoy"/>
              <w:ind w:hanging="49"/>
            </w:pPr>
            <w:r w:rsidRPr="0025554D">
              <w:t>II</w:t>
            </w:r>
          </w:p>
        </w:tc>
      </w:tr>
      <w:tr w:rsidR="00E52620" w:rsidRPr="0025554D" w:rsidTr="00640A94">
        <w:trPr>
          <w:cantSplit/>
          <w:trHeight w:val="379"/>
        </w:trPr>
        <w:tc>
          <w:tcPr>
            <w:tcW w:w="13891" w:type="dxa"/>
            <w:gridSpan w:val="9"/>
            <w:tcMar>
              <w:left w:w="91" w:type="dxa"/>
              <w:right w:w="91" w:type="dxa"/>
            </w:tcMar>
            <w:vAlign w:val="center"/>
          </w:tcPr>
          <w:p w:rsidR="00E52620" w:rsidRPr="0025554D" w:rsidRDefault="00E52620" w:rsidP="00640A94">
            <w:pPr>
              <w:pStyle w:val="Osnovnoy"/>
              <w:ind w:hanging="49"/>
            </w:pPr>
            <w:r w:rsidRPr="0025554D">
              <w:t>Москва - Жуковский</w:t>
            </w:r>
          </w:p>
        </w:tc>
      </w:tr>
      <w:tr w:rsidR="00E52620" w:rsidRPr="0025554D" w:rsidTr="00640A94">
        <w:trPr>
          <w:cantSplit/>
        </w:trPr>
        <w:tc>
          <w:tcPr>
            <w:tcW w:w="751" w:type="dxa"/>
            <w:tcMar>
              <w:left w:w="91" w:type="dxa"/>
              <w:right w:w="91" w:type="dxa"/>
            </w:tcMar>
            <w:vAlign w:val="center"/>
          </w:tcPr>
          <w:p w:rsidR="00E52620" w:rsidRPr="0025554D" w:rsidRDefault="00E52620" w:rsidP="00640A94">
            <w:pPr>
              <w:pStyle w:val="Osnovnoy"/>
              <w:ind w:hanging="49"/>
            </w:pPr>
            <w:r w:rsidRPr="0025554D">
              <w:t>1</w:t>
            </w:r>
          </w:p>
        </w:tc>
        <w:tc>
          <w:tcPr>
            <w:tcW w:w="1966" w:type="dxa"/>
            <w:tcMar>
              <w:left w:w="91" w:type="dxa"/>
              <w:right w:w="91" w:type="dxa"/>
            </w:tcMar>
            <w:vAlign w:val="center"/>
          </w:tcPr>
          <w:p w:rsidR="00E52620" w:rsidRPr="0025554D" w:rsidRDefault="00E52620" w:rsidP="00640A94">
            <w:pPr>
              <w:pStyle w:val="Osnovnoy"/>
              <w:ind w:hanging="49"/>
            </w:pPr>
            <w:r w:rsidRPr="0025554D">
              <w:t>пп ж/д</w:t>
            </w:r>
          </w:p>
        </w:tc>
        <w:tc>
          <w:tcPr>
            <w:tcW w:w="2160" w:type="dxa"/>
            <w:tcMar>
              <w:left w:w="91" w:type="dxa"/>
              <w:right w:w="91" w:type="dxa"/>
            </w:tcMar>
            <w:vAlign w:val="center"/>
          </w:tcPr>
          <w:p w:rsidR="00E52620" w:rsidRPr="0025554D" w:rsidRDefault="00E52620" w:rsidP="00640A94">
            <w:pPr>
              <w:pStyle w:val="Osnovnoy"/>
              <w:ind w:hanging="49"/>
            </w:pPr>
            <w:r w:rsidRPr="0025554D">
              <w:t>20,500</w:t>
            </w:r>
          </w:p>
        </w:tc>
        <w:tc>
          <w:tcPr>
            <w:tcW w:w="1620" w:type="dxa"/>
            <w:tcMar>
              <w:left w:w="91" w:type="dxa"/>
              <w:right w:w="91" w:type="dxa"/>
            </w:tcMar>
            <w:vAlign w:val="center"/>
          </w:tcPr>
          <w:p w:rsidR="00E52620" w:rsidRPr="0025554D" w:rsidRDefault="00E52620" w:rsidP="00640A94">
            <w:pPr>
              <w:pStyle w:val="Osnovnoy"/>
              <w:ind w:hanging="49"/>
            </w:pPr>
            <w:r w:rsidRPr="0025554D">
              <w:t>Мальчики</w:t>
            </w:r>
          </w:p>
        </w:tc>
        <w:tc>
          <w:tcPr>
            <w:tcW w:w="1620" w:type="dxa"/>
            <w:tcMar>
              <w:left w:w="91" w:type="dxa"/>
              <w:right w:w="91" w:type="dxa"/>
            </w:tcMar>
            <w:vAlign w:val="center"/>
          </w:tcPr>
          <w:p w:rsidR="00E52620" w:rsidRPr="0025554D" w:rsidRDefault="00E52620" w:rsidP="00640A94">
            <w:pPr>
              <w:pStyle w:val="Osnovnoy"/>
              <w:ind w:hanging="49"/>
            </w:pPr>
            <w:r w:rsidRPr="0025554D">
              <w:t>174,50</w:t>
            </w:r>
          </w:p>
        </w:tc>
        <w:tc>
          <w:tcPr>
            <w:tcW w:w="1800" w:type="dxa"/>
            <w:tcMar>
              <w:left w:w="91" w:type="dxa"/>
              <w:right w:w="91" w:type="dxa"/>
            </w:tcMar>
            <w:vAlign w:val="center"/>
          </w:tcPr>
          <w:p w:rsidR="00E52620" w:rsidRPr="0025554D" w:rsidRDefault="00E52620" w:rsidP="00640A94">
            <w:pPr>
              <w:pStyle w:val="Osnovnoy"/>
              <w:ind w:hanging="49"/>
            </w:pPr>
            <w:r w:rsidRPr="0025554D">
              <w:t>Г-23+2*1,75</w:t>
            </w:r>
          </w:p>
        </w:tc>
        <w:tc>
          <w:tcPr>
            <w:tcW w:w="1634" w:type="dxa"/>
            <w:tcMar>
              <w:left w:w="91" w:type="dxa"/>
              <w:right w:w="91" w:type="dxa"/>
            </w:tcMar>
            <w:vAlign w:val="center"/>
          </w:tcPr>
          <w:p w:rsidR="00E52620" w:rsidRPr="0025554D" w:rsidRDefault="00E52620" w:rsidP="00640A94">
            <w:pPr>
              <w:pStyle w:val="Osnovnoy"/>
              <w:ind w:hanging="49"/>
            </w:pPr>
            <w:smartTag w:uri="urn:schemas-microsoft-com:office:smarttags" w:element="metricconverter">
              <w:smartTagPr>
                <w:attr w:name="ProductID" w:val="50 км/ч"/>
              </w:smartTagPr>
              <w:r w:rsidRPr="0025554D">
                <w:t>50 км/ч</w:t>
              </w:r>
            </w:smartTag>
          </w:p>
        </w:tc>
        <w:tc>
          <w:tcPr>
            <w:tcW w:w="1080" w:type="dxa"/>
            <w:tcMar>
              <w:left w:w="91" w:type="dxa"/>
              <w:right w:w="91" w:type="dxa"/>
            </w:tcMar>
            <w:vAlign w:val="center"/>
          </w:tcPr>
          <w:p w:rsidR="00E52620" w:rsidRPr="0025554D" w:rsidRDefault="00E52620" w:rsidP="00640A94">
            <w:pPr>
              <w:pStyle w:val="Osnovnoy"/>
              <w:ind w:hanging="49"/>
            </w:pPr>
            <w:r w:rsidRPr="0025554D">
              <w:t>3</w:t>
            </w:r>
          </w:p>
        </w:tc>
        <w:tc>
          <w:tcPr>
            <w:tcW w:w="1260" w:type="dxa"/>
            <w:tcMar>
              <w:left w:w="91" w:type="dxa"/>
              <w:right w:w="91" w:type="dxa"/>
            </w:tcMar>
            <w:vAlign w:val="center"/>
          </w:tcPr>
          <w:p w:rsidR="00E52620" w:rsidRPr="0025554D" w:rsidRDefault="00E52620" w:rsidP="00640A94">
            <w:pPr>
              <w:pStyle w:val="Osnovnoy"/>
              <w:ind w:hanging="49"/>
            </w:pPr>
            <w:r w:rsidRPr="0025554D">
              <w:t>I</w:t>
            </w:r>
          </w:p>
        </w:tc>
      </w:tr>
      <w:tr w:rsidR="00E52620" w:rsidRPr="0025554D" w:rsidTr="00640A94">
        <w:trPr>
          <w:cantSplit/>
        </w:trPr>
        <w:tc>
          <w:tcPr>
            <w:tcW w:w="751" w:type="dxa"/>
            <w:tcMar>
              <w:left w:w="91" w:type="dxa"/>
              <w:right w:w="91" w:type="dxa"/>
            </w:tcMar>
            <w:vAlign w:val="center"/>
          </w:tcPr>
          <w:p w:rsidR="00E52620" w:rsidRPr="0025554D" w:rsidRDefault="00E52620" w:rsidP="00640A94">
            <w:pPr>
              <w:pStyle w:val="Osnovnoy"/>
              <w:ind w:hanging="49"/>
            </w:pPr>
            <w:r w:rsidRPr="0025554D">
              <w:t>2</w:t>
            </w:r>
          </w:p>
        </w:tc>
        <w:tc>
          <w:tcPr>
            <w:tcW w:w="1966" w:type="dxa"/>
            <w:tcMar>
              <w:left w:w="91" w:type="dxa"/>
              <w:right w:w="91" w:type="dxa"/>
            </w:tcMar>
            <w:vAlign w:val="center"/>
          </w:tcPr>
          <w:p w:rsidR="00E52620" w:rsidRPr="0025554D" w:rsidRDefault="00E52620" w:rsidP="00640A94">
            <w:pPr>
              <w:pStyle w:val="Osnovnoy"/>
              <w:ind w:hanging="49"/>
            </w:pPr>
            <w:r w:rsidRPr="0025554D">
              <w:t>р. Пехорка</w:t>
            </w:r>
          </w:p>
        </w:tc>
        <w:tc>
          <w:tcPr>
            <w:tcW w:w="2160" w:type="dxa"/>
            <w:tcMar>
              <w:left w:w="91" w:type="dxa"/>
              <w:right w:w="91" w:type="dxa"/>
            </w:tcMar>
            <w:vAlign w:val="center"/>
          </w:tcPr>
          <w:p w:rsidR="00E52620" w:rsidRPr="0025554D" w:rsidRDefault="00E52620" w:rsidP="00640A94">
            <w:pPr>
              <w:pStyle w:val="Osnovnoy"/>
              <w:ind w:hanging="49"/>
            </w:pPr>
            <w:r w:rsidRPr="0025554D">
              <w:t>27,963</w:t>
            </w:r>
          </w:p>
        </w:tc>
        <w:tc>
          <w:tcPr>
            <w:tcW w:w="1620" w:type="dxa"/>
            <w:tcMar>
              <w:left w:w="91" w:type="dxa"/>
              <w:right w:w="91" w:type="dxa"/>
            </w:tcMar>
            <w:vAlign w:val="center"/>
          </w:tcPr>
          <w:p w:rsidR="00E52620" w:rsidRPr="0025554D" w:rsidRDefault="00E52620" w:rsidP="00640A94">
            <w:pPr>
              <w:pStyle w:val="Osnovnoy"/>
              <w:ind w:hanging="49"/>
            </w:pPr>
            <w:r w:rsidRPr="0025554D">
              <w:t>Пехорка</w:t>
            </w:r>
          </w:p>
        </w:tc>
        <w:tc>
          <w:tcPr>
            <w:tcW w:w="1620" w:type="dxa"/>
            <w:tcMar>
              <w:left w:w="91" w:type="dxa"/>
              <w:right w:w="91" w:type="dxa"/>
            </w:tcMar>
            <w:vAlign w:val="center"/>
          </w:tcPr>
          <w:p w:rsidR="00E52620" w:rsidRPr="0025554D" w:rsidRDefault="00E52620" w:rsidP="00640A94">
            <w:pPr>
              <w:pStyle w:val="Osnovnoy"/>
              <w:ind w:hanging="49"/>
            </w:pPr>
            <w:r w:rsidRPr="0025554D">
              <w:t>52,10</w:t>
            </w:r>
          </w:p>
        </w:tc>
        <w:tc>
          <w:tcPr>
            <w:tcW w:w="1800" w:type="dxa"/>
            <w:tcMar>
              <w:left w:w="91" w:type="dxa"/>
              <w:right w:w="91" w:type="dxa"/>
            </w:tcMar>
            <w:vAlign w:val="center"/>
          </w:tcPr>
          <w:p w:rsidR="00E52620" w:rsidRPr="0025554D" w:rsidRDefault="00E52620" w:rsidP="00640A94">
            <w:pPr>
              <w:pStyle w:val="Osnovnoy"/>
              <w:ind w:hanging="49"/>
            </w:pPr>
            <w:r w:rsidRPr="0025554D">
              <w:t>Г-15,26+2*1,5</w:t>
            </w:r>
          </w:p>
        </w:tc>
        <w:tc>
          <w:tcPr>
            <w:tcW w:w="1634" w:type="dxa"/>
            <w:tcMar>
              <w:left w:w="91" w:type="dxa"/>
              <w:right w:w="91" w:type="dxa"/>
            </w:tcMar>
            <w:vAlign w:val="center"/>
          </w:tcPr>
          <w:p w:rsidR="00E52620" w:rsidRPr="0025554D" w:rsidRDefault="00E52620" w:rsidP="00640A94">
            <w:pPr>
              <w:pStyle w:val="Osnovnoy"/>
              <w:ind w:hanging="49"/>
            </w:pPr>
          </w:p>
        </w:tc>
        <w:tc>
          <w:tcPr>
            <w:tcW w:w="1080" w:type="dxa"/>
            <w:tcMar>
              <w:left w:w="91" w:type="dxa"/>
              <w:right w:w="91" w:type="dxa"/>
            </w:tcMar>
            <w:vAlign w:val="center"/>
          </w:tcPr>
          <w:p w:rsidR="00E52620" w:rsidRPr="0025554D" w:rsidRDefault="00E52620" w:rsidP="00640A94">
            <w:pPr>
              <w:pStyle w:val="Osnovnoy"/>
              <w:ind w:hanging="49"/>
            </w:pPr>
            <w:r w:rsidRPr="0025554D">
              <w:t>3</w:t>
            </w:r>
          </w:p>
        </w:tc>
        <w:tc>
          <w:tcPr>
            <w:tcW w:w="1260" w:type="dxa"/>
            <w:tcMar>
              <w:left w:w="91" w:type="dxa"/>
              <w:right w:w="91" w:type="dxa"/>
            </w:tcMar>
            <w:vAlign w:val="center"/>
          </w:tcPr>
          <w:p w:rsidR="00E52620" w:rsidRPr="0025554D" w:rsidRDefault="00E52620" w:rsidP="00640A94">
            <w:pPr>
              <w:pStyle w:val="Osnovnoy"/>
              <w:ind w:hanging="49"/>
            </w:pPr>
            <w:r w:rsidRPr="0025554D">
              <w:t>II</w:t>
            </w:r>
          </w:p>
        </w:tc>
      </w:tr>
      <w:tr w:rsidR="00E52620" w:rsidRPr="0025554D" w:rsidTr="00640A94">
        <w:trPr>
          <w:cantSplit/>
          <w:trHeight w:val="420"/>
        </w:trPr>
        <w:tc>
          <w:tcPr>
            <w:tcW w:w="13891" w:type="dxa"/>
            <w:gridSpan w:val="9"/>
            <w:tcMar>
              <w:left w:w="91" w:type="dxa"/>
              <w:right w:w="91" w:type="dxa"/>
            </w:tcMar>
            <w:vAlign w:val="center"/>
          </w:tcPr>
          <w:p w:rsidR="00E52620" w:rsidRPr="0025554D" w:rsidRDefault="00E52620" w:rsidP="00640A94">
            <w:pPr>
              <w:pStyle w:val="Osnovnoy"/>
              <w:ind w:hanging="49"/>
            </w:pPr>
            <w:r w:rsidRPr="0025554D">
              <w:t>Марусино - Зенино - Некрасовка</w:t>
            </w:r>
          </w:p>
        </w:tc>
      </w:tr>
      <w:tr w:rsidR="00E52620" w:rsidRPr="0025554D" w:rsidTr="00640A94">
        <w:trPr>
          <w:cantSplit/>
        </w:trPr>
        <w:tc>
          <w:tcPr>
            <w:tcW w:w="751" w:type="dxa"/>
            <w:tcMar>
              <w:left w:w="91" w:type="dxa"/>
              <w:right w:w="91" w:type="dxa"/>
            </w:tcMar>
            <w:vAlign w:val="center"/>
          </w:tcPr>
          <w:p w:rsidR="00E52620" w:rsidRPr="0025554D" w:rsidRDefault="00E52620" w:rsidP="00640A94">
            <w:pPr>
              <w:pStyle w:val="Osnovnoy"/>
              <w:ind w:hanging="49"/>
            </w:pPr>
            <w:r w:rsidRPr="0025554D">
              <w:t>1</w:t>
            </w:r>
          </w:p>
        </w:tc>
        <w:tc>
          <w:tcPr>
            <w:tcW w:w="1966" w:type="dxa"/>
            <w:tcMar>
              <w:left w:w="91" w:type="dxa"/>
              <w:right w:w="91" w:type="dxa"/>
            </w:tcMar>
            <w:vAlign w:val="center"/>
          </w:tcPr>
          <w:p w:rsidR="00E52620" w:rsidRPr="0025554D" w:rsidRDefault="00E52620" w:rsidP="00640A94">
            <w:pPr>
              <w:pStyle w:val="Osnovnoy"/>
              <w:ind w:hanging="49"/>
            </w:pPr>
            <w:r w:rsidRPr="0025554D">
              <w:t>р. Пехорка</w:t>
            </w:r>
          </w:p>
        </w:tc>
        <w:tc>
          <w:tcPr>
            <w:tcW w:w="2160" w:type="dxa"/>
            <w:tcMar>
              <w:left w:w="91" w:type="dxa"/>
              <w:right w:w="91" w:type="dxa"/>
            </w:tcMar>
            <w:vAlign w:val="center"/>
          </w:tcPr>
          <w:p w:rsidR="00E52620" w:rsidRPr="0025554D" w:rsidRDefault="00E52620" w:rsidP="00640A94">
            <w:pPr>
              <w:pStyle w:val="Osnovnoy"/>
              <w:ind w:hanging="49"/>
            </w:pPr>
            <w:r w:rsidRPr="0025554D">
              <w:t>1,920</w:t>
            </w:r>
          </w:p>
        </w:tc>
        <w:tc>
          <w:tcPr>
            <w:tcW w:w="1620" w:type="dxa"/>
            <w:tcMar>
              <w:left w:w="91" w:type="dxa"/>
              <w:right w:w="91" w:type="dxa"/>
            </w:tcMar>
            <w:vAlign w:val="center"/>
          </w:tcPr>
          <w:p w:rsidR="00E52620" w:rsidRPr="0025554D" w:rsidRDefault="00E52620" w:rsidP="00640A94">
            <w:pPr>
              <w:pStyle w:val="Osnovnoy"/>
              <w:ind w:hanging="49"/>
            </w:pPr>
            <w:r w:rsidRPr="0025554D">
              <w:t>Зенино</w:t>
            </w:r>
          </w:p>
        </w:tc>
        <w:tc>
          <w:tcPr>
            <w:tcW w:w="1620" w:type="dxa"/>
            <w:tcMar>
              <w:left w:w="91" w:type="dxa"/>
              <w:right w:w="91" w:type="dxa"/>
            </w:tcMar>
            <w:vAlign w:val="center"/>
          </w:tcPr>
          <w:p w:rsidR="00E52620" w:rsidRPr="0025554D" w:rsidRDefault="00E52620" w:rsidP="00640A94">
            <w:pPr>
              <w:pStyle w:val="Osnovnoy"/>
              <w:ind w:hanging="49"/>
            </w:pPr>
            <w:r w:rsidRPr="0025554D">
              <w:t>40,18</w:t>
            </w:r>
          </w:p>
        </w:tc>
        <w:tc>
          <w:tcPr>
            <w:tcW w:w="1800" w:type="dxa"/>
            <w:tcMar>
              <w:left w:w="91" w:type="dxa"/>
              <w:right w:w="91" w:type="dxa"/>
            </w:tcMar>
            <w:vAlign w:val="center"/>
          </w:tcPr>
          <w:p w:rsidR="00E52620" w:rsidRPr="0025554D" w:rsidRDefault="00E52620" w:rsidP="00640A94">
            <w:pPr>
              <w:pStyle w:val="Osnovnoy"/>
              <w:ind w:hanging="49"/>
            </w:pPr>
            <w:r w:rsidRPr="0025554D">
              <w:t>Г-8+2*0,7</w:t>
            </w:r>
          </w:p>
        </w:tc>
        <w:tc>
          <w:tcPr>
            <w:tcW w:w="1634" w:type="dxa"/>
            <w:tcMar>
              <w:left w:w="91" w:type="dxa"/>
              <w:right w:w="91" w:type="dxa"/>
            </w:tcMar>
            <w:vAlign w:val="center"/>
          </w:tcPr>
          <w:p w:rsidR="00E52620" w:rsidRPr="0025554D" w:rsidRDefault="00E52620" w:rsidP="00640A94">
            <w:pPr>
              <w:pStyle w:val="Osnovnoy"/>
              <w:ind w:hanging="49"/>
            </w:pPr>
            <w:smartTag w:uri="urn:schemas-microsoft-com:office:smarttags" w:element="metricconverter">
              <w:smartTagPr>
                <w:attr w:name="ProductID" w:val="40 км/ч"/>
              </w:smartTagPr>
              <w:r w:rsidRPr="0025554D">
                <w:t>40 км/ч</w:t>
              </w:r>
            </w:smartTag>
          </w:p>
        </w:tc>
        <w:tc>
          <w:tcPr>
            <w:tcW w:w="1080" w:type="dxa"/>
            <w:tcMar>
              <w:left w:w="91" w:type="dxa"/>
              <w:right w:w="91" w:type="dxa"/>
            </w:tcMar>
            <w:vAlign w:val="center"/>
          </w:tcPr>
          <w:p w:rsidR="00E52620" w:rsidRPr="0025554D" w:rsidRDefault="00E52620" w:rsidP="00640A94">
            <w:pPr>
              <w:pStyle w:val="Osnovnoy"/>
              <w:ind w:hanging="49"/>
            </w:pPr>
            <w:r w:rsidRPr="0025554D">
              <w:t>3</w:t>
            </w:r>
          </w:p>
        </w:tc>
        <w:tc>
          <w:tcPr>
            <w:tcW w:w="1260" w:type="dxa"/>
            <w:tcMar>
              <w:left w:w="91" w:type="dxa"/>
              <w:right w:w="91" w:type="dxa"/>
            </w:tcMar>
            <w:vAlign w:val="center"/>
          </w:tcPr>
          <w:p w:rsidR="00E52620" w:rsidRPr="0025554D" w:rsidRDefault="00E52620" w:rsidP="00640A94">
            <w:pPr>
              <w:pStyle w:val="Osnovnoy"/>
              <w:ind w:hanging="49"/>
            </w:pPr>
            <w:r w:rsidRPr="0025554D">
              <w:t>IV</w:t>
            </w:r>
          </w:p>
        </w:tc>
      </w:tr>
      <w:tr w:rsidR="00E52620" w:rsidRPr="0025554D" w:rsidTr="00640A94">
        <w:trPr>
          <w:cantSplit/>
          <w:trHeight w:val="420"/>
        </w:trPr>
        <w:tc>
          <w:tcPr>
            <w:tcW w:w="13891" w:type="dxa"/>
            <w:gridSpan w:val="9"/>
            <w:tcMar>
              <w:left w:w="91" w:type="dxa"/>
              <w:right w:w="91" w:type="dxa"/>
            </w:tcMar>
            <w:vAlign w:val="center"/>
          </w:tcPr>
          <w:p w:rsidR="00E52620" w:rsidRPr="0025554D" w:rsidRDefault="00E52620" w:rsidP="00640A94">
            <w:pPr>
              <w:pStyle w:val="Osnovnoy"/>
              <w:ind w:hanging="49"/>
            </w:pPr>
            <w:r w:rsidRPr="0025554D">
              <w:t>«Жилино - Жуковский» - Малаховка»</w:t>
            </w:r>
          </w:p>
        </w:tc>
      </w:tr>
      <w:tr w:rsidR="00E52620" w:rsidRPr="0025554D" w:rsidTr="00640A94">
        <w:trPr>
          <w:cantSplit/>
        </w:trPr>
        <w:tc>
          <w:tcPr>
            <w:tcW w:w="751" w:type="dxa"/>
            <w:tcMar>
              <w:left w:w="91" w:type="dxa"/>
              <w:right w:w="91" w:type="dxa"/>
            </w:tcMar>
            <w:vAlign w:val="center"/>
          </w:tcPr>
          <w:p w:rsidR="00E52620" w:rsidRPr="0025554D" w:rsidRDefault="00E52620" w:rsidP="00640A94">
            <w:pPr>
              <w:pStyle w:val="Osnovnoy"/>
              <w:ind w:hanging="49"/>
            </w:pPr>
            <w:r w:rsidRPr="0025554D">
              <w:t>1</w:t>
            </w:r>
          </w:p>
        </w:tc>
        <w:tc>
          <w:tcPr>
            <w:tcW w:w="1966" w:type="dxa"/>
            <w:tcMar>
              <w:left w:w="91" w:type="dxa"/>
              <w:right w:w="91" w:type="dxa"/>
            </w:tcMar>
            <w:vAlign w:val="center"/>
          </w:tcPr>
          <w:p w:rsidR="00E52620" w:rsidRPr="0025554D" w:rsidRDefault="00E52620" w:rsidP="00640A94">
            <w:pPr>
              <w:pStyle w:val="Osnovnoy"/>
              <w:ind w:hanging="49"/>
            </w:pPr>
            <w:r w:rsidRPr="0025554D">
              <w:t>р. Македонка</w:t>
            </w:r>
          </w:p>
        </w:tc>
        <w:tc>
          <w:tcPr>
            <w:tcW w:w="2160" w:type="dxa"/>
            <w:tcMar>
              <w:left w:w="91" w:type="dxa"/>
              <w:right w:w="91" w:type="dxa"/>
            </w:tcMar>
            <w:vAlign w:val="center"/>
          </w:tcPr>
          <w:p w:rsidR="00E52620" w:rsidRPr="0025554D" w:rsidRDefault="00E52620" w:rsidP="00640A94">
            <w:pPr>
              <w:pStyle w:val="Osnovnoy"/>
              <w:ind w:hanging="49"/>
            </w:pPr>
            <w:r w:rsidRPr="0025554D">
              <w:t>1,250</w:t>
            </w:r>
          </w:p>
        </w:tc>
        <w:tc>
          <w:tcPr>
            <w:tcW w:w="1620" w:type="dxa"/>
            <w:tcMar>
              <w:left w:w="91" w:type="dxa"/>
              <w:right w:w="91" w:type="dxa"/>
            </w:tcMar>
            <w:vAlign w:val="center"/>
          </w:tcPr>
          <w:p w:rsidR="00E52620" w:rsidRPr="0025554D" w:rsidRDefault="00E52620" w:rsidP="00640A94">
            <w:pPr>
              <w:pStyle w:val="Osnovnoy"/>
              <w:ind w:hanging="49"/>
            </w:pPr>
            <w:r w:rsidRPr="0025554D">
              <w:t>МЭЗ</w:t>
            </w:r>
          </w:p>
        </w:tc>
        <w:tc>
          <w:tcPr>
            <w:tcW w:w="1620" w:type="dxa"/>
            <w:tcMar>
              <w:left w:w="91" w:type="dxa"/>
              <w:right w:w="91" w:type="dxa"/>
            </w:tcMar>
            <w:vAlign w:val="center"/>
          </w:tcPr>
          <w:p w:rsidR="00E52620" w:rsidRPr="0025554D" w:rsidRDefault="00E52620" w:rsidP="00640A94">
            <w:pPr>
              <w:pStyle w:val="Osnovnoy"/>
              <w:ind w:hanging="49"/>
            </w:pPr>
            <w:r w:rsidRPr="0025554D">
              <w:t>25,24</w:t>
            </w:r>
          </w:p>
        </w:tc>
        <w:tc>
          <w:tcPr>
            <w:tcW w:w="1800" w:type="dxa"/>
            <w:tcMar>
              <w:left w:w="91" w:type="dxa"/>
              <w:right w:w="91" w:type="dxa"/>
            </w:tcMar>
            <w:vAlign w:val="center"/>
          </w:tcPr>
          <w:p w:rsidR="00E52620" w:rsidRPr="0025554D" w:rsidRDefault="00E52620" w:rsidP="00640A94">
            <w:pPr>
              <w:pStyle w:val="Osnovnoy"/>
              <w:ind w:hanging="49"/>
            </w:pPr>
            <w:r w:rsidRPr="0025554D">
              <w:t>Г-10+2*0,7</w:t>
            </w:r>
          </w:p>
        </w:tc>
        <w:tc>
          <w:tcPr>
            <w:tcW w:w="1634" w:type="dxa"/>
            <w:tcMar>
              <w:left w:w="91" w:type="dxa"/>
              <w:right w:w="91" w:type="dxa"/>
            </w:tcMar>
            <w:vAlign w:val="center"/>
          </w:tcPr>
          <w:p w:rsidR="00E52620" w:rsidRPr="0025554D" w:rsidRDefault="00E52620" w:rsidP="00640A94">
            <w:pPr>
              <w:pStyle w:val="Osnovnoy"/>
              <w:ind w:hanging="49"/>
            </w:pPr>
          </w:p>
        </w:tc>
        <w:tc>
          <w:tcPr>
            <w:tcW w:w="1080" w:type="dxa"/>
            <w:tcMar>
              <w:left w:w="91" w:type="dxa"/>
              <w:right w:w="91" w:type="dxa"/>
            </w:tcMar>
            <w:vAlign w:val="center"/>
          </w:tcPr>
          <w:p w:rsidR="00E52620" w:rsidRPr="0025554D" w:rsidRDefault="00E52620" w:rsidP="00640A94">
            <w:pPr>
              <w:pStyle w:val="Osnovnoy"/>
              <w:ind w:hanging="49"/>
            </w:pPr>
            <w:r w:rsidRPr="0025554D">
              <w:t>3</w:t>
            </w:r>
          </w:p>
        </w:tc>
        <w:tc>
          <w:tcPr>
            <w:tcW w:w="1260" w:type="dxa"/>
            <w:tcMar>
              <w:left w:w="91" w:type="dxa"/>
              <w:right w:w="91" w:type="dxa"/>
            </w:tcMar>
            <w:vAlign w:val="center"/>
          </w:tcPr>
          <w:p w:rsidR="00E52620" w:rsidRPr="0025554D" w:rsidRDefault="00E52620" w:rsidP="00640A94">
            <w:pPr>
              <w:pStyle w:val="Osnovnoy"/>
              <w:ind w:hanging="49"/>
            </w:pPr>
            <w:r w:rsidRPr="0025554D">
              <w:t>IV</w:t>
            </w:r>
          </w:p>
        </w:tc>
      </w:tr>
      <w:tr w:rsidR="00E52620" w:rsidRPr="0025554D" w:rsidTr="00640A94">
        <w:trPr>
          <w:cantSplit/>
          <w:trHeight w:val="168"/>
        </w:trPr>
        <w:tc>
          <w:tcPr>
            <w:tcW w:w="13891" w:type="dxa"/>
            <w:gridSpan w:val="9"/>
            <w:tcMar>
              <w:left w:w="91" w:type="dxa"/>
              <w:right w:w="91" w:type="dxa"/>
            </w:tcMar>
            <w:vAlign w:val="center"/>
          </w:tcPr>
          <w:p w:rsidR="00E52620" w:rsidRPr="0025554D" w:rsidRDefault="00E52620" w:rsidP="00640A94">
            <w:pPr>
              <w:pStyle w:val="Osnovnoy"/>
              <w:ind w:hanging="49"/>
            </w:pPr>
            <w:r w:rsidRPr="0025554D">
              <w:t>Пехорка - ст. Красково - ст. Малаховка</w:t>
            </w:r>
          </w:p>
        </w:tc>
      </w:tr>
      <w:tr w:rsidR="00E52620" w:rsidRPr="0025554D" w:rsidTr="00640A94">
        <w:trPr>
          <w:cantSplit/>
        </w:trPr>
        <w:tc>
          <w:tcPr>
            <w:tcW w:w="751" w:type="dxa"/>
            <w:tcMar>
              <w:left w:w="91" w:type="dxa"/>
              <w:right w:w="91" w:type="dxa"/>
            </w:tcMar>
            <w:vAlign w:val="center"/>
          </w:tcPr>
          <w:p w:rsidR="00E52620" w:rsidRPr="0025554D" w:rsidRDefault="00E52620" w:rsidP="00640A94">
            <w:pPr>
              <w:pStyle w:val="Osnovnoy"/>
              <w:ind w:hanging="49"/>
            </w:pPr>
            <w:r w:rsidRPr="0025554D">
              <w:t>1</w:t>
            </w:r>
          </w:p>
        </w:tc>
        <w:tc>
          <w:tcPr>
            <w:tcW w:w="1966" w:type="dxa"/>
            <w:tcMar>
              <w:left w:w="91" w:type="dxa"/>
              <w:right w:w="91" w:type="dxa"/>
            </w:tcMar>
            <w:vAlign w:val="center"/>
          </w:tcPr>
          <w:p w:rsidR="00E52620" w:rsidRPr="0025554D" w:rsidRDefault="00E52620" w:rsidP="00640A94">
            <w:pPr>
              <w:pStyle w:val="Osnovnoy"/>
              <w:ind w:hanging="49"/>
            </w:pPr>
            <w:r w:rsidRPr="0025554D">
              <w:t>р. Македонка</w:t>
            </w:r>
          </w:p>
        </w:tc>
        <w:tc>
          <w:tcPr>
            <w:tcW w:w="2160" w:type="dxa"/>
            <w:tcMar>
              <w:left w:w="91" w:type="dxa"/>
              <w:right w:w="91" w:type="dxa"/>
            </w:tcMar>
            <w:vAlign w:val="center"/>
          </w:tcPr>
          <w:p w:rsidR="00E52620" w:rsidRPr="0025554D" w:rsidRDefault="00E52620" w:rsidP="00640A94">
            <w:pPr>
              <w:pStyle w:val="Osnovnoy"/>
              <w:ind w:hanging="49"/>
            </w:pPr>
            <w:r w:rsidRPr="0025554D">
              <w:t>0,250</w:t>
            </w:r>
          </w:p>
        </w:tc>
        <w:tc>
          <w:tcPr>
            <w:tcW w:w="1620" w:type="dxa"/>
            <w:tcMar>
              <w:left w:w="91" w:type="dxa"/>
              <w:right w:w="91" w:type="dxa"/>
            </w:tcMar>
            <w:vAlign w:val="center"/>
          </w:tcPr>
          <w:p w:rsidR="00E52620" w:rsidRPr="0025554D" w:rsidRDefault="00E52620" w:rsidP="00640A94">
            <w:pPr>
              <w:pStyle w:val="Osnovnoy"/>
              <w:ind w:hanging="49"/>
            </w:pPr>
            <w:r w:rsidRPr="0025554D">
              <w:t>Пехорка</w:t>
            </w:r>
          </w:p>
        </w:tc>
        <w:tc>
          <w:tcPr>
            <w:tcW w:w="1620" w:type="dxa"/>
            <w:tcMar>
              <w:left w:w="91" w:type="dxa"/>
              <w:right w:w="91" w:type="dxa"/>
            </w:tcMar>
            <w:vAlign w:val="center"/>
          </w:tcPr>
          <w:p w:rsidR="00E52620" w:rsidRPr="0025554D" w:rsidRDefault="00E52620" w:rsidP="00640A94">
            <w:pPr>
              <w:pStyle w:val="Osnovnoy"/>
              <w:ind w:hanging="49"/>
            </w:pPr>
            <w:r w:rsidRPr="0025554D">
              <w:t>9,5</w:t>
            </w:r>
          </w:p>
        </w:tc>
        <w:tc>
          <w:tcPr>
            <w:tcW w:w="1800" w:type="dxa"/>
            <w:tcMar>
              <w:left w:w="91" w:type="dxa"/>
              <w:right w:w="91" w:type="dxa"/>
            </w:tcMar>
            <w:vAlign w:val="center"/>
          </w:tcPr>
          <w:p w:rsidR="00E52620" w:rsidRPr="0025554D" w:rsidRDefault="00E52620" w:rsidP="00640A94">
            <w:pPr>
              <w:pStyle w:val="Osnovnoy"/>
              <w:ind w:hanging="49"/>
            </w:pPr>
            <w:r w:rsidRPr="0025554D">
              <w:t>Г-5+0,45+0,7</w:t>
            </w:r>
          </w:p>
        </w:tc>
        <w:tc>
          <w:tcPr>
            <w:tcW w:w="1634" w:type="dxa"/>
            <w:tcMar>
              <w:left w:w="91" w:type="dxa"/>
              <w:right w:w="91" w:type="dxa"/>
            </w:tcMar>
            <w:vAlign w:val="center"/>
          </w:tcPr>
          <w:p w:rsidR="00E52620" w:rsidRPr="0025554D" w:rsidRDefault="00E52620" w:rsidP="00640A94">
            <w:pPr>
              <w:pStyle w:val="Osnovnoy"/>
              <w:ind w:hanging="49"/>
            </w:pPr>
          </w:p>
        </w:tc>
        <w:tc>
          <w:tcPr>
            <w:tcW w:w="1080" w:type="dxa"/>
            <w:tcMar>
              <w:left w:w="91" w:type="dxa"/>
              <w:right w:w="91" w:type="dxa"/>
            </w:tcMar>
            <w:vAlign w:val="center"/>
          </w:tcPr>
          <w:p w:rsidR="00E52620" w:rsidRPr="0025554D" w:rsidRDefault="00E52620" w:rsidP="00640A94">
            <w:pPr>
              <w:pStyle w:val="Osnovnoy"/>
              <w:ind w:hanging="49"/>
            </w:pPr>
            <w:r w:rsidRPr="0025554D">
              <w:t>2</w:t>
            </w:r>
          </w:p>
        </w:tc>
        <w:tc>
          <w:tcPr>
            <w:tcW w:w="1260" w:type="dxa"/>
            <w:tcMar>
              <w:left w:w="91" w:type="dxa"/>
              <w:right w:w="91" w:type="dxa"/>
            </w:tcMar>
            <w:vAlign w:val="center"/>
          </w:tcPr>
          <w:p w:rsidR="00E52620" w:rsidRPr="0025554D" w:rsidRDefault="00E52620" w:rsidP="00640A94">
            <w:pPr>
              <w:pStyle w:val="Osnovnoy"/>
              <w:ind w:hanging="49"/>
            </w:pPr>
            <w:r w:rsidRPr="0025554D">
              <w:t>IV</w:t>
            </w:r>
          </w:p>
        </w:tc>
      </w:tr>
      <w:tr w:rsidR="00E52620" w:rsidRPr="0025554D" w:rsidTr="00640A94">
        <w:trPr>
          <w:cantSplit/>
          <w:trHeight w:val="380"/>
        </w:trPr>
        <w:tc>
          <w:tcPr>
            <w:tcW w:w="13891" w:type="dxa"/>
            <w:gridSpan w:val="9"/>
            <w:tcMar>
              <w:left w:w="91" w:type="dxa"/>
              <w:right w:w="91" w:type="dxa"/>
            </w:tcMar>
            <w:vAlign w:val="center"/>
          </w:tcPr>
          <w:p w:rsidR="00E52620" w:rsidRPr="0025554D" w:rsidRDefault="00E52620" w:rsidP="00640A94">
            <w:pPr>
              <w:pStyle w:val="Osnovnoy"/>
              <w:ind w:hanging="49"/>
            </w:pPr>
            <w:r w:rsidRPr="0025554D">
              <w:t>«Москва- Касимов» - Родники - Быково - ул. Аппаратная</w:t>
            </w:r>
          </w:p>
        </w:tc>
      </w:tr>
      <w:tr w:rsidR="00E52620" w:rsidRPr="0025554D" w:rsidTr="00640A94">
        <w:trPr>
          <w:cantSplit/>
        </w:trPr>
        <w:tc>
          <w:tcPr>
            <w:tcW w:w="751" w:type="dxa"/>
            <w:tcMar>
              <w:left w:w="91" w:type="dxa"/>
              <w:right w:w="91" w:type="dxa"/>
            </w:tcMar>
            <w:vAlign w:val="center"/>
          </w:tcPr>
          <w:p w:rsidR="00E52620" w:rsidRPr="0025554D" w:rsidRDefault="00E52620" w:rsidP="00640A94">
            <w:pPr>
              <w:pStyle w:val="Osnovnoy"/>
              <w:ind w:hanging="49"/>
            </w:pPr>
            <w:r w:rsidRPr="0025554D">
              <w:t>1</w:t>
            </w:r>
          </w:p>
        </w:tc>
        <w:tc>
          <w:tcPr>
            <w:tcW w:w="1966" w:type="dxa"/>
            <w:tcMar>
              <w:left w:w="91" w:type="dxa"/>
              <w:right w:w="91" w:type="dxa"/>
            </w:tcMar>
            <w:vAlign w:val="center"/>
          </w:tcPr>
          <w:p w:rsidR="00E52620" w:rsidRPr="0025554D" w:rsidRDefault="00E52620" w:rsidP="00640A94">
            <w:pPr>
              <w:pStyle w:val="Osnovnoy"/>
              <w:ind w:hanging="49"/>
            </w:pPr>
            <w:r w:rsidRPr="0025554D">
              <w:t>р. Македонка</w:t>
            </w:r>
          </w:p>
        </w:tc>
        <w:tc>
          <w:tcPr>
            <w:tcW w:w="2160" w:type="dxa"/>
            <w:tcMar>
              <w:left w:w="91" w:type="dxa"/>
              <w:right w:w="91" w:type="dxa"/>
            </w:tcMar>
            <w:vAlign w:val="center"/>
          </w:tcPr>
          <w:p w:rsidR="00E52620" w:rsidRPr="0025554D" w:rsidRDefault="00E52620" w:rsidP="00640A94">
            <w:pPr>
              <w:pStyle w:val="Osnovnoy"/>
              <w:ind w:hanging="49"/>
            </w:pPr>
            <w:r w:rsidRPr="0025554D">
              <w:t>1,690</w:t>
            </w:r>
          </w:p>
        </w:tc>
        <w:tc>
          <w:tcPr>
            <w:tcW w:w="1620" w:type="dxa"/>
            <w:tcMar>
              <w:left w:w="91" w:type="dxa"/>
              <w:right w:w="91" w:type="dxa"/>
            </w:tcMar>
            <w:vAlign w:val="center"/>
          </w:tcPr>
          <w:p w:rsidR="00E52620" w:rsidRPr="0025554D" w:rsidRDefault="00E52620" w:rsidP="00640A94">
            <w:pPr>
              <w:pStyle w:val="Osnovnoy"/>
              <w:ind w:hanging="49"/>
            </w:pPr>
            <w:r w:rsidRPr="0025554D">
              <w:t>Родники</w:t>
            </w:r>
          </w:p>
        </w:tc>
        <w:tc>
          <w:tcPr>
            <w:tcW w:w="1620" w:type="dxa"/>
            <w:tcMar>
              <w:left w:w="91" w:type="dxa"/>
              <w:right w:w="91" w:type="dxa"/>
            </w:tcMar>
            <w:vAlign w:val="center"/>
          </w:tcPr>
          <w:p w:rsidR="00E52620" w:rsidRPr="0025554D" w:rsidRDefault="00E52620" w:rsidP="00640A94">
            <w:pPr>
              <w:pStyle w:val="Osnovnoy"/>
              <w:ind w:hanging="49"/>
            </w:pPr>
            <w:r w:rsidRPr="0025554D">
              <w:t>9,34</w:t>
            </w:r>
          </w:p>
        </w:tc>
        <w:tc>
          <w:tcPr>
            <w:tcW w:w="1800" w:type="dxa"/>
            <w:tcMar>
              <w:left w:w="91" w:type="dxa"/>
              <w:right w:w="91" w:type="dxa"/>
            </w:tcMar>
            <w:vAlign w:val="center"/>
          </w:tcPr>
          <w:p w:rsidR="00E52620" w:rsidRPr="0025554D" w:rsidRDefault="00E52620" w:rsidP="00640A94">
            <w:pPr>
              <w:pStyle w:val="Osnovnoy"/>
              <w:ind w:hanging="49"/>
            </w:pPr>
            <w:r w:rsidRPr="0025554D">
              <w:t>Г-7+2*0,75</w:t>
            </w:r>
          </w:p>
        </w:tc>
        <w:tc>
          <w:tcPr>
            <w:tcW w:w="1634" w:type="dxa"/>
            <w:tcMar>
              <w:left w:w="91" w:type="dxa"/>
              <w:right w:w="91" w:type="dxa"/>
            </w:tcMar>
            <w:vAlign w:val="center"/>
          </w:tcPr>
          <w:p w:rsidR="00E52620" w:rsidRPr="0025554D" w:rsidRDefault="00E52620" w:rsidP="00640A94">
            <w:pPr>
              <w:pStyle w:val="Osnovnoy"/>
              <w:ind w:hanging="49"/>
            </w:pPr>
          </w:p>
        </w:tc>
        <w:tc>
          <w:tcPr>
            <w:tcW w:w="1080" w:type="dxa"/>
            <w:tcMar>
              <w:left w:w="91" w:type="dxa"/>
              <w:right w:w="91" w:type="dxa"/>
            </w:tcMar>
            <w:vAlign w:val="center"/>
          </w:tcPr>
          <w:p w:rsidR="00E52620" w:rsidRPr="0025554D" w:rsidRDefault="00E52620" w:rsidP="00640A94">
            <w:pPr>
              <w:pStyle w:val="Osnovnoy"/>
              <w:ind w:hanging="49"/>
            </w:pPr>
            <w:r w:rsidRPr="0025554D">
              <w:t>-</w:t>
            </w:r>
          </w:p>
        </w:tc>
        <w:tc>
          <w:tcPr>
            <w:tcW w:w="1260" w:type="dxa"/>
            <w:tcMar>
              <w:left w:w="91" w:type="dxa"/>
              <w:right w:w="91" w:type="dxa"/>
            </w:tcMar>
            <w:vAlign w:val="center"/>
          </w:tcPr>
          <w:p w:rsidR="00E52620" w:rsidRPr="0025554D" w:rsidRDefault="00E52620" w:rsidP="00640A94">
            <w:pPr>
              <w:pStyle w:val="Osnovnoy"/>
              <w:ind w:hanging="49"/>
            </w:pPr>
            <w:r w:rsidRPr="0025554D">
              <w:t>IV</w:t>
            </w:r>
          </w:p>
        </w:tc>
      </w:tr>
      <w:tr w:rsidR="00E52620" w:rsidRPr="0025554D" w:rsidTr="00640A94">
        <w:trPr>
          <w:cantSplit/>
        </w:trPr>
        <w:tc>
          <w:tcPr>
            <w:tcW w:w="751" w:type="dxa"/>
            <w:tcMar>
              <w:left w:w="91" w:type="dxa"/>
              <w:right w:w="91" w:type="dxa"/>
            </w:tcMar>
            <w:vAlign w:val="center"/>
          </w:tcPr>
          <w:p w:rsidR="00E52620" w:rsidRPr="0025554D" w:rsidRDefault="00E52620" w:rsidP="00640A94">
            <w:pPr>
              <w:pStyle w:val="Osnovnoy"/>
              <w:ind w:hanging="49"/>
            </w:pPr>
            <w:r w:rsidRPr="0025554D">
              <w:t>2</w:t>
            </w:r>
          </w:p>
        </w:tc>
        <w:tc>
          <w:tcPr>
            <w:tcW w:w="1966" w:type="dxa"/>
            <w:tcMar>
              <w:left w:w="91" w:type="dxa"/>
              <w:right w:w="91" w:type="dxa"/>
            </w:tcMar>
            <w:vAlign w:val="center"/>
          </w:tcPr>
          <w:p w:rsidR="00E52620" w:rsidRPr="0025554D" w:rsidRDefault="00E52620" w:rsidP="00640A94">
            <w:pPr>
              <w:pStyle w:val="Osnovnoy"/>
              <w:ind w:hanging="49"/>
            </w:pPr>
            <w:r w:rsidRPr="0025554D">
              <w:t>р. Македонка</w:t>
            </w:r>
          </w:p>
        </w:tc>
        <w:tc>
          <w:tcPr>
            <w:tcW w:w="2160" w:type="dxa"/>
            <w:tcMar>
              <w:left w:w="91" w:type="dxa"/>
              <w:right w:w="91" w:type="dxa"/>
            </w:tcMar>
            <w:vAlign w:val="center"/>
          </w:tcPr>
          <w:p w:rsidR="00E52620" w:rsidRPr="0025554D" w:rsidRDefault="00E52620" w:rsidP="00640A94">
            <w:pPr>
              <w:pStyle w:val="Osnovnoy"/>
              <w:ind w:hanging="49"/>
            </w:pPr>
            <w:r w:rsidRPr="0025554D">
              <w:t>1,700</w:t>
            </w:r>
          </w:p>
        </w:tc>
        <w:tc>
          <w:tcPr>
            <w:tcW w:w="1620" w:type="dxa"/>
            <w:tcMar>
              <w:left w:w="91" w:type="dxa"/>
              <w:right w:w="91" w:type="dxa"/>
            </w:tcMar>
            <w:vAlign w:val="center"/>
          </w:tcPr>
          <w:p w:rsidR="00E52620" w:rsidRPr="0025554D" w:rsidRDefault="00E52620" w:rsidP="00640A94">
            <w:pPr>
              <w:pStyle w:val="Osnovnoy"/>
              <w:ind w:hanging="49"/>
            </w:pPr>
            <w:r w:rsidRPr="0025554D">
              <w:t>Родники</w:t>
            </w:r>
          </w:p>
        </w:tc>
        <w:tc>
          <w:tcPr>
            <w:tcW w:w="1620" w:type="dxa"/>
            <w:tcMar>
              <w:left w:w="91" w:type="dxa"/>
              <w:right w:w="91" w:type="dxa"/>
            </w:tcMar>
            <w:vAlign w:val="center"/>
          </w:tcPr>
          <w:p w:rsidR="00E52620" w:rsidRPr="0025554D" w:rsidRDefault="00E52620" w:rsidP="00640A94">
            <w:pPr>
              <w:pStyle w:val="Osnovnoy"/>
              <w:ind w:hanging="49"/>
            </w:pPr>
            <w:r w:rsidRPr="0025554D">
              <w:t>21,08</w:t>
            </w:r>
          </w:p>
        </w:tc>
        <w:tc>
          <w:tcPr>
            <w:tcW w:w="1800" w:type="dxa"/>
            <w:tcMar>
              <w:left w:w="91" w:type="dxa"/>
              <w:right w:w="91" w:type="dxa"/>
            </w:tcMar>
            <w:vAlign w:val="center"/>
          </w:tcPr>
          <w:p w:rsidR="00E52620" w:rsidRPr="0025554D" w:rsidRDefault="00E52620" w:rsidP="00640A94">
            <w:pPr>
              <w:pStyle w:val="Osnovnoy"/>
              <w:ind w:hanging="49"/>
            </w:pPr>
            <w:r w:rsidRPr="0025554D">
              <w:t>Г-8+2*1,5</w:t>
            </w:r>
          </w:p>
        </w:tc>
        <w:tc>
          <w:tcPr>
            <w:tcW w:w="1634" w:type="dxa"/>
            <w:tcMar>
              <w:left w:w="91" w:type="dxa"/>
              <w:right w:w="91" w:type="dxa"/>
            </w:tcMar>
            <w:vAlign w:val="center"/>
          </w:tcPr>
          <w:p w:rsidR="00E52620" w:rsidRPr="0025554D" w:rsidRDefault="00E52620" w:rsidP="00640A94">
            <w:pPr>
              <w:pStyle w:val="Osnovnoy"/>
              <w:ind w:hanging="49"/>
            </w:pPr>
          </w:p>
        </w:tc>
        <w:tc>
          <w:tcPr>
            <w:tcW w:w="1080" w:type="dxa"/>
            <w:tcMar>
              <w:left w:w="91" w:type="dxa"/>
              <w:right w:w="91" w:type="dxa"/>
            </w:tcMar>
            <w:vAlign w:val="center"/>
          </w:tcPr>
          <w:p w:rsidR="00E52620" w:rsidRPr="0025554D" w:rsidRDefault="00E52620" w:rsidP="00640A94">
            <w:pPr>
              <w:pStyle w:val="Osnovnoy"/>
              <w:ind w:hanging="49"/>
            </w:pPr>
            <w:r w:rsidRPr="0025554D">
              <w:t>3</w:t>
            </w:r>
          </w:p>
        </w:tc>
        <w:tc>
          <w:tcPr>
            <w:tcW w:w="1260" w:type="dxa"/>
            <w:tcMar>
              <w:left w:w="91" w:type="dxa"/>
              <w:right w:w="91" w:type="dxa"/>
            </w:tcMar>
            <w:vAlign w:val="center"/>
          </w:tcPr>
          <w:p w:rsidR="00E52620" w:rsidRPr="0025554D" w:rsidRDefault="00E52620" w:rsidP="00640A94">
            <w:pPr>
              <w:pStyle w:val="Osnovnoy"/>
              <w:ind w:hanging="49"/>
            </w:pPr>
            <w:r w:rsidRPr="0025554D">
              <w:t>IV</w:t>
            </w:r>
          </w:p>
        </w:tc>
      </w:tr>
      <w:tr w:rsidR="00E52620" w:rsidRPr="0025554D" w:rsidTr="00640A94">
        <w:trPr>
          <w:cantSplit/>
        </w:trPr>
        <w:tc>
          <w:tcPr>
            <w:tcW w:w="751" w:type="dxa"/>
            <w:tcMar>
              <w:left w:w="91" w:type="dxa"/>
              <w:right w:w="91" w:type="dxa"/>
            </w:tcMar>
            <w:vAlign w:val="center"/>
          </w:tcPr>
          <w:p w:rsidR="00E52620" w:rsidRPr="0025554D" w:rsidRDefault="00E52620" w:rsidP="00640A94">
            <w:pPr>
              <w:pStyle w:val="Osnovnoy"/>
              <w:ind w:hanging="49"/>
            </w:pPr>
            <w:r w:rsidRPr="0025554D">
              <w:lastRenderedPageBreak/>
              <w:t>3</w:t>
            </w:r>
          </w:p>
        </w:tc>
        <w:tc>
          <w:tcPr>
            <w:tcW w:w="1966" w:type="dxa"/>
            <w:tcMar>
              <w:left w:w="91" w:type="dxa"/>
              <w:right w:w="91" w:type="dxa"/>
            </w:tcMar>
            <w:vAlign w:val="center"/>
          </w:tcPr>
          <w:p w:rsidR="00E52620" w:rsidRPr="0025554D" w:rsidRDefault="00E52620" w:rsidP="00640A94">
            <w:pPr>
              <w:pStyle w:val="Osnovnoy"/>
              <w:ind w:hanging="49"/>
            </w:pPr>
            <w:r w:rsidRPr="0025554D">
              <w:t>р. Македонка</w:t>
            </w:r>
          </w:p>
        </w:tc>
        <w:tc>
          <w:tcPr>
            <w:tcW w:w="2160" w:type="dxa"/>
            <w:tcMar>
              <w:left w:w="91" w:type="dxa"/>
              <w:right w:w="91" w:type="dxa"/>
            </w:tcMar>
            <w:vAlign w:val="center"/>
          </w:tcPr>
          <w:p w:rsidR="00E52620" w:rsidRPr="0025554D" w:rsidRDefault="00E52620" w:rsidP="00640A94">
            <w:pPr>
              <w:pStyle w:val="Osnovnoy"/>
              <w:ind w:hanging="49"/>
            </w:pPr>
            <w:r w:rsidRPr="0025554D">
              <w:t>2,100</w:t>
            </w:r>
          </w:p>
        </w:tc>
        <w:tc>
          <w:tcPr>
            <w:tcW w:w="1620" w:type="dxa"/>
            <w:tcMar>
              <w:left w:w="91" w:type="dxa"/>
              <w:right w:w="91" w:type="dxa"/>
            </w:tcMar>
            <w:vAlign w:val="center"/>
          </w:tcPr>
          <w:p w:rsidR="00E52620" w:rsidRPr="0025554D" w:rsidRDefault="00E52620" w:rsidP="00640A94">
            <w:pPr>
              <w:pStyle w:val="Osnovnoy"/>
              <w:ind w:hanging="49"/>
            </w:pPr>
            <w:r w:rsidRPr="0025554D">
              <w:t>Родники</w:t>
            </w:r>
          </w:p>
        </w:tc>
        <w:tc>
          <w:tcPr>
            <w:tcW w:w="1620" w:type="dxa"/>
            <w:tcMar>
              <w:left w:w="91" w:type="dxa"/>
              <w:right w:w="91" w:type="dxa"/>
            </w:tcMar>
            <w:vAlign w:val="center"/>
          </w:tcPr>
          <w:p w:rsidR="00E52620" w:rsidRPr="0025554D" w:rsidRDefault="00E52620" w:rsidP="00640A94">
            <w:pPr>
              <w:pStyle w:val="Osnovnoy"/>
              <w:ind w:hanging="49"/>
            </w:pPr>
            <w:r w:rsidRPr="0025554D">
              <w:t>18,10</w:t>
            </w:r>
          </w:p>
        </w:tc>
        <w:tc>
          <w:tcPr>
            <w:tcW w:w="1800" w:type="dxa"/>
            <w:tcMar>
              <w:left w:w="91" w:type="dxa"/>
              <w:right w:w="91" w:type="dxa"/>
            </w:tcMar>
            <w:vAlign w:val="center"/>
          </w:tcPr>
          <w:p w:rsidR="00E52620" w:rsidRPr="0025554D" w:rsidRDefault="00E52620" w:rsidP="00640A94">
            <w:pPr>
              <w:pStyle w:val="Osnovnoy"/>
              <w:ind w:hanging="49"/>
            </w:pPr>
            <w:r w:rsidRPr="0025554D">
              <w:t>Г-8,6+2*0,75</w:t>
            </w:r>
          </w:p>
        </w:tc>
        <w:tc>
          <w:tcPr>
            <w:tcW w:w="1634" w:type="dxa"/>
            <w:tcMar>
              <w:left w:w="91" w:type="dxa"/>
              <w:right w:w="91" w:type="dxa"/>
            </w:tcMar>
            <w:vAlign w:val="center"/>
          </w:tcPr>
          <w:p w:rsidR="00E52620" w:rsidRPr="0025554D" w:rsidRDefault="00E52620" w:rsidP="00640A94">
            <w:pPr>
              <w:pStyle w:val="Osnovnoy"/>
              <w:ind w:hanging="49"/>
            </w:pPr>
          </w:p>
        </w:tc>
        <w:tc>
          <w:tcPr>
            <w:tcW w:w="1080" w:type="dxa"/>
            <w:tcMar>
              <w:left w:w="91" w:type="dxa"/>
              <w:right w:w="91" w:type="dxa"/>
            </w:tcMar>
            <w:vAlign w:val="center"/>
          </w:tcPr>
          <w:p w:rsidR="00E52620" w:rsidRPr="0025554D" w:rsidRDefault="00E52620" w:rsidP="00640A94">
            <w:pPr>
              <w:pStyle w:val="Osnovnoy"/>
              <w:ind w:hanging="49"/>
            </w:pPr>
            <w:r w:rsidRPr="0025554D">
              <w:t>3</w:t>
            </w:r>
          </w:p>
        </w:tc>
        <w:tc>
          <w:tcPr>
            <w:tcW w:w="1260" w:type="dxa"/>
            <w:tcMar>
              <w:left w:w="91" w:type="dxa"/>
              <w:right w:w="91" w:type="dxa"/>
            </w:tcMar>
            <w:vAlign w:val="center"/>
          </w:tcPr>
          <w:p w:rsidR="00E52620" w:rsidRPr="0025554D" w:rsidRDefault="00E52620" w:rsidP="00640A94">
            <w:pPr>
              <w:pStyle w:val="Osnovnoy"/>
              <w:ind w:hanging="49"/>
            </w:pPr>
            <w:r w:rsidRPr="0025554D">
              <w:t>IV</w:t>
            </w:r>
          </w:p>
        </w:tc>
      </w:tr>
      <w:tr w:rsidR="00E52620" w:rsidRPr="0025554D" w:rsidTr="00640A94">
        <w:trPr>
          <w:cantSplit/>
          <w:trHeight w:val="325"/>
        </w:trPr>
        <w:tc>
          <w:tcPr>
            <w:tcW w:w="13891" w:type="dxa"/>
            <w:gridSpan w:val="9"/>
            <w:tcMar>
              <w:left w:w="91" w:type="dxa"/>
              <w:right w:w="91" w:type="dxa"/>
            </w:tcMar>
            <w:vAlign w:val="center"/>
          </w:tcPr>
          <w:p w:rsidR="00E52620" w:rsidRPr="0025554D" w:rsidRDefault="00E52620" w:rsidP="00640A94">
            <w:pPr>
              <w:pStyle w:val="Osnovnoy"/>
              <w:ind w:hanging="49"/>
            </w:pPr>
            <w:r w:rsidRPr="0025554D">
              <w:t>«Москва - Тума - Касимов» - Зюзино - Копнино - Н.Милет</w:t>
            </w:r>
          </w:p>
        </w:tc>
      </w:tr>
      <w:tr w:rsidR="00E52620" w:rsidRPr="0025554D" w:rsidTr="00640A94">
        <w:trPr>
          <w:cantSplit/>
        </w:trPr>
        <w:tc>
          <w:tcPr>
            <w:tcW w:w="751" w:type="dxa"/>
            <w:tcMar>
              <w:left w:w="91" w:type="dxa"/>
              <w:right w:w="91" w:type="dxa"/>
            </w:tcMar>
            <w:vAlign w:val="center"/>
          </w:tcPr>
          <w:p w:rsidR="00E52620" w:rsidRPr="0025554D" w:rsidRDefault="00E52620" w:rsidP="00640A94">
            <w:pPr>
              <w:pStyle w:val="Osnovnoy"/>
              <w:ind w:hanging="49"/>
            </w:pPr>
            <w:r w:rsidRPr="0025554D">
              <w:t>1</w:t>
            </w:r>
          </w:p>
        </w:tc>
        <w:tc>
          <w:tcPr>
            <w:tcW w:w="1966" w:type="dxa"/>
            <w:tcMar>
              <w:left w:w="91" w:type="dxa"/>
              <w:right w:w="91" w:type="dxa"/>
            </w:tcMar>
            <w:vAlign w:val="center"/>
          </w:tcPr>
          <w:p w:rsidR="00E52620" w:rsidRPr="0025554D" w:rsidRDefault="00E52620" w:rsidP="00640A94">
            <w:pPr>
              <w:pStyle w:val="Osnovnoy"/>
              <w:ind w:hanging="49"/>
            </w:pPr>
            <w:r w:rsidRPr="0025554D">
              <w:t>р. Вьюнка</w:t>
            </w:r>
          </w:p>
        </w:tc>
        <w:tc>
          <w:tcPr>
            <w:tcW w:w="2160" w:type="dxa"/>
            <w:tcMar>
              <w:left w:w="91" w:type="dxa"/>
              <w:right w:w="91" w:type="dxa"/>
            </w:tcMar>
            <w:vAlign w:val="center"/>
          </w:tcPr>
          <w:p w:rsidR="00E52620" w:rsidRPr="0025554D" w:rsidRDefault="00E52620" w:rsidP="00640A94">
            <w:pPr>
              <w:pStyle w:val="Osnovnoy"/>
              <w:ind w:hanging="49"/>
            </w:pPr>
            <w:r w:rsidRPr="0025554D">
              <w:t>3,670</w:t>
            </w:r>
          </w:p>
        </w:tc>
        <w:tc>
          <w:tcPr>
            <w:tcW w:w="1620" w:type="dxa"/>
            <w:tcMar>
              <w:left w:w="91" w:type="dxa"/>
              <w:right w:w="91" w:type="dxa"/>
            </w:tcMar>
            <w:vAlign w:val="center"/>
          </w:tcPr>
          <w:p w:rsidR="00E52620" w:rsidRPr="0025554D" w:rsidRDefault="00E52620" w:rsidP="00640A94">
            <w:pPr>
              <w:pStyle w:val="Osnovnoy"/>
              <w:ind w:hanging="49"/>
            </w:pPr>
            <w:r w:rsidRPr="0025554D">
              <w:t>Зюзино</w:t>
            </w:r>
          </w:p>
        </w:tc>
        <w:tc>
          <w:tcPr>
            <w:tcW w:w="1620" w:type="dxa"/>
            <w:tcMar>
              <w:left w:w="91" w:type="dxa"/>
              <w:right w:w="91" w:type="dxa"/>
            </w:tcMar>
            <w:vAlign w:val="center"/>
          </w:tcPr>
          <w:p w:rsidR="00E52620" w:rsidRPr="0025554D" w:rsidRDefault="00E52620" w:rsidP="00640A94">
            <w:pPr>
              <w:pStyle w:val="Osnovnoy"/>
              <w:ind w:hanging="49"/>
            </w:pPr>
            <w:r w:rsidRPr="0025554D">
              <w:t>32,95</w:t>
            </w:r>
          </w:p>
        </w:tc>
        <w:tc>
          <w:tcPr>
            <w:tcW w:w="1800" w:type="dxa"/>
            <w:tcMar>
              <w:left w:w="91" w:type="dxa"/>
              <w:right w:w="91" w:type="dxa"/>
            </w:tcMar>
            <w:vAlign w:val="center"/>
          </w:tcPr>
          <w:p w:rsidR="00E52620" w:rsidRPr="0025554D" w:rsidRDefault="00E52620" w:rsidP="00640A94">
            <w:pPr>
              <w:pStyle w:val="Osnovnoy"/>
              <w:ind w:hanging="49"/>
            </w:pPr>
            <w:r w:rsidRPr="0025554D">
              <w:t>Г-7,8+2*1,5</w:t>
            </w:r>
          </w:p>
        </w:tc>
        <w:tc>
          <w:tcPr>
            <w:tcW w:w="1634" w:type="dxa"/>
            <w:tcMar>
              <w:left w:w="91" w:type="dxa"/>
              <w:right w:w="91" w:type="dxa"/>
            </w:tcMar>
            <w:vAlign w:val="center"/>
          </w:tcPr>
          <w:p w:rsidR="00E52620" w:rsidRPr="0025554D" w:rsidRDefault="00E52620" w:rsidP="00640A94">
            <w:pPr>
              <w:pStyle w:val="Osnovnoy"/>
              <w:ind w:hanging="49"/>
            </w:pPr>
          </w:p>
        </w:tc>
        <w:tc>
          <w:tcPr>
            <w:tcW w:w="1080" w:type="dxa"/>
            <w:tcMar>
              <w:left w:w="91" w:type="dxa"/>
              <w:right w:w="91" w:type="dxa"/>
            </w:tcMar>
            <w:vAlign w:val="center"/>
          </w:tcPr>
          <w:p w:rsidR="00E52620" w:rsidRPr="0025554D" w:rsidRDefault="00E52620" w:rsidP="00640A94">
            <w:pPr>
              <w:pStyle w:val="Osnovnoy"/>
              <w:ind w:hanging="49"/>
            </w:pPr>
            <w:r w:rsidRPr="0025554D">
              <w:t>2</w:t>
            </w:r>
          </w:p>
        </w:tc>
        <w:tc>
          <w:tcPr>
            <w:tcW w:w="1260" w:type="dxa"/>
            <w:tcMar>
              <w:left w:w="91" w:type="dxa"/>
              <w:right w:w="91" w:type="dxa"/>
            </w:tcMar>
            <w:vAlign w:val="center"/>
          </w:tcPr>
          <w:p w:rsidR="00E52620" w:rsidRPr="0025554D" w:rsidRDefault="00E52620" w:rsidP="00640A94">
            <w:pPr>
              <w:pStyle w:val="Osnovnoy"/>
              <w:ind w:hanging="49"/>
            </w:pPr>
            <w:r w:rsidRPr="0025554D">
              <w:t>IV</w:t>
            </w:r>
          </w:p>
        </w:tc>
      </w:tr>
      <w:tr w:rsidR="00E52620" w:rsidRPr="0025554D" w:rsidTr="00640A94">
        <w:trPr>
          <w:cantSplit/>
        </w:trPr>
        <w:tc>
          <w:tcPr>
            <w:tcW w:w="751" w:type="dxa"/>
            <w:tcMar>
              <w:left w:w="91" w:type="dxa"/>
              <w:right w:w="91" w:type="dxa"/>
            </w:tcMar>
            <w:vAlign w:val="center"/>
          </w:tcPr>
          <w:p w:rsidR="00E52620" w:rsidRPr="0025554D" w:rsidRDefault="00E52620" w:rsidP="00640A94">
            <w:pPr>
              <w:pStyle w:val="Osnovnoy"/>
              <w:ind w:hanging="49"/>
            </w:pPr>
            <w:r w:rsidRPr="0025554D">
              <w:t>2</w:t>
            </w:r>
          </w:p>
        </w:tc>
        <w:tc>
          <w:tcPr>
            <w:tcW w:w="1966" w:type="dxa"/>
            <w:tcMar>
              <w:left w:w="91" w:type="dxa"/>
              <w:right w:w="91" w:type="dxa"/>
            </w:tcMar>
            <w:vAlign w:val="center"/>
          </w:tcPr>
          <w:p w:rsidR="00E52620" w:rsidRPr="0025554D" w:rsidRDefault="00E52620" w:rsidP="00640A94">
            <w:pPr>
              <w:pStyle w:val="Osnovnoy"/>
              <w:ind w:hanging="49"/>
            </w:pPr>
            <w:r w:rsidRPr="0025554D">
              <w:t>ручей</w:t>
            </w:r>
          </w:p>
        </w:tc>
        <w:tc>
          <w:tcPr>
            <w:tcW w:w="2160" w:type="dxa"/>
            <w:tcMar>
              <w:left w:w="91" w:type="dxa"/>
              <w:right w:w="91" w:type="dxa"/>
            </w:tcMar>
            <w:vAlign w:val="center"/>
          </w:tcPr>
          <w:p w:rsidR="00E52620" w:rsidRPr="0025554D" w:rsidRDefault="00E52620" w:rsidP="00640A94">
            <w:pPr>
              <w:pStyle w:val="Osnovnoy"/>
              <w:ind w:hanging="49"/>
            </w:pPr>
            <w:r w:rsidRPr="0025554D">
              <w:t>4,410</w:t>
            </w:r>
          </w:p>
        </w:tc>
        <w:tc>
          <w:tcPr>
            <w:tcW w:w="1620" w:type="dxa"/>
            <w:tcMar>
              <w:left w:w="91" w:type="dxa"/>
              <w:right w:w="91" w:type="dxa"/>
            </w:tcMar>
            <w:vAlign w:val="center"/>
          </w:tcPr>
          <w:p w:rsidR="00E52620" w:rsidRPr="0025554D" w:rsidRDefault="00E52620" w:rsidP="00640A94">
            <w:pPr>
              <w:pStyle w:val="Osnovnoy"/>
              <w:ind w:hanging="49"/>
            </w:pPr>
            <w:r w:rsidRPr="0025554D">
              <w:t>Копнино</w:t>
            </w:r>
          </w:p>
        </w:tc>
        <w:tc>
          <w:tcPr>
            <w:tcW w:w="1620" w:type="dxa"/>
            <w:tcMar>
              <w:left w:w="91" w:type="dxa"/>
              <w:right w:w="91" w:type="dxa"/>
            </w:tcMar>
            <w:vAlign w:val="center"/>
          </w:tcPr>
          <w:p w:rsidR="00E52620" w:rsidRPr="0025554D" w:rsidRDefault="00E52620" w:rsidP="00640A94">
            <w:pPr>
              <w:pStyle w:val="Osnovnoy"/>
              <w:ind w:hanging="49"/>
            </w:pPr>
            <w:r w:rsidRPr="0025554D">
              <w:t>22,86</w:t>
            </w:r>
          </w:p>
        </w:tc>
        <w:tc>
          <w:tcPr>
            <w:tcW w:w="1800" w:type="dxa"/>
            <w:tcMar>
              <w:left w:w="91" w:type="dxa"/>
              <w:right w:w="91" w:type="dxa"/>
            </w:tcMar>
            <w:vAlign w:val="center"/>
          </w:tcPr>
          <w:p w:rsidR="00E52620" w:rsidRPr="0025554D" w:rsidRDefault="00E52620" w:rsidP="00640A94">
            <w:pPr>
              <w:pStyle w:val="Osnovnoy"/>
              <w:ind w:hanging="49"/>
            </w:pPr>
            <w:r w:rsidRPr="0025554D">
              <w:t>Г-6,8+2*0,44</w:t>
            </w:r>
          </w:p>
        </w:tc>
        <w:tc>
          <w:tcPr>
            <w:tcW w:w="1634" w:type="dxa"/>
            <w:tcMar>
              <w:left w:w="91" w:type="dxa"/>
              <w:right w:w="91" w:type="dxa"/>
            </w:tcMar>
            <w:vAlign w:val="center"/>
          </w:tcPr>
          <w:p w:rsidR="00E52620" w:rsidRPr="0025554D" w:rsidRDefault="00E52620" w:rsidP="00640A94">
            <w:pPr>
              <w:pStyle w:val="Osnovnoy"/>
              <w:ind w:hanging="49"/>
            </w:pPr>
          </w:p>
        </w:tc>
        <w:tc>
          <w:tcPr>
            <w:tcW w:w="1080" w:type="dxa"/>
            <w:tcMar>
              <w:left w:w="91" w:type="dxa"/>
              <w:right w:w="91" w:type="dxa"/>
            </w:tcMar>
            <w:vAlign w:val="center"/>
          </w:tcPr>
          <w:p w:rsidR="00E52620" w:rsidRPr="0025554D" w:rsidRDefault="00E52620" w:rsidP="00640A94">
            <w:pPr>
              <w:pStyle w:val="Osnovnoy"/>
              <w:ind w:hanging="49"/>
            </w:pPr>
            <w:r w:rsidRPr="0025554D">
              <w:t>2</w:t>
            </w:r>
          </w:p>
        </w:tc>
        <w:tc>
          <w:tcPr>
            <w:tcW w:w="1260" w:type="dxa"/>
            <w:tcMar>
              <w:left w:w="91" w:type="dxa"/>
              <w:right w:w="91" w:type="dxa"/>
            </w:tcMar>
            <w:vAlign w:val="center"/>
          </w:tcPr>
          <w:p w:rsidR="00E52620" w:rsidRPr="0025554D" w:rsidRDefault="00E52620" w:rsidP="00640A94">
            <w:pPr>
              <w:pStyle w:val="Osnovnoy"/>
              <w:ind w:hanging="49"/>
            </w:pPr>
            <w:r w:rsidRPr="0025554D">
              <w:t>IV</w:t>
            </w:r>
          </w:p>
        </w:tc>
      </w:tr>
      <w:tr w:rsidR="00E52620" w:rsidRPr="0025554D" w:rsidTr="00640A94">
        <w:trPr>
          <w:cantSplit/>
          <w:trHeight w:val="511"/>
        </w:trPr>
        <w:tc>
          <w:tcPr>
            <w:tcW w:w="13891" w:type="dxa"/>
            <w:gridSpan w:val="9"/>
            <w:tcMar>
              <w:left w:w="91" w:type="dxa"/>
              <w:right w:w="91" w:type="dxa"/>
            </w:tcMar>
            <w:vAlign w:val="center"/>
          </w:tcPr>
          <w:p w:rsidR="00E52620" w:rsidRPr="0025554D" w:rsidRDefault="00E52620" w:rsidP="00640A94">
            <w:pPr>
              <w:pStyle w:val="Osnovnoy"/>
              <w:ind w:hanging="49"/>
            </w:pPr>
            <w:r w:rsidRPr="0025554D">
              <w:t>«Москва - Жуковский» - ст. Люберцы</w:t>
            </w:r>
          </w:p>
        </w:tc>
      </w:tr>
      <w:tr w:rsidR="00E52620" w:rsidRPr="0025554D" w:rsidTr="00640A94">
        <w:trPr>
          <w:cantSplit/>
        </w:trPr>
        <w:tc>
          <w:tcPr>
            <w:tcW w:w="751" w:type="dxa"/>
            <w:tcMar>
              <w:left w:w="91" w:type="dxa"/>
              <w:right w:w="91" w:type="dxa"/>
            </w:tcMar>
            <w:vAlign w:val="center"/>
          </w:tcPr>
          <w:p w:rsidR="00E52620" w:rsidRPr="0025554D" w:rsidRDefault="00E52620" w:rsidP="00640A94">
            <w:pPr>
              <w:pStyle w:val="Osnovnoy"/>
              <w:ind w:hanging="49"/>
            </w:pPr>
            <w:r w:rsidRPr="0025554D">
              <w:t>1</w:t>
            </w:r>
          </w:p>
        </w:tc>
        <w:tc>
          <w:tcPr>
            <w:tcW w:w="1966" w:type="dxa"/>
            <w:tcMar>
              <w:left w:w="91" w:type="dxa"/>
              <w:right w:w="91" w:type="dxa"/>
            </w:tcMar>
            <w:vAlign w:val="center"/>
          </w:tcPr>
          <w:p w:rsidR="00E52620" w:rsidRPr="0025554D" w:rsidRDefault="00E52620" w:rsidP="00640A94">
            <w:pPr>
              <w:pStyle w:val="Osnovnoy"/>
              <w:ind w:hanging="49"/>
            </w:pPr>
            <w:r w:rsidRPr="0025554D">
              <w:t>пп ж/д</w:t>
            </w:r>
          </w:p>
        </w:tc>
        <w:tc>
          <w:tcPr>
            <w:tcW w:w="2160" w:type="dxa"/>
            <w:tcMar>
              <w:left w:w="91" w:type="dxa"/>
              <w:right w:w="91" w:type="dxa"/>
            </w:tcMar>
            <w:vAlign w:val="center"/>
          </w:tcPr>
          <w:p w:rsidR="00E52620" w:rsidRPr="0025554D" w:rsidRDefault="00E52620" w:rsidP="00640A94">
            <w:pPr>
              <w:pStyle w:val="Osnovnoy"/>
              <w:ind w:hanging="49"/>
            </w:pPr>
            <w:r w:rsidRPr="0025554D">
              <w:t>0,400</w:t>
            </w:r>
          </w:p>
        </w:tc>
        <w:tc>
          <w:tcPr>
            <w:tcW w:w="1620" w:type="dxa"/>
            <w:tcMar>
              <w:left w:w="91" w:type="dxa"/>
              <w:right w:w="91" w:type="dxa"/>
            </w:tcMar>
            <w:vAlign w:val="center"/>
          </w:tcPr>
          <w:p w:rsidR="00E52620" w:rsidRPr="0025554D" w:rsidRDefault="00E52620" w:rsidP="00640A94">
            <w:pPr>
              <w:pStyle w:val="Osnovnoy"/>
              <w:ind w:hanging="49"/>
            </w:pPr>
            <w:r w:rsidRPr="0025554D">
              <w:t>Люберцы</w:t>
            </w:r>
          </w:p>
        </w:tc>
        <w:tc>
          <w:tcPr>
            <w:tcW w:w="1620" w:type="dxa"/>
            <w:tcMar>
              <w:left w:w="91" w:type="dxa"/>
              <w:right w:w="91" w:type="dxa"/>
            </w:tcMar>
            <w:vAlign w:val="center"/>
          </w:tcPr>
          <w:p w:rsidR="00E52620" w:rsidRPr="0025554D" w:rsidRDefault="00E52620" w:rsidP="00640A94">
            <w:pPr>
              <w:pStyle w:val="Osnovnoy"/>
              <w:ind w:hanging="49"/>
            </w:pPr>
            <w:r w:rsidRPr="0025554D">
              <w:t>937,18</w:t>
            </w:r>
          </w:p>
        </w:tc>
        <w:tc>
          <w:tcPr>
            <w:tcW w:w="1800" w:type="dxa"/>
            <w:tcMar>
              <w:left w:w="91" w:type="dxa"/>
              <w:right w:w="91" w:type="dxa"/>
            </w:tcMar>
            <w:vAlign w:val="center"/>
          </w:tcPr>
          <w:p w:rsidR="00E52620" w:rsidRPr="0025554D" w:rsidRDefault="00E52620" w:rsidP="00640A94">
            <w:pPr>
              <w:pStyle w:val="Osnovnoy"/>
              <w:ind w:hanging="49"/>
            </w:pPr>
            <w:r w:rsidRPr="0025554D">
              <w:t>Г-9+2,25+0</w:t>
            </w:r>
          </w:p>
        </w:tc>
        <w:tc>
          <w:tcPr>
            <w:tcW w:w="1634" w:type="dxa"/>
            <w:tcMar>
              <w:left w:w="91" w:type="dxa"/>
              <w:right w:w="91" w:type="dxa"/>
            </w:tcMar>
            <w:vAlign w:val="center"/>
          </w:tcPr>
          <w:p w:rsidR="00E52620" w:rsidRPr="0025554D" w:rsidRDefault="00E52620" w:rsidP="00640A94">
            <w:pPr>
              <w:pStyle w:val="Osnovnoy"/>
              <w:ind w:hanging="49"/>
            </w:pPr>
          </w:p>
        </w:tc>
        <w:tc>
          <w:tcPr>
            <w:tcW w:w="1080" w:type="dxa"/>
            <w:tcMar>
              <w:left w:w="91" w:type="dxa"/>
              <w:right w:w="91" w:type="dxa"/>
            </w:tcMar>
            <w:vAlign w:val="center"/>
          </w:tcPr>
          <w:p w:rsidR="00E52620" w:rsidRPr="0025554D" w:rsidRDefault="00E52620" w:rsidP="00640A94">
            <w:pPr>
              <w:pStyle w:val="Osnovnoy"/>
              <w:ind w:hanging="49"/>
            </w:pPr>
            <w:r w:rsidRPr="0025554D">
              <w:t>4</w:t>
            </w:r>
          </w:p>
        </w:tc>
        <w:tc>
          <w:tcPr>
            <w:tcW w:w="1260" w:type="dxa"/>
            <w:tcMar>
              <w:left w:w="91" w:type="dxa"/>
              <w:right w:w="91" w:type="dxa"/>
            </w:tcMar>
            <w:vAlign w:val="center"/>
          </w:tcPr>
          <w:p w:rsidR="00E52620" w:rsidRPr="0025554D" w:rsidRDefault="00E52620" w:rsidP="00640A94">
            <w:pPr>
              <w:pStyle w:val="Osnovnoy"/>
              <w:ind w:hanging="49"/>
            </w:pPr>
            <w:r w:rsidRPr="0025554D">
              <w:t>-</w:t>
            </w:r>
          </w:p>
        </w:tc>
      </w:tr>
      <w:tr w:rsidR="00E52620" w:rsidRPr="0025554D" w:rsidTr="00640A94">
        <w:trPr>
          <w:cantSplit/>
          <w:trHeight w:val="391"/>
        </w:trPr>
        <w:tc>
          <w:tcPr>
            <w:tcW w:w="13891" w:type="dxa"/>
            <w:gridSpan w:val="9"/>
            <w:tcMar>
              <w:left w:w="91" w:type="dxa"/>
              <w:right w:w="91" w:type="dxa"/>
            </w:tcMar>
            <w:vAlign w:val="center"/>
          </w:tcPr>
          <w:p w:rsidR="00E52620" w:rsidRPr="0025554D" w:rsidRDefault="00E52620" w:rsidP="00640A94">
            <w:pPr>
              <w:pStyle w:val="Osnovnoy"/>
              <w:ind w:hanging="49"/>
            </w:pPr>
            <w:r w:rsidRPr="0025554D">
              <w:t>«Москва –Егорьевск – Тума - Касимов» - Поповка</w:t>
            </w:r>
          </w:p>
        </w:tc>
      </w:tr>
      <w:tr w:rsidR="00E52620" w:rsidRPr="0025554D" w:rsidTr="00640A94">
        <w:trPr>
          <w:cantSplit/>
        </w:trPr>
        <w:tc>
          <w:tcPr>
            <w:tcW w:w="751" w:type="dxa"/>
            <w:tcMar>
              <w:left w:w="91" w:type="dxa"/>
              <w:right w:w="91" w:type="dxa"/>
            </w:tcMar>
            <w:vAlign w:val="center"/>
          </w:tcPr>
          <w:p w:rsidR="00E52620" w:rsidRPr="0025554D" w:rsidRDefault="00E52620" w:rsidP="00640A94">
            <w:pPr>
              <w:pStyle w:val="Osnovnoy"/>
              <w:ind w:hanging="49"/>
            </w:pPr>
            <w:r w:rsidRPr="0025554D">
              <w:t>1</w:t>
            </w:r>
          </w:p>
        </w:tc>
        <w:tc>
          <w:tcPr>
            <w:tcW w:w="1966" w:type="dxa"/>
            <w:tcMar>
              <w:left w:w="91" w:type="dxa"/>
              <w:right w:w="91" w:type="dxa"/>
            </w:tcMar>
            <w:vAlign w:val="center"/>
          </w:tcPr>
          <w:p w:rsidR="00E52620" w:rsidRPr="0025554D" w:rsidRDefault="00E52620" w:rsidP="00640A94">
            <w:pPr>
              <w:pStyle w:val="Osnovnoy"/>
              <w:ind w:hanging="49"/>
            </w:pPr>
            <w:r w:rsidRPr="0025554D">
              <w:t>р. Вьюнка</w:t>
            </w:r>
          </w:p>
        </w:tc>
        <w:tc>
          <w:tcPr>
            <w:tcW w:w="2160" w:type="dxa"/>
            <w:tcMar>
              <w:left w:w="91" w:type="dxa"/>
              <w:right w:w="91" w:type="dxa"/>
            </w:tcMar>
            <w:vAlign w:val="center"/>
          </w:tcPr>
          <w:p w:rsidR="00E52620" w:rsidRPr="0025554D" w:rsidRDefault="00E52620" w:rsidP="00640A94">
            <w:pPr>
              <w:pStyle w:val="Osnovnoy"/>
              <w:ind w:hanging="49"/>
            </w:pPr>
            <w:r w:rsidRPr="0025554D">
              <w:t>0,370</w:t>
            </w:r>
          </w:p>
        </w:tc>
        <w:tc>
          <w:tcPr>
            <w:tcW w:w="1620" w:type="dxa"/>
            <w:tcMar>
              <w:left w:w="91" w:type="dxa"/>
              <w:right w:w="91" w:type="dxa"/>
            </w:tcMar>
            <w:vAlign w:val="center"/>
          </w:tcPr>
          <w:p w:rsidR="00E52620" w:rsidRPr="0025554D" w:rsidRDefault="00E52620" w:rsidP="00640A94">
            <w:pPr>
              <w:pStyle w:val="Osnovnoy"/>
              <w:ind w:hanging="49"/>
            </w:pPr>
            <w:r w:rsidRPr="0025554D">
              <w:t>Власово</w:t>
            </w:r>
          </w:p>
        </w:tc>
        <w:tc>
          <w:tcPr>
            <w:tcW w:w="1620" w:type="dxa"/>
            <w:tcMar>
              <w:left w:w="91" w:type="dxa"/>
              <w:right w:w="91" w:type="dxa"/>
            </w:tcMar>
            <w:vAlign w:val="center"/>
          </w:tcPr>
          <w:p w:rsidR="00E52620" w:rsidRPr="0025554D" w:rsidRDefault="00E52620" w:rsidP="00640A94">
            <w:pPr>
              <w:pStyle w:val="Osnovnoy"/>
              <w:ind w:hanging="49"/>
            </w:pPr>
            <w:r w:rsidRPr="0025554D">
              <w:t>27,08</w:t>
            </w:r>
          </w:p>
        </w:tc>
        <w:tc>
          <w:tcPr>
            <w:tcW w:w="1800" w:type="dxa"/>
            <w:tcMar>
              <w:left w:w="91" w:type="dxa"/>
              <w:right w:w="91" w:type="dxa"/>
            </w:tcMar>
            <w:vAlign w:val="center"/>
          </w:tcPr>
          <w:p w:rsidR="00E52620" w:rsidRPr="0025554D" w:rsidRDefault="00E52620" w:rsidP="00640A94">
            <w:pPr>
              <w:pStyle w:val="Osnovnoy"/>
              <w:ind w:hanging="49"/>
            </w:pPr>
            <w:r w:rsidRPr="0025554D">
              <w:t>Г-7+0,8</w:t>
            </w:r>
          </w:p>
        </w:tc>
        <w:tc>
          <w:tcPr>
            <w:tcW w:w="1634" w:type="dxa"/>
            <w:tcMar>
              <w:left w:w="91" w:type="dxa"/>
              <w:right w:w="91" w:type="dxa"/>
            </w:tcMar>
            <w:vAlign w:val="center"/>
          </w:tcPr>
          <w:p w:rsidR="00E52620" w:rsidRPr="0025554D" w:rsidRDefault="00E52620" w:rsidP="00640A94">
            <w:pPr>
              <w:pStyle w:val="Osnovnoy"/>
              <w:ind w:hanging="49"/>
            </w:pPr>
          </w:p>
        </w:tc>
        <w:tc>
          <w:tcPr>
            <w:tcW w:w="1080" w:type="dxa"/>
            <w:tcMar>
              <w:left w:w="91" w:type="dxa"/>
              <w:right w:w="91" w:type="dxa"/>
            </w:tcMar>
            <w:vAlign w:val="center"/>
          </w:tcPr>
          <w:p w:rsidR="00E52620" w:rsidRPr="0025554D" w:rsidRDefault="00E52620" w:rsidP="00640A94">
            <w:pPr>
              <w:pStyle w:val="Osnovnoy"/>
              <w:ind w:hanging="49"/>
            </w:pPr>
            <w:r w:rsidRPr="0025554D">
              <w:t>4</w:t>
            </w:r>
          </w:p>
        </w:tc>
        <w:tc>
          <w:tcPr>
            <w:tcW w:w="1260" w:type="dxa"/>
            <w:tcMar>
              <w:left w:w="91" w:type="dxa"/>
              <w:right w:w="91" w:type="dxa"/>
            </w:tcMar>
            <w:vAlign w:val="center"/>
          </w:tcPr>
          <w:p w:rsidR="00E52620" w:rsidRPr="0025554D" w:rsidRDefault="00E52620" w:rsidP="00640A94">
            <w:pPr>
              <w:pStyle w:val="Osnovnoy"/>
              <w:ind w:hanging="49"/>
            </w:pPr>
            <w:r w:rsidRPr="0025554D">
              <w:t>IV</w:t>
            </w:r>
          </w:p>
        </w:tc>
      </w:tr>
    </w:tbl>
    <w:p w:rsidR="00E52620" w:rsidRPr="0025554D" w:rsidRDefault="00E52620" w:rsidP="00640A94">
      <w:pPr>
        <w:pStyle w:val="Osnovnoy"/>
      </w:pPr>
    </w:p>
    <w:p w:rsidR="00E52620" w:rsidRPr="0025554D" w:rsidRDefault="00E52620" w:rsidP="00640A94">
      <w:pPr>
        <w:pStyle w:val="Osnovnoy"/>
      </w:pPr>
      <w:r w:rsidRPr="0025554D">
        <w:t>Оценка технического состояния произведена специалистами УАДМО «Мосавтодор» в основном визуально. Балльная оценка говорит о следующем:</w:t>
      </w:r>
    </w:p>
    <w:p w:rsidR="00E52620" w:rsidRPr="0025554D" w:rsidRDefault="00E52620" w:rsidP="00640A94">
      <w:pPr>
        <w:pStyle w:val="Osnovnoy"/>
      </w:pPr>
      <w:r w:rsidRPr="0025554D">
        <w:t>«0» - аварийное состояние;</w:t>
      </w:r>
    </w:p>
    <w:p w:rsidR="00E52620" w:rsidRPr="0025554D" w:rsidRDefault="00E52620" w:rsidP="00640A94">
      <w:pPr>
        <w:pStyle w:val="Osnovnoy"/>
      </w:pPr>
      <w:r w:rsidRPr="0025554D">
        <w:t>«1» - неудовлетворительное состояние;</w:t>
      </w:r>
    </w:p>
    <w:p w:rsidR="00E52620" w:rsidRPr="0025554D" w:rsidRDefault="00E52620" w:rsidP="00640A94">
      <w:pPr>
        <w:pStyle w:val="Osnovnoy"/>
      </w:pPr>
      <w:r w:rsidRPr="0025554D">
        <w:t>«2» - «3» - удовлетворительное состояние;</w:t>
      </w:r>
    </w:p>
    <w:p w:rsidR="00E52620" w:rsidRPr="0025554D" w:rsidRDefault="00E52620" w:rsidP="00640A94">
      <w:pPr>
        <w:pStyle w:val="Osnovnoy"/>
      </w:pPr>
      <w:r w:rsidRPr="0025554D">
        <w:t>«4» - хорошее состояние.</w:t>
      </w:r>
    </w:p>
    <w:p w:rsidR="00E52620" w:rsidRPr="0025554D" w:rsidRDefault="00E52620" w:rsidP="00640A94">
      <w:pPr>
        <w:pStyle w:val="Osnovnoy"/>
      </w:pPr>
    </w:p>
    <w:p w:rsidR="00E52620" w:rsidRPr="0025554D" w:rsidRDefault="00E52620" w:rsidP="00640A94">
      <w:pPr>
        <w:pStyle w:val="Osnovnoy"/>
      </w:pPr>
    </w:p>
    <w:p w:rsidR="00E52620" w:rsidRPr="0025554D" w:rsidRDefault="00E52620" w:rsidP="00640A94">
      <w:pPr>
        <w:pStyle w:val="Osnovnoy"/>
        <w:sectPr w:rsidR="00E52620" w:rsidRPr="0025554D" w:rsidSect="000E7ECB">
          <w:type w:val="nextColumn"/>
          <w:pgSz w:w="16838" w:h="11906" w:orient="landscape" w:code="9"/>
          <w:pgMar w:top="1699" w:right="1138" w:bottom="850" w:left="1138" w:header="706" w:footer="706" w:gutter="0"/>
          <w:cols w:space="708"/>
          <w:docGrid w:linePitch="360"/>
        </w:sectPr>
      </w:pPr>
    </w:p>
    <w:p w:rsidR="00E52620" w:rsidRPr="0025554D" w:rsidRDefault="00E52620" w:rsidP="00640A94">
      <w:pPr>
        <w:pStyle w:val="Osnovnoy"/>
      </w:pPr>
      <w:r w:rsidRPr="0025554D">
        <w:lastRenderedPageBreak/>
        <w:t xml:space="preserve">Как следует из таблицы </w:t>
      </w:r>
      <w:r w:rsidR="00640A94" w:rsidRPr="0025554D">
        <w:t>3</w:t>
      </w:r>
      <w:r w:rsidRPr="0025554D">
        <w:t>.</w:t>
      </w:r>
      <w:r w:rsidR="008842E1" w:rsidRPr="0025554D">
        <w:t>9</w:t>
      </w:r>
      <w:r w:rsidRPr="0025554D">
        <w:t xml:space="preserve">.2., около 80% мостов находятся в удовлетворительном состоянии. </w:t>
      </w:r>
    </w:p>
    <w:p w:rsidR="00640A94" w:rsidRPr="0025554D" w:rsidRDefault="00640A94" w:rsidP="00640A94">
      <w:pPr>
        <w:pStyle w:val="Osnovnoy"/>
      </w:pPr>
    </w:p>
    <w:p w:rsidR="00E52620" w:rsidRPr="0025554D" w:rsidRDefault="00E52620" w:rsidP="00640A94">
      <w:pPr>
        <w:pStyle w:val="Osnovnoy"/>
        <w:rPr>
          <w:b/>
        </w:rPr>
      </w:pPr>
      <w:r w:rsidRPr="0025554D">
        <w:rPr>
          <w:b/>
        </w:rPr>
        <w:t>Основные проблемы и недостатки существующей сети федеральных и реги</w:t>
      </w:r>
      <w:r w:rsidRPr="0025554D">
        <w:rPr>
          <w:b/>
        </w:rPr>
        <w:t>о</w:t>
      </w:r>
      <w:r w:rsidRPr="0025554D">
        <w:rPr>
          <w:b/>
        </w:rPr>
        <w:t>нальных автодорог в юго-восточном секторе Московской области:</w:t>
      </w:r>
    </w:p>
    <w:p w:rsidR="00E52620" w:rsidRPr="0025554D" w:rsidRDefault="00E52620" w:rsidP="00640A94">
      <w:pPr>
        <w:pStyle w:val="Osnovnoy"/>
      </w:pPr>
      <w:r w:rsidRPr="0025554D">
        <w:t>Прохождение участков автомобильных дорог регионального значения через жилые образования, в границах которых они являются практически основной городской магис</w:t>
      </w:r>
      <w:r w:rsidRPr="0025554D">
        <w:t>т</w:t>
      </w:r>
      <w:r w:rsidRPr="0025554D">
        <w:t>ралью, ведет к дополнительному росту транспорта на магистралях за счет городского дв</w:t>
      </w:r>
      <w:r w:rsidRPr="0025554D">
        <w:t>и</w:t>
      </w:r>
      <w:r w:rsidRPr="0025554D">
        <w:t>жения;</w:t>
      </w:r>
    </w:p>
    <w:p w:rsidR="00E52620" w:rsidRPr="0025554D" w:rsidRDefault="00E52620" w:rsidP="00640A94">
      <w:pPr>
        <w:pStyle w:val="Osnovnoy"/>
      </w:pPr>
      <w:r w:rsidRPr="0025554D">
        <w:t>Как следствие из предыдущего пункта - невозможность реконструкции участков федеральных и региональных трасс, проходящих в городах, в силу ограниченности их п</w:t>
      </w:r>
      <w:r w:rsidRPr="0025554D">
        <w:t>о</w:t>
      </w:r>
      <w:r w:rsidRPr="0025554D">
        <w:t>перечных параметров существующими красными линиями;</w:t>
      </w:r>
    </w:p>
    <w:p w:rsidR="00E52620" w:rsidRPr="0025554D" w:rsidRDefault="00E52620" w:rsidP="00640A94">
      <w:pPr>
        <w:pStyle w:val="Osnovnoy"/>
      </w:pPr>
      <w:r w:rsidRPr="0025554D">
        <w:t>Ухудшение экологической ситуации в непосредственной близости к дорогам, как в населенных пунктах, так и на незастроенных участках дорог;</w:t>
      </w:r>
    </w:p>
    <w:p w:rsidR="00E52620" w:rsidRPr="0025554D" w:rsidRDefault="00E52620" w:rsidP="00640A94">
      <w:pPr>
        <w:pStyle w:val="Osnovnoy"/>
      </w:pPr>
      <w:r w:rsidRPr="0025554D">
        <w:t>Большое количество примыканий от разных объектов сервиса и торговли, распол</w:t>
      </w:r>
      <w:r w:rsidRPr="0025554D">
        <w:t>о</w:t>
      </w:r>
      <w:r w:rsidRPr="0025554D">
        <w:t>женных вдоль федеральных и территориальных трасс, зачастую без устройства переходно-скоростных полос;</w:t>
      </w:r>
    </w:p>
    <w:p w:rsidR="00E52620" w:rsidRPr="0025554D" w:rsidRDefault="00E52620" w:rsidP="00640A94">
      <w:pPr>
        <w:pStyle w:val="Osnovnoy"/>
      </w:pPr>
      <w:r w:rsidRPr="0025554D">
        <w:t>На дорогах имеется значительное количество опасных кривых, особенно в пределах населенных пунктов. Требуется устройство дополнительных полос движения на многих перекрестках.</w:t>
      </w:r>
    </w:p>
    <w:p w:rsidR="00E52620" w:rsidRPr="0025554D" w:rsidRDefault="00E52620" w:rsidP="00640A94">
      <w:pPr>
        <w:pStyle w:val="Osnovnoy"/>
      </w:pPr>
      <w:r w:rsidRPr="0025554D">
        <w:t>В целом состояние дорожной сети следует признать удовлетворительным. Покр</w:t>
      </w:r>
      <w:r w:rsidRPr="0025554D">
        <w:t>ы</w:t>
      </w:r>
      <w:r w:rsidRPr="0025554D">
        <w:t>тие на большинстве дорог находится в хорошем состоянии. Значительная часть дорог р</w:t>
      </w:r>
      <w:r w:rsidRPr="0025554D">
        <w:t>а</w:t>
      </w:r>
      <w:r w:rsidRPr="0025554D">
        <w:t>ботает в свободном и экономически целесообразном режиме и обладает резервом пропус</w:t>
      </w:r>
      <w:r w:rsidRPr="0025554D">
        <w:t>к</w:t>
      </w:r>
      <w:r w:rsidRPr="0025554D">
        <w:t>ной способности. Перегруженные участки наблюдаются в населенных пунктах и на подх</w:t>
      </w:r>
      <w:r w:rsidRPr="0025554D">
        <w:t>о</w:t>
      </w:r>
      <w:r w:rsidRPr="0025554D">
        <w:t>дах к ним, а также на части дорог, по которым проходит транзитный транспорт. Устран</w:t>
      </w:r>
      <w:r w:rsidRPr="0025554D">
        <w:t>е</w:t>
      </w:r>
      <w:r w:rsidRPr="0025554D">
        <w:t>ние опасных участков, строительство обходов населенных пунктов, железнодорожных п</w:t>
      </w:r>
      <w:r w:rsidRPr="0025554D">
        <w:t>у</w:t>
      </w:r>
      <w:r w:rsidRPr="0025554D">
        <w:t>тепроводов, транспортных развязок, плановая реконструкция дорог с учетом перспекти</w:t>
      </w:r>
      <w:r w:rsidRPr="0025554D">
        <w:t>в</w:t>
      </w:r>
      <w:r w:rsidRPr="0025554D">
        <w:t>ной интенсивности движения транспорта позволит обеспечить высокий уровень удобства и безопасность движения.</w:t>
      </w:r>
    </w:p>
    <w:p w:rsidR="00640A94" w:rsidRPr="0025554D" w:rsidRDefault="00640A94" w:rsidP="00640A94">
      <w:pPr>
        <w:pStyle w:val="Osnovnoy"/>
      </w:pPr>
    </w:p>
    <w:p w:rsidR="00E52620" w:rsidRPr="0025554D" w:rsidRDefault="00640A94" w:rsidP="00640A94">
      <w:pPr>
        <w:pStyle w:val="Level2"/>
      </w:pPr>
      <w:bookmarkStart w:id="55" w:name="_Toc3470712"/>
      <w:r w:rsidRPr="0025554D">
        <w:t>3.</w:t>
      </w:r>
      <w:r w:rsidR="008842E1" w:rsidRPr="0025554D">
        <w:t>9</w:t>
      </w:r>
      <w:r w:rsidR="00E52620" w:rsidRPr="0025554D">
        <w:t>.2. Обслуживание автотранспорта</w:t>
      </w:r>
      <w:bookmarkEnd w:id="55"/>
    </w:p>
    <w:p w:rsidR="00E52620" w:rsidRPr="0025554D" w:rsidRDefault="00E52620" w:rsidP="00640A94">
      <w:pPr>
        <w:pStyle w:val="Osnovnoy"/>
      </w:pPr>
      <w:r w:rsidRPr="0025554D">
        <w:t xml:space="preserve">Обслуживание и заправка автомобилей бензином и дизельным топливом в границах </w:t>
      </w:r>
      <w:r w:rsidR="00640A94" w:rsidRPr="0025554D">
        <w:t>городского округа</w:t>
      </w:r>
      <w:r w:rsidRPr="0025554D">
        <w:t xml:space="preserve"> Люберцы осуществляется автозаправочными станциями (АЗС) и ста</w:t>
      </w:r>
      <w:r w:rsidRPr="0025554D">
        <w:t>н</w:t>
      </w:r>
      <w:r w:rsidRPr="0025554D">
        <w:t xml:space="preserve">циями технического обслуживания (СТО). Данные по АЗС и СТО приведены в таблицах </w:t>
      </w:r>
      <w:r w:rsidR="00640A94" w:rsidRPr="0025554D">
        <w:t>3</w:t>
      </w:r>
      <w:r w:rsidRPr="0025554D">
        <w:t>.</w:t>
      </w:r>
      <w:r w:rsidR="008842E1" w:rsidRPr="0025554D">
        <w:t>9</w:t>
      </w:r>
      <w:r w:rsidRPr="0025554D">
        <w:t>.</w:t>
      </w:r>
      <w:r w:rsidR="00640A94" w:rsidRPr="0025554D">
        <w:t>3</w:t>
      </w:r>
      <w:r w:rsidRPr="0025554D">
        <w:t xml:space="preserve">. и </w:t>
      </w:r>
      <w:r w:rsidR="00640A94" w:rsidRPr="0025554D">
        <w:t>3</w:t>
      </w:r>
      <w:r w:rsidRPr="0025554D">
        <w:t>.</w:t>
      </w:r>
      <w:r w:rsidR="008842E1" w:rsidRPr="0025554D">
        <w:t>9</w:t>
      </w:r>
      <w:r w:rsidRPr="0025554D">
        <w:t>.</w:t>
      </w:r>
      <w:r w:rsidR="00640A94" w:rsidRPr="0025554D">
        <w:t>4</w:t>
      </w:r>
      <w:r w:rsidRPr="0025554D">
        <w:t>.</w:t>
      </w:r>
    </w:p>
    <w:p w:rsidR="00640A94" w:rsidRPr="0025554D" w:rsidRDefault="00640A94">
      <w:pPr>
        <w:rPr>
          <w:rFonts w:eastAsiaTheme="majorEastAsia"/>
          <w:bCs/>
          <w:kern w:val="28"/>
          <w:szCs w:val="32"/>
        </w:rPr>
      </w:pPr>
      <w:r w:rsidRPr="0025554D">
        <w:br w:type="page"/>
      </w:r>
    </w:p>
    <w:p w:rsidR="00E52620" w:rsidRPr="0025554D" w:rsidRDefault="00E52620" w:rsidP="00640A94">
      <w:pPr>
        <w:pStyle w:val="Osnovnoy"/>
        <w:jc w:val="center"/>
      </w:pPr>
      <w:r w:rsidRPr="0025554D">
        <w:lastRenderedPageBreak/>
        <w:t>Автозаправочные станции</w:t>
      </w:r>
    </w:p>
    <w:p w:rsidR="00E52620" w:rsidRPr="0025554D" w:rsidRDefault="00E52620" w:rsidP="00640A94">
      <w:pPr>
        <w:pStyle w:val="Osnovnoy"/>
        <w:jc w:val="right"/>
      </w:pPr>
      <w:r w:rsidRPr="0025554D">
        <w:t xml:space="preserve">Таблица </w:t>
      </w:r>
      <w:r w:rsidR="00640A94" w:rsidRPr="0025554D">
        <w:t>3</w:t>
      </w:r>
      <w:r w:rsidRPr="0025554D">
        <w:t>.</w:t>
      </w:r>
      <w:r w:rsidR="008842E1" w:rsidRPr="0025554D">
        <w:t>9</w:t>
      </w:r>
      <w:r w:rsidRPr="0025554D">
        <w:t>.</w:t>
      </w:r>
      <w:r w:rsidR="00640A94" w:rsidRPr="0025554D">
        <w:t>3</w:t>
      </w:r>
    </w:p>
    <w:tbl>
      <w:tblPr>
        <w:tblW w:w="9643" w:type="dxa"/>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54"/>
        <w:gridCol w:w="2410"/>
        <w:gridCol w:w="3118"/>
        <w:gridCol w:w="1275"/>
        <w:gridCol w:w="993"/>
        <w:gridCol w:w="1093"/>
      </w:tblGrid>
      <w:tr w:rsidR="00E52620" w:rsidRPr="0025554D" w:rsidTr="00E52620">
        <w:trPr>
          <w:tblHeader/>
        </w:trPr>
        <w:tc>
          <w:tcPr>
            <w:tcW w:w="754" w:type="dxa"/>
            <w:tcMar>
              <w:left w:w="28" w:type="dxa"/>
              <w:right w:w="28" w:type="dxa"/>
            </w:tcMar>
            <w:vAlign w:val="center"/>
          </w:tcPr>
          <w:p w:rsidR="00E52620" w:rsidRPr="0025554D" w:rsidRDefault="00E52620" w:rsidP="00640A94">
            <w:pPr>
              <w:pStyle w:val="Osnovnoy"/>
              <w:ind w:firstLine="0"/>
            </w:pPr>
            <w:r w:rsidRPr="0025554D">
              <w:t>№</w:t>
            </w:r>
          </w:p>
          <w:p w:rsidR="00E52620" w:rsidRPr="0025554D" w:rsidRDefault="00E52620" w:rsidP="00640A94">
            <w:pPr>
              <w:pStyle w:val="Osnovnoy"/>
              <w:ind w:firstLine="0"/>
            </w:pPr>
            <w:r w:rsidRPr="0025554D">
              <w:t xml:space="preserve"> п/п</w:t>
            </w:r>
          </w:p>
        </w:tc>
        <w:tc>
          <w:tcPr>
            <w:tcW w:w="2410" w:type="dxa"/>
            <w:tcMar>
              <w:left w:w="28" w:type="dxa"/>
              <w:right w:w="28" w:type="dxa"/>
            </w:tcMar>
            <w:vAlign w:val="center"/>
          </w:tcPr>
          <w:p w:rsidR="00E52620" w:rsidRPr="0025554D" w:rsidRDefault="00E52620" w:rsidP="00640A94">
            <w:pPr>
              <w:pStyle w:val="Osnovnoy"/>
              <w:ind w:firstLine="0"/>
              <w:rPr>
                <w:rFonts w:eastAsia="SimSun"/>
              </w:rPr>
            </w:pPr>
            <w:r w:rsidRPr="0025554D">
              <w:rPr>
                <w:rFonts w:eastAsia="SimSun"/>
              </w:rPr>
              <w:t>Наименование</w:t>
            </w:r>
          </w:p>
        </w:tc>
        <w:tc>
          <w:tcPr>
            <w:tcW w:w="3118" w:type="dxa"/>
            <w:tcMar>
              <w:left w:w="28" w:type="dxa"/>
              <w:right w:w="28" w:type="dxa"/>
            </w:tcMar>
            <w:vAlign w:val="center"/>
          </w:tcPr>
          <w:p w:rsidR="00E52620" w:rsidRPr="0025554D" w:rsidRDefault="00E52620" w:rsidP="00640A94">
            <w:pPr>
              <w:pStyle w:val="Osnovnoy"/>
              <w:ind w:firstLine="0"/>
            </w:pPr>
            <w:r w:rsidRPr="0025554D">
              <w:t>Адрес</w:t>
            </w:r>
          </w:p>
        </w:tc>
        <w:tc>
          <w:tcPr>
            <w:tcW w:w="1275" w:type="dxa"/>
            <w:tcMar>
              <w:left w:w="28" w:type="dxa"/>
              <w:right w:w="28" w:type="dxa"/>
            </w:tcMar>
            <w:vAlign w:val="center"/>
          </w:tcPr>
          <w:p w:rsidR="00E52620" w:rsidRPr="0025554D" w:rsidRDefault="00E52620" w:rsidP="00640A94">
            <w:pPr>
              <w:pStyle w:val="Osnovnoy"/>
              <w:ind w:firstLine="0"/>
            </w:pPr>
            <w:r w:rsidRPr="0025554D">
              <w:t>Количество колонок/ количество постов</w:t>
            </w:r>
          </w:p>
        </w:tc>
        <w:tc>
          <w:tcPr>
            <w:tcW w:w="993" w:type="dxa"/>
            <w:tcMar>
              <w:left w:w="28" w:type="dxa"/>
              <w:right w:w="28" w:type="dxa"/>
            </w:tcMar>
            <w:vAlign w:val="center"/>
          </w:tcPr>
          <w:p w:rsidR="00E52620" w:rsidRPr="0025554D" w:rsidRDefault="00E52620" w:rsidP="00640A94">
            <w:pPr>
              <w:pStyle w:val="Osnovnoy"/>
              <w:ind w:firstLine="0"/>
            </w:pPr>
            <w:r w:rsidRPr="0025554D">
              <w:t>Площадь участка, га</w:t>
            </w:r>
          </w:p>
        </w:tc>
        <w:tc>
          <w:tcPr>
            <w:tcW w:w="1093" w:type="dxa"/>
            <w:tcMar>
              <w:left w:w="28" w:type="dxa"/>
              <w:right w:w="28" w:type="dxa"/>
            </w:tcMar>
            <w:vAlign w:val="center"/>
          </w:tcPr>
          <w:p w:rsidR="00E52620" w:rsidRPr="0025554D" w:rsidRDefault="00E52620" w:rsidP="00640A94">
            <w:pPr>
              <w:pStyle w:val="Osnovnoy"/>
              <w:ind w:firstLine="0"/>
            </w:pPr>
            <w:r w:rsidRPr="0025554D">
              <w:t>Виды у</w:t>
            </w:r>
            <w:r w:rsidRPr="0025554D">
              <w:t>с</w:t>
            </w:r>
            <w:r w:rsidRPr="0025554D">
              <w:t>луг</w:t>
            </w:r>
          </w:p>
        </w:tc>
      </w:tr>
      <w:tr w:rsidR="00E52620" w:rsidRPr="0025554D" w:rsidTr="00E52620">
        <w:tc>
          <w:tcPr>
            <w:tcW w:w="754" w:type="dxa"/>
            <w:tcMar>
              <w:left w:w="28" w:type="dxa"/>
              <w:right w:w="28" w:type="dxa"/>
            </w:tcMar>
            <w:vAlign w:val="center"/>
          </w:tcPr>
          <w:p w:rsidR="00E52620" w:rsidRPr="0025554D" w:rsidRDefault="00640A94" w:rsidP="00640A94">
            <w:pPr>
              <w:pStyle w:val="Osnovnoy"/>
              <w:ind w:firstLine="0"/>
            </w:pPr>
            <w:r w:rsidRPr="0025554D">
              <w:t>1</w:t>
            </w:r>
          </w:p>
        </w:tc>
        <w:tc>
          <w:tcPr>
            <w:tcW w:w="2410" w:type="dxa"/>
            <w:tcMar>
              <w:left w:w="28" w:type="dxa"/>
              <w:right w:w="28" w:type="dxa"/>
            </w:tcMar>
            <w:vAlign w:val="center"/>
          </w:tcPr>
          <w:p w:rsidR="00E52620" w:rsidRPr="0025554D" w:rsidRDefault="00E52620" w:rsidP="00640A94">
            <w:pPr>
              <w:pStyle w:val="Osnovnoy"/>
              <w:ind w:firstLine="0"/>
            </w:pPr>
            <w:r w:rsidRPr="0025554D">
              <w:t>АЗС «СКАД-12»</w:t>
            </w:r>
          </w:p>
        </w:tc>
        <w:tc>
          <w:tcPr>
            <w:tcW w:w="3118" w:type="dxa"/>
            <w:tcMar>
              <w:left w:w="28" w:type="dxa"/>
              <w:right w:w="28" w:type="dxa"/>
            </w:tcMar>
            <w:vAlign w:val="center"/>
          </w:tcPr>
          <w:p w:rsidR="00E52620" w:rsidRPr="0025554D" w:rsidRDefault="00380ACC" w:rsidP="00640A94">
            <w:pPr>
              <w:pStyle w:val="Osnovnoy"/>
              <w:ind w:firstLine="0"/>
            </w:pPr>
            <w:r w:rsidRPr="0025554D">
              <w:t>Д.</w:t>
            </w:r>
            <w:r w:rsidR="00E52620" w:rsidRPr="0025554D">
              <w:t>п. Красково, Егорьевское ш., 6</w:t>
            </w:r>
          </w:p>
        </w:tc>
        <w:tc>
          <w:tcPr>
            <w:tcW w:w="1275" w:type="dxa"/>
            <w:tcMar>
              <w:left w:w="28" w:type="dxa"/>
              <w:right w:w="28" w:type="dxa"/>
            </w:tcMar>
            <w:vAlign w:val="center"/>
          </w:tcPr>
          <w:p w:rsidR="00E52620" w:rsidRPr="0025554D" w:rsidRDefault="00E52620" w:rsidP="00640A94">
            <w:pPr>
              <w:pStyle w:val="Osnovnoy"/>
              <w:ind w:firstLine="0"/>
            </w:pPr>
            <w:r w:rsidRPr="0025554D">
              <w:t>3/6</w:t>
            </w:r>
          </w:p>
        </w:tc>
        <w:tc>
          <w:tcPr>
            <w:tcW w:w="993" w:type="dxa"/>
            <w:tcMar>
              <w:left w:w="28" w:type="dxa"/>
              <w:right w:w="28" w:type="dxa"/>
            </w:tcMar>
            <w:vAlign w:val="center"/>
          </w:tcPr>
          <w:p w:rsidR="00E52620" w:rsidRPr="0025554D" w:rsidRDefault="00E52620" w:rsidP="00640A94">
            <w:pPr>
              <w:pStyle w:val="Osnovnoy"/>
              <w:ind w:firstLine="0"/>
            </w:pPr>
            <w:r w:rsidRPr="0025554D">
              <w:t>0,175</w:t>
            </w:r>
          </w:p>
        </w:tc>
        <w:tc>
          <w:tcPr>
            <w:tcW w:w="1093" w:type="dxa"/>
            <w:tcMar>
              <w:left w:w="28" w:type="dxa"/>
              <w:right w:w="28" w:type="dxa"/>
            </w:tcMar>
            <w:vAlign w:val="center"/>
          </w:tcPr>
          <w:p w:rsidR="00E52620" w:rsidRPr="0025554D" w:rsidRDefault="00E52620" w:rsidP="00640A94">
            <w:pPr>
              <w:pStyle w:val="Osnovnoy"/>
              <w:ind w:firstLine="0"/>
            </w:pPr>
            <w:r w:rsidRPr="0025554D">
              <w:t>Бензин</w:t>
            </w:r>
          </w:p>
          <w:p w:rsidR="00E52620" w:rsidRPr="0025554D" w:rsidRDefault="00E52620" w:rsidP="00640A94">
            <w:pPr>
              <w:pStyle w:val="Osnovnoy"/>
              <w:ind w:firstLine="0"/>
            </w:pPr>
            <w:r w:rsidRPr="0025554D">
              <w:t>Дизель</w:t>
            </w:r>
          </w:p>
        </w:tc>
      </w:tr>
      <w:tr w:rsidR="00E52620" w:rsidRPr="0025554D" w:rsidTr="00E52620">
        <w:tc>
          <w:tcPr>
            <w:tcW w:w="754" w:type="dxa"/>
            <w:tcMar>
              <w:left w:w="28" w:type="dxa"/>
              <w:right w:w="28" w:type="dxa"/>
            </w:tcMar>
            <w:vAlign w:val="center"/>
          </w:tcPr>
          <w:p w:rsidR="00E52620" w:rsidRPr="0025554D" w:rsidRDefault="00640A94" w:rsidP="00640A94">
            <w:pPr>
              <w:pStyle w:val="Osnovnoy"/>
              <w:ind w:firstLine="0"/>
            </w:pPr>
            <w:r w:rsidRPr="0025554D">
              <w:t>2</w:t>
            </w:r>
          </w:p>
        </w:tc>
        <w:tc>
          <w:tcPr>
            <w:tcW w:w="2410" w:type="dxa"/>
            <w:tcMar>
              <w:left w:w="28" w:type="dxa"/>
              <w:right w:w="28" w:type="dxa"/>
            </w:tcMar>
            <w:vAlign w:val="center"/>
          </w:tcPr>
          <w:p w:rsidR="00E52620" w:rsidRPr="0025554D" w:rsidRDefault="00E52620" w:rsidP="00640A94">
            <w:pPr>
              <w:pStyle w:val="Osnovnoy"/>
              <w:ind w:firstLine="0"/>
            </w:pPr>
            <w:r w:rsidRPr="0025554D">
              <w:t>АЗС</w:t>
            </w:r>
          </w:p>
        </w:tc>
        <w:tc>
          <w:tcPr>
            <w:tcW w:w="3118" w:type="dxa"/>
            <w:tcMar>
              <w:left w:w="28" w:type="dxa"/>
              <w:right w:w="28" w:type="dxa"/>
            </w:tcMar>
            <w:vAlign w:val="center"/>
          </w:tcPr>
          <w:p w:rsidR="00E52620" w:rsidRPr="0025554D" w:rsidRDefault="00380ACC" w:rsidP="00640A94">
            <w:pPr>
              <w:pStyle w:val="Osnovnoy"/>
              <w:ind w:firstLine="0"/>
            </w:pPr>
            <w:r w:rsidRPr="0025554D">
              <w:t>Д.</w:t>
            </w:r>
            <w:r w:rsidR="00E52620" w:rsidRPr="0025554D">
              <w:t>п. Красково, ул. Карла Маркса, 1а</w:t>
            </w:r>
          </w:p>
        </w:tc>
        <w:tc>
          <w:tcPr>
            <w:tcW w:w="1275" w:type="dxa"/>
            <w:tcMar>
              <w:left w:w="28" w:type="dxa"/>
              <w:right w:w="28" w:type="dxa"/>
            </w:tcMar>
            <w:vAlign w:val="center"/>
          </w:tcPr>
          <w:p w:rsidR="00E52620" w:rsidRPr="0025554D" w:rsidRDefault="00E52620" w:rsidP="00640A94">
            <w:pPr>
              <w:pStyle w:val="Osnovnoy"/>
              <w:ind w:firstLine="0"/>
            </w:pPr>
            <w:r w:rsidRPr="0025554D">
              <w:t>8/16</w:t>
            </w:r>
          </w:p>
        </w:tc>
        <w:tc>
          <w:tcPr>
            <w:tcW w:w="993" w:type="dxa"/>
            <w:tcMar>
              <w:left w:w="28" w:type="dxa"/>
              <w:right w:w="28" w:type="dxa"/>
            </w:tcMar>
            <w:vAlign w:val="center"/>
          </w:tcPr>
          <w:p w:rsidR="00E52620" w:rsidRPr="0025554D" w:rsidRDefault="00E52620" w:rsidP="00640A94">
            <w:pPr>
              <w:pStyle w:val="Osnovnoy"/>
              <w:ind w:firstLine="0"/>
            </w:pPr>
            <w:r w:rsidRPr="0025554D">
              <w:t>2,35</w:t>
            </w:r>
          </w:p>
        </w:tc>
        <w:tc>
          <w:tcPr>
            <w:tcW w:w="1093" w:type="dxa"/>
            <w:tcMar>
              <w:left w:w="28" w:type="dxa"/>
              <w:right w:w="28" w:type="dxa"/>
            </w:tcMar>
            <w:vAlign w:val="center"/>
          </w:tcPr>
          <w:p w:rsidR="00E52620" w:rsidRPr="0025554D" w:rsidRDefault="00E52620" w:rsidP="00640A94">
            <w:pPr>
              <w:pStyle w:val="Osnovnoy"/>
              <w:ind w:firstLine="0"/>
            </w:pPr>
            <w:r w:rsidRPr="0025554D">
              <w:t>Бензин</w:t>
            </w:r>
          </w:p>
          <w:p w:rsidR="00E52620" w:rsidRPr="0025554D" w:rsidRDefault="00E52620" w:rsidP="00640A94">
            <w:pPr>
              <w:pStyle w:val="Osnovnoy"/>
              <w:ind w:firstLine="0"/>
            </w:pPr>
            <w:r w:rsidRPr="0025554D">
              <w:t>Дизель</w:t>
            </w:r>
          </w:p>
        </w:tc>
      </w:tr>
      <w:tr w:rsidR="00E52620" w:rsidRPr="0025554D" w:rsidTr="00E52620">
        <w:tc>
          <w:tcPr>
            <w:tcW w:w="754" w:type="dxa"/>
            <w:tcMar>
              <w:left w:w="28" w:type="dxa"/>
              <w:right w:w="28" w:type="dxa"/>
            </w:tcMar>
            <w:vAlign w:val="center"/>
          </w:tcPr>
          <w:p w:rsidR="00E52620" w:rsidRPr="0025554D" w:rsidRDefault="00640A94" w:rsidP="00640A94">
            <w:pPr>
              <w:pStyle w:val="Osnovnoy"/>
              <w:ind w:firstLine="0"/>
            </w:pPr>
            <w:r w:rsidRPr="0025554D">
              <w:t>3</w:t>
            </w:r>
          </w:p>
        </w:tc>
        <w:tc>
          <w:tcPr>
            <w:tcW w:w="2410" w:type="dxa"/>
            <w:tcMar>
              <w:left w:w="28" w:type="dxa"/>
              <w:right w:w="28" w:type="dxa"/>
            </w:tcMar>
            <w:vAlign w:val="center"/>
          </w:tcPr>
          <w:p w:rsidR="00E52620" w:rsidRPr="0025554D" w:rsidRDefault="00E52620" w:rsidP="00640A94">
            <w:pPr>
              <w:pStyle w:val="Osnovnoy"/>
              <w:ind w:firstLine="0"/>
            </w:pPr>
            <w:r w:rsidRPr="0025554D">
              <w:t>АЗС «Аурум-Экстра</w:t>
            </w:r>
          </w:p>
        </w:tc>
        <w:tc>
          <w:tcPr>
            <w:tcW w:w="3118" w:type="dxa"/>
            <w:tcMar>
              <w:left w:w="28" w:type="dxa"/>
              <w:right w:w="28" w:type="dxa"/>
            </w:tcMar>
            <w:vAlign w:val="center"/>
          </w:tcPr>
          <w:p w:rsidR="00E52620" w:rsidRPr="0025554D" w:rsidRDefault="00E52620" w:rsidP="00640A94">
            <w:pPr>
              <w:pStyle w:val="Osnovnoy"/>
              <w:ind w:firstLine="0"/>
            </w:pPr>
            <w:r w:rsidRPr="0025554D">
              <w:t>п. Октябрьский, ул.Ленина, стр. 60</w:t>
            </w:r>
          </w:p>
        </w:tc>
        <w:tc>
          <w:tcPr>
            <w:tcW w:w="1275" w:type="dxa"/>
            <w:tcMar>
              <w:left w:w="28" w:type="dxa"/>
              <w:right w:w="28" w:type="dxa"/>
            </w:tcMar>
            <w:vAlign w:val="center"/>
          </w:tcPr>
          <w:p w:rsidR="00E52620" w:rsidRPr="0025554D" w:rsidRDefault="00E52620" w:rsidP="00640A94">
            <w:pPr>
              <w:pStyle w:val="Osnovnoy"/>
              <w:ind w:firstLine="0"/>
            </w:pPr>
            <w:r w:rsidRPr="0025554D">
              <w:t>-</w:t>
            </w:r>
          </w:p>
        </w:tc>
        <w:tc>
          <w:tcPr>
            <w:tcW w:w="993" w:type="dxa"/>
            <w:tcMar>
              <w:left w:w="28" w:type="dxa"/>
              <w:right w:w="28" w:type="dxa"/>
            </w:tcMar>
            <w:vAlign w:val="center"/>
          </w:tcPr>
          <w:p w:rsidR="00E52620" w:rsidRPr="0025554D" w:rsidRDefault="00E52620" w:rsidP="00640A94">
            <w:pPr>
              <w:pStyle w:val="Osnovnoy"/>
              <w:ind w:firstLine="0"/>
            </w:pPr>
            <w:r w:rsidRPr="0025554D">
              <w:t>-</w:t>
            </w:r>
          </w:p>
        </w:tc>
        <w:tc>
          <w:tcPr>
            <w:tcW w:w="1093" w:type="dxa"/>
            <w:tcMar>
              <w:left w:w="28" w:type="dxa"/>
              <w:right w:w="28" w:type="dxa"/>
            </w:tcMar>
            <w:vAlign w:val="center"/>
          </w:tcPr>
          <w:p w:rsidR="00E52620" w:rsidRPr="0025554D" w:rsidRDefault="00E52620" w:rsidP="00640A94">
            <w:pPr>
              <w:pStyle w:val="Osnovnoy"/>
              <w:ind w:firstLine="0"/>
            </w:pPr>
            <w:r w:rsidRPr="0025554D">
              <w:t>-</w:t>
            </w:r>
          </w:p>
        </w:tc>
      </w:tr>
      <w:tr w:rsidR="00E52620" w:rsidRPr="0025554D" w:rsidTr="00E52620">
        <w:tc>
          <w:tcPr>
            <w:tcW w:w="754" w:type="dxa"/>
            <w:tcMar>
              <w:left w:w="28" w:type="dxa"/>
              <w:right w:w="28" w:type="dxa"/>
            </w:tcMar>
            <w:vAlign w:val="center"/>
          </w:tcPr>
          <w:p w:rsidR="00E52620" w:rsidRPr="0025554D" w:rsidRDefault="00640A94" w:rsidP="00640A94">
            <w:pPr>
              <w:pStyle w:val="Osnovnoy"/>
              <w:ind w:firstLine="0"/>
            </w:pPr>
            <w:r w:rsidRPr="0025554D">
              <w:t>4</w:t>
            </w:r>
          </w:p>
        </w:tc>
        <w:tc>
          <w:tcPr>
            <w:tcW w:w="2410" w:type="dxa"/>
            <w:tcMar>
              <w:left w:w="28" w:type="dxa"/>
              <w:right w:w="28" w:type="dxa"/>
            </w:tcMar>
            <w:vAlign w:val="center"/>
          </w:tcPr>
          <w:p w:rsidR="00E52620" w:rsidRPr="0025554D" w:rsidRDefault="00E52620" w:rsidP="00640A94">
            <w:pPr>
              <w:pStyle w:val="Osnovnoy"/>
              <w:ind w:firstLine="0"/>
            </w:pPr>
            <w:r w:rsidRPr="0025554D">
              <w:t>АЗС</w:t>
            </w:r>
          </w:p>
        </w:tc>
        <w:tc>
          <w:tcPr>
            <w:tcW w:w="3118" w:type="dxa"/>
            <w:tcMar>
              <w:left w:w="28" w:type="dxa"/>
              <w:right w:w="28" w:type="dxa"/>
            </w:tcMar>
            <w:vAlign w:val="center"/>
          </w:tcPr>
          <w:p w:rsidR="00E52620" w:rsidRPr="0025554D" w:rsidRDefault="00E52620" w:rsidP="00640A94">
            <w:pPr>
              <w:pStyle w:val="Osnovnoy"/>
              <w:ind w:firstLine="0"/>
            </w:pPr>
            <w:r w:rsidRPr="0025554D">
              <w:t>п. Томилино, 19</w:t>
            </w:r>
          </w:p>
        </w:tc>
        <w:tc>
          <w:tcPr>
            <w:tcW w:w="1275" w:type="dxa"/>
            <w:tcMar>
              <w:left w:w="28" w:type="dxa"/>
              <w:right w:w="28" w:type="dxa"/>
            </w:tcMar>
            <w:vAlign w:val="center"/>
          </w:tcPr>
          <w:p w:rsidR="00E52620" w:rsidRPr="0025554D" w:rsidRDefault="00E52620" w:rsidP="00640A94">
            <w:pPr>
              <w:pStyle w:val="Osnovnoy"/>
              <w:ind w:firstLine="0"/>
            </w:pPr>
            <w:r w:rsidRPr="0025554D">
              <w:t>4/8</w:t>
            </w:r>
          </w:p>
        </w:tc>
        <w:tc>
          <w:tcPr>
            <w:tcW w:w="993" w:type="dxa"/>
            <w:tcMar>
              <w:left w:w="28" w:type="dxa"/>
              <w:right w:w="28" w:type="dxa"/>
            </w:tcMar>
            <w:vAlign w:val="center"/>
          </w:tcPr>
          <w:p w:rsidR="00E52620" w:rsidRPr="0025554D" w:rsidRDefault="00E52620" w:rsidP="00640A94">
            <w:pPr>
              <w:pStyle w:val="Osnovnoy"/>
              <w:ind w:firstLine="0"/>
            </w:pPr>
          </w:p>
        </w:tc>
        <w:tc>
          <w:tcPr>
            <w:tcW w:w="1093" w:type="dxa"/>
            <w:tcMar>
              <w:left w:w="28" w:type="dxa"/>
              <w:right w:w="28" w:type="dxa"/>
            </w:tcMar>
            <w:vAlign w:val="center"/>
          </w:tcPr>
          <w:p w:rsidR="00E52620" w:rsidRPr="0025554D" w:rsidRDefault="00E52620" w:rsidP="00640A94">
            <w:pPr>
              <w:pStyle w:val="Osnovnoy"/>
              <w:ind w:firstLine="0"/>
            </w:pPr>
            <w:r w:rsidRPr="0025554D">
              <w:t>Бензин</w:t>
            </w:r>
          </w:p>
          <w:p w:rsidR="00E52620" w:rsidRPr="0025554D" w:rsidRDefault="00E52620" w:rsidP="00640A94">
            <w:pPr>
              <w:pStyle w:val="Osnovnoy"/>
              <w:ind w:firstLine="0"/>
            </w:pPr>
            <w:r w:rsidRPr="0025554D">
              <w:t>Дизель</w:t>
            </w:r>
          </w:p>
        </w:tc>
      </w:tr>
      <w:tr w:rsidR="00E52620" w:rsidRPr="0025554D" w:rsidTr="00E52620">
        <w:tc>
          <w:tcPr>
            <w:tcW w:w="754" w:type="dxa"/>
            <w:tcMar>
              <w:left w:w="28" w:type="dxa"/>
              <w:right w:w="28" w:type="dxa"/>
            </w:tcMar>
            <w:vAlign w:val="center"/>
          </w:tcPr>
          <w:p w:rsidR="00E52620" w:rsidRPr="0025554D" w:rsidRDefault="00640A94" w:rsidP="00640A94">
            <w:pPr>
              <w:pStyle w:val="Osnovnoy"/>
              <w:ind w:firstLine="0"/>
            </w:pPr>
            <w:r w:rsidRPr="0025554D">
              <w:t>5</w:t>
            </w:r>
          </w:p>
        </w:tc>
        <w:tc>
          <w:tcPr>
            <w:tcW w:w="2410" w:type="dxa"/>
            <w:tcMar>
              <w:left w:w="28" w:type="dxa"/>
              <w:right w:w="28" w:type="dxa"/>
            </w:tcMar>
            <w:vAlign w:val="center"/>
          </w:tcPr>
          <w:p w:rsidR="00E52620" w:rsidRPr="0025554D" w:rsidRDefault="00E52620" w:rsidP="00640A94">
            <w:pPr>
              <w:pStyle w:val="Osnovnoy"/>
              <w:ind w:firstLine="0"/>
            </w:pPr>
            <w:r w:rsidRPr="0025554D">
              <w:t>АЗС «Пехорка»</w:t>
            </w:r>
          </w:p>
        </w:tc>
        <w:tc>
          <w:tcPr>
            <w:tcW w:w="3118" w:type="dxa"/>
            <w:tcMar>
              <w:left w:w="28" w:type="dxa"/>
              <w:right w:w="28" w:type="dxa"/>
            </w:tcMar>
            <w:vAlign w:val="center"/>
          </w:tcPr>
          <w:p w:rsidR="00E52620" w:rsidRPr="0025554D" w:rsidRDefault="00E52620" w:rsidP="00640A94">
            <w:pPr>
              <w:pStyle w:val="Osnovnoy"/>
              <w:ind w:firstLine="0"/>
            </w:pPr>
            <w:r w:rsidRPr="0025554D">
              <w:t>п. Красково , Егорьевское ш., 3</w:t>
            </w:r>
          </w:p>
        </w:tc>
        <w:tc>
          <w:tcPr>
            <w:tcW w:w="1275" w:type="dxa"/>
            <w:tcMar>
              <w:left w:w="28" w:type="dxa"/>
              <w:right w:w="28" w:type="dxa"/>
            </w:tcMar>
            <w:vAlign w:val="center"/>
          </w:tcPr>
          <w:p w:rsidR="00E52620" w:rsidRPr="0025554D" w:rsidRDefault="00E52620" w:rsidP="00640A94">
            <w:pPr>
              <w:pStyle w:val="Osnovnoy"/>
              <w:ind w:firstLine="0"/>
            </w:pPr>
            <w:r w:rsidRPr="0025554D">
              <w:t>4/8</w:t>
            </w:r>
          </w:p>
        </w:tc>
        <w:tc>
          <w:tcPr>
            <w:tcW w:w="993" w:type="dxa"/>
            <w:tcMar>
              <w:left w:w="28" w:type="dxa"/>
              <w:right w:w="28" w:type="dxa"/>
            </w:tcMar>
            <w:vAlign w:val="center"/>
          </w:tcPr>
          <w:p w:rsidR="00E52620" w:rsidRPr="0025554D" w:rsidRDefault="00E52620" w:rsidP="00640A94">
            <w:pPr>
              <w:pStyle w:val="Osnovnoy"/>
              <w:ind w:firstLine="0"/>
            </w:pPr>
            <w:r w:rsidRPr="0025554D">
              <w:t>0,5</w:t>
            </w:r>
          </w:p>
        </w:tc>
        <w:tc>
          <w:tcPr>
            <w:tcW w:w="1093" w:type="dxa"/>
            <w:tcMar>
              <w:left w:w="28" w:type="dxa"/>
              <w:right w:w="28" w:type="dxa"/>
            </w:tcMar>
            <w:vAlign w:val="center"/>
          </w:tcPr>
          <w:p w:rsidR="00E52620" w:rsidRPr="0025554D" w:rsidRDefault="00E52620" w:rsidP="00640A94">
            <w:pPr>
              <w:pStyle w:val="Osnovnoy"/>
              <w:ind w:firstLine="0"/>
            </w:pPr>
            <w:r w:rsidRPr="0025554D">
              <w:t>Бензин</w:t>
            </w:r>
          </w:p>
          <w:p w:rsidR="00E52620" w:rsidRPr="0025554D" w:rsidRDefault="00E52620" w:rsidP="00640A94">
            <w:pPr>
              <w:pStyle w:val="Osnovnoy"/>
              <w:ind w:firstLine="0"/>
            </w:pPr>
            <w:r w:rsidRPr="0025554D">
              <w:t>Дизель</w:t>
            </w:r>
          </w:p>
        </w:tc>
      </w:tr>
      <w:tr w:rsidR="00E52620" w:rsidRPr="0025554D" w:rsidTr="00E52620">
        <w:tc>
          <w:tcPr>
            <w:tcW w:w="754" w:type="dxa"/>
            <w:tcMar>
              <w:left w:w="28" w:type="dxa"/>
              <w:right w:w="28" w:type="dxa"/>
            </w:tcMar>
            <w:vAlign w:val="center"/>
          </w:tcPr>
          <w:p w:rsidR="00E52620" w:rsidRPr="0025554D" w:rsidRDefault="00640A94" w:rsidP="00640A94">
            <w:pPr>
              <w:pStyle w:val="Osnovnoy"/>
              <w:ind w:firstLine="0"/>
            </w:pPr>
            <w:r w:rsidRPr="0025554D">
              <w:t>6</w:t>
            </w:r>
          </w:p>
        </w:tc>
        <w:tc>
          <w:tcPr>
            <w:tcW w:w="2410" w:type="dxa"/>
            <w:tcMar>
              <w:left w:w="28" w:type="dxa"/>
              <w:right w:w="28" w:type="dxa"/>
            </w:tcMar>
            <w:vAlign w:val="center"/>
          </w:tcPr>
          <w:p w:rsidR="00E52620" w:rsidRPr="0025554D" w:rsidRDefault="00E52620" w:rsidP="00640A94">
            <w:pPr>
              <w:pStyle w:val="Osnovnoy"/>
              <w:ind w:firstLine="0"/>
            </w:pPr>
            <w:r w:rsidRPr="0025554D">
              <w:t>АЗС «Пехорка»</w:t>
            </w:r>
          </w:p>
        </w:tc>
        <w:tc>
          <w:tcPr>
            <w:tcW w:w="3118" w:type="dxa"/>
            <w:tcMar>
              <w:left w:w="28" w:type="dxa"/>
              <w:right w:w="28" w:type="dxa"/>
            </w:tcMar>
            <w:vAlign w:val="center"/>
          </w:tcPr>
          <w:p w:rsidR="00E52620" w:rsidRPr="0025554D" w:rsidRDefault="00E52620" w:rsidP="00640A94">
            <w:pPr>
              <w:pStyle w:val="Osnovnoy"/>
              <w:ind w:firstLine="0"/>
            </w:pPr>
            <w:r w:rsidRPr="0025554D">
              <w:t>п. Красково, ул. Карла Ма</w:t>
            </w:r>
            <w:r w:rsidRPr="0025554D">
              <w:t>р</w:t>
            </w:r>
            <w:r w:rsidRPr="0025554D">
              <w:t>кса, 2 «В»</w:t>
            </w:r>
          </w:p>
        </w:tc>
        <w:tc>
          <w:tcPr>
            <w:tcW w:w="1275" w:type="dxa"/>
            <w:tcMar>
              <w:left w:w="28" w:type="dxa"/>
              <w:right w:w="28" w:type="dxa"/>
            </w:tcMar>
            <w:vAlign w:val="center"/>
          </w:tcPr>
          <w:p w:rsidR="00E52620" w:rsidRPr="0025554D" w:rsidRDefault="00E52620" w:rsidP="00640A94">
            <w:pPr>
              <w:pStyle w:val="Osnovnoy"/>
              <w:ind w:firstLine="0"/>
            </w:pPr>
            <w:r w:rsidRPr="0025554D">
              <w:t>2/4</w:t>
            </w:r>
          </w:p>
        </w:tc>
        <w:tc>
          <w:tcPr>
            <w:tcW w:w="993" w:type="dxa"/>
            <w:tcMar>
              <w:left w:w="28" w:type="dxa"/>
              <w:right w:w="28" w:type="dxa"/>
            </w:tcMar>
            <w:vAlign w:val="center"/>
          </w:tcPr>
          <w:p w:rsidR="00E52620" w:rsidRPr="0025554D" w:rsidRDefault="00E52620" w:rsidP="00640A94">
            <w:pPr>
              <w:pStyle w:val="Osnovnoy"/>
              <w:ind w:firstLine="0"/>
            </w:pPr>
            <w:r w:rsidRPr="0025554D">
              <w:t>1</w:t>
            </w:r>
          </w:p>
        </w:tc>
        <w:tc>
          <w:tcPr>
            <w:tcW w:w="1093" w:type="dxa"/>
            <w:tcMar>
              <w:left w:w="28" w:type="dxa"/>
              <w:right w:w="28" w:type="dxa"/>
            </w:tcMar>
            <w:vAlign w:val="center"/>
          </w:tcPr>
          <w:p w:rsidR="00E52620" w:rsidRPr="0025554D" w:rsidRDefault="00E52620" w:rsidP="00640A94">
            <w:pPr>
              <w:pStyle w:val="Osnovnoy"/>
              <w:ind w:firstLine="0"/>
            </w:pPr>
            <w:r w:rsidRPr="0025554D">
              <w:t>-</w:t>
            </w:r>
          </w:p>
        </w:tc>
      </w:tr>
      <w:tr w:rsidR="00E52620" w:rsidRPr="0025554D" w:rsidTr="00E52620">
        <w:tc>
          <w:tcPr>
            <w:tcW w:w="754" w:type="dxa"/>
            <w:tcMar>
              <w:left w:w="28" w:type="dxa"/>
              <w:right w:w="28" w:type="dxa"/>
            </w:tcMar>
            <w:vAlign w:val="center"/>
          </w:tcPr>
          <w:p w:rsidR="00E52620" w:rsidRPr="0025554D" w:rsidRDefault="00640A94" w:rsidP="00640A94">
            <w:pPr>
              <w:pStyle w:val="Osnovnoy"/>
              <w:ind w:firstLine="0"/>
            </w:pPr>
            <w:r w:rsidRPr="0025554D">
              <w:t>7</w:t>
            </w:r>
          </w:p>
        </w:tc>
        <w:tc>
          <w:tcPr>
            <w:tcW w:w="2410" w:type="dxa"/>
            <w:tcMar>
              <w:left w:w="28" w:type="dxa"/>
              <w:right w:w="28" w:type="dxa"/>
            </w:tcMar>
            <w:vAlign w:val="center"/>
          </w:tcPr>
          <w:p w:rsidR="00E52620" w:rsidRPr="0025554D" w:rsidRDefault="00E52620" w:rsidP="00640A94">
            <w:pPr>
              <w:pStyle w:val="Osnovnoy"/>
              <w:ind w:firstLine="0"/>
            </w:pPr>
            <w:r w:rsidRPr="0025554D">
              <w:t>АЗС «Магистраль»</w:t>
            </w:r>
          </w:p>
        </w:tc>
        <w:tc>
          <w:tcPr>
            <w:tcW w:w="3118" w:type="dxa"/>
            <w:tcMar>
              <w:left w:w="28" w:type="dxa"/>
              <w:right w:w="28" w:type="dxa"/>
            </w:tcMar>
            <w:vAlign w:val="center"/>
          </w:tcPr>
          <w:p w:rsidR="00E52620" w:rsidRPr="0025554D" w:rsidRDefault="00E52620" w:rsidP="00640A94">
            <w:pPr>
              <w:pStyle w:val="Osnovnoy"/>
              <w:ind w:firstLine="0"/>
            </w:pPr>
            <w:r w:rsidRPr="0025554D">
              <w:t>п. Октябрьский, ул.Ленина, стр. 58</w:t>
            </w:r>
          </w:p>
        </w:tc>
        <w:tc>
          <w:tcPr>
            <w:tcW w:w="1275" w:type="dxa"/>
            <w:tcMar>
              <w:left w:w="28" w:type="dxa"/>
              <w:right w:w="28" w:type="dxa"/>
            </w:tcMar>
            <w:vAlign w:val="center"/>
          </w:tcPr>
          <w:p w:rsidR="00E52620" w:rsidRPr="0025554D" w:rsidRDefault="00E52620" w:rsidP="00640A94">
            <w:pPr>
              <w:pStyle w:val="Osnovnoy"/>
              <w:ind w:firstLine="0"/>
            </w:pPr>
            <w:r w:rsidRPr="0025554D">
              <w:t>6/12</w:t>
            </w:r>
          </w:p>
        </w:tc>
        <w:tc>
          <w:tcPr>
            <w:tcW w:w="993" w:type="dxa"/>
            <w:tcMar>
              <w:left w:w="28" w:type="dxa"/>
              <w:right w:w="28" w:type="dxa"/>
            </w:tcMar>
            <w:vAlign w:val="center"/>
          </w:tcPr>
          <w:p w:rsidR="00E52620" w:rsidRPr="0025554D" w:rsidRDefault="00E52620" w:rsidP="00640A94">
            <w:pPr>
              <w:pStyle w:val="Osnovnoy"/>
              <w:ind w:firstLine="0"/>
            </w:pPr>
            <w:r w:rsidRPr="0025554D">
              <w:t>4,9</w:t>
            </w:r>
          </w:p>
        </w:tc>
        <w:tc>
          <w:tcPr>
            <w:tcW w:w="1093" w:type="dxa"/>
            <w:tcMar>
              <w:left w:w="28" w:type="dxa"/>
              <w:right w:w="28" w:type="dxa"/>
            </w:tcMar>
            <w:vAlign w:val="center"/>
          </w:tcPr>
          <w:p w:rsidR="00E52620" w:rsidRPr="0025554D" w:rsidRDefault="00E52620" w:rsidP="00640A94">
            <w:pPr>
              <w:pStyle w:val="Osnovnoy"/>
              <w:ind w:firstLine="0"/>
            </w:pPr>
            <w:r w:rsidRPr="0025554D">
              <w:t>Бензин</w:t>
            </w:r>
          </w:p>
          <w:p w:rsidR="00E52620" w:rsidRPr="0025554D" w:rsidRDefault="00E52620" w:rsidP="00640A94">
            <w:pPr>
              <w:pStyle w:val="Osnovnoy"/>
              <w:ind w:firstLine="0"/>
            </w:pPr>
            <w:r w:rsidRPr="0025554D">
              <w:t>Дизель</w:t>
            </w:r>
          </w:p>
        </w:tc>
      </w:tr>
      <w:tr w:rsidR="00E52620" w:rsidRPr="0025554D" w:rsidTr="00E52620">
        <w:tc>
          <w:tcPr>
            <w:tcW w:w="754" w:type="dxa"/>
            <w:tcMar>
              <w:left w:w="28" w:type="dxa"/>
              <w:right w:w="28" w:type="dxa"/>
            </w:tcMar>
            <w:vAlign w:val="center"/>
          </w:tcPr>
          <w:p w:rsidR="00E52620" w:rsidRPr="0025554D" w:rsidRDefault="00640A94" w:rsidP="00640A94">
            <w:pPr>
              <w:pStyle w:val="Osnovnoy"/>
              <w:ind w:firstLine="0"/>
            </w:pPr>
            <w:r w:rsidRPr="0025554D">
              <w:t>8</w:t>
            </w:r>
          </w:p>
        </w:tc>
        <w:tc>
          <w:tcPr>
            <w:tcW w:w="2410" w:type="dxa"/>
            <w:tcMar>
              <w:left w:w="28" w:type="dxa"/>
              <w:right w:w="28" w:type="dxa"/>
            </w:tcMar>
            <w:vAlign w:val="center"/>
          </w:tcPr>
          <w:p w:rsidR="00E52620" w:rsidRPr="0025554D" w:rsidRDefault="00E52620" w:rsidP="00640A94">
            <w:pPr>
              <w:pStyle w:val="Osnovnoy"/>
              <w:ind w:firstLine="0"/>
            </w:pPr>
            <w:r w:rsidRPr="0025554D">
              <w:t>АЗС</w:t>
            </w:r>
          </w:p>
        </w:tc>
        <w:tc>
          <w:tcPr>
            <w:tcW w:w="3118" w:type="dxa"/>
            <w:tcMar>
              <w:left w:w="28" w:type="dxa"/>
              <w:right w:w="28" w:type="dxa"/>
            </w:tcMar>
            <w:vAlign w:val="center"/>
          </w:tcPr>
          <w:p w:rsidR="00E52620" w:rsidRPr="0025554D" w:rsidRDefault="00E52620" w:rsidP="00640A94">
            <w:pPr>
              <w:pStyle w:val="Osnovnoy"/>
              <w:ind w:firstLine="0"/>
            </w:pPr>
            <w:r w:rsidRPr="0025554D">
              <w:t>п. Красково, ул. Карла Ма</w:t>
            </w:r>
            <w:r w:rsidRPr="0025554D">
              <w:t>р</w:t>
            </w:r>
            <w:r w:rsidRPr="0025554D">
              <w:t>кса, 2 «В»</w:t>
            </w:r>
          </w:p>
        </w:tc>
        <w:tc>
          <w:tcPr>
            <w:tcW w:w="1275" w:type="dxa"/>
            <w:tcMar>
              <w:left w:w="28" w:type="dxa"/>
              <w:right w:w="28" w:type="dxa"/>
            </w:tcMar>
            <w:vAlign w:val="center"/>
          </w:tcPr>
          <w:p w:rsidR="00E52620" w:rsidRPr="0025554D" w:rsidRDefault="00E52620" w:rsidP="00640A94">
            <w:pPr>
              <w:pStyle w:val="Osnovnoy"/>
              <w:ind w:firstLine="0"/>
            </w:pPr>
            <w:r w:rsidRPr="0025554D">
              <w:t>4/8</w:t>
            </w:r>
          </w:p>
        </w:tc>
        <w:tc>
          <w:tcPr>
            <w:tcW w:w="993" w:type="dxa"/>
            <w:tcMar>
              <w:left w:w="28" w:type="dxa"/>
              <w:right w:w="28" w:type="dxa"/>
            </w:tcMar>
            <w:vAlign w:val="center"/>
          </w:tcPr>
          <w:p w:rsidR="00E52620" w:rsidRPr="0025554D" w:rsidRDefault="00E52620" w:rsidP="00640A94">
            <w:pPr>
              <w:pStyle w:val="Osnovnoy"/>
              <w:ind w:firstLine="0"/>
            </w:pPr>
          </w:p>
        </w:tc>
        <w:tc>
          <w:tcPr>
            <w:tcW w:w="1093" w:type="dxa"/>
            <w:tcMar>
              <w:left w:w="28" w:type="dxa"/>
              <w:right w:w="28" w:type="dxa"/>
            </w:tcMar>
            <w:vAlign w:val="center"/>
          </w:tcPr>
          <w:p w:rsidR="00E52620" w:rsidRPr="0025554D" w:rsidRDefault="00E52620" w:rsidP="00640A94">
            <w:pPr>
              <w:pStyle w:val="Osnovnoy"/>
              <w:ind w:firstLine="0"/>
            </w:pPr>
            <w:r w:rsidRPr="0025554D">
              <w:t>Бензин</w:t>
            </w:r>
          </w:p>
          <w:p w:rsidR="00E52620" w:rsidRPr="0025554D" w:rsidRDefault="00E52620" w:rsidP="00640A94">
            <w:pPr>
              <w:pStyle w:val="Osnovnoy"/>
              <w:ind w:firstLine="0"/>
            </w:pPr>
          </w:p>
        </w:tc>
      </w:tr>
      <w:tr w:rsidR="00E52620" w:rsidRPr="0025554D" w:rsidTr="00E52620">
        <w:tc>
          <w:tcPr>
            <w:tcW w:w="754" w:type="dxa"/>
            <w:tcMar>
              <w:left w:w="28" w:type="dxa"/>
              <w:right w:w="28" w:type="dxa"/>
            </w:tcMar>
            <w:vAlign w:val="center"/>
          </w:tcPr>
          <w:p w:rsidR="00E52620" w:rsidRPr="0025554D" w:rsidRDefault="00640A94" w:rsidP="00640A94">
            <w:pPr>
              <w:pStyle w:val="Osnovnoy"/>
              <w:ind w:firstLine="0"/>
            </w:pPr>
            <w:r w:rsidRPr="0025554D">
              <w:t>9</w:t>
            </w:r>
          </w:p>
        </w:tc>
        <w:tc>
          <w:tcPr>
            <w:tcW w:w="2410" w:type="dxa"/>
            <w:tcMar>
              <w:left w:w="28" w:type="dxa"/>
              <w:right w:w="28" w:type="dxa"/>
            </w:tcMar>
            <w:vAlign w:val="center"/>
          </w:tcPr>
          <w:p w:rsidR="00E52620" w:rsidRPr="0025554D" w:rsidRDefault="00E52620" w:rsidP="00640A94">
            <w:pPr>
              <w:pStyle w:val="Osnovnoy"/>
              <w:ind w:firstLine="0"/>
            </w:pPr>
            <w:r w:rsidRPr="0025554D">
              <w:t>АЗС</w:t>
            </w:r>
          </w:p>
        </w:tc>
        <w:tc>
          <w:tcPr>
            <w:tcW w:w="3118" w:type="dxa"/>
            <w:tcMar>
              <w:left w:w="28" w:type="dxa"/>
              <w:right w:w="28" w:type="dxa"/>
            </w:tcMar>
            <w:vAlign w:val="center"/>
          </w:tcPr>
          <w:p w:rsidR="00E52620" w:rsidRPr="0025554D" w:rsidRDefault="00E52620" w:rsidP="00640A94">
            <w:pPr>
              <w:pStyle w:val="Osnovnoy"/>
              <w:ind w:firstLine="0"/>
            </w:pPr>
            <w:r w:rsidRPr="0025554D">
              <w:t>23км Ново-Рязанского шоссе</w:t>
            </w:r>
          </w:p>
        </w:tc>
        <w:tc>
          <w:tcPr>
            <w:tcW w:w="1275" w:type="dxa"/>
            <w:tcMar>
              <w:left w:w="28" w:type="dxa"/>
              <w:right w:w="28" w:type="dxa"/>
            </w:tcMar>
            <w:vAlign w:val="center"/>
          </w:tcPr>
          <w:p w:rsidR="00E52620" w:rsidRPr="0025554D" w:rsidRDefault="00E52620" w:rsidP="00640A94">
            <w:pPr>
              <w:pStyle w:val="Osnovnoy"/>
              <w:ind w:firstLine="0"/>
            </w:pPr>
            <w:r w:rsidRPr="0025554D">
              <w:t>4/8</w:t>
            </w:r>
          </w:p>
        </w:tc>
        <w:tc>
          <w:tcPr>
            <w:tcW w:w="993" w:type="dxa"/>
            <w:tcMar>
              <w:left w:w="28" w:type="dxa"/>
              <w:right w:w="28" w:type="dxa"/>
            </w:tcMar>
            <w:vAlign w:val="center"/>
          </w:tcPr>
          <w:p w:rsidR="00E52620" w:rsidRPr="0025554D" w:rsidRDefault="00E52620" w:rsidP="00640A94">
            <w:pPr>
              <w:pStyle w:val="Osnovnoy"/>
              <w:ind w:firstLine="0"/>
            </w:pPr>
            <w:r w:rsidRPr="0025554D">
              <w:t>0,2</w:t>
            </w:r>
          </w:p>
        </w:tc>
        <w:tc>
          <w:tcPr>
            <w:tcW w:w="1093" w:type="dxa"/>
            <w:tcMar>
              <w:left w:w="28" w:type="dxa"/>
              <w:right w:w="28" w:type="dxa"/>
            </w:tcMar>
            <w:vAlign w:val="center"/>
          </w:tcPr>
          <w:p w:rsidR="00E52620" w:rsidRPr="0025554D" w:rsidRDefault="00E52620" w:rsidP="00640A94">
            <w:pPr>
              <w:pStyle w:val="Osnovnoy"/>
              <w:ind w:firstLine="0"/>
            </w:pPr>
            <w:r w:rsidRPr="0025554D">
              <w:t>Бензин</w:t>
            </w:r>
          </w:p>
          <w:p w:rsidR="00E52620" w:rsidRPr="0025554D" w:rsidRDefault="00E52620" w:rsidP="00640A94">
            <w:pPr>
              <w:pStyle w:val="Osnovnoy"/>
              <w:ind w:firstLine="0"/>
            </w:pPr>
            <w:r w:rsidRPr="0025554D">
              <w:t>Дизель</w:t>
            </w:r>
          </w:p>
        </w:tc>
      </w:tr>
      <w:tr w:rsidR="00E52620" w:rsidRPr="0025554D" w:rsidTr="00E52620">
        <w:tc>
          <w:tcPr>
            <w:tcW w:w="754" w:type="dxa"/>
            <w:tcMar>
              <w:left w:w="28" w:type="dxa"/>
              <w:right w:w="28" w:type="dxa"/>
            </w:tcMar>
            <w:vAlign w:val="center"/>
          </w:tcPr>
          <w:p w:rsidR="00E52620" w:rsidRPr="0025554D" w:rsidRDefault="00640A94" w:rsidP="00640A94">
            <w:pPr>
              <w:pStyle w:val="Osnovnoy"/>
              <w:ind w:firstLine="0"/>
            </w:pPr>
            <w:r w:rsidRPr="0025554D">
              <w:t>10</w:t>
            </w:r>
          </w:p>
        </w:tc>
        <w:tc>
          <w:tcPr>
            <w:tcW w:w="2410" w:type="dxa"/>
            <w:tcMar>
              <w:left w:w="28" w:type="dxa"/>
              <w:right w:w="28" w:type="dxa"/>
            </w:tcMar>
            <w:vAlign w:val="center"/>
          </w:tcPr>
          <w:p w:rsidR="00E52620" w:rsidRPr="0025554D" w:rsidRDefault="00E52620" w:rsidP="00640A94">
            <w:pPr>
              <w:pStyle w:val="Osnovnoy"/>
              <w:ind w:firstLine="0"/>
            </w:pPr>
            <w:r w:rsidRPr="0025554D">
              <w:t>АЗС-102</w:t>
            </w:r>
          </w:p>
        </w:tc>
        <w:tc>
          <w:tcPr>
            <w:tcW w:w="3118" w:type="dxa"/>
            <w:tcMar>
              <w:left w:w="28" w:type="dxa"/>
              <w:right w:w="28" w:type="dxa"/>
            </w:tcMar>
            <w:vAlign w:val="center"/>
          </w:tcPr>
          <w:p w:rsidR="00E52620" w:rsidRPr="0025554D" w:rsidRDefault="00E52620" w:rsidP="00640A94">
            <w:pPr>
              <w:pStyle w:val="Osnovnoy"/>
              <w:ind w:firstLine="0"/>
            </w:pPr>
            <w:r w:rsidRPr="0025554D">
              <w:t>п. Красково, ул. Шоссейная</w:t>
            </w:r>
          </w:p>
        </w:tc>
        <w:tc>
          <w:tcPr>
            <w:tcW w:w="1275" w:type="dxa"/>
            <w:tcMar>
              <w:left w:w="28" w:type="dxa"/>
              <w:right w:w="28" w:type="dxa"/>
            </w:tcMar>
            <w:vAlign w:val="center"/>
          </w:tcPr>
          <w:p w:rsidR="00E52620" w:rsidRPr="0025554D" w:rsidRDefault="00E52620" w:rsidP="00640A94">
            <w:pPr>
              <w:pStyle w:val="Osnovnoy"/>
              <w:ind w:firstLine="0"/>
            </w:pPr>
            <w:r w:rsidRPr="0025554D">
              <w:t>3/6</w:t>
            </w:r>
          </w:p>
        </w:tc>
        <w:tc>
          <w:tcPr>
            <w:tcW w:w="993" w:type="dxa"/>
            <w:tcMar>
              <w:left w:w="28" w:type="dxa"/>
              <w:right w:w="28" w:type="dxa"/>
            </w:tcMar>
            <w:vAlign w:val="center"/>
          </w:tcPr>
          <w:p w:rsidR="00E52620" w:rsidRPr="0025554D" w:rsidRDefault="00E52620" w:rsidP="00640A94">
            <w:pPr>
              <w:pStyle w:val="Osnovnoy"/>
              <w:ind w:firstLine="0"/>
            </w:pPr>
          </w:p>
        </w:tc>
        <w:tc>
          <w:tcPr>
            <w:tcW w:w="1093" w:type="dxa"/>
            <w:tcMar>
              <w:left w:w="28" w:type="dxa"/>
              <w:right w:w="28" w:type="dxa"/>
            </w:tcMar>
            <w:vAlign w:val="center"/>
          </w:tcPr>
          <w:p w:rsidR="00E52620" w:rsidRPr="0025554D" w:rsidRDefault="00E52620" w:rsidP="00640A94">
            <w:pPr>
              <w:pStyle w:val="Osnovnoy"/>
              <w:ind w:firstLine="0"/>
            </w:pPr>
            <w:r w:rsidRPr="0025554D">
              <w:t>Бензин</w:t>
            </w:r>
          </w:p>
          <w:p w:rsidR="00E52620" w:rsidRPr="0025554D" w:rsidRDefault="00E52620" w:rsidP="00640A94">
            <w:pPr>
              <w:pStyle w:val="Osnovnoy"/>
              <w:ind w:firstLine="0"/>
            </w:pPr>
          </w:p>
        </w:tc>
      </w:tr>
      <w:tr w:rsidR="00E52620" w:rsidRPr="0025554D" w:rsidTr="00E52620">
        <w:tc>
          <w:tcPr>
            <w:tcW w:w="754" w:type="dxa"/>
            <w:tcMar>
              <w:left w:w="28" w:type="dxa"/>
              <w:right w:w="28" w:type="dxa"/>
            </w:tcMar>
            <w:vAlign w:val="center"/>
          </w:tcPr>
          <w:p w:rsidR="00E52620" w:rsidRPr="0025554D" w:rsidRDefault="00640A94" w:rsidP="00640A94">
            <w:pPr>
              <w:pStyle w:val="Osnovnoy"/>
              <w:ind w:firstLine="0"/>
            </w:pPr>
            <w:r w:rsidRPr="0025554D">
              <w:t>11</w:t>
            </w:r>
          </w:p>
        </w:tc>
        <w:tc>
          <w:tcPr>
            <w:tcW w:w="2410" w:type="dxa"/>
            <w:tcMar>
              <w:left w:w="28" w:type="dxa"/>
              <w:right w:w="28" w:type="dxa"/>
            </w:tcMar>
            <w:vAlign w:val="center"/>
          </w:tcPr>
          <w:p w:rsidR="00E52620" w:rsidRPr="0025554D" w:rsidRDefault="00E52620" w:rsidP="00640A94">
            <w:pPr>
              <w:pStyle w:val="Osnovnoy"/>
              <w:ind w:firstLine="0"/>
            </w:pPr>
            <w:r w:rsidRPr="0025554D">
              <w:t>ЮКОС</w:t>
            </w:r>
          </w:p>
        </w:tc>
        <w:tc>
          <w:tcPr>
            <w:tcW w:w="3118" w:type="dxa"/>
            <w:tcMar>
              <w:left w:w="28" w:type="dxa"/>
              <w:right w:w="28" w:type="dxa"/>
            </w:tcMar>
            <w:vAlign w:val="center"/>
          </w:tcPr>
          <w:p w:rsidR="00E52620" w:rsidRPr="0025554D" w:rsidRDefault="00E52620" w:rsidP="00640A94">
            <w:pPr>
              <w:pStyle w:val="Osnovnoy"/>
              <w:ind w:firstLine="0"/>
            </w:pPr>
            <w:r w:rsidRPr="0025554D">
              <w:t>п. Красково, ул. Шоссейная, 3</w:t>
            </w:r>
          </w:p>
        </w:tc>
        <w:tc>
          <w:tcPr>
            <w:tcW w:w="1275" w:type="dxa"/>
            <w:tcMar>
              <w:left w:w="28" w:type="dxa"/>
              <w:right w:w="28" w:type="dxa"/>
            </w:tcMar>
            <w:vAlign w:val="center"/>
          </w:tcPr>
          <w:p w:rsidR="00E52620" w:rsidRPr="0025554D" w:rsidRDefault="00E52620" w:rsidP="00640A94">
            <w:pPr>
              <w:pStyle w:val="Osnovnoy"/>
              <w:ind w:firstLine="0"/>
            </w:pPr>
            <w:r w:rsidRPr="0025554D">
              <w:t>4/8</w:t>
            </w:r>
          </w:p>
        </w:tc>
        <w:tc>
          <w:tcPr>
            <w:tcW w:w="993" w:type="dxa"/>
            <w:tcMar>
              <w:left w:w="28" w:type="dxa"/>
              <w:right w:w="28" w:type="dxa"/>
            </w:tcMar>
            <w:vAlign w:val="center"/>
          </w:tcPr>
          <w:p w:rsidR="00E52620" w:rsidRPr="0025554D" w:rsidRDefault="00E52620" w:rsidP="00640A94">
            <w:pPr>
              <w:pStyle w:val="Osnovnoy"/>
              <w:ind w:firstLine="0"/>
            </w:pPr>
            <w:r w:rsidRPr="0025554D">
              <w:t>0,4</w:t>
            </w:r>
          </w:p>
        </w:tc>
        <w:tc>
          <w:tcPr>
            <w:tcW w:w="1093" w:type="dxa"/>
            <w:tcMar>
              <w:left w:w="28" w:type="dxa"/>
              <w:right w:w="28" w:type="dxa"/>
            </w:tcMar>
            <w:vAlign w:val="center"/>
          </w:tcPr>
          <w:p w:rsidR="00E52620" w:rsidRPr="0025554D" w:rsidRDefault="00E52620" w:rsidP="00640A94">
            <w:pPr>
              <w:pStyle w:val="Osnovnoy"/>
              <w:ind w:firstLine="0"/>
            </w:pPr>
            <w:r w:rsidRPr="0025554D">
              <w:t>Бензин</w:t>
            </w:r>
          </w:p>
          <w:p w:rsidR="00E52620" w:rsidRPr="0025554D" w:rsidRDefault="00E52620" w:rsidP="00640A94">
            <w:pPr>
              <w:pStyle w:val="Osnovnoy"/>
              <w:ind w:firstLine="0"/>
            </w:pPr>
            <w:r w:rsidRPr="0025554D">
              <w:t>Дизель</w:t>
            </w:r>
          </w:p>
        </w:tc>
      </w:tr>
      <w:tr w:rsidR="00E52620" w:rsidRPr="0025554D" w:rsidTr="00E52620">
        <w:tc>
          <w:tcPr>
            <w:tcW w:w="754" w:type="dxa"/>
            <w:tcMar>
              <w:left w:w="28" w:type="dxa"/>
              <w:right w:w="28" w:type="dxa"/>
            </w:tcMar>
            <w:vAlign w:val="center"/>
          </w:tcPr>
          <w:p w:rsidR="00E52620" w:rsidRPr="0025554D" w:rsidRDefault="00640A94" w:rsidP="00640A94">
            <w:pPr>
              <w:pStyle w:val="Osnovnoy"/>
              <w:ind w:firstLine="0"/>
            </w:pPr>
            <w:r w:rsidRPr="0025554D">
              <w:t>12</w:t>
            </w:r>
          </w:p>
        </w:tc>
        <w:tc>
          <w:tcPr>
            <w:tcW w:w="2410" w:type="dxa"/>
            <w:tcMar>
              <w:left w:w="28" w:type="dxa"/>
              <w:right w:w="28" w:type="dxa"/>
            </w:tcMar>
            <w:vAlign w:val="center"/>
          </w:tcPr>
          <w:p w:rsidR="00E52620" w:rsidRPr="0025554D" w:rsidRDefault="00E52620" w:rsidP="00640A94">
            <w:pPr>
              <w:pStyle w:val="Osnovnoy"/>
              <w:ind w:firstLine="0"/>
            </w:pPr>
            <w:r w:rsidRPr="0025554D">
              <w:t>, ООО "А-ОЙЛ"</w:t>
            </w:r>
          </w:p>
        </w:tc>
        <w:tc>
          <w:tcPr>
            <w:tcW w:w="3118" w:type="dxa"/>
            <w:tcMar>
              <w:left w:w="28" w:type="dxa"/>
              <w:right w:w="28" w:type="dxa"/>
            </w:tcMar>
            <w:vAlign w:val="center"/>
          </w:tcPr>
          <w:p w:rsidR="00E52620" w:rsidRPr="0025554D" w:rsidRDefault="00380ACC" w:rsidP="00640A94">
            <w:pPr>
              <w:pStyle w:val="Osnovnoy"/>
              <w:ind w:firstLine="0"/>
            </w:pPr>
            <w:r w:rsidRPr="0025554D">
              <w:t>П.</w:t>
            </w:r>
            <w:r w:rsidR="00E52620" w:rsidRPr="0025554D">
              <w:t>.Жилино, 2/2</w:t>
            </w:r>
          </w:p>
        </w:tc>
        <w:tc>
          <w:tcPr>
            <w:tcW w:w="1275" w:type="dxa"/>
            <w:tcMar>
              <w:left w:w="28" w:type="dxa"/>
              <w:right w:w="28" w:type="dxa"/>
            </w:tcMar>
            <w:vAlign w:val="center"/>
          </w:tcPr>
          <w:p w:rsidR="00E52620" w:rsidRPr="0025554D" w:rsidRDefault="00E52620" w:rsidP="00640A94">
            <w:pPr>
              <w:pStyle w:val="Osnovnoy"/>
              <w:ind w:firstLine="0"/>
            </w:pPr>
            <w:r w:rsidRPr="0025554D">
              <w:t>4/4</w:t>
            </w:r>
          </w:p>
        </w:tc>
        <w:tc>
          <w:tcPr>
            <w:tcW w:w="993" w:type="dxa"/>
            <w:tcMar>
              <w:left w:w="28" w:type="dxa"/>
              <w:right w:w="28" w:type="dxa"/>
            </w:tcMar>
            <w:vAlign w:val="center"/>
          </w:tcPr>
          <w:p w:rsidR="00E52620" w:rsidRPr="0025554D" w:rsidRDefault="00E52620" w:rsidP="00640A94">
            <w:pPr>
              <w:pStyle w:val="Osnovnoy"/>
              <w:ind w:firstLine="0"/>
            </w:pPr>
            <w:r w:rsidRPr="0025554D">
              <w:t>0,2</w:t>
            </w:r>
          </w:p>
        </w:tc>
        <w:tc>
          <w:tcPr>
            <w:tcW w:w="1093" w:type="dxa"/>
            <w:tcMar>
              <w:left w:w="28" w:type="dxa"/>
              <w:right w:w="28" w:type="dxa"/>
            </w:tcMar>
            <w:vAlign w:val="center"/>
          </w:tcPr>
          <w:p w:rsidR="00E52620" w:rsidRPr="0025554D" w:rsidRDefault="00E52620" w:rsidP="00640A94">
            <w:pPr>
              <w:pStyle w:val="Osnovnoy"/>
              <w:ind w:firstLine="0"/>
            </w:pPr>
            <w:r w:rsidRPr="0025554D">
              <w:t>Бензин</w:t>
            </w:r>
          </w:p>
        </w:tc>
      </w:tr>
      <w:tr w:rsidR="00E52620" w:rsidRPr="0025554D" w:rsidTr="00E52620">
        <w:tc>
          <w:tcPr>
            <w:tcW w:w="754" w:type="dxa"/>
            <w:tcMar>
              <w:left w:w="28" w:type="dxa"/>
              <w:right w:w="28" w:type="dxa"/>
            </w:tcMar>
            <w:vAlign w:val="center"/>
          </w:tcPr>
          <w:p w:rsidR="00E52620" w:rsidRPr="0025554D" w:rsidRDefault="00640A94" w:rsidP="00640A94">
            <w:pPr>
              <w:pStyle w:val="Osnovnoy"/>
              <w:ind w:firstLine="0"/>
            </w:pPr>
            <w:r w:rsidRPr="0025554D">
              <w:t>13</w:t>
            </w:r>
          </w:p>
        </w:tc>
        <w:tc>
          <w:tcPr>
            <w:tcW w:w="2410" w:type="dxa"/>
            <w:tcMar>
              <w:left w:w="28" w:type="dxa"/>
              <w:right w:w="28" w:type="dxa"/>
            </w:tcMar>
            <w:vAlign w:val="center"/>
          </w:tcPr>
          <w:p w:rsidR="00E52620" w:rsidRPr="0025554D" w:rsidRDefault="00E52620" w:rsidP="00640A94">
            <w:pPr>
              <w:pStyle w:val="Osnovnoy"/>
              <w:ind w:firstLine="0"/>
            </w:pPr>
            <w:r w:rsidRPr="0025554D">
              <w:t>ООО "Самшал</w:t>
            </w:r>
          </w:p>
        </w:tc>
        <w:tc>
          <w:tcPr>
            <w:tcW w:w="3118" w:type="dxa"/>
            <w:tcMar>
              <w:left w:w="28" w:type="dxa"/>
              <w:right w:w="28" w:type="dxa"/>
            </w:tcMar>
            <w:vAlign w:val="center"/>
          </w:tcPr>
          <w:p w:rsidR="00E52620" w:rsidRPr="0025554D" w:rsidRDefault="00380ACC" w:rsidP="00640A94">
            <w:pPr>
              <w:pStyle w:val="Osnovnoy"/>
              <w:ind w:firstLine="0"/>
            </w:pPr>
            <w:r w:rsidRPr="0025554D">
              <w:t>П.</w:t>
            </w:r>
            <w:r w:rsidR="00E52620" w:rsidRPr="0025554D">
              <w:t>.Жилино, Новорязанское шоссе, 26км.</w:t>
            </w:r>
          </w:p>
        </w:tc>
        <w:tc>
          <w:tcPr>
            <w:tcW w:w="1275" w:type="dxa"/>
            <w:tcMar>
              <w:left w:w="28" w:type="dxa"/>
              <w:right w:w="28" w:type="dxa"/>
            </w:tcMar>
            <w:vAlign w:val="center"/>
          </w:tcPr>
          <w:p w:rsidR="00E52620" w:rsidRPr="0025554D" w:rsidRDefault="00E52620" w:rsidP="00640A94">
            <w:pPr>
              <w:pStyle w:val="Osnovnoy"/>
              <w:ind w:firstLine="0"/>
            </w:pPr>
            <w:r w:rsidRPr="0025554D">
              <w:t>3/10</w:t>
            </w:r>
          </w:p>
        </w:tc>
        <w:tc>
          <w:tcPr>
            <w:tcW w:w="993" w:type="dxa"/>
            <w:tcMar>
              <w:left w:w="28" w:type="dxa"/>
              <w:right w:w="28" w:type="dxa"/>
            </w:tcMar>
            <w:vAlign w:val="center"/>
          </w:tcPr>
          <w:p w:rsidR="00E52620" w:rsidRPr="0025554D" w:rsidRDefault="00E52620" w:rsidP="00640A94">
            <w:pPr>
              <w:pStyle w:val="Osnovnoy"/>
              <w:ind w:firstLine="0"/>
            </w:pPr>
            <w:r w:rsidRPr="0025554D">
              <w:t>0,4</w:t>
            </w:r>
          </w:p>
        </w:tc>
        <w:tc>
          <w:tcPr>
            <w:tcW w:w="1093" w:type="dxa"/>
            <w:tcMar>
              <w:left w:w="28" w:type="dxa"/>
              <w:right w:w="28" w:type="dxa"/>
            </w:tcMar>
            <w:vAlign w:val="center"/>
          </w:tcPr>
          <w:p w:rsidR="00E52620" w:rsidRPr="0025554D" w:rsidRDefault="00E52620" w:rsidP="00640A94">
            <w:pPr>
              <w:pStyle w:val="Osnovnoy"/>
              <w:ind w:firstLine="0"/>
            </w:pPr>
            <w:r w:rsidRPr="0025554D">
              <w:t>Бензин</w:t>
            </w:r>
          </w:p>
          <w:p w:rsidR="00E52620" w:rsidRPr="0025554D" w:rsidRDefault="00E52620" w:rsidP="00640A94">
            <w:pPr>
              <w:pStyle w:val="Osnovnoy"/>
              <w:ind w:firstLine="0"/>
            </w:pPr>
            <w:r w:rsidRPr="0025554D">
              <w:t>Дизель</w:t>
            </w:r>
          </w:p>
        </w:tc>
      </w:tr>
      <w:tr w:rsidR="00E52620" w:rsidRPr="0025554D" w:rsidTr="00E52620">
        <w:tc>
          <w:tcPr>
            <w:tcW w:w="754" w:type="dxa"/>
            <w:tcMar>
              <w:left w:w="28" w:type="dxa"/>
              <w:right w:w="28" w:type="dxa"/>
            </w:tcMar>
            <w:vAlign w:val="center"/>
          </w:tcPr>
          <w:p w:rsidR="00E52620" w:rsidRPr="0025554D" w:rsidRDefault="00640A94" w:rsidP="00640A94">
            <w:pPr>
              <w:pStyle w:val="Osnovnoy"/>
              <w:ind w:firstLine="0"/>
            </w:pPr>
            <w:r w:rsidRPr="0025554D">
              <w:t>14</w:t>
            </w:r>
          </w:p>
        </w:tc>
        <w:tc>
          <w:tcPr>
            <w:tcW w:w="2410" w:type="dxa"/>
            <w:tcMar>
              <w:left w:w="28" w:type="dxa"/>
              <w:right w:w="28" w:type="dxa"/>
            </w:tcMar>
            <w:vAlign w:val="center"/>
          </w:tcPr>
          <w:p w:rsidR="00E52620" w:rsidRPr="0025554D" w:rsidRDefault="00E52620" w:rsidP="00640A94">
            <w:pPr>
              <w:pStyle w:val="Osnovnoy"/>
              <w:ind w:firstLine="0"/>
            </w:pPr>
            <w:r w:rsidRPr="0025554D">
              <w:t>ООО "Самшал</w:t>
            </w:r>
          </w:p>
        </w:tc>
        <w:tc>
          <w:tcPr>
            <w:tcW w:w="3118" w:type="dxa"/>
            <w:tcMar>
              <w:left w:w="28" w:type="dxa"/>
              <w:right w:w="28" w:type="dxa"/>
            </w:tcMar>
            <w:vAlign w:val="center"/>
          </w:tcPr>
          <w:p w:rsidR="00E52620" w:rsidRPr="0025554D" w:rsidRDefault="00380ACC" w:rsidP="00640A94">
            <w:pPr>
              <w:pStyle w:val="Osnovnoy"/>
              <w:ind w:firstLine="0"/>
            </w:pPr>
            <w:r w:rsidRPr="0025554D">
              <w:t>Р.п</w:t>
            </w:r>
            <w:r w:rsidR="00E52620" w:rsidRPr="0025554D">
              <w:t>.Томилино, Новорязанское шоссе, 26км.</w:t>
            </w:r>
          </w:p>
        </w:tc>
        <w:tc>
          <w:tcPr>
            <w:tcW w:w="1275" w:type="dxa"/>
            <w:tcMar>
              <w:left w:w="28" w:type="dxa"/>
              <w:right w:w="28" w:type="dxa"/>
            </w:tcMar>
            <w:vAlign w:val="center"/>
          </w:tcPr>
          <w:p w:rsidR="00E52620" w:rsidRPr="0025554D" w:rsidRDefault="00E52620" w:rsidP="00640A94">
            <w:pPr>
              <w:pStyle w:val="Osnovnoy"/>
              <w:ind w:firstLine="0"/>
            </w:pPr>
            <w:r w:rsidRPr="0025554D">
              <w:t>4/10</w:t>
            </w:r>
          </w:p>
        </w:tc>
        <w:tc>
          <w:tcPr>
            <w:tcW w:w="993" w:type="dxa"/>
            <w:tcMar>
              <w:left w:w="28" w:type="dxa"/>
              <w:right w:w="28" w:type="dxa"/>
            </w:tcMar>
            <w:vAlign w:val="center"/>
          </w:tcPr>
          <w:p w:rsidR="00E52620" w:rsidRPr="0025554D" w:rsidRDefault="00E52620" w:rsidP="00640A94">
            <w:pPr>
              <w:pStyle w:val="Osnovnoy"/>
              <w:ind w:firstLine="0"/>
            </w:pPr>
            <w:r w:rsidRPr="0025554D">
              <w:t>0,4</w:t>
            </w:r>
          </w:p>
        </w:tc>
        <w:tc>
          <w:tcPr>
            <w:tcW w:w="1093" w:type="dxa"/>
            <w:tcMar>
              <w:left w:w="28" w:type="dxa"/>
              <w:right w:w="28" w:type="dxa"/>
            </w:tcMar>
            <w:vAlign w:val="center"/>
          </w:tcPr>
          <w:p w:rsidR="00E52620" w:rsidRPr="0025554D" w:rsidRDefault="00E52620" w:rsidP="00640A94">
            <w:pPr>
              <w:pStyle w:val="Osnovnoy"/>
              <w:ind w:firstLine="0"/>
            </w:pPr>
            <w:r w:rsidRPr="0025554D">
              <w:t>Бензин</w:t>
            </w:r>
          </w:p>
          <w:p w:rsidR="00E52620" w:rsidRPr="0025554D" w:rsidRDefault="00E52620" w:rsidP="00640A94">
            <w:pPr>
              <w:pStyle w:val="Osnovnoy"/>
              <w:ind w:firstLine="0"/>
            </w:pPr>
            <w:r w:rsidRPr="0025554D">
              <w:t>Дизель</w:t>
            </w:r>
          </w:p>
        </w:tc>
      </w:tr>
      <w:tr w:rsidR="00E52620" w:rsidRPr="0025554D" w:rsidTr="00E52620">
        <w:tc>
          <w:tcPr>
            <w:tcW w:w="754" w:type="dxa"/>
            <w:tcMar>
              <w:left w:w="28" w:type="dxa"/>
              <w:right w:w="28" w:type="dxa"/>
            </w:tcMar>
            <w:vAlign w:val="center"/>
          </w:tcPr>
          <w:p w:rsidR="00E52620" w:rsidRPr="0025554D" w:rsidRDefault="00640A94" w:rsidP="00640A94">
            <w:pPr>
              <w:pStyle w:val="Osnovnoy"/>
              <w:ind w:firstLine="0"/>
            </w:pPr>
            <w:r w:rsidRPr="0025554D">
              <w:t>15</w:t>
            </w:r>
          </w:p>
        </w:tc>
        <w:tc>
          <w:tcPr>
            <w:tcW w:w="2410" w:type="dxa"/>
            <w:tcMar>
              <w:left w:w="28" w:type="dxa"/>
              <w:right w:w="28" w:type="dxa"/>
            </w:tcMar>
            <w:vAlign w:val="center"/>
          </w:tcPr>
          <w:p w:rsidR="00E52620" w:rsidRPr="0025554D" w:rsidRDefault="00E52620" w:rsidP="00640A94">
            <w:pPr>
              <w:pStyle w:val="Osnovnoy"/>
              <w:ind w:firstLine="0"/>
            </w:pPr>
            <w:r w:rsidRPr="0025554D">
              <w:t>"МПС Октон</w:t>
            </w:r>
          </w:p>
        </w:tc>
        <w:tc>
          <w:tcPr>
            <w:tcW w:w="3118" w:type="dxa"/>
            <w:tcMar>
              <w:left w:w="28" w:type="dxa"/>
              <w:right w:w="28" w:type="dxa"/>
            </w:tcMar>
            <w:vAlign w:val="center"/>
          </w:tcPr>
          <w:p w:rsidR="00E52620" w:rsidRPr="0025554D" w:rsidRDefault="00E52620" w:rsidP="00640A94">
            <w:pPr>
              <w:pStyle w:val="Osnovnoy"/>
              <w:ind w:firstLine="0"/>
            </w:pPr>
            <w:smartTag w:uri="urn:schemas-microsoft-com:office:smarttags" w:element="metricconverter">
              <w:smartTagPr>
                <w:attr w:name="ProductID" w:val="23 км"/>
              </w:smartTagPr>
              <w:r w:rsidRPr="0025554D">
                <w:t>23 км</w:t>
              </w:r>
            </w:smartTag>
            <w:r w:rsidRPr="0025554D">
              <w:t xml:space="preserve"> Рязанского ш., стр. 2</w:t>
            </w:r>
          </w:p>
        </w:tc>
        <w:tc>
          <w:tcPr>
            <w:tcW w:w="1275" w:type="dxa"/>
            <w:tcMar>
              <w:left w:w="28" w:type="dxa"/>
              <w:right w:w="28" w:type="dxa"/>
            </w:tcMar>
            <w:vAlign w:val="center"/>
          </w:tcPr>
          <w:p w:rsidR="00E52620" w:rsidRPr="0025554D" w:rsidRDefault="00E52620" w:rsidP="00640A94">
            <w:pPr>
              <w:pStyle w:val="Osnovnoy"/>
              <w:ind w:firstLine="0"/>
            </w:pPr>
            <w:r w:rsidRPr="0025554D">
              <w:t>2/4</w:t>
            </w:r>
          </w:p>
        </w:tc>
        <w:tc>
          <w:tcPr>
            <w:tcW w:w="993" w:type="dxa"/>
            <w:tcMar>
              <w:left w:w="28" w:type="dxa"/>
              <w:right w:w="28" w:type="dxa"/>
            </w:tcMar>
            <w:vAlign w:val="center"/>
          </w:tcPr>
          <w:p w:rsidR="00E52620" w:rsidRPr="0025554D" w:rsidRDefault="00E52620" w:rsidP="00640A94">
            <w:pPr>
              <w:pStyle w:val="Osnovnoy"/>
              <w:ind w:firstLine="0"/>
            </w:pPr>
            <w:r w:rsidRPr="0025554D">
              <w:t>0,27</w:t>
            </w:r>
          </w:p>
        </w:tc>
        <w:tc>
          <w:tcPr>
            <w:tcW w:w="1093" w:type="dxa"/>
            <w:tcMar>
              <w:left w:w="28" w:type="dxa"/>
              <w:right w:w="28" w:type="dxa"/>
            </w:tcMar>
            <w:vAlign w:val="center"/>
          </w:tcPr>
          <w:p w:rsidR="00E52620" w:rsidRPr="0025554D" w:rsidRDefault="00E52620" w:rsidP="00640A94">
            <w:pPr>
              <w:pStyle w:val="Osnovnoy"/>
              <w:ind w:firstLine="0"/>
            </w:pPr>
            <w:r w:rsidRPr="0025554D">
              <w:t>Бензин</w:t>
            </w:r>
          </w:p>
          <w:p w:rsidR="00E52620" w:rsidRPr="0025554D" w:rsidRDefault="00E52620" w:rsidP="00640A94">
            <w:pPr>
              <w:pStyle w:val="Osnovnoy"/>
              <w:ind w:firstLine="0"/>
            </w:pPr>
            <w:r w:rsidRPr="0025554D">
              <w:t>Дизель</w:t>
            </w:r>
          </w:p>
        </w:tc>
      </w:tr>
      <w:tr w:rsidR="00E52620" w:rsidRPr="0025554D" w:rsidTr="00E52620">
        <w:tc>
          <w:tcPr>
            <w:tcW w:w="754" w:type="dxa"/>
            <w:tcMar>
              <w:left w:w="28" w:type="dxa"/>
              <w:right w:w="28" w:type="dxa"/>
            </w:tcMar>
            <w:vAlign w:val="center"/>
          </w:tcPr>
          <w:p w:rsidR="00E52620" w:rsidRPr="0025554D" w:rsidRDefault="00640A94" w:rsidP="00640A94">
            <w:pPr>
              <w:pStyle w:val="Osnovnoy"/>
              <w:ind w:firstLine="0"/>
            </w:pPr>
            <w:r w:rsidRPr="0025554D">
              <w:t>16</w:t>
            </w:r>
          </w:p>
        </w:tc>
        <w:tc>
          <w:tcPr>
            <w:tcW w:w="2410" w:type="dxa"/>
            <w:tcMar>
              <w:left w:w="28" w:type="dxa"/>
              <w:right w:w="28" w:type="dxa"/>
            </w:tcMar>
            <w:vAlign w:val="center"/>
          </w:tcPr>
          <w:p w:rsidR="00E52620" w:rsidRPr="0025554D" w:rsidRDefault="00E52620" w:rsidP="00640A94">
            <w:pPr>
              <w:pStyle w:val="Osnovnoy"/>
              <w:ind w:firstLine="0"/>
            </w:pPr>
            <w:r w:rsidRPr="0025554D">
              <w:t>ООО "Лукойл-нефтепродукт</w:t>
            </w:r>
          </w:p>
        </w:tc>
        <w:tc>
          <w:tcPr>
            <w:tcW w:w="3118" w:type="dxa"/>
            <w:tcMar>
              <w:left w:w="28" w:type="dxa"/>
              <w:right w:w="28" w:type="dxa"/>
            </w:tcMar>
            <w:vAlign w:val="center"/>
          </w:tcPr>
          <w:p w:rsidR="00E52620" w:rsidRPr="0025554D" w:rsidRDefault="00E52620" w:rsidP="00640A94">
            <w:pPr>
              <w:pStyle w:val="Osnovnoy"/>
              <w:ind w:firstLine="0"/>
            </w:pPr>
            <w:r w:rsidRPr="0025554D">
              <w:t>г. Котельники, Новорязанское шоссе, стр.10</w:t>
            </w:r>
          </w:p>
        </w:tc>
        <w:tc>
          <w:tcPr>
            <w:tcW w:w="1275" w:type="dxa"/>
            <w:tcMar>
              <w:left w:w="28" w:type="dxa"/>
              <w:right w:w="28" w:type="dxa"/>
            </w:tcMar>
            <w:vAlign w:val="center"/>
          </w:tcPr>
          <w:p w:rsidR="00E52620" w:rsidRPr="0025554D" w:rsidRDefault="00E52620" w:rsidP="00640A94">
            <w:pPr>
              <w:pStyle w:val="Osnovnoy"/>
              <w:ind w:firstLine="0"/>
            </w:pPr>
            <w:r w:rsidRPr="0025554D">
              <w:t>3/6</w:t>
            </w:r>
          </w:p>
        </w:tc>
        <w:tc>
          <w:tcPr>
            <w:tcW w:w="993" w:type="dxa"/>
            <w:tcMar>
              <w:left w:w="28" w:type="dxa"/>
              <w:right w:w="28" w:type="dxa"/>
            </w:tcMar>
            <w:vAlign w:val="center"/>
          </w:tcPr>
          <w:p w:rsidR="00E52620" w:rsidRPr="0025554D" w:rsidRDefault="00E52620" w:rsidP="00640A94">
            <w:pPr>
              <w:pStyle w:val="Osnovnoy"/>
              <w:ind w:firstLine="0"/>
            </w:pPr>
            <w:r w:rsidRPr="0025554D">
              <w:t>1</w:t>
            </w:r>
          </w:p>
        </w:tc>
        <w:tc>
          <w:tcPr>
            <w:tcW w:w="1093" w:type="dxa"/>
            <w:tcMar>
              <w:left w:w="28" w:type="dxa"/>
              <w:right w:w="28" w:type="dxa"/>
            </w:tcMar>
            <w:vAlign w:val="center"/>
          </w:tcPr>
          <w:p w:rsidR="00E52620" w:rsidRPr="0025554D" w:rsidRDefault="00E52620" w:rsidP="00640A94">
            <w:pPr>
              <w:pStyle w:val="Osnovnoy"/>
              <w:ind w:firstLine="0"/>
            </w:pPr>
            <w:r w:rsidRPr="0025554D">
              <w:t>Бензин</w:t>
            </w:r>
          </w:p>
          <w:p w:rsidR="00E52620" w:rsidRPr="0025554D" w:rsidRDefault="00E52620" w:rsidP="00640A94">
            <w:pPr>
              <w:pStyle w:val="Osnovnoy"/>
              <w:ind w:firstLine="0"/>
            </w:pPr>
            <w:r w:rsidRPr="0025554D">
              <w:t>Дизель</w:t>
            </w:r>
          </w:p>
        </w:tc>
      </w:tr>
      <w:tr w:rsidR="00E52620" w:rsidRPr="0025554D" w:rsidTr="00E52620">
        <w:tc>
          <w:tcPr>
            <w:tcW w:w="754" w:type="dxa"/>
            <w:tcMar>
              <w:left w:w="28" w:type="dxa"/>
              <w:right w:w="28" w:type="dxa"/>
            </w:tcMar>
            <w:vAlign w:val="center"/>
          </w:tcPr>
          <w:p w:rsidR="00E52620" w:rsidRPr="0025554D" w:rsidRDefault="00640A94" w:rsidP="00640A94">
            <w:pPr>
              <w:pStyle w:val="Osnovnoy"/>
              <w:ind w:firstLine="0"/>
            </w:pPr>
            <w:r w:rsidRPr="0025554D">
              <w:t>17</w:t>
            </w:r>
          </w:p>
        </w:tc>
        <w:tc>
          <w:tcPr>
            <w:tcW w:w="2410" w:type="dxa"/>
            <w:tcMar>
              <w:left w:w="28" w:type="dxa"/>
              <w:right w:w="28" w:type="dxa"/>
            </w:tcMar>
            <w:vAlign w:val="center"/>
          </w:tcPr>
          <w:p w:rsidR="00E52620" w:rsidRPr="0025554D" w:rsidRDefault="00E52620" w:rsidP="00640A94">
            <w:pPr>
              <w:pStyle w:val="Osnovnoy"/>
              <w:ind w:firstLine="0"/>
            </w:pPr>
            <w:r w:rsidRPr="0025554D">
              <w:t>ООО "Лукойл</w:t>
            </w:r>
          </w:p>
        </w:tc>
        <w:tc>
          <w:tcPr>
            <w:tcW w:w="3118" w:type="dxa"/>
            <w:tcMar>
              <w:left w:w="28" w:type="dxa"/>
              <w:right w:w="28" w:type="dxa"/>
            </w:tcMar>
            <w:vAlign w:val="center"/>
          </w:tcPr>
          <w:p w:rsidR="00E52620" w:rsidRPr="0025554D" w:rsidRDefault="00E52620" w:rsidP="00640A94">
            <w:pPr>
              <w:pStyle w:val="Osnovnoy"/>
              <w:ind w:firstLine="0"/>
            </w:pPr>
            <w:r w:rsidRPr="0025554D">
              <w:t xml:space="preserve">Новорязанское шоссе, </w:t>
            </w:r>
            <w:smartTag w:uri="urn:schemas-microsoft-com:office:smarttags" w:element="metricconverter">
              <w:smartTagPr>
                <w:attr w:name="ProductID" w:val="25 км"/>
              </w:smartTagPr>
              <w:r w:rsidRPr="0025554D">
                <w:t>25 км</w:t>
              </w:r>
            </w:smartTag>
          </w:p>
        </w:tc>
        <w:tc>
          <w:tcPr>
            <w:tcW w:w="1275" w:type="dxa"/>
            <w:tcMar>
              <w:left w:w="28" w:type="dxa"/>
              <w:right w:w="28" w:type="dxa"/>
            </w:tcMar>
            <w:vAlign w:val="center"/>
          </w:tcPr>
          <w:p w:rsidR="00E52620" w:rsidRPr="0025554D" w:rsidRDefault="00E52620" w:rsidP="00640A94">
            <w:pPr>
              <w:pStyle w:val="Osnovnoy"/>
              <w:ind w:firstLine="0"/>
            </w:pPr>
            <w:r w:rsidRPr="0025554D">
              <w:t>3/6</w:t>
            </w:r>
          </w:p>
        </w:tc>
        <w:tc>
          <w:tcPr>
            <w:tcW w:w="993" w:type="dxa"/>
            <w:tcMar>
              <w:left w:w="28" w:type="dxa"/>
              <w:right w:w="28" w:type="dxa"/>
            </w:tcMar>
            <w:vAlign w:val="center"/>
          </w:tcPr>
          <w:p w:rsidR="00E52620" w:rsidRPr="0025554D" w:rsidRDefault="00E52620" w:rsidP="00640A94">
            <w:pPr>
              <w:pStyle w:val="Osnovnoy"/>
              <w:ind w:firstLine="0"/>
            </w:pPr>
            <w:r w:rsidRPr="0025554D">
              <w:t>0,8</w:t>
            </w:r>
          </w:p>
        </w:tc>
        <w:tc>
          <w:tcPr>
            <w:tcW w:w="1093" w:type="dxa"/>
            <w:tcMar>
              <w:left w:w="28" w:type="dxa"/>
              <w:right w:w="28" w:type="dxa"/>
            </w:tcMar>
            <w:vAlign w:val="center"/>
          </w:tcPr>
          <w:p w:rsidR="00E52620" w:rsidRPr="0025554D" w:rsidRDefault="00E52620" w:rsidP="00640A94">
            <w:pPr>
              <w:pStyle w:val="Osnovnoy"/>
              <w:ind w:firstLine="0"/>
            </w:pPr>
            <w:r w:rsidRPr="0025554D">
              <w:t>Бензин</w:t>
            </w:r>
          </w:p>
          <w:p w:rsidR="00E52620" w:rsidRPr="0025554D" w:rsidRDefault="00E52620" w:rsidP="00640A94">
            <w:pPr>
              <w:pStyle w:val="Osnovnoy"/>
              <w:ind w:firstLine="0"/>
            </w:pPr>
            <w:r w:rsidRPr="0025554D">
              <w:t>Дизель</w:t>
            </w:r>
          </w:p>
        </w:tc>
      </w:tr>
      <w:tr w:rsidR="00E52620" w:rsidRPr="0025554D" w:rsidTr="00E52620">
        <w:tc>
          <w:tcPr>
            <w:tcW w:w="754" w:type="dxa"/>
            <w:tcMar>
              <w:left w:w="28" w:type="dxa"/>
              <w:right w:w="28" w:type="dxa"/>
            </w:tcMar>
            <w:vAlign w:val="center"/>
          </w:tcPr>
          <w:p w:rsidR="00E52620" w:rsidRPr="0025554D" w:rsidRDefault="00640A94" w:rsidP="00640A94">
            <w:pPr>
              <w:pStyle w:val="Osnovnoy"/>
              <w:ind w:firstLine="0"/>
            </w:pPr>
            <w:r w:rsidRPr="0025554D">
              <w:t>18</w:t>
            </w:r>
          </w:p>
        </w:tc>
        <w:tc>
          <w:tcPr>
            <w:tcW w:w="2410" w:type="dxa"/>
            <w:tcMar>
              <w:left w:w="28" w:type="dxa"/>
              <w:right w:w="28" w:type="dxa"/>
            </w:tcMar>
            <w:vAlign w:val="center"/>
          </w:tcPr>
          <w:p w:rsidR="00E52620" w:rsidRPr="0025554D" w:rsidRDefault="00E52620" w:rsidP="00640A94">
            <w:pPr>
              <w:pStyle w:val="Osnovnoy"/>
              <w:ind w:firstLine="0"/>
            </w:pPr>
            <w:r w:rsidRPr="0025554D">
              <w:t>ООО "Эффект"</w:t>
            </w:r>
          </w:p>
        </w:tc>
        <w:tc>
          <w:tcPr>
            <w:tcW w:w="3118" w:type="dxa"/>
            <w:tcMar>
              <w:left w:w="28" w:type="dxa"/>
              <w:right w:w="28" w:type="dxa"/>
            </w:tcMar>
            <w:vAlign w:val="center"/>
          </w:tcPr>
          <w:p w:rsidR="00E52620" w:rsidRPr="0025554D" w:rsidRDefault="00E52620" w:rsidP="00640A94">
            <w:pPr>
              <w:pStyle w:val="Osnovnoy"/>
              <w:ind w:firstLine="0"/>
            </w:pPr>
            <w:r w:rsidRPr="0025554D">
              <w:t>Новорязанское шоссе, 29</w:t>
            </w:r>
          </w:p>
        </w:tc>
        <w:tc>
          <w:tcPr>
            <w:tcW w:w="1275" w:type="dxa"/>
            <w:tcMar>
              <w:left w:w="28" w:type="dxa"/>
              <w:right w:w="28" w:type="dxa"/>
            </w:tcMar>
            <w:vAlign w:val="center"/>
          </w:tcPr>
          <w:p w:rsidR="00E52620" w:rsidRPr="0025554D" w:rsidRDefault="00E52620" w:rsidP="00640A94">
            <w:pPr>
              <w:pStyle w:val="Osnovnoy"/>
              <w:ind w:firstLine="0"/>
            </w:pPr>
            <w:r w:rsidRPr="0025554D">
              <w:t>2/2</w:t>
            </w:r>
          </w:p>
        </w:tc>
        <w:tc>
          <w:tcPr>
            <w:tcW w:w="993" w:type="dxa"/>
            <w:tcMar>
              <w:left w:w="28" w:type="dxa"/>
              <w:right w:w="28" w:type="dxa"/>
            </w:tcMar>
            <w:vAlign w:val="center"/>
          </w:tcPr>
          <w:p w:rsidR="00E52620" w:rsidRPr="0025554D" w:rsidRDefault="00E52620" w:rsidP="00640A94">
            <w:pPr>
              <w:pStyle w:val="Osnovnoy"/>
              <w:ind w:firstLine="0"/>
            </w:pPr>
            <w:r w:rsidRPr="0025554D">
              <w:t>0,7</w:t>
            </w:r>
          </w:p>
        </w:tc>
        <w:tc>
          <w:tcPr>
            <w:tcW w:w="1093" w:type="dxa"/>
            <w:tcMar>
              <w:left w:w="28" w:type="dxa"/>
              <w:right w:w="28" w:type="dxa"/>
            </w:tcMar>
            <w:vAlign w:val="center"/>
          </w:tcPr>
          <w:p w:rsidR="00E52620" w:rsidRPr="0025554D" w:rsidRDefault="00E52620" w:rsidP="00640A94">
            <w:pPr>
              <w:pStyle w:val="Osnovnoy"/>
              <w:ind w:firstLine="0"/>
            </w:pPr>
            <w:r w:rsidRPr="0025554D">
              <w:t>газ</w:t>
            </w:r>
          </w:p>
        </w:tc>
      </w:tr>
      <w:tr w:rsidR="00E52620" w:rsidRPr="0025554D" w:rsidTr="00E52620">
        <w:tc>
          <w:tcPr>
            <w:tcW w:w="754" w:type="dxa"/>
            <w:tcMar>
              <w:left w:w="28" w:type="dxa"/>
              <w:right w:w="28" w:type="dxa"/>
            </w:tcMar>
            <w:vAlign w:val="center"/>
          </w:tcPr>
          <w:p w:rsidR="00E52620" w:rsidRPr="0025554D" w:rsidRDefault="00640A94" w:rsidP="00640A94">
            <w:pPr>
              <w:pStyle w:val="Osnovnoy"/>
              <w:ind w:firstLine="0"/>
            </w:pPr>
            <w:r w:rsidRPr="0025554D">
              <w:t>19</w:t>
            </w:r>
          </w:p>
        </w:tc>
        <w:tc>
          <w:tcPr>
            <w:tcW w:w="2410" w:type="dxa"/>
            <w:tcMar>
              <w:left w:w="28" w:type="dxa"/>
              <w:right w:w="28" w:type="dxa"/>
            </w:tcMar>
            <w:vAlign w:val="center"/>
          </w:tcPr>
          <w:p w:rsidR="00E52620" w:rsidRPr="0025554D" w:rsidRDefault="00E52620" w:rsidP="00640A94">
            <w:pPr>
              <w:pStyle w:val="Osnovnoy"/>
              <w:ind w:firstLine="0"/>
            </w:pPr>
            <w:r w:rsidRPr="0025554D">
              <w:t>Горизонт</w:t>
            </w:r>
          </w:p>
        </w:tc>
        <w:tc>
          <w:tcPr>
            <w:tcW w:w="3118" w:type="dxa"/>
            <w:tcMar>
              <w:left w:w="28" w:type="dxa"/>
              <w:right w:w="28" w:type="dxa"/>
            </w:tcMar>
            <w:vAlign w:val="center"/>
          </w:tcPr>
          <w:p w:rsidR="00E52620" w:rsidRPr="0025554D" w:rsidRDefault="00E52620" w:rsidP="00640A94">
            <w:pPr>
              <w:pStyle w:val="Osnovnoy"/>
              <w:ind w:firstLine="0"/>
            </w:pPr>
            <w:r w:rsidRPr="0025554D">
              <w:t>Новорязанское ш.</w:t>
            </w:r>
          </w:p>
        </w:tc>
        <w:tc>
          <w:tcPr>
            <w:tcW w:w="1275" w:type="dxa"/>
            <w:tcMar>
              <w:left w:w="28" w:type="dxa"/>
              <w:right w:w="28" w:type="dxa"/>
            </w:tcMar>
            <w:vAlign w:val="center"/>
          </w:tcPr>
          <w:p w:rsidR="00E52620" w:rsidRPr="0025554D" w:rsidRDefault="00E52620" w:rsidP="00640A94">
            <w:pPr>
              <w:pStyle w:val="Osnovnoy"/>
              <w:ind w:firstLine="0"/>
            </w:pPr>
            <w:r w:rsidRPr="0025554D">
              <w:t>3/6</w:t>
            </w:r>
          </w:p>
        </w:tc>
        <w:tc>
          <w:tcPr>
            <w:tcW w:w="993" w:type="dxa"/>
            <w:tcMar>
              <w:left w:w="28" w:type="dxa"/>
              <w:right w:w="28" w:type="dxa"/>
            </w:tcMar>
            <w:vAlign w:val="center"/>
          </w:tcPr>
          <w:p w:rsidR="00E52620" w:rsidRPr="0025554D" w:rsidRDefault="00E52620" w:rsidP="00640A94">
            <w:pPr>
              <w:pStyle w:val="Osnovnoy"/>
              <w:ind w:firstLine="0"/>
            </w:pPr>
            <w:r w:rsidRPr="0025554D">
              <w:t>0,4</w:t>
            </w:r>
          </w:p>
        </w:tc>
        <w:tc>
          <w:tcPr>
            <w:tcW w:w="1093" w:type="dxa"/>
            <w:tcMar>
              <w:left w:w="28" w:type="dxa"/>
              <w:right w:w="28" w:type="dxa"/>
            </w:tcMar>
            <w:vAlign w:val="center"/>
          </w:tcPr>
          <w:p w:rsidR="00E52620" w:rsidRPr="0025554D" w:rsidRDefault="00E52620" w:rsidP="00640A94">
            <w:pPr>
              <w:pStyle w:val="Osnovnoy"/>
              <w:ind w:firstLine="0"/>
            </w:pPr>
            <w:r w:rsidRPr="0025554D">
              <w:t>Бензин</w:t>
            </w:r>
          </w:p>
        </w:tc>
      </w:tr>
      <w:tr w:rsidR="00E52620" w:rsidRPr="0025554D" w:rsidTr="00E52620">
        <w:tc>
          <w:tcPr>
            <w:tcW w:w="754" w:type="dxa"/>
            <w:tcMar>
              <w:left w:w="28" w:type="dxa"/>
              <w:right w:w="28" w:type="dxa"/>
            </w:tcMar>
            <w:vAlign w:val="center"/>
          </w:tcPr>
          <w:p w:rsidR="00E52620" w:rsidRPr="0025554D" w:rsidRDefault="00640A94" w:rsidP="00640A94">
            <w:pPr>
              <w:pStyle w:val="Osnovnoy"/>
              <w:ind w:firstLine="0"/>
            </w:pPr>
            <w:r w:rsidRPr="0025554D">
              <w:t>20</w:t>
            </w:r>
          </w:p>
        </w:tc>
        <w:tc>
          <w:tcPr>
            <w:tcW w:w="2410" w:type="dxa"/>
            <w:tcMar>
              <w:left w:w="28" w:type="dxa"/>
              <w:right w:w="28" w:type="dxa"/>
            </w:tcMar>
            <w:vAlign w:val="center"/>
          </w:tcPr>
          <w:p w:rsidR="00E52620" w:rsidRPr="0025554D" w:rsidRDefault="00E52620" w:rsidP="00640A94">
            <w:pPr>
              <w:pStyle w:val="Osnovnoy"/>
              <w:ind w:firstLine="0"/>
            </w:pPr>
            <w:r w:rsidRPr="0025554D">
              <w:t>ЮКОС</w:t>
            </w:r>
          </w:p>
        </w:tc>
        <w:tc>
          <w:tcPr>
            <w:tcW w:w="3118" w:type="dxa"/>
            <w:tcMar>
              <w:left w:w="28" w:type="dxa"/>
              <w:right w:w="28" w:type="dxa"/>
            </w:tcMar>
            <w:vAlign w:val="center"/>
          </w:tcPr>
          <w:p w:rsidR="00E52620" w:rsidRPr="0025554D" w:rsidRDefault="00E52620" w:rsidP="00640A94">
            <w:pPr>
              <w:pStyle w:val="Osnovnoy"/>
              <w:ind w:firstLine="0"/>
            </w:pPr>
            <w:r w:rsidRPr="0025554D">
              <w:t>Быковское шоссе</w:t>
            </w:r>
          </w:p>
        </w:tc>
        <w:tc>
          <w:tcPr>
            <w:tcW w:w="1275" w:type="dxa"/>
            <w:tcMar>
              <w:left w:w="28" w:type="dxa"/>
              <w:right w:w="28" w:type="dxa"/>
            </w:tcMar>
            <w:vAlign w:val="center"/>
          </w:tcPr>
          <w:p w:rsidR="00E52620" w:rsidRPr="0025554D" w:rsidRDefault="00E52620" w:rsidP="00640A94">
            <w:pPr>
              <w:pStyle w:val="Osnovnoy"/>
              <w:ind w:firstLine="0"/>
            </w:pPr>
            <w:r w:rsidRPr="0025554D">
              <w:t>6/12</w:t>
            </w:r>
          </w:p>
        </w:tc>
        <w:tc>
          <w:tcPr>
            <w:tcW w:w="993" w:type="dxa"/>
            <w:tcMar>
              <w:left w:w="28" w:type="dxa"/>
              <w:right w:w="28" w:type="dxa"/>
            </w:tcMar>
            <w:vAlign w:val="center"/>
          </w:tcPr>
          <w:p w:rsidR="00E52620" w:rsidRPr="0025554D" w:rsidRDefault="00E52620" w:rsidP="00640A94">
            <w:pPr>
              <w:pStyle w:val="Osnovnoy"/>
              <w:ind w:firstLine="0"/>
            </w:pPr>
            <w:r w:rsidRPr="0025554D">
              <w:t>0,5</w:t>
            </w:r>
          </w:p>
        </w:tc>
        <w:tc>
          <w:tcPr>
            <w:tcW w:w="1093" w:type="dxa"/>
            <w:tcMar>
              <w:left w:w="28" w:type="dxa"/>
              <w:right w:w="28" w:type="dxa"/>
            </w:tcMar>
            <w:vAlign w:val="center"/>
          </w:tcPr>
          <w:p w:rsidR="00E52620" w:rsidRPr="0025554D" w:rsidRDefault="00E52620" w:rsidP="00640A94">
            <w:pPr>
              <w:pStyle w:val="Osnovnoy"/>
              <w:ind w:firstLine="0"/>
            </w:pPr>
            <w:r w:rsidRPr="0025554D">
              <w:t>Бензин, дизель</w:t>
            </w:r>
          </w:p>
        </w:tc>
      </w:tr>
      <w:tr w:rsidR="00E52620" w:rsidRPr="0025554D" w:rsidTr="00E52620">
        <w:trPr>
          <w:trHeight w:val="163"/>
        </w:trPr>
        <w:tc>
          <w:tcPr>
            <w:tcW w:w="754" w:type="dxa"/>
            <w:tcMar>
              <w:left w:w="28" w:type="dxa"/>
              <w:right w:w="28" w:type="dxa"/>
            </w:tcMar>
            <w:vAlign w:val="center"/>
          </w:tcPr>
          <w:p w:rsidR="00E52620" w:rsidRPr="0025554D" w:rsidRDefault="00640A94" w:rsidP="00640A94">
            <w:pPr>
              <w:pStyle w:val="Osnovnoy"/>
              <w:ind w:firstLine="0"/>
            </w:pPr>
            <w:r w:rsidRPr="0025554D">
              <w:t>21</w:t>
            </w:r>
          </w:p>
        </w:tc>
        <w:tc>
          <w:tcPr>
            <w:tcW w:w="2410" w:type="dxa"/>
            <w:tcMar>
              <w:left w:w="28" w:type="dxa"/>
              <w:right w:w="28" w:type="dxa"/>
            </w:tcMar>
            <w:vAlign w:val="center"/>
          </w:tcPr>
          <w:p w:rsidR="00E52620" w:rsidRPr="0025554D" w:rsidRDefault="00E52620" w:rsidP="00640A94">
            <w:pPr>
              <w:pStyle w:val="Osnovnoy"/>
              <w:ind w:firstLine="0"/>
            </w:pPr>
            <w:r w:rsidRPr="0025554D">
              <w:t>ЮКОС</w:t>
            </w:r>
          </w:p>
        </w:tc>
        <w:tc>
          <w:tcPr>
            <w:tcW w:w="3118" w:type="dxa"/>
            <w:tcMar>
              <w:left w:w="28" w:type="dxa"/>
              <w:right w:w="28" w:type="dxa"/>
            </w:tcMar>
            <w:vAlign w:val="center"/>
          </w:tcPr>
          <w:p w:rsidR="00E52620" w:rsidRPr="0025554D" w:rsidRDefault="00E52620" w:rsidP="00640A94">
            <w:pPr>
              <w:pStyle w:val="Osnovnoy"/>
              <w:ind w:firstLine="0"/>
            </w:pPr>
            <w:r w:rsidRPr="0025554D">
              <w:t>Егорьевское шоссе</w:t>
            </w:r>
          </w:p>
        </w:tc>
        <w:tc>
          <w:tcPr>
            <w:tcW w:w="1275" w:type="dxa"/>
            <w:tcMar>
              <w:left w:w="28" w:type="dxa"/>
              <w:right w:w="28" w:type="dxa"/>
            </w:tcMar>
            <w:vAlign w:val="center"/>
          </w:tcPr>
          <w:p w:rsidR="00E52620" w:rsidRPr="0025554D" w:rsidRDefault="00E52620" w:rsidP="00640A94">
            <w:pPr>
              <w:pStyle w:val="Osnovnoy"/>
              <w:ind w:firstLine="0"/>
            </w:pPr>
            <w:r w:rsidRPr="0025554D">
              <w:t>3/6</w:t>
            </w:r>
          </w:p>
        </w:tc>
        <w:tc>
          <w:tcPr>
            <w:tcW w:w="993" w:type="dxa"/>
            <w:tcMar>
              <w:left w:w="28" w:type="dxa"/>
              <w:right w:w="28" w:type="dxa"/>
            </w:tcMar>
            <w:vAlign w:val="center"/>
          </w:tcPr>
          <w:p w:rsidR="00E52620" w:rsidRPr="0025554D" w:rsidRDefault="00E52620" w:rsidP="00640A94">
            <w:pPr>
              <w:pStyle w:val="Osnovnoy"/>
              <w:ind w:firstLine="0"/>
            </w:pPr>
            <w:r w:rsidRPr="0025554D">
              <w:t>0,7</w:t>
            </w:r>
          </w:p>
        </w:tc>
        <w:tc>
          <w:tcPr>
            <w:tcW w:w="1093" w:type="dxa"/>
            <w:tcMar>
              <w:left w:w="28" w:type="dxa"/>
              <w:right w:w="28" w:type="dxa"/>
            </w:tcMar>
            <w:vAlign w:val="center"/>
          </w:tcPr>
          <w:p w:rsidR="00E52620" w:rsidRPr="0025554D" w:rsidRDefault="00E52620" w:rsidP="00640A94">
            <w:pPr>
              <w:pStyle w:val="Osnovnoy"/>
              <w:ind w:firstLine="0"/>
            </w:pPr>
            <w:r w:rsidRPr="0025554D">
              <w:t>Бензин</w:t>
            </w:r>
          </w:p>
        </w:tc>
      </w:tr>
      <w:tr w:rsidR="00E52620" w:rsidRPr="0025554D" w:rsidTr="00E52620">
        <w:trPr>
          <w:trHeight w:val="163"/>
        </w:trPr>
        <w:tc>
          <w:tcPr>
            <w:tcW w:w="754" w:type="dxa"/>
            <w:tcMar>
              <w:left w:w="28" w:type="dxa"/>
              <w:right w:w="28" w:type="dxa"/>
            </w:tcMar>
            <w:vAlign w:val="center"/>
          </w:tcPr>
          <w:p w:rsidR="00E52620" w:rsidRPr="0025554D" w:rsidRDefault="00640A94" w:rsidP="00640A94">
            <w:pPr>
              <w:pStyle w:val="Osnovnoy"/>
              <w:ind w:firstLine="0"/>
            </w:pPr>
            <w:r w:rsidRPr="0025554D">
              <w:t>22</w:t>
            </w:r>
          </w:p>
        </w:tc>
        <w:tc>
          <w:tcPr>
            <w:tcW w:w="2410" w:type="dxa"/>
            <w:tcMar>
              <w:left w:w="28" w:type="dxa"/>
              <w:right w:w="28" w:type="dxa"/>
            </w:tcMar>
            <w:vAlign w:val="center"/>
          </w:tcPr>
          <w:p w:rsidR="00E52620" w:rsidRPr="0025554D" w:rsidRDefault="00E52620" w:rsidP="00640A94">
            <w:pPr>
              <w:pStyle w:val="Osnovnoy"/>
              <w:ind w:firstLine="0"/>
            </w:pPr>
            <w:r w:rsidRPr="0025554D">
              <w:t>АЗС " Нефтехим"</w:t>
            </w:r>
          </w:p>
        </w:tc>
        <w:tc>
          <w:tcPr>
            <w:tcW w:w="3118" w:type="dxa"/>
            <w:tcMar>
              <w:left w:w="28" w:type="dxa"/>
              <w:right w:w="28" w:type="dxa"/>
            </w:tcMar>
            <w:vAlign w:val="center"/>
          </w:tcPr>
          <w:p w:rsidR="00E52620" w:rsidRPr="0025554D" w:rsidRDefault="00E52620" w:rsidP="00640A94">
            <w:pPr>
              <w:pStyle w:val="Osnovnoy"/>
              <w:ind w:firstLine="0"/>
            </w:pPr>
            <w:r w:rsidRPr="0025554D">
              <w:t>г. Люберцы, Котельнический проезд, 14а</w:t>
            </w:r>
          </w:p>
        </w:tc>
        <w:tc>
          <w:tcPr>
            <w:tcW w:w="1275" w:type="dxa"/>
            <w:tcMar>
              <w:left w:w="28" w:type="dxa"/>
              <w:right w:w="28" w:type="dxa"/>
            </w:tcMar>
            <w:vAlign w:val="center"/>
          </w:tcPr>
          <w:p w:rsidR="00E52620" w:rsidRPr="0025554D" w:rsidRDefault="00E52620" w:rsidP="00640A94">
            <w:pPr>
              <w:pStyle w:val="Osnovnoy"/>
              <w:ind w:firstLine="0"/>
            </w:pPr>
            <w:r w:rsidRPr="0025554D">
              <w:t>2/4</w:t>
            </w:r>
          </w:p>
          <w:p w:rsidR="00E52620" w:rsidRPr="0025554D" w:rsidRDefault="00E52620" w:rsidP="00640A94">
            <w:pPr>
              <w:pStyle w:val="Osnovnoy"/>
              <w:ind w:firstLine="0"/>
            </w:pPr>
            <w:r w:rsidRPr="0025554D">
              <w:t>1/2</w:t>
            </w:r>
          </w:p>
        </w:tc>
        <w:tc>
          <w:tcPr>
            <w:tcW w:w="993" w:type="dxa"/>
            <w:tcMar>
              <w:left w:w="28" w:type="dxa"/>
              <w:right w:w="28" w:type="dxa"/>
            </w:tcMar>
            <w:vAlign w:val="center"/>
          </w:tcPr>
          <w:p w:rsidR="00E52620" w:rsidRPr="0025554D" w:rsidRDefault="00E52620" w:rsidP="00640A94">
            <w:pPr>
              <w:pStyle w:val="Osnovnoy"/>
              <w:ind w:firstLine="0"/>
            </w:pPr>
            <w:r w:rsidRPr="0025554D">
              <w:t>Бензин, дизель</w:t>
            </w:r>
          </w:p>
        </w:tc>
        <w:tc>
          <w:tcPr>
            <w:tcW w:w="1093" w:type="dxa"/>
            <w:tcMar>
              <w:left w:w="28" w:type="dxa"/>
              <w:right w:w="28" w:type="dxa"/>
            </w:tcMar>
            <w:vAlign w:val="center"/>
          </w:tcPr>
          <w:p w:rsidR="00E52620" w:rsidRPr="0025554D" w:rsidRDefault="00E52620" w:rsidP="00640A94">
            <w:pPr>
              <w:pStyle w:val="Osnovnoy"/>
              <w:ind w:firstLine="0"/>
            </w:pPr>
            <w:r w:rsidRPr="0025554D">
              <w:t>1</w:t>
            </w:r>
          </w:p>
        </w:tc>
      </w:tr>
      <w:tr w:rsidR="00E52620" w:rsidRPr="0025554D" w:rsidTr="00E52620">
        <w:trPr>
          <w:trHeight w:val="163"/>
        </w:trPr>
        <w:tc>
          <w:tcPr>
            <w:tcW w:w="754" w:type="dxa"/>
            <w:tcMar>
              <w:left w:w="28" w:type="dxa"/>
              <w:right w:w="28" w:type="dxa"/>
            </w:tcMar>
            <w:vAlign w:val="center"/>
          </w:tcPr>
          <w:p w:rsidR="00E52620" w:rsidRPr="0025554D" w:rsidRDefault="00640A94" w:rsidP="00640A94">
            <w:pPr>
              <w:pStyle w:val="Osnovnoy"/>
              <w:ind w:firstLine="0"/>
            </w:pPr>
            <w:r w:rsidRPr="0025554D">
              <w:t>23</w:t>
            </w:r>
          </w:p>
        </w:tc>
        <w:tc>
          <w:tcPr>
            <w:tcW w:w="2410" w:type="dxa"/>
            <w:tcMar>
              <w:left w:w="28" w:type="dxa"/>
              <w:right w:w="28" w:type="dxa"/>
            </w:tcMar>
            <w:vAlign w:val="center"/>
          </w:tcPr>
          <w:p w:rsidR="00E52620" w:rsidRPr="0025554D" w:rsidRDefault="00E52620" w:rsidP="00640A94">
            <w:pPr>
              <w:pStyle w:val="Osnovnoy"/>
              <w:ind w:firstLine="0"/>
            </w:pPr>
            <w:r w:rsidRPr="0025554D">
              <w:t>АЗС ООО"Елко"</w:t>
            </w:r>
          </w:p>
        </w:tc>
        <w:tc>
          <w:tcPr>
            <w:tcW w:w="3118" w:type="dxa"/>
            <w:tcMar>
              <w:left w:w="28" w:type="dxa"/>
              <w:right w:w="28" w:type="dxa"/>
            </w:tcMar>
            <w:vAlign w:val="center"/>
          </w:tcPr>
          <w:p w:rsidR="00E52620" w:rsidRPr="0025554D" w:rsidRDefault="00E52620" w:rsidP="00640A94">
            <w:pPr>
              <w:pStyle w:val="Osnovnoy"/>
              <w:ind w:firstLine="0"/>
            </w:pPr>
            <w:r w:rsidRPr="0025554D">
              <w:t>г. Люберцы, ул.8 марта</w:t>
            </w:r>
          </w:p>
        </w:tc>
        <w:tc>
          <w:tcPr>
            <w:tcW w:w="1275" w:type="dxa"/>
            <w:tcMar>
              <w:left w:w="28" w:type="dxa"/>
              <w:right w:w="28" w:type="dxa"/>
            </w:tcMar>
            <w:vAlign w:val="center"/>
          </w:tcPr>
          <w:p w:rsidR="00E52620" w:rsidRPr="0025554D" w:rsidRDefault="00E52620" w:rsidP="00640A94">
            <w:pPr>
              <w:pStyle w:val="Osnovnoy"/>
              <w:ind w:firstLine="0"/>
            </w:pPr>
            <w:r w:rsidRPr="0025554D">
              <w:t>3/6</w:t>
            </w:r>
          </w:p>
          <w:p w:rsidR="00E52620" w:rsidRPr="0025554D" w:rsidRDefault="00E52620" w:rsidP="00640A94">
            <w:pPr>
              <w:pStyle w:val="Osnovnoy"/>
              <w:ind w:firstLine="0"/>
            </w:pPr>
            <w:r w:rsidRPr="0025554D">
              <w:t>1/2</w:t>
            </w:r>
          </w:p>
        </w:tc>
        <w:tc>
          <w:tcPr>
            <w:tcW w:w="993" w:type="dxa"/>
            <w:tcMar>
              <w:left w:w="28" w:type="dxa"/>
              <w:right w:w="28" w:type="dxa"/>
            </w:tcMar>
            <w:vAlign w:val="center"/>
          </w:tcPr>
          <w:p w:rsidR="00E52620" w:rsidRPr="0025554D" w:rsidRDefault="00E52620" w:rsidP="00640A94">
            <w:pPr>
              <w:pStyle w:val="Osnovnoy"/>
              <w:ind w:firstLine="0"/>
            </w:pPr>
            <w:r w:rsidRPr="0025554D">
              <w:t>Бензин, дизель</w:t>
            </w:r>
          </w:p>
        </w:tc>
        <w:tc>
          <w:tcPr>
            <w:tcW w:w="1093" w:type="dxa"/>
            <w:tcMar>
              <w:left w:w="28" w:type="dxa"/>
              <w:right w:w="28" w:type="dxa"/>
            </w:tcMar>
            <w:vAlign w:val="center"/>
          </w:tcPr>
          <w:p w:rsidR="00E52620" w:rsidRPr="0025554D" w:rsidRDefault="00E52620" w:rsidP="00640A94">
            <w:pPr>
              <w:pStyle w:val="Osnovnoy"/>
              <w:ind w:firstLine="0"/>
            </w:pPr>
            <w:r w:rsidRPr="0025554D">
              <w:t>2</w:t>
            </w:r>
          </w:p>
        </w:tc>
      </w:tr>
      <w:tr w:rsidR="00E52620" w:rsidRPr="0025554D" w:rsidTr="00E52620">
        <w:trPr>
          <w:trHeight w:val="163"/>
        </w:trPr>
        <w:tc>
          <w:tcPr>
            <w:tcW w:w="754" w:type="dxa"/>
            <w:tcMar>
              <w:left w:w="28" w:type="dxa"/>
              <w:right w:w="28" w:type="dxa"/>
            </w:tcMar>
            <w:vAlign w:val="center"/>
          </w:tcPr>
          <w:p w:rsidR="00E52620" w:rsidRPr="0025554D" w:rsidRDefault="00640A94" w:rsidP="00640A94">
            <w:pPr>
              <w:pStyle w:val="Osnovnoy"/>
              <w:ind w:firstLine="0"/>
            </w:pPr>
            <w:r w:rsidRPr="0025554D">
              <w:t>24</w:t>
            </w:r>
          </w:p>
        </w:tc>
        <w:tc>
          <w:tcPr>
            <w:tcW w:w="2410" w:type="dxa"/>
            <w:tcMar>
              <w:left w:w="28" w:type="dxa"/>
              <w:right w:w="28" w:type="dxa"/>
            </w:tcMar>
            <w:vAlign w:val="center"/>
          </w:tcPr>
          <w:p w:rsidR="00E52620" w:rsidRPr="0025554D" w:rsidRDefault="00E52620" w:rsidP="00640A94">
            <w:pPr>
              <w:pStyle w:val="Osnovnoy"/>
              <w:ind w:firstLine="0"/>
            </w:pPr>
            <w:r w:rsidRPr="0025554D">
              <w:t>АЗС"САН-ШАЛ"</w:t>
            </w:r>
          </w:p>
        </w:tc>
        <w:tc>
          <w:tcPr>
            <w:tcW w:w="3118" w:type="dxa"/>
            <w:tcMar>
              <w:left w:w="28" w:type="dxa"/>
              <w:right w:w="28" w:type="dxa"/>
            </w:tcMar>
            <w:vAlign w:val="center"/>
          </w:tcPr>
          <w:p w:rsidR="00E52620" w:rsidRPr="0025554D" w:rsidRDefault="00E52620" w:rsidP="00640A94">
            <w:pPr>
              <w:pStyle w:val="Osnovnoy"/>
              <w:ind w:firstLine="0"/>
            </w:pPr>
            <w:r w:rsidRPr="0025554D">
              <w:t>г. Люберцы, ул.Инициативная, 3а</w:t>
            </w:r>
          </w:p>
        </w:tc>
        <w:tc>
          <w:tcPr>
            <w:tcW w:w="1275" w:type="dxa"/>
            <w:tcMar>
              <w:left w:w="28" w:type="dxa"/>
              <w:right w:w="28" w:type="dxa"/>
            </w:tcMar>
            <w:vAlign w:val="center"/>
          </w:tcPr>
          <w:p w:rsidR="00E52620" w:rsidRPr="0025554D" w:rsidRDefault="00E52620" w:rsidP="00640A94">
            <w:pPr>
              <w:pStyle w:val="Osnovnoy"/>
              <w:ind w:firstLine="0"/>
            </w:pPr>
            <w:r w:rsidRPr="0025554D">
              <w:t>5/10</w:t>
            </w:r>
          </w:p>
          <w:p w:rsidR="00E52620" w:rsidRPr="0025554D" w:rsidRDefault="00E52620" w:rsidP="00640A94">
            <w:pPr>
              <w:pStyle w:val="Osnovnoy"/>
              <w:ind w:firstLine="0"/>
            </w:pPr>
            <w:r w:rsidRPr="0025554D">
              <w:t>1/2</w:t>
            </w:r>
          </w:p>
        </w:tc>
        <w:tc>
          <w:tcPr>
            <w:tcW w:w="993" w:type="dxa"/>
            <w:tcMar>
              <w:left w:w="28" w:type="dxa"/>
              <w:right w:w="28" w:type="dxa"/>
            </w:tcMar>
            <w:vAlign w:val="center"/>
          </w:tcPr>
          <w:p w:rsidR="00E52620" w:rsidRPr="0025554D" w:rsidRDefault="00E52620" w:rsidP="00640A94">
            <w:pPr>
              <w:pStyle w:val="Osnovnoy"/>
              <w:ind w:firstLine="0"/>
            </w:pPr>
            <w:r w:rsidRPr="0025554D">
              <w:t>Бензин, дизель</w:t>
            </w:r>
          </w:p>
        </w:tc>
        <w:tc>
          <w:tcPr>
            <w:tcW w:w="1093" w:type="dxa"/>
            <w:tcMar>
              <w:left w:w="28" w:type="dxa"/>
              <w:right w:w="28" w:type="dxa"/>
            </w:tcMar>
            <w:vAlign w:val="center"/>
          </w:tcPr>
          <w:p w:rsidR="00E52620" w:rsidRPr="0025554D" w:rsidRDefault="00E52620" w:rsidP="00640A94">
            <w:pPr>
              <w:pStyle w:val="Osnovnoy"/>
              <w:ind w:firstLine="0"/>
            </w:pPr>
            <w:r w:rsidRPr="0025554D">
              <w:t>3</w:t>
            </w:r>
          </w:p>
        </w:tc>
      </w:tr>
      <w:tr w:rsidR="00E52620" w:rsidRPr="0025554D" w:rsidTr="00E52620">
        <w:trPr>
          <w:trHeight w:val="163"/>
        </w:trPr>
        <w:tc>
          <w:tcPr>
            <w:tcW w:w="754" w:type="dxa"/>
            <w:tcMar>
              <w:left w:w="28" w:type="dxa"/>
              <w:right w:w="28" w:type="dxa"/>
            </w:tcMar>
            <w:vAlign w:val="center"/>
          </w:tcPr>
          <w:p w:rsidR="00E52620" w:rsidRPr="0025554D" w:rsidRDefault="00640A94" w:rsidP="00640A94">
            <w:pPr>
              <w:pStyle w:val="Osnovnoy"/>
              <w:ind w:firstLine="0"/>
            </w:pPr>
            <w:r w:rsidRPr="0025554D">
              <w:t>25</w:t>
            </w:r>
          </w:p>
        </w:tc>
        <w:tc>
          <w:tcPr>
            <w:tcW w:w="2410" w:type="dxa"/>
            <w:tcMar>
              <w:left w:w="28" w:type="dxa"/>
              <w:right w:w="28" w:type="dxa"/>
            </w:tcMar>
            <w:vAlign w:val="center"/>
          </w:tcPr>
          <w:p w:rsidR="00E52620" w:rsidRPr="0025554D" w:rsidRDefault="00E52620" w:rsidP="00640A94">
            <w:pPr>
              <w:pStyle w:val="Osnovnoy"/>
              <w:ind w:firstLine="0"/>
            </w:pPr>
            <w:r w:rsidRPr="0025554D">
              <w:t>АЗС</w:t>
            </w:r>
          </w:p>
        </w:tc>
        <w:tc>
          <w:tcPr>
            <w:tcW w:w="3118" w:type="dxa"/>
            <w:tcMar>
              <w:left w:w="28" w:type="dxa"/>
              <w:right w:w="28" w:type="dxa"/>
            </w:tcMar>
            <w:vAlign w:val="center"/>
          </w:tcPr>
          <w:p w:rsidR="00E52620" w:rsidRPr="0025554D" w:rsidRDefault="00E52620" w:rsidP="00640A94">
            <w:pPr>
              <w:pStyle w:val="Osnovnoy"/>
              <w:ind w:firstLine="0"/>
            </w:pPr>
            <w:r w:rsidRPr="0025554D">
              <w:t xml:space="preserve">г. Люберцы, ул. Юбилейная, </w:t>
            </w:r>
            <w:r w:rsidRPr="0025554D">
              <w:lastRenderedPageBreak/>
              <w:t>27</w:t>
            </w:r>
          </w:p>
        </w:tc>
        <w:tc>
          <w:tcPr>
            <w:tcW w:w="1275" w:type="dxa"/>
            <w:tcMar>
              <w:left w:w="28" w:type="dxa"/>
              <w:right w:w="28" w:type="dxa"/>
            </w:tcMar>
            <w:vAlign w:val="center"/>
          </w:tcPr>
          <w:p w:rsidR="00E52620" w:rsidRPr="0025554D" w:rsidRDefault="00E52620" w:rsidP="00640A94">
            <w:pPr>
              <w:pStyle w:val="Osnovnoy"/>
              <w:ind w:firstLine="0"/>
            </w:pPr>
            <w:r w:rsidRPr="0025554D">
              <w:lastRenderedPageBreak/>
              <w:t>3/6</w:t>
            </w:r>
          </w:p>
          <w:p w:rsidR="00E52620" w:rsidRPr="0025554D" w:rsidRDefault="00E52620" w:rsidP="00640A94">
            <w:pPr>
              <w:pStyle w:val="Osnovnoy"/>
              <w:ind w:firstLine="0"/>
            </w:pPr>
            <w:r w:rsidRPr="0025554D">
              <w:lastRenderedPageBreak/>
              <w:t>1/2</w:t>
            </w:r>
          </w:p>
        </w:tc>
        <w:tc>
          <w:tcPr>
            <w:tcW w:w="993" w:type="dxa"/>
            <w:tcMar>
              <w:left w:w="28" w:type="dxa"/>
              <w:right w:w="28" w:type="dxa"/>
            </w:tcMar>
            <w:vAlign w:val="center"/>
          </w:tcPr>
          <w:p w:rsidR="00E52620" w:rsidRPr="0025554D" w:rsidRDefault="00E52620" w:rsidP="00640A94">
            <w:pPr>
              <w:pStyle w:val="Osnovnoy"/>
              <w:ind w:firstLine="0"/>
            </w:pPr>
            <w:r w:rsidRPr="0025554D">
              <w:lastRenderedPageBreak/>
              <w:t xml:space="preserve">Бензин, </w:t>
            </w:r>
            <w:r w:rsidRPr="0025554D">
              <w:lastRenderedPageBreak/>
              <w:t>дизель</w:t>
            </w:r>
          </w:p>
        </w:tc>
        <w:tc>
          <w:tcPr>
            <w:tcW w:w="1093" w:type="dxa"/>
            <w:tcMar>
              <w:left w:w="28" w:type="dxa"/>
              <w:right w:w="28" w:type="dxa"/>
            </w:tcMar>
            <w:vAlign w:val="center"/>
          </w:tcPr>
          <w:p w:rsidR="00E52620" w:rsidRPr="0025554D" w:rsidRDefault="00E52620" w:rsidP="00640A94">
            <w:pPr>
              <w:pStyle w:val="Osnovnoy"/>
              <w:ind w:firstLine="0"/>
            </w:pPr>
            <w:r w:rsidRPr="0025554D">
              <w:lastRenderedPageBreak/>
              <w:t>4</w:t>
            </w:r>
          </w:p>
        </w:tc>
      </w:tr>
      <w:tr w:rsidR="00E52620" w:rsidRPr="0025554D" w:rsidTr="00E52620">
        <w:trPr>
          <w:trHeight w:val="163"/>
        </w:trPr>
        <w:tc>
          <w:tcPr>
            <w:tcW w:w="754" w:type="dxa"/>
            <w:tcMar>
              <w:left w:w="28" w:type="dxa"/>
              <w:right w:w="28" w:type="dxa"/>
            </w:tcMar>
            <w:vAlign w:val="center"/>
          </w:tcPr>
          <w:p w:rsidR="00E52620" w:rsidRPr="0025554D" w:rsidRDefault="00640A94" w:rsidP="00640A94">
            <w:pPr>
              <w:pStyle w:val="Osnovnoy"/>
              <w:ind w:firstLine="0"/>
            </w:pPr>
            <w:r w:rsidRPr="0025554D">
              <w:lastRenderedPageBreak/>
              <w:t>26</w:t>
            </w:r>
          </w:p>
        </w:tc>
        <w:tc>
          <w:tcPr>
            <w:tcW w:w="2410" w:type="dxa"/>
            <w:tcMar>
              <w:left w:w="28" w:type="dxa"/>
              <w:right w:w="28" w:type="dxa"/>
            </w:tcMar>
            <w:vAlign w:val="center"/>
          </w:tcPr>
          <w:p w:rsidR="00E52620" w:rsidRPr="0025554D" w:rsidRDefault="00E52620" w:rsidP="00640A94">
            <w:pPr>
              <w:pStyle w:val="Osnovnoy"/>
              <w:ind w:firstLine="0"/>
            </w:pPr>
            <w:r w:rsidRPr="0025554D">
              <w:t>АЗС"Магистраль"</w:t>
            </w:r>
          </w:p>
        </w:tc>
        <w:tc>
          <w:tcPr>
            <w:tcW w:w="3118" w:type="dxa"/>
            <w:tcMar>
              <w:left w:w="28" w:type="dxa"/>
              <w:right w:w="28" w:type="dxa"/>
            </w:tcMar>
            <w:vAlign w:val="center"/>
          </w:tcPr>
          <w:p w:rsidR="00E52620" w:rsidRPr="0025554D" w:rsidRDefault="00E52620" w:rsidP="00640A94">
            <w:pPr>
              <w:pStyle w:val="Osnovnoy"/>
              <w:ind w:firstLine="0"/>
            </w:pPr>
            <w:r w:rsidRPr="0025554D">
              <w:t>г. Люберцы, ул.Инициативная, 43/1</w:t>
            </w:r>
          </w:p>
        </w:tc>
        <w:tc>
          <w:tcPr>
            <w:tcW w:w="1275" w:type="dxa"/>
            <w:tcMar>
              <w:left w:w="28" w:type="dxa"/>
              <w:right w:w="28" w:type="dxa"/>
            </w:tcMar>
            <w:vAlign w:val="center"/>
          </w:tcPr>
          <w:p w:rsidR="00E52620" w:rsidRPr="0025554D" w:rsidRDefault="00E52620" w:rsidP="00640A94">
            <w:pPr>
              <w:pStyle w:val="Osnovnoy"/>
              <w:ind w:firstLine="0"/>
            </w:pPr>
            <w:r w:rsidRPr="0025554D">
              <w:t>5/10</w:t>
            </w:r>
          </w:p>
          <w:p w:rsidR="00E52620" w:rsidRPr="0025554D" w:rsidRDefault="00E52620" w:rsidP="00640A94">
            <w:pPr>
              <w:pStyle w:val="Osnovnoy"/>
              <w:ind w:firstLine="0"/>
            </w:pPr>
            <w:r w:rsidRPr="0025554D">
              <w:t>1/2</w:t>
            </w:r>
          </w:p>
        </w:tc>
        <w:tc>
          <w:tcPr>
            <w:tcW w:w="993" w:type="dxa"/>
            <w:tcMar>
              <w:left w:w="28" w:type="dxa"/>
              <w:right w:w="28" w:type="dxa"/>
            </w:tcMar>
            <w:vAlign w:val="center"/>
          </w:tcPr>
          <w:p w:rsidR="00E52620" w:rsidRPr="0025554D" w:rsidRDefault="00E52620" w:rsidP="00640A94">
            <w:pPr>
              <w:pStyle w:val="Osnovnoy"/>
              <w:ind w:firstLine="0"/>
            </w:pPr>
            <w:r w:rsidRPr="0025554D">
              <w:t>Бензин, дизель</w:t>
            </w:r>
          </w:p>
        </w:tc>
        <w:tc>
          <w:tcPr>
            <w:tcW w:w="1093" w:type="dxa"/>
            <w:tcMar>
              <w:left w:w="28" w:type="dxa"/>
              <w:right w:w="28" w:type="dxa"/>
            </w:tcMar>
            <w:vAlign w:val="center"/>
          </w:tcPr>
          <w:p w:rsidR="00E52620" w:rsidRPr="0025554D" w:rsidRDefault="00E52620" w:rsidP="00640A94">
            <w:pPr>
              <w:pStyle w:val="Osnovnoy"/>
              <w:ind w:firstLine="0"/>
            </w:pPr>
            <w:r w:rsidRPr="0025554D">
              <w:t>5</w:t>
            </w:r>
          </w:p>
        </w:tc>
      </w:tr>
      <w:tr w:rsidR="00E52620" w:rsidRPr="0025554D" w:rsidTr="00E52620">
        <w:trPr>
          <w:trHeight w:val="163"/>
        </w:trPr>
        <w:tc>
          <w:tcPr>
            <w:tcW w:w="754" w:type="dxa"/>
            <w:tcMar>
              <w:left w:w="28" w:type="dxa"/>
              <w:right w:w="28" w:type="dxa"/>
            </w:tcMar>
            <w:vAlign w:val="center"/>
          </w:tcPr>
          <w:p w:rsidR="00E52620" w:rsidRPr="0025554D" w:rsidRDefault="00640A94" w:rsidP="00640A94">
            <w:pPr>
              <w:pStyle w:val="Osnovnoy"/>
              <w:ind w:firstLine="0"/>
            </w:pPr>
            <w:r w:rsidRPr="0025554D">
              <w:t>27</w:t>
            </w:r>
          </w:p>
        </w:tc>
        <w:tc>
          <w:tcPr>
            <w:tcW w:w="2410" w:type="dxa"/>
            <w:tcMar>
              <w:left w:w="28" w:type="dxa"/>
              <w:right w:w="28" w:type="dxa"/>
            </w:tcMar>
            <w:vAlign w:val="center"/>
          </w:tcPr>
          <w:p w:rsidR="00E52620" w:rsidRPr="0025554D" w:rsidRDefault="00E52620" w:rsidP="00640A94">
            <w:pPr>
              <w:pStyle w:val="Osnovnoy"/>
              <w:ind w:firstLine="0"/>
            </w:pPr>
            <w:r w:rsidRPr="0025554D">
              <w:t>АЗС</w:t>
            </w:r>
          </w:p>
        </w:tc>
        <w:tc>
          <w:tcPr>
            <w:tcW w:w="3118" w:type="dxa"/>
            <w:tcMar>
              <w:left w:w="28" w:type="dxa"/>
              <w:right w:w="28" w:type="dxa"/>
            </w:tcMar>
            <w:vAlign w:val="center"/>
          </w:tcPr>
          <w:p w:rsidR="00E52620" w:rsidRPr="0025554D" w:rsidRDefault="00E52620" w:rsidP="00640A94">
            <w:pPr>
              <w:pStyle w:val="Osnovnoy"/>
              <w:ind w:firstLine="0"/>
            </w:pPr>
            <w:r w:rsidRPr="0025554D">
              <w:t>г. Люберцы, ул. Котельнич</w:t>
            </w:r>
            <w:r w:rsidRPr="0025554D">
              <w:t>е</w:t>
            </w:r>
            <w:r w:rsidRPr="0025554D">
              <w:t>ская, 8а</w:t>
            </w:r>
          </w:p>
        </w:tc>
        <w:tc>
          <w:tcPr>
            <w:tcW w:w="1275" w:type="dxa"/>
            <w:tcMar>
              <w:left w:w="28" w:type="dxa"/>
              <w:right w:w="28" w:type="dxa"/>
            </w:tcMar>
            <w:vAlign w:val="center"/>
          </w:tcPr>
          <w:p w:rsidR="00E52620" w:rsidRPr="0025554D" w:rsidRDefault="00E52620" w:rsidP="00640A94">
            <w:pPr>
              <w:pStyle w:val="Osnovnoy"/>
              <w:ind w:firstLine="0"/>
            </w:pPr>
            <w:r w:rsidRPr="0025554D">
              <w:t>5/10</w:t>
            </w:r>
          </w:p>
          <w:p w:rsidR="00E52620" w:rsidRPr="0025554D" w:rsidRDefault="00E52620" w:rsidP="00640A94">
            <w:pPr>
              <w:pStyle w:val="Osnovnoy"/>
              <w:ind w:firstLine="0"/>
            </w:pPr>
            <w:r w:rsidRPr="0025554D">
              <w:t>1/2</w:t>
            </w:r>
          </w:p>
        </w:tc>
        <w:tc>
          <w:tcPr>
            <w:tcW w:w="993" w:type="dxa"/>
            <w:tcMar>
              <w:left w:w="28" w:type="dxa"/>
              <w:right w:w="28" w:type="dxa"/>
            </w:tcMar>
            <w:vAlign w:val="center"/>
          </w:tcPr>
          <w:p w:rsidR="00E52620" w:rsidRPr="0025554D" w:rsidRDefault="00E52620" w:rsidP="00640A94">
            <w:pPr>
              <w:pStyle w:val="Osnovnoy"/>
              <w:ind w:firstLine="0"/>
            </w:pPr>
            <w:r w:rsidRPr="0025554D">
              <w:t>Бензин, дизель</w:t>
            </w:r>
          </w:p>
        </w:tc>
        <w:tc>
          <w:tcPr>
            <w:tcW w:w="1093" w:type="dxa"/>
            <w:tcMar>
              <w:left w:w="28" w:type="dxa"/>
              <w:right w:w="28" w:type="dxa"/>
            </w:tcMar>
            <w:vAlign w:val="center"/>
          </w:tcPr>
          <w:p w:rsidR="00E52620" w:rsidRPr="0025554D" w:rsidRDefault="00E52620" w:rsidP="00640A94">
            <w:pPr>
              <w:pStyle w:val="Osnovnoy"/>
              <w:ind w:firstLine="0"/>
            </w:pPr>
            <w:r w:rsidRPr="0025554D">
              <w:t>6</w:t>
            </w:r>
          </w:p>
        </w:tc>
      </w:tr>
      <w:tr w:rsidR="00E52620" w:rsidRPr="0025554D" w:rsidTr="00E52620">
        <w:trPr>
          <w:trHeight w:val="163"/>
        </w:trPr>
        <w:tc>
          <w:tcPr>
            <w:tcW w:w="754" w:type="dxa"/>
            <w:tcMar>
              <w:left w:w="28" w:type="dxa"/>
              <w:right w:w="28" w:type="dxa"/>
            </w:tcMar>
            <w:vAlign w:val="center"/>
          </w:tcPr>
          <w:p w:rsidR="00E52620" w:rsidRPr="0025554D" w:rsidRDefault="00640A94" w:rsidP="00640A94">
            <w:pPr>
              <w:pStyle w:val="Osnovnoy"/>
              <w:ind w:firstLine="0"/>
            </w:pPr>
            <w:r w:rsidRPr="0025554D">
              <w:t>28</w:t>
            </w:r>
          </w:p>
        </w:tc>
        <w:tc>
          <w:tcPr>
            <w:tcW w:w="2410" w:type="dxa"/>
            <w:tcMar>
              <w:left w:w="28" w:type="dxa"/>
              <w:right w:w="28" w:type="dxa"/>
            </w:tcMar>
            <w:vAlign w:val="center"/>
          </w:tcPr>
          <w:p w:rsidR="00E52620" w:rsidRPr="0025554D" w:rsidRDefault="00E52620" w:rsidP="00640A94">
            <w:pPr>
              <w:pStyle w:val="Osnovnoy"/>
              <w:ind w:firstLine="0"/>
            </w:pPr>
            <w:r w:rsidRPr="0025554D">
              <w:t>АЗС"СБУЛС1"</w:t>
            </w:r>
          </w:p>
        </w:tc>
        <w:tc>
          <w:tcPr>
            <w:tcW w:w="3118" w:type="dxa"/>
            <w:tcMar>
              <w:left w:w="28" w:type="dxa"/>
              <w:right w:w="28" w:type="dxa"/>
            </w:tcMar>
            <w:vAlign w:val="center"/>
          </w:tcPr>
          <w:p w:rsidR="00E52620" w:rsidRPr="0025554D" w:rsidRDefault="00E52620" w:rsidP="00640A94">
            <w:pPr>
              <w:pStyle w:val="Osnovnoy"/>
              <w:ind w:firstLine="0"/>
            </w:pPr>
            <w:r w:rsidRPr="0025554D">
              <w:t>г. Люберцы, ул. Комсомол</w:t>
            </w:r>
            <w:r w:rsidRPr="0025554D">
              <w:t>ь</w:t>
            </w:r>
            <w:r w:rsidRPr="0025554D">
              <w:t>ский проспект, 4</w:t>
            </w:r>
          </w:p>
        </w:tc>
        <w:tc>
          <w:tcPr>
            <w:tcW w:w="1275" w:type="dxa"/>
            <w:tcMar>
              <w:left w:w="28" w:type="dxa"/>
              <w:right w:w="28" w:type="dxa"/>
            </w:tcMar>
            <w:vAlign w:val="center"/>
          </w:tcPr>
          <w:p w:rsidR="00E52620" w:rsidRPr="0025554D" w:rsidRDefault="00E52620" w:rsidP="00640A94">
            <w:pPr>
              <w:pStyle w:val="Osnovnoy"/>
              <w:ind w:firstLine="0"/>
            </w:pPr>
            <w:r w:rsidRPr="0025554D">
              <w:t>3/6</w:t>
            </w:r>
          </w:p>
          <w:p w:rsidR="00E52620" w:rsidRPr="0025554D" w:rsidRDefault="00E52620" w:rsidP="00640A94">
            <w:pPr>
              <w:pStyle w:val="Osnovnoy"/>
              <w:ind w:firstLine="0"/>
            </w:pPr>
            <w:r w:rsidRPr="0025554D">
              <w:t>1/2</w:t>
            </w:r>
          </w:p>
        </w:tc>
        <w:tc>
          <w:tcPr>
            <w:tcW w:w="993" w:type="dxa"/>
            <w:tcMar>
              <w:left w:w="28" w:type="dxa"/>
              <w:right w:w="28" w:type="dxa"/>
            </w:tcMar>
            <w:vAlign w:val="center"/>
          </w:tcPr>
          <w:p w:rsidR="00E52620" w:rsidRPr="0025554D" w:rsidRDefault="00E52620" w:rsidP="00640A94">
            <w:pPr>
              <w:pStyle w:val="Osnovnoy"/>
              <w:ind w:firstLine="0"/>
            </w:pPr>
            <w:r w:rsidRPr="0025554D">
              <w:t>Бензин, дизель</w:t>
            </w:r>
          </w:p>
        </w:tc>
        <w:tc>
          <w:tcPr>
            <w:tcW w:w="1093" w:type="dxa"/>
            <w:tcMar>
              <w:left w:w="28" w:type="dxa"/>
              <w:right w:w="28" w:type="dxa"/>
            </w:tcMar>
            <w:vAlign w:val="center"/>
          </w:tcPr>
          <w:p w:rsidR="00E52620" w:rsidRPr="0025554D" w:rsidRDefault="00E52620" w:rsidP="00640A94">
            <w:pPr>
              <w:pStyle w:val="Osnovnoy"/>
              <w:ind w:firstLine="0"/>
            </w:pPr>
            <w:r w:rsidRPr="0025554D">
              <w:t>7</w:t>
            </w:r>
          </w:p>
        </w:tc>
      </w:tr>
      <w:tr w:rsidR="00E52620" w:rsidRPr="0025554D" w:rsidTr="00E52620">
        <w:trPr>
          <w:trHeight w:val="163"/>
        </w:trPr>
        <w:tc>
          <w:tcPr>
            <w:tcW w:w="754" w:type="dxa"/>
            <w:tcMar>
              <w:left w:w="28" w:type="dxa"/>
              <w:right w:w="28" w:type="dxa"/>
            </w:tcMar>
            <w:vAlign w:val="center"/>
          </w:tcPr>
          <w:p w:rsidR="00E52620" w:rsidRPr="0025554D" w:rsidRDefault="00640A94" w:rsidP="00640A94">
            <w:pPr>
              <w:pStyle w:val="Osnovnoy"/>
              <w:ind w:firstLine="0"/>
            </w:pPr>
            <w:r w:rsidRPr="0025554D">
              <w:t>29</w:t>
            </w:r>
          </w:p>
        </w:tc>
        <w:tc>
          <w:tcPr>
            <w:tcW w:w="2410" w:type="dxa"/>
            <w:tcMar>
              <w:left w:w="28" w:type="dxa"/>
              <w:right w:w="28" w:type="dxa"/>
            </w:tcMar>
            <w:vAlign w:val="center"/>
          </w:tcPr>
          <w:p w:rsidR="00E52620" w:rsidRPr="0025554D" w:rsidRDefault="00E52620" w:rsidP="00640A94">
            <w:pPr>
              <w:pStyle w:val="Osnovnoy"/>
              <w:ind w:firstLine="0"/>
            </w:pPr>
            <w:r w:rsidRPr="0025554D">
              <w:t>АЗС"СБУЛС"</w:t>
            </w:r>
          </w:p>
        </w:tc>
        <w:tc>
          <w:tcPr>
            <w:tcW w:w="3118" w:type="dxa"/>
            <w:tcMar>
              <w:left w:w="28" w:type="dxa"/>
              <w:right w:w="28" w:type="dxa"/>
            </w:tcMar>
            <w:vAlign w:val="center"/>
          </w:tcPr>
          <w:p w:rsidR="00E52620" w:rsidRPr="0025554D" w:rsidRDefault="00E52620" w:rsidP="00640A94">
            <w:pPr>
              <w:pStyle w:val="Osnovnoy"/>
              <w:ind w:firstLine="0"/>
            </w:pPr>
            <w:r w:rsidRPr="0025554D">
              <w:t>г. Люберцы, ул. Красного</w:t>
            </w:r>
            <w:r w:rsidRPr="0025554D">
              <w:t>р</w:t>
            </w:r>
            <w:r w:rsidRPr="0025554D">
              <w:t>ская</w:t>
            </w:r>
          </w:p>
        </w:tc>
        <w:tc>
          <w:tcPr>
            <w:tcW w:w="1275" w:type="dxa"/>
            <w:tcMar>
              <w:left w:w="28" w:type="dxa"/>
              <w:right w:w="28" w:type="dxa"/>
            </w:tcMar>
            <w:vAlign w:val="center"/>
          </w:tcPr>
          <w:p w:rsidR="00E52620" w:rsidRPr="0025554D" w:rsidRDefault="00E52620" w:rsidP="00640A94">
            <w:pPr>
              <w:pStyle w:val="Osnovnoy"/>
              <w:ind w:firstLine="0"/>
            </w:pPr>
            <w:r w:rsidRPr="0025554D">
              <w:t>4/8</w:t>
            </w:r>
          </w:p>
        </w:tc>
        <w:tc>
          <w:tcPr>
            <w:tcW w:w="993" w:type="dxa"/>
            <w:tcMar>
              <w:left w:w="28" w:type="dxa"/>
              <w:right w:w="28" w:type="dxa"/>
            </w:tcMar>
            <w:vAlign w:val="center"/>
          </w:tcPr>
          <w:p w:rsidR="00E52620" w:rsidRPr="0025554D" w:rsidRDefault="00E52620" w:rsidP="00640A94">
            <w:pPr>
              <w:pStyle w:val="Osnovnoy"/>
              <w:ind w:firstLine="0"/>
            </w:pPr>
            <w:r w:rsidRPr="0025554D">
              <w:t>Бензин</w:t>
            </w:r>
          </w:p>
        </w:tc>
        <w:tc>
          <w:tcPr>
            <w:tcW w:w="1093" w:type="dxa"/>
            <w:tcMar>
              <w:left w:w="28" w:type="dxa"/>
              <w:right w:w="28" w:type="dxa"/>
            </w:tcMar>
            <w:vAlign w:val="center"/>
          </w:tcPr>
          <w:p w:rsidR="00E52620" w:rsidRPr="0025554D" w:rsidRDefault="00E52620" w:rsidP="00640A94">
            <w:pPr>
              <w:pStyle w:val="Osnovnoy"/>
              <w:ind w:firstLine="0"/>
            </w:pPr>
            <w:r w:rsidRPr="0025554D">
              <w:t>8</w:t>
            </w:r>
          </w:p>
        </w:tc>
      </w:tr>
      <w:tr w:rsidR="00E52620" w:rsidRPr="0025554D" w:rsidTr="00E52620">
        <w:trPr>
          <w:trHeight w:val="163"/>
        </w:trPr>
        <w:tc>
          <w:tcPr>
            <w:tcW w:w="754" w:type="dxa"/>
            <w:tcMar>
              <w:left w:w="28" w:type="dxa"/>
              <w:right w:w="28" w:type="dxa"/>
            </w:tcMar>
            <w:vAlign w:val="center"/>
          </w:tcPr>
          <w:p w:rsidR="00E52620" w:rsidRPr="0025554D" w:rsidRDefault="00640A94" w:rsidP="00640A94">
            <w:pPr>
              <w:pStyle w:val="Osnovnoy"/>
              <w:ind w:firstLine="0"/>
            </w:pPr>
            <w:r w:rsidRPr="0025554D">
              <w:t>30</w:t>
            </w:r>
          </w:p>
        </w:tc>
        <w:tc>
          <w:tcPr>
            <w:tcW w:w="2410" w:type="dxa"/>
            <w:tcMar>
              <w:left w:w="28" w:type="dxa"/>
              <w:right w:w="28" w:type="dxa"/>
            </w:tcMar>
            <w:vAlign w:val="center"/>
          </w:tcPr>
          <w:p w:rsidR="00E52620" w:rsidRPr="0025554D" w:rsidRDefault="00E52620" w:rsidP="00640A94">
            <w:pPr>
              <w:pStyle w:val="Osnovnoy"/>
              <w:ind w:firstLine="0"/>
            </w:pPr>
            <w:r w:rsidRPr="0025554D">
              <w:t>АЗС"САН-ШАЛ</w:t>
            </w:r>
          </w:p>
        </w:tc>
        <w:tc>
          <w:tcPr>
            <w:tcW w:w="3118" w:type="dxa"/>
            <w:tcMar>
              <w:left w:w="28" w:type="dxa"/>
              <w:right w:w="28" w:type="dxa"/>
            </w:tcMar>
            <w:vAlign w:val="center"/>
          </w:tcPr>
          <w:p w:rsidR="00E52620" w:rsidRPr="0025554D" w:rsidRDefault="00E52620" w:rsidP="00640A94">
            <w:pPr>
              <w:pStyle w:val="Osnovnoy"/>
              <w:ind w:firstLine="0"/>
            </w:pPr>
            <w:r w:rsidRPr="0025554D">
              <w:t>г. Люберцы, Октябрьский проспект, 415</w:t>
            </w:r>
          </w:p>
        </w:tc>
        <w:tc>
          <w:tcPr>
            <w:tcW w:w="1275" w:type="dxa"/>
            <w:tcMar>
              <w:left w:w="28" w:type="dxa"/>
              <w:right w:w="28" w:type="dxa"/>
            </w:tcMar>
            <w:vAlign w:val="center"/>
          </w:tcPr>
          <w:p w:rsidR="00E52620" w:rsidRPr="0025554D" w:rsidRDefault="00E52620" w:rsidP="00640A94">
            <w:pPr>
              <w:pStyle w:val="Osnovnoy"/>
              <w:ind w:firstLine="0"/>
            </w:pPr>
            <w:r w:rsidRPr="0025554D">
              <w:t>6/12</w:t>
            </w:r>
          </w:p>
        </w:tc>
        <w:tc>
          <w:tcPr>
            <w:tcW w:w="993" w:type="dxa"/>
            <w:tcMar>
              <w:left w:w="28" w:type="dxa"/>
              <w:right w:w="28" w:type="dxa"/>
            </w:tcMar>
            <w:vAlign w:val="center"/>
          </w:tcPr>
          <w:p w:rsidR="00E52620" w:rsidRPr="0025554D" w:rsidRDefault="00E52620" w:rsidP="00640A94">
            <w:pPr>
              <w:pStyle w:val="Osnovnoy"/>
              <w:ind w:firstLine="0"/>
            </w:pPr>
            <w:r w:rsidRPr="0025554D">
              <w:t>Бензин</w:t>
            </w:r>
          </w:p>
        </w:tc>
        <w:tc>
          <w:tcPr>
            <w:tcW w:w="1093" w:type="dxa"/>
            <w:tcMar>
              <w:left w:w="28" w:type="dxa"/>
              <w:right w:w="28" w:type="dxa"/>
            </w:tcMar>
            <w:vAlign w:val="center"/>
          </w:tcPr>
          <w:p w:rsidR="00E52620" w:rsidRPr="0025554D" w:rsidRDefault="00E52620" w:rsidP="00640A94">
            <w:pPr>
              <w:pStyle w:val="Osnovnoy"/>
              <w:ind w:firstLine="0"/>
            </w:pPr>
            <w:r w:rsidRPr="0025554D">
              <w:t>9</w:t>
            </w:r>
          </w:p>
        </w:tc>
      </w:tr>
      <w:tr w:rsidR="00E52620" w:rsidRPr="0025554D" w:rsidTr="00E52620">
        <w:trPr>
          <w:trHeight w:val="163"/>
        </w:trPr>
        <w:tc>
          <w:tcPr>
            <w:tcW w:w="754" w:type="dxa"/>
            <w:tcMar>
              <w:left w:w="28" w:type="dxa"/>
              <w:right w:w="28" w:type="dxa"/>
            </w:tcMar>
            <w:vAlign w:val="center"/>
          </w:tcPr>
          <w:p w:rsidR="00E52620" w:rsidRPr="0025554D" w:rsidRDefault="00640A94" w:rsidP="00640A94">
            <w:pPr>
              <w:pStyle w:val="Osnovnoy"/>
              <w:ind w:firstLine="0"/>
            </w:pPr>
            <w:r w:rsidRPr="0025554D">
              <w:t>31</w:t>
            </w:r>
          </w:p>
        </w:tc>
        <w:tc>
          <w:tcPr>
            <w:tcW w:w="2410" w:type="dxa"/>
            <w:tcMar>
              <w:left w:w="28" w:type="dxa"/>
              <w:right w:w="28" w:type="dxa"/>
            </w:tcMar>
            <w:vAlign w:val="center"/>
          </w:tcPr>
          <w:p w:rsidR="00E52620" w:rsidRPr="0025554D" w:rsidRDefault="00E52620" w:rsidP="00640A94">
            <w:pPr>
              <w:pStyle w:val="Osnovnoy"/>
              <w:ind w:firstLine="0"/>
            </w:pPr>
            <w:r w:rsidRPr="0025554D">
              <w:t>ЭКО</w:t>
            </w:r>
          </w:p>
        </w:tc>
        <w:tc>
          <w:tcPr>
            <w:tcW w:w="3118" w:type="dxa"/>
            <w:tcMar>
              <w:left w:w="28" w:type="dxa"/>
              <w:right w:w="28" w:type="dxa"/>
            </w:tcMar>
            <w:vAlign w:val="center"/>
          </w:tcPr>
          <w:p w:rsidR="00E52620" w:rsidRPr="0025554D" w:rsidRDefault="00E52620" w:rsidP="00640A94">
            <w:pPr>
              <w:pStyle w:val="Osnovnoy"/>
              <w:ind w:firstLine="0"/>
            </w:pPr>
            <w:r w:rsidRPr="0025554D">
              <w:t>г. Люберцы, ул. Южная, 14</w:t>
            </w:r>
          </w:p>
        </w:tc>
        <w:tc>
          <w:tcPr>
            <w:tcW w:w="1275" w:type="dxa"/>
            <w:tcMar>
              <w:left w:w="28" w:type="dxa"/>
              <w:right w:w="28" w:type="dxa"/>
            </w:tcMar>
            <w:vAlign w:val="center"/>
          </w:tcPr>
          <w:p w:rsidR="00E52620" w:rsidRPr="0025554D" w:rsidRDefault="00E52620" w:rsidP="00640A94">
            <w:pPr>
              <w:pStyle w:val="Osnovnoy"/>
              <w:ind w:firstLine="0"/>
            </w:pPr>
            <w:r w:rsidRPr="0025554D">
              <w:t>3/6</w:t>
            </w:r>
          </w:p>
        </w:tc>
        <w:tc>
          <w:tcPr>
            <w:tcW w:w="993" w:type="dxa"/>
            <w:tcMar>
              <w:left w:w="28" w:type="dxa"/>
              <w:right w:w="28" w:type="dxa"/>
            </w:tcMar>
            <w:vAlign w:val="center"/>
          </w:tcPr>
          <w:p w:rsidR="00E52620" w:rsidRPr="0025554D" w:rsidRDefault="00E52620" w:rsidP="00640A94">
            <w:pPr>
              <w:pStyle w:val="Osnovnoy"/>
              <w:ind w:firstLine="0"/>
            </w:pPr>
            <w:r w:rsidRPr="0025554D">
              <w:t>Бензин</w:t>
            </w:r>
          </w:p>
        </w:tc>
        <w:tc>
          <w:tcPr>
            <w:tcW w:w="1093" w:type="dxa"/>
            <w:tcMar>
              <w:left w:w="28" w:type="dxa"/>
              <w:right w:w="28" w:type="dxa"/>
            </w:tcMar>
            <w:vAlign w:val="center"/>
          </w:tcPr>
          <w:p w:rsidR="00E52620" w:rsidRPr="0025554D" w:rsidRDefault="00E52620" w:rsidP="00640A94">
            <w:pPr>
              <w:pStyle w:val="Osnovnoy"/>
              <w:ind w:firstLine="0"/>
            </w:pPr>
            <w:r w:rsidRPr="0025554D">
              <w:t>10</w:t>
            </w:r>
          </w:p>
        </w:tc>
      </w:tr>
      <w:tr w:rsidR="00E52620" w:rsidRPr="0025554D" w:rsidTr="00E52620">
        <w:trPr>
          <w:trHeight w:val="163"/>
        </w:trPr>
        <w:tc>
          <w:tcPr>
            <w:tcW w:w="754" w:type="dxa"/>
            <w:tcMar>
              <w:left w:w="28" w:type="dxa"/>
              <w:right w:w="28" w:type="dxa"/>
            </w:tcMar>
            <w:vAlign w:val="center"/>
          </w:tcPr>
          <w:p w:rsidR="00E52620" w:rsidRPr="0025554D" w:rsidRDefault="00640A94" w:rsidP="00640A94">
            <w:pPr>
              <w:pStyle w:val="Osnovnoy"/>
              <w:ind w:firstLine="0"/>
            </w:pPr>
            <w:r w:rsidRPr="0025554D">
              <w:t>32</w:t>
            </w:r>
          </w:p>
        </w:tc>
        <w:tc>
          <w:tcPr>
            <w:tcW w:w="2410" w:type="dxa"/>
            <w:tcMar>
              <w:left w:w="28" w:type="dxa"/>
              <w:right w:w="28" w:type="dxa"/>
            </w:tcMar>
            <w:vAlign w:val="center"/>
          </w:tcPr>
          <w:p w:rsidR="00E52620" w:rsidRPr="0025554D" w:rsidRDefault="00E52620" w:rsidP="00640A94">
            <w:pPr>
              <w:pStyle w:val="Osnovnoy"/>
              <w:ind w:firstLine="0"/>
            </w:pPr>
            <w:r w:rsidRPr="0025554D">
              <w:t>АЗС</w:t>
            </w:r>
          </w:p>
        </w:tc>
        <w:tc>
          <w:tcPr>
            <w:tcW w:w="3118" w:type="dxa"/>
            <w:tcMar>
              <w:left w:w="28" w:type="dxa"/>
              <w:right w:w="28" w:type="dxa"/>
            </w:tcMar>
            <w:vAlign w:val="center"/>
          </w:tcPr>
          <w:p w:rsidR="00E52620" w:rsidRPr="0025554D" w:rsidRDefault="00E52620" w:rsidP="00640A94">
            <w:pPr>
              <w:pStyle w:val="Osnovnoy"/>
              <w:ind w:firstLine="0"/>
            </w:pPr>
            <w:r w:rsidRPr="0025554D">
              <w:t>г. Люберцы,</w:t>
            </w:r>
          </w:p>
          <w:p w:rsidR="00E52620" w:rsidRPr="0025554D" w:rsidRDefault="00E52620" w:rsidP="00640A94">
            <w:pPr>
              <w:pStyle w:val="Osnovnoy"/>
              <w:ind w:firstLine="0"/>
            </w:pPr>
            <w:r w:rsidRPr="0025554D">
              <w:t xml:space="preserve"> ул.Инициативная</w:t>
            </w:r>
          </w:p>
        </w:tc>
        <w:tc>
          <w:tcPr>
            <w:tcW w:w="1275" w:type="dxa"/>
            <w:tcMar>
              <w:left w:w="28" w:type="dxa"/>
              <w:right w:w="28" w:type="dxa"/>
            </w:tcMar>
            <w:vAlign w:val="center"/>
          </w:tcPr>
          <w:p w:rsidR="00E52620" w:rsidRPr="0025554D" w:rsidRDefault="00E52620" w:rsidP="00640A94">
            <w:pPr>
              <w:pStyle w:val="Osnovnoy"/>
              <w:ind w:firstLine="0"/>
            </w:pPr>
            <w:r w:rsidRPr="0025554D">
              <w:t>5/10</w:t>
            </w:r>
          </w:p>
        </w:tc>
        <w:tc>
          <w:tcPr>
            <w:tcW w:w="993" w:type="dxa"/>
            <w:tcMar>
              <w:left w:w="28" w:type="dxa"/>
              <w:right w:w="28" w:type="dxa"/>
            </w:tcMar>
            <w:vAlign w:val="center"/>
          </w:tcPr>
          <w:p w:rsidR="00E52620" w:rsidRPr="0025554D" w:rsidRDefault="00E52620" w:rsidP="00640A94">
            <w:pPr>
              <w:pStyle w:val="Osnovnoy"/>
              <w:ind w:firstLine="0"/>
            </w:pPr>
            <w:r w:rsidRPr="0025554D">
              <w:t>Бензин, дизель</w:t>
            </w:r>
          </w:p>
        </w:tc>
        <w:tc>
          <w:tcPr>
            <w:tcW w:w="1093" w:type="dxa"/>
            <w:tcMar>
              <w:left w:w="28" w:type="dxa"/>
              <w:right w:w="28" w:type="dxa"/>
            </w:tcMar>
            <w:vAlign w:val="center"/>
          </w:tcPr>
          <w:p w:rsidR="00E52620" w:rsidRPr="0025554D" w:rsidRDefault="00E52620" w:rsidP="00640A94">
            <w:pPr>
              <w:pStyle w:val="Osnovnoy"/>
              <w:ind w:firstLine="0"/>
            </w:pPr>
            <w:r w:rsidRPr="0025554D">
              <w:t>11</w:t>
            </w:r>
          </w:p>
        </w:tc>
      </w:tr>
      <w:tr w:rsidR="00E52620" w:rsidRPr="0025554D" w:rsidTr="00E52620">
        <w:tc>
          <w:tcPr>
            <w:tcW w:w="3164" w:type="dxa"/>
            <w:gridSpan w:val="2"/>
            <w:tcMar>
              <w:left w:w="28" w:type="dxa"/>
              <w:right w:w="28" w:type="dxa"/>
            </w:tcMar>
            <w:vAlign w:val="center"/>
          </w:tcPr>
          <w:p w:rsidR="00E52620" w:rsidRPr="0025554D" w:rsidRDefault="00E52620" w:rsidP="00640A94">
            <w:pPr>
              <w:pStyle w:val="Osnovnoy"/>
              <w:ind w:firstLine="0"/>
            </w:pPr>
            <w:r w:rsidRPr="0025554D">
              <w:t>Итого</w:t>
            </w:r>
          </w:p>
        </w:tc>
        <w:tc>
          <w:tcPr>
            <w:tcW w:w="3118" w:type="dxa"/>
            <w:tcMar>
              <w:left w:w="28" w:type="dxa"/>
              <w:right w:w="28" w:type="dxa"/>
            </w:tcMar>
            <w:vAlign w:val="center"/>
          </w:tcPr>
          <w:p w:rsidR="00E52620" w:rsidRPr="0025554D" w:rsidRDefault="00E52620" w:rsidP="00640A94">
            <w:pPr>
              <w:pStyle w:val="Osnovnoy"/>
              <w:ind w:firstLine="0"/>
            </w:pPr>
          </w:p>
        </w:tc>
        <w:tc>
          <w:tcPr>
            <w:tcW w:w="1275" w:type="dxa"/>
            <w:tcMar>
              <w:left w:w="28" w:type="dxa"/>
              <w:right w:w="28" w:type="dxa"/>
            </w:tcMar>
            <w:vAlign w:val="center"/>
          </w:tcPr>
          <w:p w:rsidR="00E52620" w:rsidRPr="0025554D" w:rsidRDefault="00E52620" w:rsidP="00640A94">
            <w:pPr>
              <w:pStyle w:val="Osnovnoy"/>
              <w:ind w:firstLine="0"/>
            </w:pPr>
            <w:r w:rsidRPr="0025554D">
              <w:t>75/158</w:t>
            </w:r>
          </w:p>
        </w:tc>
        <w:tc>
          <w:tcPr>
            <w:tcW w:w="993" w:type="dxa"/>
            <w:tcMar>
              <w:left w:w="28" w:type="dxa"/>
              <w:right w:w="28" w:type="dxa"/>
            </w:tcMar>
            <w:vAlign w:val="center"/>
          </w:tcPr>
          <w:p w:rsidR="00E52620" w:rsidRPr="0025554D" w:rsidRDefault="00E52620" w:rsidP="00640A94">
            <w:pPr>
              <w:pStyle w:val="Osnovnoy"/>
              <w:ind w:firstLine="0"/>
            </w:pPr>
          </w:p>
        </w:tc>
        <w:tc>
          <w:tcPr>
            <w:tcW w:w="1093" w:type="dxa"/>
            <w:tcMar>
              <w:left w:w="28" w:type="dxa"/>
              <w:right w:w="28" w:type="dxa"/>
            </w:tcMar>
            <w:vAlign w:val="center"/>
          </w:tcPr>
          <w:p w:rsidR="00E52620" w:rsidRPr="0025554D" w:rsidRDefault="00E52620" w:rsidP="00640A94">
            <w:pPr>
              <w:pStyle w:val="Osnovnoy"/>
              <w:ind w:firstLine="0"/>
            </w:pPr>
          </w:p>
        </w:tc>
      </w:tr>
    </w:tbl>
    <w:p w:rsidR="00640A94" w:rsidRPr="0025554D" w:rsidRDefault="00640A94" w:rsidP="00640A94">
      <w:pPr>
        <w:pStyle w:val="Osnovnoy"/>
        <w:jc w:val="center"/>
      </w:pPr>
    </w:p>
    <w:p w:rsidR="00E52620" w:rsidRPr="0025554D" w:rsidRDefault="00E52620" w:rsidP="00640A94">
      <w:pPr>
        <w:pStyle w:val="Osnovnoy"/>
        <w:jc w:val="center"/>
      </w:pPr>
      <w:r w:rsidRPr="0025554D">
        <w:t>Станции технического обслуживания*</w:t>
      </w:r>
    </w:p>
    <w:p w:rsidR="00E52620" w:rsidRPr="0025554D" w:rsidRDefault="00E52620" w:rsidP="00640A94">
      <w:pPr>
        <w:pStyle w:val="Osnovnoy"/>
        <w:jc w:val="right"/>
      </w:pPr>
      <w:r w:rsidRPr="0025554D">
        <w:t xml:space="preserve">Таблица </w:t>
      </w:r>
      <w:r w:rsidR="00640A94" w:rsidRPr="0025554D">
        <w:t>3</w:t>
      </w:r>
      <w:r w:rsidRPr="0025554D">
        <w:t>.</w:t>
      </w:r>
      <w:r w:rsidR="008842E1" w:rsidRPr="0025554D">
        <w:t>9</w:t>
      </w:r>
      <w:r w:rsidRPr="0025554D">
        <w:t>.</w:t>
      </w:r>
      <w:r w:rsidR="00640A94" w:rsidRPr="0025554D">
        <w:t>4</w:t>
      </w:r>
      <w:r w:rsidRPr="0025554D">
        <w:t>.</w:t>
      </w:r>
    </w:p>
    <w:tbl>
      <w:tblPr>
        <w:tblW w:w="50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37"/>
        <w:gridCol w:w="2713"/>
        <w:gridCol w:w="4499"/>
        <w:gridCol w:w="1644"/>
      </w:tblGrid>
      <w:tr w:rsidR="00E52620" w:rsidRPr="0025554D" w:rsidTr="00640A94">
        <w:trPr>
          <w:trHeight w:val="20"/>
          <w:tblHeader/>
        </w:trPr>
        <w:tc>
          <w:tcPr>
            <w:tcW w:w="384" w:type="pct"/>
            <w:tcMar>
              <w:left w:w="28" w:type="dxa"/>
              <w:right w:w="28" w:type="dxa"/>
            </w:tcMar>
            <w:vAlign w:val="center"/>
          </w:tcPr>
          <w:p w:rsidR="00E52620" w:rsidRPr="0025554D" w:rsidRDefault="00E52620" w:rsidP="00640A94">
            <w:pPr>
              <w:pStyle w:val="Osnovnoy"/>
              <w:ind w:firstLine="0"/>
            </w:pPr>
            <w:r w:rsidRPr="0025554D">
              <w:t>№</w:t>
            </w:r>
          </w:p>
          <w:p w:rsidR="00E52620" w:rsidRPr="0025554D" w:rsidRDefault="00E52620" w:rsidP="00640A94">
            <w:pPr>
              <w:pStyle w:val="Osnovnoy"/>
              <w:ind w:firstLine="0"/>
            </w:pPr>
            <w:r w:rsidRPr="0025554D">
              <w:t>п/п</w:t>
            </w:r>
          </w:p>
        </w:tc>
        <w:tc>
          <w:tcPr>
            <w:tcW w:w="1414" w:type="pct"/>
            <w:tcMar>
              <w:left w:w="28" w:type="dxa"/>
              <w:right w:w="28" w:type="dxa"/>
            </w:tcMar>
            <w:vAlign w:val="center"/>
          </w:tcPr>
          <w:p w:rsidR="00E52620" w:rsidRPr="0025554D" w:rsidRDefault="00E52620" w:rsidP="00640A94">
            <w:pPr>
              <w:pStyle w:val="Osnovnoy"/>
              <w:ind w:firstLine="0"/>
            </w:pPr>
            <w:r w:rsidRPr="0025554D">
              <w:t>Наименование объекта</w:t>
            </w:r>
          </w:p>
        </w:tc>
        <w:tc>
          <w:tcPr>
            <w:tcW w:w="2345" w:type="pct"/>
            <w:tcMar>
              <w:left w:w="28" w:type="dxa"/>
              <w:right w:w="28" w:type="dxa"/>
            </w:tcMar>
            <w:vAlign w:val="center"/>
          </w:tcPr>
          <w:p w:rsidR="00E52620" w:rsidRPr="0025554D" w:rsidRDefault="00E52620" w:rsidP="00640A94">
            <w:pPr>
              <w:pStyle w:val="Osnovnoy"/>
              <w:ind w:firstLine="0"/>
            </w:pPr>
            <w:r w:rsidRPr="0025554D">
              <w:t>Адрес расположения</w:t>
            </w:r>
          </w:p>
        </w:tc>
        <w:tc>
          <w:tcPr>
            <w:tcW w:w="857" w:type="pct"/>
            <w:tcMar>
              <w:left w:w="28" w:type="dxa"/>
              <w:right w:w="28" w:type="dxa"/>
            </w:tcMar>
            <w:vAlign w:val="center"/>
          </w:tcPr>
          <w:p w:rsidR="00E52620" w:rsidRPr="0025554D" w:rsidRDefault="00E52620" w:rsidP="00640A94">
            <w:pPr>
              <w:pStyle w:val="Osnovnoy"/>
              <w:ind w:firstLine="0"/>
            </w:pPr>
            <w:r w:rsidRPr="0025554D">
              <w:t>Площадь,</w:t>
            </w:r>
          </w:p>
          <w:p w:rsidR="00E52620" w:rsidRPr="0025554D" w:rsidRDefault="00E52620" w:rsidP="00640A94">
            <w:pPr>
              <w:pStyle w:val="Osnovnoy"/>
              <w:ind w:firstLine="0"/>
            </w:pPr>
            <w:r w:rsidRPr="0025554D">
              <w:t>га</w:t>
            </w:r>
          </w:p>
        </w:tc>
      </w:tr>
      <w:tr w:rsidR="00380ACC" w:rsidRPr="0025554D" w:rsidTr="00640A94">
        <w:trPr>
          <w:trHeight w:val="20"/>
        </w:trPr>
        <w:tc>
          <w:tcPr>
            <w:tcW w:w="384" w:type="pct"/>
            <w:tcMar>
              <w:left w:w="28" w:type="dxa"/>
              <w:right w:w="28" w:type="dxa"/>
            </w:tcMar>
            <w:vAlign w:val="center"/>
          </w:tcPr>
          <w:p w:rsidR="00380ACC" w:rsidRPr="0025554D" w:rsidRDefault="00380ACC" w:rsidP="00640A94">
            <w:pPr>
              <w:pStyle w:val="Osnovnoy"/>
              <w:ind w:firstLine="0"/>
            </w:pPr>
            <w:r w:rsidRPr="0025554D">
              <w:t>1</w:t>
            </w:r>
          </w:p>
        </w:tc>
        <w:tc>
          <w:tcPr>
            <w:tcW w:w="1414" w:type="pct"/>
            <w:tcMar>
              <w:left w:w="28" w:type="dxa"/>
              <w:right w:w="28" w:type="dxa"/>
            </w:tcMar>
            <w:vAlign w:val="center"/>
          </w:tcPr>
          <w:p w:rsidR="00380ACC" w:rsidRPr="0025554D" w:rsidRDefault="00380ACC" w:rsidP="00640A94">
            <w:pPr>
              <w:pStyle w:val="Osnovnoy"/>
              <w:ind w:firstLine="0"/>
            </w:pPr>
            <w:r w:rsidRPr="0025554D">
              <w:t>ООО ГАЗ автосервис</w:t>
            </w:r>
          </w:p>
        </w:tc>
        <w:tc>
          <w:tcPr>
            <w:tcW w:w="2345" w:type="pct"/>
            <w:tcMar>
              <w:left w:w="28" w:type="dxa"/>
              <w:right w:w="28" w:type="dxa"/>
            </w:tcMar>
            <w:vAlign w:val="center"/>
          </w:tcPr>
          <w:p w:rsidR="00380ACC" w:rsidRPr="0025554D" w:rsidRDefault="00380ACC" w:rsidP="00EF2633">
            <w:pPr>
              <w:pStyle w:val="Osnovnoy"/>
              <w:ind w:firstLine="0"/>
            </w:pPr>
            <w:r w:rsidRPr="0025554D">
              <w:t>д.п. Красково, ул. Карла Маркса, 49</w:t>
            </w:r>
          </w:p>
        </w:tc>
        <w:tc>
          <w:tcPr>
            <w:tcW w:w="857" w:type="pct"/>
            <w:tcMar>
              <w:left w:w="28" w:type="dxa"/>
              <w:right w:w="28" w:type="dxa"/>
            </w:tcMar>
            <w:vAlign w:val="center"/>
          </w:tcPr>
          <w:p w:rsidR="00380ACC" w:rsidRPr="0025554D" w:rsidRDefault="00380ACC" w:rsidP="00640A94">
            <w:pPr>
              <w:pStyle w:val="Osnovnoy"/>
              <w:ind w:firstLine="0"/>
            </w:pPr>
            <w:r w:rsidRPr="0025554D">
              <w:t>0,25</w:t>
            </w:r>
          </w:p>
        </w:tc>
      </w:tr>
      <w:tr w:rsidR="00380ACC" w:rsidRPr="0025554D" w:rsidTr="00640A94">
        <w:trPr>
          <w:trHeight w:val="20"/>
        </w:trPr>
        <w:tc>
          <w:tcPr>
            <w:tcW w:w="384" w:type="pct"/>
            <w:tcMar>
              <w:left w:w="28" w:type="dxa"/>
              <w:right w:w="28" w:type="dxa"/>
            </w:tcMar>
            <w:vAlign w:val="center"/>
          </w:tcPr>
          <w:p w:rsidR="00380ACC" w:rsidRPr="0025554D" w:rsidRDefault="00380ACC" w:rsidP="00640A94">
            <w:pPr>
              <w:pStyle w:val="Osnovnoy"/>
              <w:ind w:firstLine="0"/>
            </w:pPr>
            <w:r w:rsidRPr="0025554D">
              <w:t>2</w:t>
            </w:r>
          </w:p>
        </w:tc>
        <w:tc>
          <w:tcPr>
            <w:tcW w:w="1414" w:type="pct"/>
            <w:tcMar>
              <w:left w:w="28" w:type="dxa"/>
              <w:right w:w="28" w:type="dxa"/>
            </w:tcMar>
            <w:vAlign w:val="center"/>
          </w:tcPr>
          <w:p w:rsidR="00380ACC" w:rsidRPr="0025554D" w:rsidRDefault="00380ACC" w:rsidP="00640A94">
            <w:pPr>
              <w:pStyle w:val="Osnovnoy"/>
              <w:ind w:firstLine="0"/>
            </w:pPr>
            <w:r w:rsidRPr="0025554D">
              <w:t>ООО Балан сервис</w:t>
            </w:r>
          </w:p>
        </w:tc>
        <w:tc>
          <w:tcPr>
            <w:tcW w:w="2345" w:type="pct"/>
            <w:tcMar>
              <w:left w:w="28" w:type="dxa"/>
              <w:right w:w="28" w:type="dxa"/>
            </w:tcMar>
            <w:vAlign w:val="center"/>
          </w:tcPr>
          <w:p w:rsidR="00380ACC" w:rsidRPr="0025554D" w:rsidRDefault="00380ACC" w:rsidP="00EF2633">
            <w:pPr>
              <w:pStyle w:val="Osnovnoy"/>
              <w:ind w:firstLine="0"/>
            </w:pPr>
            <w:r w:rsidRPr="0025554D">
              <w:t>д.п. Красково, Егорьевское ш., 3</w:t>
            </w:r>
          </w:p>
        </w:tc>
        <w:tc>
          <w:tcPr>
            <w:tcW w:w="857" w:type="pct"/>
            <w:tcMar>
              <w:left w:w="28" w:type="dxa"/>
              <w:right w:w="28" w:type="dxa"/>
            </w:tcMar>
            <w:vAlign w:val="center"/>
          </w:tcPr>
          <w:p w:rsidR="00380ACC" w:rsidRPr="0025554D" w:rsidRDefault="00380ACC" w:rsidP="00640A94">
            <w:pPr>
              <w:pStyle w:val="Osnovnoy"/>
              <w:ind w:firstLine="0"/>
            </w:pPr>
            <w:r w:rsidRPr="0025554D">
              <w:t>0,24</w:t>
            </w:r>
          </w:p>
        </w:tc>
      </w:tr>
      <w:tr w:rsidR="00380ACC" w:rsidRPr="0025554D" w:rsidTr="00640A94">
        <w:trPr>
          <w:trHeight w:val="20"/>
        </w:trPr>
        <w:tc>
          <w:tcPr>
            <w:tcW w:w="384" w:type="pct"/>
            <w:tcMar>
              <w:left w:w="28" w:type="dxa"/>
              <w:right w:w="28" w:type="dxa"/>
            </w:tcMar>
            <w:vAlign w:val="center"/>
          </w:tcPr>
          <w:p w:rsidR="00380ACC" w:rsidRPr="0025554D" w:rsidRDefault="00380ACC" w:rsidP="00640A94">
            <w:pPr>
              <w:pStyle w:val="Osnovnoy"/>
              <w:ind w:firstLine="0"/>
            </w:pPr>
            <w:r w:rsidRPr="0025554D">
              <w:t>3</w:t>
            </w:r>
          </w:p>
        </w:tc>
        <w:tc>
          <w:tcPr>
            <w:tcW w:w="1414" w:type="pct"/>
            <w:tcMar>
              <w:left w:w="28" w:type="dxa"/>
              <w:right w:w="28" w:type="dxa"/>
            </w:tcMar>
            <w:vAlign w:val="center"/>
          </w:tcPr>
          <w:p w:rsidR="00380ACC" w:rsidRPr="0025554D" w:rsidRDefault="00380ACC" w:rsidP="00640A94">
            <w:pPr>
              <w:pStyle w:val="Osnovnoy"/>
              <w:ind w:firstLine="0"/>
            </w:pPr>
            <w:r w:rsidRPr="0025554D">
              <w:t>Автосервис</w:t>
            </w:r>
          </w:p>
        </w:tc>
        <w:tc>
          <w:tcPr>
            <w:tcW w:w="2345" w:type="pct"/>
            <w:tcMar>
              <w:left w:w="28" w:type="dxa"/>
              <w:right w:w="28" w:type="dxa"/>
            </w:tcMar>
            <w:vAlign w:val="center"/>
          </w:tcPr>
          <w:p w:rsidR="00380ACC" w:rsidRPr="0025554D" w:rsidRDefault="00380ACC" w:rsidP="00EF2633">
            <w:pPr>
              <w:pStyle w:val="Osnovnoy"/>
              <w:ind w:firstLine="0"/>
            </w:pPr>
            <w:r w:rsidRPr="0025554D">
              <w:t>д.п. Красково, 2-я Заводская, 8</w:t>
            </w:r>
          </w:p>
        </w:tc>
        <w:tc>
          <w:tcPr>
            <w:tcW w:w="857" w:type="pct"/>
            <w:tcMar>
              <w:left w:w="28" w:type="dxa"/>
              <w:right w:w="28" w:type="dxa"/>
            </w:tcMar>
            <w:vAlign w:val="center"/>
          </w:tcPr>
          <w:p w:rsidR="00380ACC" w:rsidRPr="0025554D" w:rsidRDefault="00380ACC" w:rsidP="00640A94">
            <w:pPr>
              <w:pStyle w:val="Osnovnoy"/>
              <w:ind w:firstLine="0"/>
            </w:pPr>
            <w:r w:rsidRPr="0025554D">
              <w:t>0,2</w:t>
            </w:r>
          </w:p>
        </w:tc>
      </w:tr>
      <w:tr w:rsidR="00380ACC" w:rsidRPr="0025554D" w:rsidTr="00640A94">
        <w:trPr>
          <w:trHeight w:val="20"/>
        </w:trPr>
        <w:tc>
          <w:tcPr>
            <w:tcW w:w="384" w:type="pct"/>
            <w:tcMar>
              <w:left w:w="28" w:type="dxa"/>
              <w:right w:w="28" w:type="dxa"/>
            </w:tcMar>
            <w:vAlign w:val="center"/>
          </w:tcPr>
          <w:p w:rsidR="00380ACC" w:rsidRPr="0025554D" w:rsidRDefault="00380ACC" w:rsidP="00640A94">
            <w:pPr>
              <w:pStyle w:val="Osnovnoy"/>
              <w:ind w:firstLine="0"/>
            </w:pPr>
            <w:r w:rsidRPr="0025554D">
              <w:t>4</w:t>
            </w:r>
          </w:p>
        </w:tc>
        <w:tc>
          <w:tcPr>
            <w:tcW w:w="1414" w:type="pct"/>
            <w:tcMar>
              <w:left w:w="28" w:type="dxa"/>
              <w:right w:w="28" w:type="dxa"/>
            </w:tcMar>
            <w:vAlign w:val="center"/>
          </w:tcPr>
          <w:p w:rsidR="00380ACC" w:rsidRPr="0025554D" w:rsidRDefault="00380ACC" w:rsidP="00640A94">
            <w:pPr>
              <w:pStyle w:val="Osnovnoy"/>
              <w:ind w:firstLine="0"/>
            </w:pPr>
            <w:r w:rsidRPr="0025554D">
              <w:t>Автосервис</w:t>
            </w:r>
          </w:p>
        </w:tc>
        <w:tc>
          <w:tcPr>
            <w:tcW w:w="2345" w:type="pct"/>
            <w:tcMar>
              <w:left w:w="28" w:type="dxa"/>
              <w:right w:w="28" w:type="dxa"/>
            </w:tcMar>
            <w:vAlign w:val="center"/>
          </w:tcPr>
          <w:p w:rsidR="00380ACC" w:rsidRPr="0025554D" w:rsidRDefault="00380ACC" w:rsidP="00EF2633">
            <w:pPr>
              <w:pStyle w:val="Osnovnoy"/>
              <w:ind w:firstLine="0"/>
            </w:pPr>
            <w:r w:rsidRPr="0025554D">
              <w:t>р.п. Малаховка лесопитомник, 2а</w:t>
            </w:r>
          </w:p>
        </w:tc>
        <w:tc>
          <w:tcPr>
            <w:tcW w:w="857" w:type="pct"/>
            <w:tcMar>
              <w:left w:w="28" w:type="dxa"/>
              <w:right w:w="28" w:type="dxa"/>
            </w:tcMar>
            <w:vAlign w:val="center"/>
          </w:tcPr>
          <w:p w:rsidR="00380ACC" w:rsidRPr="0025554D" w:rsidRDefault="00380ACC" w:rsidP="00640A94">
            <w:pPr>
              <w:pStyle w:val="Osnovnoy"/>
              <w:ind w:firstLine="0"/>
            </w:pPr>
            <w:r w:rsidRPr="0025554D">
              <w:t>0,3</w:t>
            </w:r>
          </w:p>
        </w:tc>
      </w:tr>
      <w:tr w:rsidR="00380ACC" w:rsidRPr="0025554D" w:rsidTr="00640A94">
        <w:trPr>
          <w:trHeight w:val="20"/>
        </w:trPr>
        <w:tc>
          <w:tcPr>
            <w:tcW w:w="384" w:type="pct"/>
            <w:tcMar>
              <w:left w:w="28" w:type="dxa"/>
              <w:right w:w="28" w:type="dxa"/>
            </w:tcMar>
            <w:vAlign w:val="center"/>
          </w:tcPr>
          <w:p w:rsidR="00380ACC" w:rsidRPr="0025554D" w:rsidRDefault="00380ACC" w:rsidP="00640A94">
            <w:pPr>
              <w:pStyle w:val="Osnovnoy"/>
              <w:ind w:firstLine="0"/>
            </w:pPr>
            <w:r w:rsidRPr="0025554D">
              <w:t>5</w:t>
            </w:r>
          </w:p>
        </w:tc>
        <w:tc>
          <w:tcPr>
            <w:tcW w:w="1414" w:type="pct"/>
            <w:tcMar>
              <w:left w:w="28" w:type="dxa"/>
              <w:right w:w="28" w:type="dxa"/>
            </w:tcMar>
            <w:vAlign w:val="center"/>
          </w:tcPr>
          <w:p w:rsidR="00380ACC" w:rsidRPr="0025554D" w:rsidRDefault="00380ACC" w:rsidP="00640A94">
            <w:pPr>
              <w:pStyle w:val="Osnovnoy"/>
              <w:ind w:firstLine="0"/>
            </w:pPr>
            <w:r w:rsidRPr="0025554D">
              <w:t>ООО «МЕАС»</w:t>
            </w:r>
          </w:p>
        </w:tc>
        <w:tc>
          <w:tcPr>
            <w:tcW w:w="2345" w:type="pct"/>
            <w:tcMar>
              <w:left w:w="28" w:type="dxa"/>
              <w:right w:w="28" w:type="dxa"/>
            </w:tcMar>
            <w:vAlign w:val="center"/>
          </w:tcPr>
          <w:p w:rsidR="00380ACC" w:rsidRPr="0025554D" w:rsidRDefault="00380ACC" w:rsidP="00EF2633">
            <w:pPr>
              <w:pStyle w:val="Osnovnoy"/>
              <w:ind w:firstLine="0"/>
            </w:pPr>
            <w:r w:rsidRPr="0025554D">
              <w:t xml:space="preserve">р.п. Томилино Ново-Рязанское ш., </w:t>
            </w:r>
            <w:smartTag w:uri="urn:schemas-microsoft-com:office:smarttags" w:element="metricconverter">
              <w:smartTagPr>
                <w:attr w:name="ProductID" w:val="23 км"/>
              </w:smartTagPr>
              <w:r w:rsidRPr="0025554D">
                <w:t>23 км</w:t>
              </w:r>
            </w:smartTag>
          </w:p>
        </w:tc>
        <w:tc>
          <w:tcPr>
            <w:tcW w:w="857" w:type="pct"/>
            <w:tcMar>
              <w:left w:w="28" w:type="dxa"/>
              <w:right w:w="28" w:type="dxa"/>
            </w:tcMar>
            <w:vAlign w:val="center"/>
          </w:tcPr>
          <w:p w:rsidR="00380ACC" w:rsidRPr="0025554D" w:rsidRDefault="00380ACC" w:rsidP="00640A94">
            <w:pPr>
              <w:pStyle w:val="Osnovnoy"/>
              <w:ind w:firstLine="0"/>
            </w:pPr>
            <w:r w:rsidRPr="0025554D">
              <w:t>0,3</w:t>
            </w:r>
          </w:p>
        </w:tc>
      </w:tr>
      <w:tr w:rsidR="00380ACC" w:rsidRPr="0025554D" w:rsidTr="00640A94">
        <w:trPr>
          <w:trHeight w:val="20"/>
        </w:trPr>
        <w:tc>
          <w:tcPr>
            <w:tcW w:w="384" w:type="pct"/>
            <w:tcMar>
              <w:left w:w="28" w:type="dxa"/>
              <w:right w:w="28" w:type="dxa"/>
            </w:tcMar>
            <w:vAlign w:val="center"/>
          </w:tcPr>
          <w:p w:rsidR="00380ACC" w:rsidRPr="0025554D" w:rsidRDefault="00380ACC" w:rsidP="00640A94">
            <w:pPr>
              <w:pStyle w:val="Osnovnoy"/>
              <w:ind w:firstLine="0"/>
            </w:pPr>
            <w:r w:rsidRPr="0025554D">
              <w:t>6</w:t>
            </w:r>
          </w:p>
        </w:tc>
        <w:tc>
          <w:tcPr>
            <w:tcW w:w="1414" w:type="pct"/>
            <w:tcMar>
              <w:left w:w="28" w:type="dxa"/>
              <w:right w:w="28" w:type="dxa"/>
            </w:tcMar>
            <w:vAlign w:val="center"/>
          </w:tcPr>
          <w:p w:rsidR="00380ACC" w:rsidRPr="0025554D" w:rsidRDefault="00380ACC" w:rsidP="00640A94">
            <w:pPr>
              <w:pStyle w:val="Osnovnoy"/>
              <w:ind w:firstLine="0"/>
            </w:pPr>
            <w:r w:rsidRPr="0025554D">
              <w:t>ООО «Доверие и Удача»</w:t>
            </w:r>
          </w:p>
        </w:tc>
        <w:tc>
          <w:tcPr>
            <w:tcW w:w="2345" w:type="pct"/>
            <w:tcMar>
              <w:left w:w="28" w:type="dxa"/>
              <w:right w:w="28" w:type="dxa"/>
            </w:tcMar>
            <w:vAlign w:val="center"/>
          </w:tcPr>
          <w:p w:rsidR="00380ACC" w:rsidRPr="0025554D" w:rsidRDefault="00380ACC" w:rsidP="00EF2633">
            <w:pPr>
              <w:pStyle w:val="Osnovnoy"/>
              <w:ind w:firstLine="0"/>
            </w:pPr>
            <w:r w:rsidRPr="0025554D">
              <w:t>п. Жилино Быковское ш., стр. 2</w:t>
            </w:r>
          </w:p>
        </w:tc>
        <w:tc>
          <w:tcPr>
            <w:tcW w:w="857" w:type="pct"/>
            <w:tcMar>
              <w:left w:w="28" w:type="dxa"/>
              <w:right w:w="28" w:type="dxa"/>
            </w:tcMar>
            <w:vAlign w:val="center"/>
          </w:tcPr>
          <w:p w:rsidR="00380ACC" w:rsidRPr="0025554D" w:rsidRDefault="00380ACC" w:rsidP="00640A94">
            <w:pPr>
              <w:pStyle w:val="Osnovnoy"/>
              <w:ind w:firstLine="0"/>
            </w:pPr>
            <w:r w:rsidRPr="0025554D">
              <w:t>0,4</w:t>
            </w:r>
          </w:p>
        </w:tc>
      </w:tr>
      <w:tr w:rsidR="00380ACC" w:rsidRPr="0025554D" w:rsidTr="00640A94">
        <w:trPr>
          <w:trHeight w:val="20"/>
        </w:trPr>
        <w:tc>
          <w:tcPr>
            <w:tcW w:w="384" w:type="pct"/>
            <w:tcMar>
              <w:left w:w="28" w:type="dxa"/>
              <w:right w:w="28" w:type="dxa"/>
            </w:tcMar>
            <w:vAlign w:val="center"/>
          </w:tcPr>
          <w:p w:rsidR="00380ACC" w:rsidRPr="0025554D" w:rsidRDefault="00380ACC" w:rsidP="00640A94">
            <w:pPr>
              <w:pStyle w:val="Osnovnoy"/>
              <w:ind w:firstLine="0"/>
            </w:pPr>
            <w:r w:rsidRPr="0025554D">
              <w:t>7</w:t>
            </w:r>
          </w:p>
        </w:tc>
        <w:tc>
          <w:tcPr>
            <w:tcW w:w="1414" w:type="pct"/>
            <w:tcMar>
              <w:left w:w="28" w:type="dxa"/>
              <w:right w:w="28" w:type="dxa"/>
            </w:tcMar>
            <w:vAlign w:val="center"/>
          </w:tcPr>
          <w:p w:rsidR="00380ACC" w:rsidRPr="0025554D" w:rsidRDefault="00380ACC" w:rsidP="00640A94">
            <w:pPr>
              <w:pStyle w:val="Osnovnoy"/>
              <w:ind w:firstLine="0"/>
            </w:pPr>
            <w:r w:rsidRPr="0025554D">
              <w:t>ЗАО Сироймехтранс</w:t>
            </w:r>
          </w:p>
        </w:tc>
        <w:tc>
          <w:tcPr>
            <w:tcW w:w="2345" w:type="pct"/>
            <w:tcMar>
              <w:left w:w="28" w:type="dxa"/>
              <w:right w:w="28" w:type="dxa"/>
            </w:tcMar>
            <w:vAlign w:val="center"/>
          </w:tcPr>
          <w:p w:rsidR="00380ACC" w:rsidRPr="0025554D" w:rsidRDefault="00380ACC" w:rsidP="00EF2633">
            <w:pPr>
              <w:pStyle w:val="Osnovnoy"/>
              <w:ind w:firstLine="0"/>
            </w:pPr>
            <w:r w:rsidRPr="0025554D">
              <w:t>д.п. Красково, Егорьевское ш.</w:t>
            </w:r>
          </w:p>
        </w:tc>
        <w:tc>
          <w:tcPr>
            <w:tcW w:w="857" w:type="pct"/>
            <w:tcMar>
              <w:left w:w="28" w:type="dxa"/>
              <w:right w:w="28" w:type="dxa"/>
            </w:tcMar>
            <w:vAlign w:val="center"/>
          </w:tcPr>
          <w:p w:rsidR="00380ACC" w:rsidRPr="0025554D" w:rsidRDefault="00380ACC" w:rsidP="00640A94">
            <w:pPr>
              <w:pStyle w:val="Osnovnoy"/>
              <w:ind w:firstLine="0"/>
            </w:pPr>
            <w:r w:rsidRPr="0025554D">
              <w:t>0,4</w:t>
            </w:r>
          </w:p>
        </w:tc>
      </w:tr>
      <w:tr w:rsidR="00380ACC" w:rsidRPr="0025554D" w:rsidTr="00640A94">
        <w:trPr>
          <w:trHeight w:val="20"/>
        </w:trPr>
        <w:tc>
          <w:tcPr>
            <w:tcW w:w="384" w:type="pct"/>
            <w:tcMar>
              <w:left w:w="28" w:type="dxa"/>
              <w:right w:w="28" w:type="dxa"/>
            </w:tcMar>
            <w:vAlign w:val="center"/>
          </w:tcPr>
          <w:p w:rsidR="00380ACC" w:rsidRPr="0025554D" w:rsidRDefault="00380ACC" w:rsidP="00640A94">
            <w:pPr>
              <w:pStyle w:val="Osnovnoy"/>
              <w:ind w:firstLine="0"/>
            </w:pPr>
            <w:r w:rsidRPr="0025554D">
              <w:t>8</w:t>
            </w:r>
          </w:p>
        </w:tc>
        <w:tc>
          <w:tcPr>
            <w:tcW w:w="1414" w:type="pct"/>
            <w:tcMar>
              <w:left w:w="28" w:type="dxa"/>
              <w:right w:w="28" w:type="dxa"/>
            </w:tcMar>
            <w:vAlign w:val="center"/>
          </w:tcPr>
          <w:p w:rsidR="00380ACC" w:rsidRPr="0025554D" w:rsidRDefault="00380ACC" w:rsidP="00640A94">
            <w:pPr>
              <w:pStyle w:val="Osnovnoy"/>
              <w:ind w:firstLine="0"/>
            </w:pPr>
            <w:r w:rsidRPr="0025554D">
              <w:t>Автосервис</w:t>
            </w:r>
          </w:p>
        </w:tc>
        <w:tc>
          <w:tcPr>
            <w:tcW w:w="2345" w:type="pct"/>
            <w:tcMar>
              <w:left w:w="28" w:type="dxa"/>
              <w:right w:w="28" w:type="dxa"/>
            </w:tcMar>
            <w:vAlign w:val="center"/>
          </w:tcPr>
          <w:p w:rsidR="00380ACC" w:rsidRPr="0025554D" w:rsidRDefault="00380ACC" w:rsidP="00EF2633">
            <w:pPr>
              <w:pStyle w:val="Osnovnoy"/>
              <w:ind w:firstLine="0"/>
            </w:pPr>
            <w:r w:rsidRPr="0025554D">
              <w:t>д.п. Красково, ул. Карла Маркса, 117</w:t>
            </w:r>
          </w:p>
        </w:tc>
        <w:tc>
          <w:tcPr>
            <w:tcW w:w="857" w:type="pct"/>
            <w:tcMar>
              <w:left w:w="28" w:type="dxa"/>
              <w:right w:w="28" w:type="dxa"/>
            </w:tcMar>
            <w:vAlign w:val="center"/>
          </w:tcPr>
          <w:p w:rsidR="00380ACC" w:rsidRPr="0025554D" w:rsidRDefault="00380ACC" w:rsidP="00640A94">
            <w:pPr>
              <w:pStyle w:val="Osnovnoy"/>
              <w:ind w:firstLine="0"/>
            </w:pPr>
            <w:r w:rsidRPr="0025554D">
              <w:t>0,4</w:t>
            </w:r>
          </w:p>
        </w:tc>
      </w:tr>
      <w:tr w:rsidR="00380ACC" w:rsidRPr="0025554D" w:rsidTr="00640A94">
        <w:trPr>
          <w:trHeight w:val="20"/>
        </w:trPr>
        <w:tc>
          <w:tcPr>
            <w:tcW w:w="384" w:type="pct"/>
            <w:tcMar>
              <w:left w:w="28" w:type="dxa"/>
              <w:right w:w="28" w:type="dxa"/>
            </w:tcMar>
            <w:vAlign w:val="center"/>
          </w:tcPr>
          <w:p w:rsidR="00380ACC" w:rsidRPr="0025554D" w:rsidRDefault="00380ACC" w:rsidP="00640A94">
            <w:pPr>
              <w:pStyle w:val="Osnovnoy"/>
              <w:ind w:firstLine="0"/>
            </w:pPr>
            <w:r w:rsidRPr="0025554D">
              <w:t>9</w:t>
            </w:r>
          </w:p>
        </w:tc>
        <w:tc>
          <w:tcPr>
            <w:tcW w:w="1414" w:type="pct"/>
            <w:tcMar>
              <w:left w:w="28" w:type="dxa"/>
              <w:right w:w="28" w:type="dxa"/>
            </w:tcMar>
            <w:vAlign w:val="center"/>
          </w:tcPr>
          <w:p w:rsidR="00380ACC" w:rsidRPr="0025554D" w:rsidRDefault="00380ACC" w:rsidP="00640A94">
            <w:pPr>
              <w:pStyle w:val="Osnovnoy"/>
              <w:ind w:firstLine="0"/>
            </w:pPr>
            <w:r w:rsidRPr="0025554D">
              <w:t>Автосервис</w:t>
            </w:r>
          </w:p>
        </w:tc>
        <w:tc>
          <w:tcPr>
            <w:tcW w:w="2345" w:type="pct"/>
            <w:tcMar>
              <w:left w:w="28" w:type="dxa"/>
              <w:right w:w="28" w:type="dxa"/>
            </w:tcMar>
            <w:vAlign w:val="center"/>
          </w:tcPr>
          <w:p w:rsidR="00380ACC" w:rsidRPr="0025554D" w:rsidRDefault="00380ACC" w:rsidP="00EF2633">
            <w:pPr>
              <w:pStyle w:val="Osnovnoy"/>
              <w:ind w:firstLine="0"/>
            </w:pPr>
            <w:r w:rsidRPr="0025554D">
              <w:t>р.п. Малаховка ул. Кореневское шоссе</w:t>
            </w:r>
          </w:p>
        </w:tc>
        <w:tc>
          <w:tcPr>
            <w:tcW w:w="857" w:type="pct"/>
            <w:tcMar>
              <w:left w:w="28" w:type="dxa"/>
              <w:right w:w="28" w:type="dxa"/>
            </w:tcMar>
            <w:vAlign w:val="center"/>
          </w:tcPr>
          <w:p w:rsidR="00380ACC" w:rsidRPr="0025554D" w:rsidRDefault="00380ACC" w:rsidP="00640A94">
            <w:pPr>
              <w:pStyle w:val="Osnovnoy"/>
              <w:ind w:firstLine="0"/>
            </w:pPr>
            <w:r w:rsidRPr="0025554D">
              <w:t>0.3</w:t>
            </w:r>
          </w:p>
        </w:tc>
      </w:tr>
      <w:tr w:rsidR="00380ACC" w:rsidRPr="0025554D" w:rsidTr="00640A94">
        <w:trPr>
          <w:trHeight w:val="20"/>
        </w:trPr>
        <w:tc>
          <w:tcPr>
            <w:tcW w:w="384" w:type="pct"/>
            <w:tcMar>
              <w:left w:w="28" w:type="dxa"/>
              <w:right w:w="28" w:type="dxa"/>
            </w:tcMar>
            <w:vAlign w:val="center"/>
          </w:tcPr>
          <w:p w:rsidR="00380ACC" w:rsidRPr="0025554D" w:rsidRDefault="00380ACC" w:rsidP="00640A94">
            <w:pPr>
              <w:pStyle w:val="Osnovnoy"/>
              <w:ind w:firstLine="0"/>
            </w:pPr>
            <w:r w:rsidRPr="0025554D">
              <w:t>10</w:t>
            </w:r>
          </w:p>
        </w:tc>
        <w:tc>
          <w:tcPr>
            <w:tcW w:w="1414" w:type="pct"/>
            <w:tcMar>
              <w:left w:w="28" w:type="dxa"/>
              <w:right w:w="28" w:type="dxa"/>
            </w:tcMar>
            <w:vAlign w:val="center"/>
          </w:tcPr>
          <w:p w:rsidR="00380ACC" w:rsidRPr="0025554D" w:rsidRDefault="00380ACC" w:rsidP="00640A94">
            <w:pPr>
              <w:pStyle w:val="Osnovnoy"/>
              <w:ind w:firstLine="0"/>
            </w:pPr>
            <w:r w:rsidRPr="0025554D">
              <w:t>Автосервис</w:t>
            </w:r>
          </w:p>
        </w:tc>
        <w:tc>
          <w:tcPr>
            <w:tcW w:w="2345" w:type="pct"/>
            <w:tcMar>
              <w:left w:w="28" w:type="dxa"/>
              <w:right w:w="28" w:type="dxa"/>
            </w:tcMar>
            <w:vAlign w:val="center"/>
          </w:tcPr>
          <w:p w:rsidR="00380ACC" w:rsidRPr="0025554D" w:rsidRDefault="00380ACC" w:rsidP="00EF2633">
            <w:pPr>
              <w:pStyle w:val="Osnovnoy"/>
              <w:ind w:firstLine="0"/>
            </w:pPr>
            <w:r w:rsidRPr="0025554D">
              <w:t>р.п. Октябрьский, ул.Ленина, 11</w:t>
            </w:r>
          </w:p>
        </w:tc>
        <w:tc>
          <w:tcPr>
            <w:tcW w:w="857" w:type="pct"/>
            <w:tcMar>
              <w:left w:w="28" w:type="dxa"/>
              <w:right w:w="28" w:type="dxa"/>
            </w:tcMar>
            <w:vAlign w:val="center"/>
          </w:tcPr>
          <w:p w:rsidR="00380ACC" w:rsidRPr="0025554D" w:rsidRDefault="00380ACC" w:rsidP="00640A94">
            <w:pPr>
              <w:pStyle w:val="Osnovnoy"/>
              <w:ind w:firstLine="0"/>
            </w:pPr>
            <w:r w:rsidRPr="0025554D">
              <w:t>0,2</w:t>
            </w:r>
          </w:p>
        </w:tc>
      </w:tr>
      <w:tr w:rsidR="00380ACC" w:rsidRPr="0025554D" w:rsidTr="00640A94">
        <w:trPr>
          <w:trHeight w:val="20"/>
        </w:trPr>
        <w:tc>
          <w:tcPr>
            <w:tcW w:w="384" w:type="pct"/>
            <w:tcMar>
              <w:left w:w="28" w:type="dxa"/>
              <w:right w:w="28" w:type="dxa"/>
            </w:tcMar>
            <w:vAlign w:val="center"/>
          </w:tcPr>
          <w:p w:rsidR="00380ACC" w:rsidRPr="0025554D" w:rsidRDefault="00380ACC" w:rsidP="00640A94">
            <w:pPr>
              <w:pStyle w:val="Osnovnoy"/>
              <w:ind w:firstLine="0"/>
            </w:pPr>
            <w:r w:rsidRPr="0025554D">
              <w:t>11</w:t>
            </w:r>
          </w:p>
        </w:tc>
        <w:tc>
          <w:tcPr>
            <w:tcW w:w="1414" w:type="pct"/>
            <w:tcMar>
              <w:left w:w="28" w:type="dxa"/>
              <w:right w:w="28" w:type="dxa"/>
            </w:tcMar>
            <w:vAlign w:val="center"/>
          </w:tcPr>
          <w:p w:rsidR="00380ACC" w:rsidRPr="0025554D" w:rsidRDefault="00380ACC" w:rsidP="00640A94">
            <w:pPr>
              <w:pStyle w:val="Osnovnoy"/>
              <w:ind w:firstLine="0"/>
            </w:pPr>
            <w:r w:rsidRPr="0025554D">
              <w:t>Автосервис</w:t>
            </w:r>
          </w:p>
        </w:tc>
        <w:tc>
          <w:tcPr>
            <w:tcW w:w="2345" w:type="pct"/>
            <w:tcMar>
              <w:left w:w="28" w:type="dxa"/>
              <w:right w:w="28" w:type="dxa"/>
            </w:tcMar>
            <w:vAlign w:val="center"/>
          </w:tcPr>
          <w:p w:rsidR="00380ACC" w:rsidRPr="0025554D" w:rsidRDefault="00380ACC" w:rsidP="00EF2633">
            <w:pPr>
              <w:pStyle w:val="Osnovnoy"/>
              <w:ind w:firstLine="0"/>
            </w:pPr>
            <w:r w:rsidRPr="0025554D">
              <w:t>р.п. Октябрьский, ул. Первомайская</w:t>
            </w:r>
          </w:p>
        </w:tc>
        <w:tc>
          <w:tcPr>
            <w:tcW w:w="857" w:type="pct"/>
            <w:tcMar>
              <w:left w:w="28" w:type="dxa"/>
              <w:right w:w="28" w:type="dxa"/>
            </w:tcMar>
            <w:vAlign w:val="center"/>
          </w:tcPr>
          <w:p w:rsidR="00380ACC" w:rsidRPr="0025554D" w:rsidRDefault="00380ACC" w:rsidP="00640A94">
            <w:pPr>
              <w:pStyle w:val="Osnovnoy"/>
              <w:ind w:firstLine="0"/>
            </w:pPr>
            <w:r w:rsidRPr="0025554D">
              <w:t>0,14</w:t>
            </w:r>
          </w:p>
        </w:tc>
      </w:tr>
      <w:tr w:rsidR="00380ACC" w:rsidRPr="0025554D" w:rsidTr="00640A94">
        <w:trPr>
          <w:trHeight w:val="20"/>
        </w:trPr>
        <w:tc>
          <w:tcPr>
            <w:tcW w:w="384" w:type="pct"/>
            <w:tcMar>
              <w:left w:w="28" w:type="dxa"/>
              <w:right w:w="28" w:type="dxa"/>
            </w:tcMar>
            <w:vAlign w:val="center"/>
          </w:tcPr>
          <w:p w:rsidR="00380ACC" w:rsidRPr="0025554D" w:rsidRDefault="00380ACC" w:rsidP="00640A94">
            <w:pPr>
              <w:pStyle w:val="Osnovnoy"/>
              <w:ind w:firstLine="0"/>
            </w:pPr>
            <w:r w:rsidRPr="0025554D">
              <w:t>12</w:t>
            </w:r>
          </w:p>
        </w:tc>
        <w:tc>
          <w:tcPr>
            <w:tcW w:w="1414" w:type="pct"/>
            <w:tcMar>
              <w:left w:w="28" w:type="dxa"/>
              <w:right w:w="28" w:type="dxa"/>
            </w:tcMar>
            <w:vAlign w:val="center"/>
          </w:tcPr>
          <w:p w:rsidR="00380ACC" w:rsidRPr="0025554D" w:rsidRDefault="00380ACC" w:rsidP="00640A94">
            <w:pPr>
              <w:pStyle w:val="Osnovnoy"/>
              <w:ind w:firstLine="0"/>
            </w:pPr>
            <w:r w:rsidRPr="0025554D">
              <w:t>Автосервис</w:t>
            </w:r>
          </w:p>
        </w:tc>
        <w:tc>
          <w:tcPr>
            <w:tcW w:w="2345" w:type="pct"/>
            <w:tcMar>
              <w:left w:w="28" w:type="dxa"/>
              <w:right w:w="28" w:type="dxa"/>
            </w:tcMar>
            <w:vAlign w:val="center"/>
          </w:tcPr>
          <w:p w:rsidR="00380ACC" w:rsidRPr="0025554D" w:rsidRDefault="00380ACC" w:rsidP="00EF2633">
            <w:pPr>
              <w:pStyle w:val="Osnovnoy"/>
              <w:ind w:firstLine="0"/>
            </w:pPr>
            <w:r w:rsidRPr="0025554D">
              <w:t>р.п. Октябрьский, ул. Ленина, 53</w:t>
            </w:r>
          </w:p>
        </w:tc>
        <w:tc>
          <w:tcPr>
            <w:tcW w:w="857" w:type="pct"/>
            <w:tcMar>
              <w:left w:w="28" w:type="dxa"/>
              <w:right w:w="28" w:type="dxa"/>
            </w:tcMar>
            <w:vAlign w:val="center"/>
          </w:tcPr>
          <w:p w:rsidR="00380ACC" w:rsidRPr="0025554D" w:rsidRDefault="00380ACC" w:rsidP="00640A94">
            <w:pPr>
              <w:pStyle w:val="Osnovnoy"/>
              <w:ind w:firstLine="0"/>
            </w:pPr>
            <w:r w:rsidRPr="0025554D">
              <w:t>0,13</w:t>
            </w:r>
          </w:p>
        </w:tc>
      </w:tr>
      <w:tr w:rsidR="00380ACC" w:rsidRPr="0025554D" w:rsidTr="00640A94">
        <w:trPr>
          <w:trHeight w:val="20"/>
        </w:trPr>
        <w:tc>
          <w:tcPr>
            <w:tcW w:w="384" w:type="pct"/>
            <w:tcMar>
              <w:left w:w="28" w:type="dxa"/>
              <w:right w:w="28" w:type="dxa"/>
            </w:tcMar>
            <w:vAlign w:val="center"/>
          </w:tcPr>
          <w:p w:rsidR="00380ACC" w:rsidRPr="0025554D" w:rsidRDefault="00380ACC" w:rsidP="00640A94">
            <w:pPr>
              <w:pStyle w:val="Osnovnoy"/>
              <w:ind w:firstLine="0"/>
            </w:pPr>
            <w:r w:rsidRPr="0025554D">
              <w:t>13</w:t>
            </w:r>
          </w:p>
        </w:tc>
        <w:tc>
          <w:tcPr>
            <w:tcW w:w="1414" w:type="pct"/>
            <w:tcMar>
              <w:left w:w="28" w:type="dxa"/>
              <w:right w:w="28" w:type="dxa"/>
            </w:tcMar>
            <w:vAlign w:val="center"/>
          </w:tcPr>
          <w:p w:rsidR="00380ACC" w:rsidRPr="0025554D" w:rsidRDefault="00380ACC" w:rsidP="00640A94">
            <w:pPr>
              <w:pStyle w:val="Osnovnoy"/>
              <w:ind w:firstLine="0"/>
            </w:pPr>
            <w:r w:rsidRPr="0025554D">
              <w:t>Автосервис</w:t>
            </w:r>
          </w:p>
        </w:tc>
        <w:tc>
          <w:tcPr>
            <w:tcW w:w="2345" w:type="pct"/>
            <w:tcMar>
              <w:left w:w="28" w:type="dxa"/>
              <w:right w:w="28" w:type="dxa"/>
            </w:tcMar>
            <w:vAlign w:val="center"/>
          </w:tcPr>
          <w:p w:rsidR="00380ACC" w:rsidRPr="0025554D" w:rsidRDefault="00380ACC" w:rsidP="00EF2633">
            <w:pPr>
              <w:pStyle w:val="Osnovnoy"/>
              <w:ind w:firstLine="0"/>
            </w:pPr>
            <w:r w:rsidRPr="0025554D">
              <w:t>р.п. Октябрьский, ул. Ленина, 42 б</w:t>
            </w:r>
          </w:p>
        </w:tc>
        <w:tc>
          <w:tcPr>
            <w:tcW w:w="857" w:type="pct"/>
            <w:tcMar>
              <w:left w:w="28" w:type="dxa"/>
              <w:right w:w="28" w:type="dxa"/>
            </w:tcMar>
            <w:vAlign w:val="center"/>
          </w:tcPr>
          <w:p w:rsidR="00380ACC" w:rsidRPr="0025554D" w:rsidRDefault="00380ACC" w:rsidP="00640A94">
            <w:pPr>
              <w:pStyle w:val="Osnovnoy"/>
              <w:ind w:firstLine="0"/>
            </w:pPr>
            <w:r w:rsidRPr="0025554D">
              <w:t>0,12</w:t>
            </w:r>
          </w:p>
        </w:tc>
      </w:tr>
      <w:tr w:rsidR="00380ACC" w:rsidRPr="0025554D" w:rsidTr="00640A94">
        <w:trPr>
          <w:trHeight w:val="20"/>
        </w:trPr>
        <w:tc>
          <w:tcPr>
            <w:tcW w:w="384" w:type="pct"/>
            <w:tcMar>
              <w:left w:w="28" w:type="dxa"/>
              <w:right w:w="28" w:type="dxa"/>
            </w:tcMar>
            <w:vAlign w:val="center"/>
          </w:tcPr>
          <w:p w:rsidR="00380ACC" w:rsidRPr="0025554D" w:rsidRDefault="00380ACC" w:rsidP="00640A94">
            <w:pPr>
              <w:pStyle w:val="Osnovnoy"/>
              <w:ind w:firstLine="0"/>
            </w:pPr>
            <w:r w:rsidRPr="0025554D">
              <w:t>14</w:t>
            </w:r>
          </w:p>
        </w:tc>
        <w:tc>
          <w:tcPr>
            <w:tcW w:w="1414" w:type="pct"/>
            <w:tcMar>
              <w:left w:w="28" w:type="dxa"/>
              <w:right w:w="28" w:type="dxa"/>
            </w:tcMar>
            <w:vAlign w:val="center"/>
          </w:tcPr>
          <w:p w:rsidR="00380ACC" w:rsidRPr="0025554D" w:rsidRDefault="00380ACC" w:rsidP="00640A94">
            <w:pPr>
              <w:pStyle w:val="Osnovnoy"/>
              <w:ind w:firstLine="0"/>
            </w:pPr>
            <w:r w:rsidRPr="0025554D">
              <w:t>Автосервис</w:t>
            </w:r>
          </w:p>
        </w:tc>
        <w:tc>
          <w:tcPr>
            <w:tcW w:w="2345" w:type="pct"/>
            <w:tcMar>
              <w:left w:w="28" w:type="dxa"/>
              <w:right w:w="28" w:type="dxa"/>
            </w:tcMar>
            <w:vAlign w:val="center"/>
          </w:tcPr>
          <w:p w:rsidR="00380ACC" w:rsidRPr="0025554D" w:rsidRDefault="00380ACC" w:rsidP="00EF2633">
            <w:pPr>
              <w:pStyle w:val="Osnovnoy"/>
              <w:ind w:firstLine="0"/>
            </w:pPr>
            <w:r w:rsidRPr="0025554D">
              <w:t>р.п. Октябрьский, ул. Ленина, 11</w:t>
            </w:r>
          </w:p>
        </w:tc>
        <w:tc>
          <w:tcPr>
            <w:tcW w:w="857" w:type="pct"/>
            <w:tcMar>
              <w:left w:w="28" w:type="dxa"/>
              <w:right w:w="28" w:type="dxa"/>
            </w:tcMar>
            <w:vAlign w:val="center"/>
          </w:tcPr>
          <w:p w:rsidR="00380ACC" w:rsidRPr="0025554D" w:rsidRDefault="00380ACC" w:rsidP="00640A94">
            <w:pPr>
              <w:pStyle w:val="Osnovnoy"/>
              <w:ind w:firstLine="0"/>
            </w:pPr>
            <w:r w:rsidRPr="0025554D">
              <w:t>0,17</w:t>
            </w:r>
          </w:p>
        </w:tc>
      </w:tr>
      <w:tr w:rsidR="00380ACC" w:rsidRPr="0025554D" w:rsidTr="00640A94">
        <w:trPr>
          <w:trHeight w:val="20"/>
        </w:trPr>
        <w:tc>
          <w:tcPr>
            <w:tcW w:w="384" w:type="pct"/>
            <w:tcMar>
              <w:left w:w="28" w:type="dxa"/>
              <w:right w:w="28" w:type="dxa"/>
            </w:tcMar>
            <w:vAlign w:val="center"/>
          </w:tcPr>
          <w:p w:rsidR="00380ACC" w:rsidRPr="0025554D" w:rsidRDefault="00380ACC" w:rsidP="00640A94">
            <w:pPr>
              <w:pStyle w:val="Osnovnoy"/>
              <w:ind w:firstLine="0"/>
            </w:pPr>
            <w:r w:rsidRPr="0025554D">
              <w:t>15</w:t>
            </w:r>
          </w:p>
        </w:tc>
        <w:tc>
          <w:tcPr>
            <w:tcW w:w="1414" w:type="pct"/>
            <w:tcMar>
              <w:left w:w="28" w:type="dxa"/>
              <w:right w:w="28" w:type="dxa"/>
            </w:tcMar>
            <w:vAlign w:val="center"/>
          </w:tcPr>
          <w:p w:rsidR="00380ACC" w:rsidRPr="0025554D" w:rsidRDefault="00380ACC" w:rsidP="00640A94">
            <w:pPr>
              <w:pStyle w:val="Osnovnoy"/>
              <w:ind w:firstLine="0"/>
            </w:pPr>
            <w:r w:rsidRPr="0025554D">
              <w:t>Автосервис</w:t>
            </w:r>
          </w:p>
        </w:tc>
        <w:tc>
          <w:tcPr>
            <w:tcW w:w="2345" w:type="pct"/>
            <w:tcMar>
              <w:left w:w="28" w:type="dxa"/>
              <w:right w:w="28" w:type="dxa"/>
            </w:tcMar>
            <w:vAlign w:val="center"/>
          </w:tcPr>
          <w:p w:rsidR="00380ACC" w:rsidRPr="0025554D" w:rsidRDefault="00380ACC" w:rsidP="00EF2633">
            <w:pPr>
              <w:pStyle w:val="Osnovnoy"/>
              <w:ind w:firstLine="0"/>
            </w:pPr>
            <w:r w:rsidRPr="0025554D">
              <w:t>р.п. Октябрьский, ул. Ленина, 42 б</w:t>
            </w:r>
          </w:p>
        </w:tc>
        <w:tc>
          <w:tcPr>
            <w:tcW w:w="857" w:type="pct"/>
            <w:tcMar>
              <w:left w:w="28" w:type="dxa"/>
              <w:right w:w="28" w:type="dxa"/>
            </w:tcMar>
            <w:vAlign w:val="center"/>
          </w:tcPr>
          <w:p w:rsidR="00380ACC" w:rsidRPr="0025554D" w:rsidRDefault="00380ACC" w:rsidP="00640A94">
            <w:pPr>
              <w:pStyle w:val="Osnovnoy"/>
              <w:ind w:firstLine="0"/>
            </w:pPr>
            <w:r w:rsidRPr="0025554D">
              <w:t>0,16</w:t>
            </w:r>
          </w:p>
        </w:tc>
      </w:tr>
    </w:tbl>
    <w:p w:rsidR="00E52620" w:rsidRPr="0025554D" w:rsidRDefault="00E52620" w:rsidP="00640A94">
      <w:pPr>
        <w:pStyle w:val="Osnovnoy"/>
      </w:pPr>
    </w:p>
    <w:p w:rsidR="00E52620" w:rsidRPr="0025554D" w:rsidRDefault="00640A94" w:rsidP="00640A94">
      <w:pPr>
        <w:pStyle w:val="Level2"/>
      </w:pPr>
      <w:bookmarkStart w:id="56" w:name="_Toc3470713"/>
      <w:r w:rsidRPr="0025554D">
        <w:t>3.</w:t>
      </w:r>
      <w:r w:rsidR="008842E1" w:rsidRPr="0025554D">
        <w:t>9</w:t>
      </w:r>
      <w:r w:rsidR="00E52620" w:rsidRPr="0025554D">
        <w:t>.3. Железнодорожный транспорт</w:t>
      </w:r>
      <w:bookmarkEnd w:id="56"/>
    </w:p>
    <w:p w:rsidR="00E52620" w:rsidRPr="0025554D" w:rsidRDefault="00E52620" w:rsidP="00640A94">
      <w:pPr>
        <w:pStyle w:val="Osnovnoy"/>
      </w:pPr>
      <w:r w:rsidRPr="0025554D">
        <w:t>Казанское и Рязанское направления входят в состав Московской железной дороги (МЖД). Казанское и Рязанское направления МЖД имеют направление на юго-восток, и обеспечивает железнодорожной связью г. Москву и Московскую область с южными и во</w:t>
      </w:r>
      <w:r w:rsidRPr="0025554D">
        <w:t>с</w:t>
      </w:r>
      <w:r w:rsidRPr="0025554D">
        <w:t xml:space="preserve">точными областями страны. Протяженность участков Казанского направления в границах Московской области равна </w:t>
      </w:r>
      <w:smartTag w:uri="urn:schemas-microsoft-com:office:smarttags" w:element="metricconverter">
        <w:smartTagPr>
          <w:attr w:name="ProductID" w:val="143 км"/>
        </w:smartTagPr>
        <w:r w:rsidRPr="0025554D">
          <w:t>143 км</w:t>
        </w:r>
      </w:smartTag>
      <w:r w:rsidRPr="0025554D">
        <w:t xml:space="preserve">, Рязанского направления </w:t>
      </w:r>
      <w:r w:rsidR="00640A94" w:rsidRPr="0025554D">
        <w:t>-</w:t>
      </w:r>
      <w:r w:rsidRPr="0025554D">
        <w:t xml:space="preserve"> 163 км (17</w:t>
      </w:r>
      <w:r w:rsidR="00640A94" w:rsidRPr="0025554D">
        <w:t>км</w:t>
      </w:r>
      <w:r w:rsidRPr="0025554D">
        <w:t xml:space="preserve"> в Москве). О</w:t>
      </w:r>
      <w:r w:rsidRPr="0025554D">
        <w:t>с</w:t>
      </w:r>
      <w:r w:rsidRPr="0025554D">
        <w:t>тановочных пунктов на Казанском направлении - 42, на Рязанском 57 (10 из них в Москве).</w:t>
      </w:r>
    </w:p>
    <w:p w:rsidR="00E52620" w:rsidRPr="0025554D" w:rsidRDefault="00E52620" w:rsidP="00640A94">
      <w:pPr>
        <w:pStyle w:val="Osnovnoy"/>
      </w:pPr>
      <w:r w:rsidRPr="0025554D">
        <w:t xml:space="preserve">Казанское и Рязанское направления МЖД соединены головным участком Москва - Казанская - Люберцы. </w:t>
      </w:r>
    </w:p>
    <w:p w:rsidR="00E52620" w:rsidRPr="0025554D" w:rsidRDefault="00E52620" w:rsidP="00640A94">
      <w:pPr>
        <w:pStyle w:val="Osnovnoy"/>
      </w:pPr>
      <w:r w:rsidRPr="0025554D">
        <w:lastRenderedPageBreak/>
        <w:t>Суммарный пригородный пассажиропоток на этих направлениях равен 50,3 млн. чел., основными отправителями пригородных пассажиров являются районы и города через  которые проходит железная дорога: Люберцы, Быково, Жуковский, Раменское, Воскр</w:t>
      </w:r>
      <w:r w:rsidRPr="0025554D">
        <w:t>е</w:t>
      </w:r>
      <w:r w:rsidRPr="0025554D">
        <w:t>сенск, Коломна, Шатура, Куровская, Гжель.</w:t>
      </w:r>
    </w:p>
    <w:p w:rsidR="00640A94" w:rsidRPr="0025554D" w:rsidRDefault="00640A94" w:rsidP="00640A94">
      <w:pPr>
        <w:pStyle w:val="Osnovnoy"/>
      </w:pPr>
    </w:p>
    <w:p w:rsidR="00E52620" w:rsidRPr="0025554D" w:rsidRDefault="00E52620" w:rsidP="00640A94">
      <w:pPr>
        <w:pStyle w:val="Osnovnoy"/>
        <w:rPr>
          <w:b/>
        </w:rPr>
      </w:pPr>
      <w:r w:rsidRPr="0025554D">
        <w:rPr>
          <w:b/>
        </w:rPr>
        <w:t>Пассажирские перевозки пригородного сообщения</w:t>
      </w:r>
    </w:p>
    <w:p w:rsidR="00E52620" w:rsidRPr="0025554D" w:rsidRDefault="00E52620" w:rsidP="00640A94">
      <w:pPr>
        <w:pStyle w:val="Osnovnoy"/>
      </w:pPr>
      <w:r w:rsidRPr="0025554D">
        <w:t>Рязанское и Казанское направления МЖД являются одними из самых пассажир</w:t>
      </w:r>
      <w:r w:rsidRPr="0025554D">
        <w:t>о</w:t>
      </w:r>
      <w:r w:rsidRPr="0025554D">
        <w:t>напряженных в Московском железнодорожном узле и Московской области.</w:t>
      </w:r>
    </w:p>
    <w:p w:rsidR="00E52620" w:rsidRPr="0025554D" w:rsidRDefault="00E52620" w:rsidP="00640A94">
      <w:pPr>
        <w:pStyle w:val="Osnovnoy"/>
      </w:pPr>
      <w:r w:rsidRPr="0025554D">
        <w:t>Количество отправленных пассажиров в пригородном сообщении по станциям М</w:t>
      </w:r>
      <w:r w:rsidRPr="0025554D">
        <w:t>о</w:t>
      </w:r>
      <w:r w:rsidRPr="0025554D">
        <w:t>сковской железной дороги (по данным центральной дирекции по обслуживанию пассаж</w:t>
      </w:r>
      <w:r w:rsidRPr="0025554D">
        <w:t>и</w:t>
      </w:r>
      <w:r w:rsidRPr="0025554D">
        <w:t xml:space="preserve">ров) за 2006 и 2007 годы приведено в таблице </w:t>
      </w:r>
      <w:r w:rsidR="00640A94" w:rsidRPr="0025554D">
        <w:t>3</w:t>
      </w:r>
      <w:r w:rsidRPr="0025554D">
        <w:t>.</w:t>
      </w:r>
      <w:r w:rsidR="008842E1" w:rsidRPr="0025554D">
        <w:t>9</w:t>
      </w:r>
      <w:r w:rsidRPr="0025554D">
        <w:t>.</w:t>
      </w:r>
      <w:r w:rsidR="00640A94" w:rsidRPr="0025554D">
        <w:t>5</w:t>
      </w:r>
      <w:r w:rsidRPr="0025554D">
        <w:t>.</w:t>
      </w:r>
    </w:p>
    <w:p w:rsidR="00E52620" w:rsidRPr="0025554D" w:rsidRDefault="00E52620" w:rsidP="00640A94">
      <w:pPr>
        <w:pStyle w:val="Osnovnoy"/>
      </w:pPr>
    </w:p>
    <w:p w:rsidR="00E52620" w:rsidRPr="0025554D" w:rsidRDefault="00E52620" w:rsidP="00640A94">
      <w:pPr>
        <w:pStyle w:val="Osnovnoy"/>
        <w:jc w:val="center"/>
      </w:pPr>
      <w:r w:rsidRPr="0025554D">
        <w:t>Количество отправленных пассажиров в пригородном сообщении</w:t>
      </w:r>
    </w:p>
    <w:p w:rsidR="00E52620" w:rsidRPr="0025554D" w:rsidRDefault="00E52620" w:rsidP="00640A94">
      <w:pPr>
        <w:pStyle w:val="Osnovnoy"/>
        <w:jc w:val="right"/>
      </w:pPr>
      <w:r w:rsidRPr="0025554D">
        <w:t xml:space="preserve">Таблица </w:t>
      </w:r>
      <w:r w:rsidR="00640A94" w:rsidRPr="0025554D">
        <w:t>3</w:t>
      </w:r>
      <w:r w:rsidRPr="0025554D">
        <w:t>.</w:t>
      </w:r>
      <w:r w:rsidR="008842E1" w:rsidRPr="0025554D">
        <w:t>9</w:t>
      </w:r>
      <w:r w:rsidRPr="0025554D">
        <w:t>.</w:t>
      </w:r>
      <w:r w:rsidR="00640A94" w:rsidRPr="0025554D">
        <w:t>5</w:t>
      </w:r>
      <w:r w:rsidRPr="0025554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2371"/>
        <w:gridCol w:w="2350"/>
        <w:gridCol w:w="2685"/>
        <w:gridCol w:w="2004"/>
      </w:tblGrid>
      <w:tr w:rsidR="00E52620" w:rsidRPr="0025554D" w:rsidTr="00E52620">
        <w:trPr>
          <w:tblHeader/>
          <w:jc w:val="center"/>
        </w:trPr>
        <w:tc>
          <w:tcPr>
            <w:tcW w:w="2371" w:type="dxa"/>
            <w:vMerge w:val="restart"/>
            <w:tcMar>
              <w:left w:w="28" w:type="dxa"/>
              <w:right w:w="28" w:type="dxa"/>
            </w:tcMar>
            <w:vAlign w:val="center"/>
          </w:tcPr>
          <w:p w:rsidR="00E52620" w:rsidRPr="0025554D" w:rsidRDefault="00E52620" w:rsidP="00640A94">
            <w:pPr>
              <w:pStyle w:val="Osnovnoy"/>
              <w:ind w:firstLine="0"/>
            </w:pPr>
            <w:r w:rsidRPr="0025554D">
              <w:t>Наименование остан</w:t>
            </w:r>
            <w:r w:rsidRPr="0025554D">
              <w:t>о</w:t>
            </w:r>
            <w:r w:rsidRPr="0025554D">
              <w:t>вочного пункта</w:t>
            </w:r>
          </w:p>
        </w:tc>
        <w:tc>
          <w:tcPr>
            <w:tcW w:w="5037" w:type="dxa"/>
            <w:gridSpan w:val="2"/>
            <w:vAlign w:val="center"/>
          </w:tcPr>
          <w:p w:rsidR="00E52620" w:rsidRPr="0025554D" w:rsidRDefault="00E52620" w:rsidP="00640A94">
            <w:pPr>
              <w:pStyle w:val="Osnovnoy"/>
              <w:ind w:firstLine="0"/>
            </w:pPr>
            <w:r w:rsidRPr="0025554D">
              <w:t>Количество отправленных пассажиров</w:t>
            </w:r>
          </w:p>
        </w:tc>
        <w:tc>
          <w:tcPr>
            <w:tcW w:w="2005" w:type="dxa"/>
            <w:vMerge w:val="restart"/>
            <w:vAlign w:val="center"/>
          </w:tcPr>
          <w:p w:rsidR="00E52620" w:rsidRPr="0025554D" w:rsidRDefault="00E52620" w:rsidP="00640A94">
            <w:pPr>
              <w:pStyle w:val="Osnovnoy"/>
              <w:ind w:firstLine="0"/>
            </w:pPr>
            <w:r w:rsidRPr="0025554D">
              <w:t>% к п/г</w:t>
            </w:r>
          </w:p>
        </w:tc>
      </w:tr>
      <w:tr w:rsidR="00E52620" w:rsidRPr="0025554D" w:rsidTr="00E52620">
        <w:trPr>
          <w:tblHeader/>
          <w:jc w:val="center"/>
        </w:trPr>
        <w:tc>
          <w:tcPr>
            <w:tcW w:w="2371" w:type="dxa"/>
            <w:vMerge/>
            <w:tcMar>
              <w:left w:w="28" w:type="dxa"/>
              <w:right w:w="28" w:type="dxa"/>
            </w:tcMar>
            <w:vAlign w:val="center"/>
          </w:tcPr>
          <w:p w:rsidR="00E52620" w:rsidRPr="0025554D" w:rsidRDefault="00E52620" w:rsidP="00640A94">
            <w:pPr>
              <w:pStyle w:val="Osnovnoy"/>
              <w:ind w:firstLine="0"/>
            </w:pPr>
          </w:p>
        </w:tc>
        <w:tc>
          <w:tcPr>
            <w:tcW w:w="2351" w:type="dxa"/>
            <w:vAlign w:val="center"/>
          </w:tcPr>
          <w:p w:rsidR="00E52620" w:rsidRPr="0025554D" w:rsidRDefault="00E52620" w:rsidP="00640A94">
            <w:pPr>
              <w:pStyle w:val="Osnovnoy"/>
              <w:ind w:firstLine="0"/>
            </w:pPr>
            <w:r w:rsidRPr="0025554D">
              <w:t>2014</w:t>
            </w:r>
          </w:p>
        </w:tc>
        <w:tc>
          <w:tcPr>
            <w:tcW w:w="2686" w:type="dxa"/>
            <w:vAlign w:val="center"/>
          </w:tcPr>
          <w:p w:rsidR="00E52620" w:rsidRPr="0025554D" w:rsidRDefault="00E52620" w:rsidP="00640A94">
            <w:pPr>
              <w:pStyle w:val="Osnovnoy"/>
              <w:ind w:firstLine="0"/>
            </w:pPr>
            <w:r w:rsidRPr="0025554D">
              <w:t>2015</w:t>
            </w:r>
          </w:p>
        </w:tc>
        <w:tc>
          <w:tcPr>
            <w:tcW w:w="2005" w:type="dxa"/>
            <w:vMerge/>
            <w:vAlign w:val="center"/>
          </w:tcPr>
          <w:p w:rsidR="00E52620" w:rsidRPr="0025554D" w:rsidRDefault="00E52620" w:rsidP="00640A94">
            <w:pPr>
              <w:pStyle w:val="Osnovnoy"/>
              <w:ind w:firstLine="0"/>
            </w:pPr>
          </w:p>
        </w:tc>
      </w:tr>
      <w:tr w:rsidR="00E52620" w:rsidRPr="0025554D" w:rsidTr="00E52620">
        <w:trPr>
          <w:jc w:val="center"/>
        </w:trPr>
        <w:tc>
          <w:tcPr>
            <w:tcW w:w="2371" w:type="dxa"/>
            <w:tcMar>
              <w:left w:w="28" w:type="dxa"/>
              <w:right w:w="28" w:type="dxa"/>
            </w:tcMar>
            <w:vAlign w:val="center"/>
          </w:tcPr>
          <w:p w:rsidR="00E52620" w:rsidRPr="0025554D" w:rsidRDefault="00E52620" w:rsidP="00640A94">
            <w:pPr>
              <w:pStyle w:val="Osnovnoy"/>
              <w:ind w:firstLine="0"/>
            </w:pPr>
            <w:r w:rsidRPr="0025554D">
              <w:t>Ухтомская</w:t>
            </w:r>
          </w:p>
        </w:tc>
        <w:tc>
          <w:tcPr>
            <w:tcW w:w="2351" w:type="dxa"/>
            <w:vAlign w:val="center"/>
          </w:tcPr>
          <w:p w:rsidR="00E52620" w:rsidRPr="0025554D" w:rsidRDefault="00E52620" w:rsidP="00640A94">
            <w:pPr>
              <w:pStyle w:val="Osnovnoy"/>
              <w:ind w:firstLine="0"/>
            </w:pPr>
            <w:r w:rsidRPr="0025554D">
              <w:t>1150832</w:t>
            </w:r>
          </w:p>
        </w:tc>
        <w:tc>
          <w:tcPr>
            <w:tcW w:w="2686" w:type="dxa"/>
            <w:vAlign w:val="center"/>
          </w:tcPr>
          <w:p w:rsidR="00E52620" w:rsidRPr="0025554D" w:rsidRDefault="00E52620" w:rsidP="00640A94">
            <w:pPr>
              <w:pStyle w:val="Osnovnoy"/>
              <w:ind w:firstLine="0"/>
            </w:pPr>
            <w:r w:rsidRPr="0025554D">
              <w:t>1377137</w:t>
            </w:r>
          </w:p>
        </w:tc>
        <w:tc>
          <w:tcPr>
            <w:tcW w:w="2005" w:type="dxa"/>
            <w:vAlign w:val="center"/>
          </w:tcPr>
          <w:p w:rsidR="00E52620" w:rsidRPr="0025554D" w:rsidRDefault="00E52620" w:rsidP="00640A94">
            <w:pPr>
              <w:pStyle w:val="Osnovnoy"/>
              <w:ind w:firstLine="0"/>
            </w:pPr>
            <w:r w:rsidRPr="0025554D">
              <w:t>120%</w:t>
            </w:r>
          </w:p>
        </w:tc>
      </w:tr>
      <w:tr w:rsidR="00E52620" w:rsidRPr="0025554D" w:rsidTr="00E52620">
        <w:trPr>
          <w:jc w:val="center"/>
        </w:trPr>
        <w:tc>
          <w:tcPr>
            <w:tcW w:w="2371" w:type="dxa"/>
            <w:tcMar>
              <w:left w:w="28" w:type="dxa"/>
              <w:right w:w="28" w:type="dxa"/>
            </w:tcMar>
            <w:vAlign w:val="center"/>
          </w:tcPr>
          <w:p w:rsidR="00E52620" w:rsidRPr="0025554D" w:rsidRDefault="00E52620" w:rsidP="00640A94">
            <w:pPr>
              <w:pStyle w:val="Osnovnoy"/>
              <w:ind w:firstLine="0"/>
            </w:pPr>
            <w:r w:rsidRPr="0025554D">
              <w:t>Люберцы-1</w:t>
            </w:r>
          </w:p>
        </w:tc>
        <w:tc>
          <w:tcPr>
            <w:tcW w:w="2351" w:type="dxa"/>
            <w:vAlign w:val="center"/>
          </w:tcPr>
          <w:p w:rsidR="00E52620" w:rsidRPr="0025554D" w:rsidRDefault="00E52620" w:rsidP="00640A94">
            <w:pPr>
              <w:pStyle w:val="Osnovnoy"/>
              <w:ind w:firstLine="0"/>
            </w:pPr>
            <w:r w:rsidRPr="0025554D">
              <w:t>12111127</w:t>
            </w:r>
          </w:p>
        </w:tc>
        <w:tc>
          <w:tcPr>
            <w:tcW w:w="2686" w:type="dxa"/>
            <w:vAlign w:val="center"/>
          </w:tcPr>
          <w:p w:rsidR="00E52620" w:rsidRPr="0025554D" w:rsidRDefault="00E52620" w:rsidP="00640A94">
            <w:pPr>
              <w:pStyle w:val="Osnovnoy"/>
              <w:ind w:firstLine="0"/>
            </w:pPr>
            <w:r w:rsidRPr="0025554D">
              <w:t>11733680</w:t>
            </w:r>
          </w:p>
        </w:tc>
        <w:tc>
          <w:tcPr>
            <w:tcW w:w="2005" w:type="dxa"/>
            <w:vAlign w:val="center"/>
          </w:tcPr>
          <w:p w:rsidR="00E52620" w:rsidRPr="0025554D" w:rsidRDefault="00E52620" w:rsidP="00640A94">
            <w:pPr>
              <w:pStyle w:val="Osnovnoy"/>
              <w:ind w:firstLine="0"/>
            </w:pPr>
            <w:r w:rsidRPr="0025554D">
              <w:t>97%</w:t>
            </w:r>
          </w:p>
        </w:tc>
      </w:tr>
      <w:tr w:rsidR="00E52620" w:rsidRPr="0025554D" w:rsidTr="00E52620">
        <w:trPr>
          <w:jc w:val="center"/>
        </w:trPr>
        <w:tc>
          <w:tcPr>
            <w:tcW w:w="2371" w:type="dxa"/>
            <w:tcMar>
              <w:left w:w="28" w:type="dxa"/>
              <w:right w:w="28" w:type="dxa"/>
            </w:tcMar>
            <w:vAlign w:val="center"/>
          </w:tcPr>
          <w:p w:rsidR="00E52620" w:rsidRPr="0025554D" w:rsidRDefault="00E52620" w:rsidP="00640A94">
            <w:pPr>
              <w:pStyle w:val="Osnovnoy"/>
              <w:ind w:firstLine="0"/>
            </w:pPr>
            <w:r w:rsidRPr="0025554D">
              <w:t>Панки</w:t>
            </w:r>
          </w:p>
        </w:tc>
        <w:tc>
          <w:tcPr>
            <w:tcW w:w="2351" w:type="dxa"/>
            <w:vAlign w:val="center"/>
          </w:tcPr>
          <w:p w:rsidR="00E52620" w:rsidRPr="0025554D" w:rsidRDefault="00E52620" w:rsidP="00640A94">
            <w:pPr>
              <w:pStyle w:val="Osnovnoy"/>
              <w:ind w:firstLine="0"/>
            </w:pPr>
            <w:r w:rsidRPr="0025554D">
              <w:t>1290324</w:t>
            </w:r>
          </w:p>
        </w:tc>
        <w:tc>
          <w:tcPr>
            <w:tcW w:w="2686" w:type="dxa"/>
            <w:vAlign w:val="center"/>
          </w:tcPr>
          <w:p w:rsidR="00E52620" w:rsidRPr="0025554D" w:rsidRDefault="00E52620" w:rsidP="00640A94">
            <w:pPr>
              <w:pStyle w:val="Osnovnoy"/>
              <w:ind w:firstLine="0"/>
            </w:pPr>
            <w:r w:rsidRPr="0025554D">
              <w:t>1749892</w:t>
            </w:r>
          </w:p>
        </w:tc>
        <w:tc>
          <w:tcPr>
            <w:tcW w:w="2005" w:type="dxa"/>
            <w:vAlign w:val="center"/>
          </w:tcPr>
          <w:p w:rsidR="00E52620" w:rsidRPr="0025554D" w:rsidRDefault="00E52620" w:rsidP="00640A94">
            <w:pPr>
              <w:pStyle w:val="Osnovnoy"/>
              <w:ind w:firstLine="0"/>
            </w:pPr>
            <w:r w:rsidRPr="0025554D">
              <w:t>136%</w:t>
            </w:r>
          </w:p>
        </w:tc>
      </w:tr>
      <w:tr w:rsidR="00E52620" w:rsidRPr="0025554D" w:rsidTr="00E52620">
        <w:trPr>
          <w:jc w:val="center"/>
        </w:trPr>
        <w:tc>
          <w:tcPr>
            <w:tcW w:w="2371" w:type="dxa"/>
            <w:tcMar>
              <w:left w:w="28" w:type="dxa"/>
              <w:right w:w="28" w:type="dxa"/>
            </w:tcMar>
            <w:vAlign w:val="center"/>
          </w:tcPr>
          <w:p w:rsidR="00E52620" w:rsidRPr="0025554D" w:rsidRDefault="00E52620" w:rsidP="00640A94">
            <w:pPr>
              <w:pStyle w:val="Osnovnoy"/>
              <w:ind w:firstLine="0"/>
            </w:pPr>
            <w:r w:rsidRPr="0025554D">
              <w:t>Томилино</w:t>
            </w:r>
          </w:p>
        </w:tc>
        <w:tc>
          <w:tcPr>
            <w:tcW w:w="2351" w:type="dxa"/>
            <w:vAlign w:val="center"/>
          </w:tcPr>
          <w:p w:rsidR="00E52620" w:rsidRPr="0025554D" w:rsidRDefault="00E52620" w:rsidP="00640A94">
            <w:pPr>
              <w:pStyle w:val="Osnovnoy"/>
              <w:ind w:firstLine="0"/>
            </w:pPr>
            <w:r w:rsidRPr="0025554D">
              <w:t>1810623</w:t>
            </w:r>
          </w:p>
        </w:tc>
        <w:tc>
          <w:tcPr>
            <w:tcW w:w="2686" w:type="dxa"/>
            <w:vAlign w:val="center"/>
          </w:tcPr>
          <w:p w:rsidR="00E52620" w:rsidRPr="0025554D" w:rsidRDefault="00E52620" w:rsidP="00640A94">
            <w:pPr>
              <w:pStyle w:val="Osnovnoy"/>
              <w:ind w:firstLine="0"/>
            </w:pPr>
            <w:r w:rsidRPr="0025554D">
              <w:t>2294250</w:t>
            </w:r>
          </w:p>
        </w:tc>
        <w:tc>
          <w:tcPr>
            <w:tcW w:w="2005" w:type="dxa"/>
            <w:vAlign w:val="center"/>
          </w:tcPr>
          <w:p w:rsidR="00E52620" w:rsidRPr="0025554D" w:rsidRDefault="00E52620" w:rsidP="00640A94">
            <w:pPr>
              <w:pStyle w:val="Osnovnoy"/>
              <w:ind w:firstLine="0"/>
            </w:pPr>
            <w:r w:rsidRPr="0025554D">
              <w:t>127%</w:t>
            </w:r>
          </w:p>
        </w:tc>
      </w:tr>
      <w:tr w:rsidR="00E52620" w:rsidRPr="0025554D" w:rsidTr="00E52620">
        <w:trPr>
          <w:jc w:val="center"/>
        </w:trPr>
        <w:tc>
          <w:tcPr>
            <w:tcW w:w="2371" w:type="dxa"/>
            <w:tcMar>
              <w:left w:w="28" w:type="dxa"/>
              <w:right w:w="28" w:type="dxa"/>
            </w:tcMar>
            <w:vAlign w:val="center"/>
          </w:tcPr>
          <w:p w:rsidR="00E52620" w:rsidRPr="0025554D" w:rsidRDefault="00E52620" w:rsidP="00640A94">
            <w:pPr>
              <w:pStyle w:val="Osnovnoy"/>
              <w:ind w:firstLine="0"/>
            </w:pPr>
            <w:r w:rsidRPr="0025554D">
              <w:t>Красково</w:t>
            </w:r>
          </w:p>
        </w:tc>
        <w:tc>
          <w:tcPr>
            <w:tcW w:w="2351" w:type="dxa"/>
            <w:vAlign w:val="center"/>
          </w:tcPr>
          <w:p w:rsidR="00E52620" w:rsidRPr="0025554D" w:rsidRDefault="00E52620" w:rsidP="00640A94">
            <w:pPr>
              <w:pStyle w:val="Osnovnoy"/>
              <w:ind w:firstLine="0"/>
            </w:pPr>
            <w:r w:rsidRPr="0025554D">
              <w:t>461060</w:t>
            </w:r>
          </w:p>
        </w:tc>
        <w:tc>
          <w:tcPr>
            <w:tcW w:w="2686" w:type="dxa"/>
            <w:vAlign w:val="center"/>
          </w:tcPr>
          <w:p w:rsidR="00E52620" w:rsidRPr="0025554D" w:rsidRDefault="00E52620" w:rsidP="00640A94">
            <w:pPr>
              <w:pStyle w:val="Osnovnoy"/>
              <w:ind w:firstLine="0"/>
            </w:pPr>
            <w:r w:rsidRPr="0025554D">
              <w:t>444151</w:t>
            </w:r>
          </w:p>
        </w:tc>
        <w:tc>
          <w:tcPr>
            <w:tcW w:w="2005" w:type="dxa"/>
            <w:vAlign w:val="center"/>
          </w:tcPr>
          <w:p w:rsidR="00E52620" w:rsidRPr="0025554D" w:rsidRDefault="00E52620" w:rsidP="00640A94">
            <w:pPr>
              <w:pStyle w:val="Osnovnoy"/>
              <w:ind w:firstLine="0"/>
            </w:pPr>
            <w:r w:rsidRPr="0025554D">
              <w:t>96%</w:t>
            </w:r>
          </w:p>
        </w:tc>
      </w:tr>
      <w:tr w:rsidR="00E52620" w:rsidRPr="0025554D" w:rsidTr="00E52620">
        <w:trPr>
          <w:jc w:val="center"/>
        </w:trPr>
        <w:tc>
          <w:tcPr>
            <w:tcW w:w="2371" w:type="dxa"/>
            <w:tcMar>
              <w:left w:w="28" w:type="dxa"/>
              <w:right w:w="28" w:type="dxa"/>
            </w:tcMar>
            <w:vAlign w:val="center"/>
          </w:tcPr>
          <w:p w:rsidR="00E52620" w:rsidRPr="0025554D" w:rsidRDefault="00E52620" w:rsidP="00640A94">
            <w:pPr>
              <w:pStyle w:val="Osnovnoy"/>
              <w:ind w:firstLine="0"/>
            </w:pPr>
            <w:r w:rsidRPr="0025554D">
              <w:t>Малаховка</w:t>
            </w:r>
          </w:p>
        </w:tc>
        <w:tc>
          <w:tcPr>
            <w:tcW w:w="2351" w:type="dxa"/>
            <w:vAlign w:val="center"/>
          </w:tcPr>
          <w:p w:rsidR="00E52620" w:rsidRPr="0025554D" w:rsidRDefault="00E52620" w:rsidP="00640A94">
            <w:pPr>
              <w:pStyle w:val="Osnovnoy"/>
              <w:ind w:firstLine="0"/>
            </w:pPr>
            <w:r w:rsidRPr="0025554D">
              <w:t>1962863</w:t>
            </w:r>
          </w:p>
        </w:tc>
        <w:tc>
          <w:tcPr>
            <w:tcW w:w="2686" w:type="dxa"/>
            <w:vAlign w:val="center"/>
          </w:tcPr>
          <w:p w:rsidR="00E52620" w:rsidRPr="0025554D" w:rsidRDefault="00E52620" w:rsidP="00640A94">
            <w:pPr>
              <w:pStyle w:val="Osnovnoy"/>
              <w:ind w:firstLine="0"/>
            </w:pPr>
            <w:r w:rsidRPr="0025554D">
              <w:t>2879604</w:t>
            </w:r>
          </w:p>
        </w:tc>
        <w:tc>
          <w:tcPr>
            <w:tcW w:w="2005" w:type="dxa"/>
            <w:vAlign w:val="center"/>
          </w:tcPr>
          <w:p w:rsidR="00E52620" w:rsidRPr="0025554D" w:rsidRDefault="00E52620" w:rsidP="00640A94">
            <w:pPr>
              <w:pStyle w:val="Osnovnoy"/>
              <w:ind w:firstLine="0"/>
            </w:pPr>
            <w:r w:rsidRPr="0025554D">
              <w:t>147%</w:t>
            </w:r>
          </w:p>
        </w:tc>
      </w:tr>
      <w:tr w:rsidR="00E52620" w:rsidRPr="0025554D" w:rsidTr="00E52620">
        <w:trPr>
          <w:jc w:val="center"/>
        </w:trPr>
        <w:tc>
          <w:tcPr>
            <w:tcW w:w="2371" w:type="dxa"/>
            <w:tcMar>
              <w:left w:w="28" w:type="dxa"/>
              <w:right w:w="28" w:type="dxa"/>
            </w:tcMar>
            <w:vAlign w:val="center"/>
          </w:tcPr>
          <w:p w:rsidR="00E52620" w:rsidRPr="0025554D" w:rsidRDefault="00E52620" w:rsidP="00640A94">
            <w:pPr>
              <w:pStyle w:val="Osnovnoy"/>
              <w:ind w:firstLine="0"/>
            </w:pPr>
            <w:r w:rsidRPr="0025554D">
              <w:t>Люберцы- 2</w:t>
            </w:r>
          </w:p>
        </w:tc>
        <w:tc>
          <w:tcPr>
            <w:tcW w:w="2351" w:type="dxa"/>
            <w:vAlign w:val="center"/>
          </w:tcPr>
          <w:p w:rsidR="00E52620" w:rsidRPr="0025554D" w:rsidRDefault="00E52620" w:rsidP="00640A94">
            <w:pPr>
              <w:pStyle w:val="Osnovnoy"/>
              <w:ind w:firstLine="0"/>
            </w:pPr>
            <w:r w:rsidRPr="0025554D">
              <w:t>173137</w:t>
            </w:r>
          </w:p>
        </w:tc>
        <w:tc>
          <w:tcPr>
            <w:tcW w:w="2686" w:type="dxa"/>
            <w:vAlign w:val="center"/>
          </w:tcPr>
          <w:p w:rsidR="00E52620" w:rsidRPr="0025554D" w:rsidRDefault="00E52620" w:rsidP="00640A94">
            <w:pPr>
              <w:pStyle w:val="Osnovnoy"/>
              <w:ind w:firstLine="0"/>
            </w:pPr>
            <w:r w:rsidRPr="0025554D">
              <w:t>120733</w:t>
            </w:r>
          </w:p>
        </w:tc>
        <w:tc>
          <w:tcPr>
            <w:tcW w:w="2005" w:type="dxa"/>
            <w:vAlign w:val="center"/>
          </w:tcPr>
          <w:p w:rsidR="00E52620" w:rsidRPr="0025554D" w:rsidRDefault="00E52620" w:rsidP="00640A94">
            <w:pPr>
              <w:pStyle w:val="Osnovnoy"/>
              <w:ind w:firstLine="0"/>
            </w:pPr>
            <w:r w:rsidRPr="0025554D">
              <w:t>70%</w:t>
            </w:r>
          </w:p>
        </w:tc>
      </w:tr>
    </w:tbl>
    <w:p w:rsidR="00E52620" w:rsidRPr="0025554D" w:rsidRDefault="00E52620" w:rsidP="00640A94">
      <w:pPr>
        <w:pStyle w:val="Osnovnoy"/>
      </w:pPr>
    </w:p>
    <w:p w:rsidR="00E52620" w:rsidRPr="0025554D" w:rsidRDefault="00E52620" w:rsidP="00640A94">
      <w:pPr>
        <w:pStyle w:val="Osnovnoy"/>
      </w:pPr>
      <w:r w:rsidRPr="0025554D">
        <w:t>За период 2014 - 2015 год пассажиропоток увеличился на станции Малаховка на 47%, на станции Панки на 36 %. На станциях Люберцы-I и Красково пассажиропоток о</w:t>
      </w:r>
      <w:r w:rsidRPr="0025554D">
        <w:t>с</w:t>
      </w:r>
      <w:r w:rsidRPr="0025554D">
        <w:t>тался неизменным. На станции Люберцы-II пассажиропоток снизился на 30%. На этих н</w:t>
      </w:r>
      <w:r w:rsidRPr="0025554D">
        <w:t>а</w:t>
      </w:r>
      <w:r w:rsidRPr="0025554D">
        <w:t>правлениях МЖД в черте г. Люберцы находится 3 переезда.</w:t>
      </w:r>
    </w:p>
    <w:p w:rsidR="00E52620" w:rsidRPr="0025554D" w:rsidRDefault="00E52620" w:rsidP="00640A94">
      <w:pPr>
        <w:pStyle w:val="Osnovnoy"/>
      </w:pPr>
      <w:r w:rsidRPr="0025554D">
        <w:t xml:space="preserve">Перечень переездов, расположенных в границах </w:t>
      </w:r>
      <w:r w:rsidR="00640A94" w:rsidRPr="0025554D">
        <w:t xml:space="preserve">городского округа </w:t>
      </w:r>
      <w:r w:rsidRPr="0025554D">
        <w:t>Люберцы, пр</w:t>
      </w:r>
      <w:r w:rsidRPr="0025554D">
        <w:t>и</w:t>
      </w:r>
      <w:r w:rsidRPr="0025554D">
        <w:t xml:space="preserve">веден в таблице </w:t>
      </w:r>
      <w:r w:rsidR="00640A94" w:rsidRPr="0025554D">
        <w:t>3</w:t>
      </w:r>
      <w:r w:rsidRPr="0025554D">
        <w:t>.</w:t>
      </w:r>
      <w:r w:rsidR="008842E1" w:rsidRPr="0025554D">
        <w:t>9</w:t>
      </w:r>
      <w:r w:rsidRPr="0025554D">
        <w:t>.</w:t>
      </w:r>
      <w:r w:rsidR="00640A94" w:rsidRPr="0025554D">
        <w:t>6</w:t>
      </w:r>
      <w:r w:rsidRPr="0025554D">
        <w:t xml:space="preserve">. </w:t>
      </w:r>
    </w:p>
    <w:p w:rsidR="00E52620" w:rsidRPr="0025554D" w:rsidRDefault="00E52620" w:rsidP="00640A94">
      <w:pPr>
        <w:pStyle w:val="Osnovnoy"/>
      </w:pPr>
    </w:p>
    <w:p w:rsidR="00E52620" w:rsidRPr="0025554D" w:rsidRDefault="00E52620" w:rsidP="00640A94">
      <w:pPr>
        <w:pStyle w:val="Osnovnoy"/>
        <w:jc w:val="center"/>
      </w:pPr>
      <w:r w:rsidRPr="0025554D">
        <w:t xml:space="preserve">Перечень переездов, расположенных в границах </w:t>
      </w:r>
      <w:r w:rsidR="00640A94" w:rsidRPr="0025554D">
        <w:t>городского округа</w:t>
      </w:r>
      <w:r w:rsidRPr="0025554D">
        <w:t xml:space="preserve"> Люберцы</w:t>
      </w:r>
    </w:p>
    <w:p w:rsidR="00E52620" w:rsidRPr="0025554D" w:rsidRDefault="00E52620" w:rsidP="00640A94">
      <w:pPr>
        <w:pStyle w:val="Osnovnoy"/>
        <w:jc w:val="right"/>
      </w:pPr>
      <w:r w:rsidRPr="0025554D">
        <w:t xml:space="preserve">Таблица </w:t>
      </w:r>
      <w:r w:rsidR="00640A94" w:rsidRPr="0025554D">
        <w:t>3</w:t>
      </w:r>
      <w:r w:rsidRPr="0025554D">
        <w:t>.</w:t>
      </w:r>
      <w:r w:rsidR="008842E1" w:rsidRPr="0025554D">
        <w:t>9</w:t>
      </w:r>
      <w:r w:rsidRPr="0025554D">
        <w:t>.</w:t>
      </w:r>
      <w:r w:rsidR="00640A94" w:rsidRPr="0025554D">
        <w:t>6</w:t>
      </w:r>
      <w:r w:rsidRPr="0025554D">
        <w:t>.</w:t>
      </w:r>
    </w:p>
    <w:tbl>
      <w:tblPr>
        <w:tblW w:w="93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930"/>
        <w:gridCol w:w="4318"/>
        <w:gridCol w:w="1800"/>
        <w:gridCol w:w="2340"/>
      </w:tblGrid>
      <w:tr w:rsidR="00E52620" w:rsidRPr="0025554D" w:rsidTr="00E52620">
        <w:tc>
          <w:tcPr>
            <w:tcW w:w="930" w:type="dxa"/>
            <w:vAlign w:val="center"/>
          </w:tcPr>
          <w:p w:rsidR="00E52620" w:rsidRPr="0025554D" w:rsidRDefault="00E52620" w:rsidP="00640A94">
            <w:pPr>
              <w:pStyle w:val="Osnovnoy"/>
              <w:ind w:firstLine="0"/>
            </w:pPr>
            <w:r w:rsidRPr="0025554D">
              <w:t>№</w:t>
            </w:r>
          </w:p>
          <w:p w:rsidR="00E52620" w:rsidRPr="0025554D" w:rsidRDefault="00E52620" w:rsidP="00640A94">
            <w:pPr>
              <w:pStyle w:val="Osnovnoy"/>
              <w:ind w:firstLine="0"/>
            </w:pPr>
            <w:r w:rsidRPr="0025554D">
              <w:t>п/п</w:t>
            </w:r>
          </w:p>
        </w:tc>
        <w:tc>
          <w:tcPr>
            <w:tcW w:w="4318" w:type="dxa"/>
            <w:vAlign w:val="center"/>
          </w:tcPr>
          <w:p w:rsidR="00E52620" w:rsidRPr="0025554D" w:rsidRDefault="00E52620" w:rsidP="00640A94">
            <w:pPr>
              <w:pStyle w:val="Osnovnoy"/>
              <w:ind w:firstLine="0"/>
            </w:pPr>
            <w:r w:rsidRPr="0025554D">
              <w:t>Местоположение, км.</w:t>
            </w:r>
          </w:p>
          <w:p w:rsidR="00E52620" w:rsidRPr="0025554D" w:rsidRDefault="00E52620" w:rsidP="00640A94">
            <w:pPr>
              <w:pStyle w:val="Osnovnoy"/>
              <w:ind w:firstLine="0"/>
            </w:pPr>
            <w:r w:rsidRPr="0025554D">
              <w:t>(перегон,путь, пикет)</w:t>
            </w:r>
          </w:p>
        </w:tc>
        <w:tc>
          <w:tcPr>
            <w:tcW w:w="1800" w:type="dxa"/>
            <w:vAlign w:val="center"/>
          </w:tcPr>
          <w:p w:rsidR="00E52620" w:rsidRPr="0025554D" w:rsidRDefault="00E52620" w:rsidP="00640A94">
            <w:pPr>
              <w:pStyle w:val="Osnovnoy"/>
              <w:ind w:firstLine="0"/>
            </w:pPr>
            <w:r w:rsidRPr="0025554D">
              <w:t>Улица, дорога</w:t>
            </w:r>
          </w:p>
        </w:tc>
        <w:tc>
          <w:tcPr>
            <w:tcW w:w="2340" w:type="dxa"/>
            <w:vAlign w:val="center"/>
          </w:tcPr>
          <w:p w:rsidR="00E52620" w:rsidRPr="0025554D" w:rsidRDefault="00E52620" w:rsidP="00640A94">
            <w:pPr>
              <w:pStyle w:val="Osnovnoy"/>
              <w:ind w:firstLine="0"/>
            </w:pPr>
            <w:r w:rsidRPr="0025554D">
              <w:t>Интенсивность дв</w:t>
            </w:r>
            <w:r w:rsidRPr="0025554D">
              <w:t>и</w:t>
            </w:r>
            <w:r w:rsidRPr="0025554D">
              <w:t>жения</w:t>
            </w:r>
          </w:p>
        </w:tc>
      </w:tr>
      <w:tr w:rsidR="00E52620" w:rsidRPr="0025554D" w:rsidTr="00E52620">
        <w:tc>
          <w:tcPr>
            <w:tcW w:w="930" w:type="dxa"/>
            <w:vAlign w:val="center"/>
          </w:tcPr>
          <w:p w:rsidR="00E52620" w:rsidRPr="0025554D" w:rsidRDefault="00E52620" w:rsidP="00640A94">
            <w:pPr>
              <w:pStyle w:val="Osnovnoy"/>
              <w:ind w:firstLine="0"/>
            </w:pPr>
            <w:r w:rsidRPr="0025554D">
              <w:t>1</w:t>
            </w:r>
          </w:p>
        </w:tc>
        <w:tc>
          <w:tcPr>
            <w:tcW w:w="4318" w:type="dxa"/>
            <w:vAlign w:val="center"/>
          </w:tcPr>
          <w:p w:rsidR="00E52620" w:rsidRPr="0025554D" w:rsidRDefault="00E52620" w:rsidP="00640A94">
            <w:pPr>
              <w:pStyle w:val="Osnovnoy"/>
              <w:ind w:firstLine="0"/>
            </w:pPr>
            <w:r w:rsidRPr="0025554D">
              <w:t>Люберцы- 2 п/путь аэрации, ветвь №8</w:t>
            </w:r>
          </w:p>
        </w:tc>
        <w:tc>
          <w:tcPr>
            <w:tcW w:w="1800" w:type="dxa"/>
            <w:vAlign w:val="center"/>
          </w:tcPr>
          <w:p w:rsidR="00E52620" w:rsidRPr="0025554D" w:rsidRDefault="00E52620" w:rsidP="00640A94">
            <w:pPr>
              <w:pStyle w:val="Osnovnoy"/>
              <w:ind w:firstLine="0"/>
            </w:pPr>
            <w:r w:rsidRPr="0025554D">
              <w:t>Ветвь №8</w:t>
            </w:r>
          </w:p>
        </w:tc>
        <w:tc>
          <w:tcPr>
            <w:tcW w:w="2340" w:type="dxa"/>
            <w:vAlign w:val="center"/>
          </w:tcPr>
          <w:p w:rsidR="00E52620" w:rsidRPr="0025554D" w:rsidRDefault="00E52620" w:rsidP="00640A94">
            <w:pPr>
              <w:pStyle w:val="Osnovnoy"/>
              <w:ind w:firstLine="0"/>
            </w:pPr>
            <w:r w:rsidRPr="0025554D">
              <w:t>10</w:t>
            </w:r>
          </w:p>
        </w:tc>
      </w:tr>
      <w:tr w:rsidR="00E52620" w:rsidRPr="0025554D" w:rsidTr="00E52620">
        <w:tc>
          <w:tcPr>
            <w:tcW w:w="930" w:type="dxa"/>
            <w:vAlign w:val="center"/>
          </w:tcPr>
          <w:p w:rsidR="00E52620" w:rsidRPr="0025554D" w:rsidRDefault="00E52620" w:rsidP="00640A94">
            <w:pPr>
              <w:pStyle w:val="Osnovnoy"/>
              <w:ind w:firstLine="0"/>
            </w:pPr>
            <w:r w:rsidRPr="0025554D">
              <w:t>2</w:t>
            </w:r>
          </w:p>
        </w:tc>
        <w:tc>
          <w:tcPr>
            <w:tcW w:w="4318" w:type="dxa"/>
            <w:vAlign w:val="center"/>
          </w:tcPr>
          <w:p w:rsidR="00E52620" w:rsidRPr="0025554D" w:rsidRDefault="00E52620" w:rsidP="00640A94">
            <w:pPr>
              <w:pStyle w:val="Osnovnoy"/>
              <w:ind w:firstLine="0"/>
            </w:pPr>
            <w:r w:rsidRPr="0025554D">
              <w:t>Люберцы -2 п/путь склад 449</w:t>
            </w:r>
          </w:p>
        </w:tc>
        <w:tc>
          <w:tcPr>
            <w:tcW w:w="1800" w:type="dxa"/>
            <w:vAlign w:val="center"/>
          </w:tcPr>
          <w:p w:rsidR="00E52620" w:rsidRPr="0025554D" w:rsidRDefault="00E52620" w:rsidP="00640A94">
            <w:pPr>
              <w:pStyle w:val="Osnovnoy"/>
              <w:ind w:firstLine="0"/>
            </w:pPr>
            <w:r w:rsidRPr="0025554D">
              <w:t>п/путь</w:t>
            </w:r>
          </w:p>
        </w:tc>
        <w:tc>
          <w:tcPr>
            <w:tcW w:w="2340" w:type="dxa"/>
            <w:vAlign w:val="center"/>
          </w:tcPr>
          <w:p w:rsidR="00E52620" w:rsidRPr="0025554D" w:rsidRDefault="00E52620" w:rsidP="00640A94">
            <w:pPr>
              <w:pStyle w:val="Osnovnoy"/>
              <w:ind w:firstLine="0"/>
            </w:pPr>
            <w:r w:rsidRPr="0025554D">
              <w:t>161</w:t>
            </w:r>
          </w:p>
        </w:tc>
      </w:tr>
      <w:tr w:rsidR="00E52620" w:rsidRPr="0025554D" w:rsidTr="00E52620">
        <w:tc>
          <w:tcPr>
            <w:tcW w:w="930" w:type="dxa"/>
            <w:vAlign w:val="center"/>
          </w:tcPr>
          <w:p w:rsidR="00E52620" w:rsidRPr="0025554D" w:rsidRDefault="00E52620" w:rsidP="00640A94">
            <w:pPr>
              <w:pStyle w:val="Osnovnoy"/>
              <w:ind w:firstLine="0"/>
            </w:pPr>
            <w:r w:rsidRPr="0025554D">
              <w:t>3</w:t>
            </w:r>
          </w:p>
        </w:tc>
        <w:tc>
          <w:tcPr>
            <w:tcW w:w="4318" w:type="dxa"/>
            <w:vAlign w:val="center"/>
          </w:tcPr>
          <w:p w:rsidR="00E52620" w:rsidRPr="0025554D" w:rsidRDefault="00E52620" w:rsidP="00640A94">
            <w:pPr>
              <w:pStyle w:val="Osnovnoy"/>
              <w:ind w:firstLine="0"/>
            </w:pPr>
            <w:r w:rsidRPr="0025554D">
              <w:t>Люберцы-2 – 41 зд.</w:t>
            </w:r>
          </w:p>
        </w:tc>
        <w:tc>
          <w:tcPr>
            <w:tcW w:w="1800" w:type="dxa"/>
            <w:vAlign w:val="center"/>
          </w:tcPr>
          <w:p w:rsidR="00E52620" w:rsidRPr="0025554D" w:rsidRDefault="00E52620" w:rsidP="00640A94">
            <w:pPr>
              <w:pStyle w:val="Osnovnoy"/>
              <w:ind w:firstLine="0"/>
            </w:pPr>
            <w:r w:rsidRPr="0025554D">
              <w:t>п/путь</w:t>
            </w:r>
          </w:p>
        </w:tc>
        <w:tc>
          <w:tcPr>
            <w:tcW w:w="2340" w:type="dxa"/>
            <w:vAlign w:val="center"/>
          </w:tcPr>
          <w:p w:rsidR="00E52620" w:rsidRPr="0025554D" w:rsidRDefault="00E52620" w:rsidP="00640A94">
            <w:pPr>
              <w:pStyle w:val="Osnovnoy"/>
              <w:ind w:firstLine="0"/>
            </w:pPr>
            <w:r w:rsidRPr="0025554D">
              <w:t>2110</w:t>
            </w:r>
          </w:p>
        </w:tc>
      </w:tr>
    </w:tbl>
    <w:p w:rsidR="00640A94" w:rsidRPr="0025554D" w:rsidRDefault="00640A94" w:rsidP="00640A94">
      <w:pPr>
        <w:pStyle w:val="Osnovnoy"/>
      </w:pPr>
    </w:p>
    <w:p w:rsidR="00E52620" w:rsidRPr="0025554D" w:rsidRDefault="00640A94" w:rsidP="00640A94">
      <w:pPr>
        <w:pStyle w:val="Osnovnoy"/>
      </w:pPr>
      <w:r w:rsidRPr="0025554D">
        <w:t>На территории городского округа Люберцы на</w:t>
      </w:r>
      <w:r w:rsidR="00E52620" w:rsidRPr="0025554D">
        <w:t xml:space="preserve">считывается 16 подъездных путей, 12 из них находятся на станции Люберцы-2 и 4 на станции Люберцы-1. Перечень  подъездных путей представлен в таблице </w:t>
      </w:r>
      <w:r w:rsidRPr="0025554D">
        <w:t>3</w:t>
      </w:r>
      <w:r w:rsidR="00E52620" w:rsidRPr="0025554D">
        <w:t>.</w:t>
      </w:r>
      <w:r w:rsidR="008842E1" w:rsidRPr="0025554D">
        <w:t>9</w:t>
      </w:r>
      <w:r w:rsidR="00E52620" w:rsidRPr="0025554D">
        <w:t>.</w:t>
      </w:r>
      <w:r w:rsidRPr="0025554D">
        <w:t>7</w:t>
      </w:r>
      <w:r w:rsidR="00E52620" w:rsidRPr="0025554D">
        <w:t>.</w:t>
      </w:r>
    </w:p>
    <w:p w:rsidR="00640A94" w:rsidRPr="0025554D" w:rsidRDefault="00640A94" w:rsidP="00640A94">
      <w:pPr>
        <w:pStyle w:val="Osnovnoy"/>
      </w:pPr>
    </w:p>
    <w:p w:rsidR="003C71D4" w:rsidRPr="0025554D" w:rsidRDefault="003C71D4">
      <w:pPr>
        <w:rPr>
          <w:rFonts w:eastAsiaTheme="majorEastAsia"/>
          <w:bCs/>
          <w:kern w:val="28"/>
          <w:szCs w:val="32"/>
        </w:rPr>
      </w:pPr>
      <w:r w:rsidRPr="0025554D">
        <w:br w:type="page"/>
      </w:r>
    </w:p>
    <w:p w:rsidR="00E52620" w:rsidRPr="0025554D" w:rsidRDefault="00E52620" w:rsidP="003C71D4">
      <w:pPr>
        <w:pStyle w:val="Osnovnoy"/>
        <w:jc w:val="center"/>
      </w:pPr>
      <w:r w:rsidRPr="0025554D">
        <w:lastRenderedPageBreak/>
        <w:t xml:space="preserve">Перечень подъездных ж/д путей в </w:t>
      </w:r>
      <w:r w:rsidR="003C71D4" w:rsidRPr="0025554D">
        <w:t>городском округе Люберцы</w:t>
      </w:r>
    </w:p>
    <w:p w:rsidR="00E52620" w:rsidRPr="0025554D" w:rsidRDefault="00E52620" w:rsidP="003C71D4">
      <w:pPr>
        <w:pStyle w:val="Osnovnoy"/>
        <w:jc w:val="right"/>
      </w:pPr>
      <w:r w:rsidRPr="0025554D">
        <w:t xml:space="preserve">Таблица </w:t>
      </w:r>
      <w:r w:rsidR="003C71D4" w:rsidRPr="0025554D">
        <w:t>3</w:t>
      </w:r>
      <w:r w:rsidRPr="0025554D">
        <w:t>.</w:t>
      </w:r>
      <w:r w:rsidR="008842E1" w:rsidRPr="0025554D">
        <w:t>9</w:t>
      </w:r>
      <w:r w:rsidRPr="0025554D">
        <w:t>.</w:t>
      </w:r>
      <w:r w:rsidR="003C71D4" w:rsidRPr="0025554D">
        <w:t>7</w:t>
      </w:r>
      <w:r w:rsidRPr="0025554D">
        <w:t>.</w:t>
      </w:r>
    </w:p>
    <w:tbl>
      <w:tblPr>
        <w:tblW w:w="498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86"/>
        <w:gridCol w:w="4153"/>
        <w:gridCol w:w="2339"/>
        <w:gridCol w:w="2169"/>
      </w:tblGrid>
      <w:tr w:rsidR="00E52620" w:rsidRPr="0025554D" w:rsidTr="00E52620">
        <w:trPr>
          <w:cantSplit/>
          <w:trHeight w:val="908"/>
          <w:tblHeader/>
        </w:trPr>
        <w:tc>
          <w:tcPr>
            <w:tcW w:w="464" w:type="pct"/>
            <w:vAlign w:val="center"/>
          </w:tcPr>
          <w:p w:rsidR="00E52620" w:rsidRPr="0025554D" w:rsidRDefault="00E52620" w:rsidP="003C71D4">
            <w:pPr>
              <w:pStyle w:val="Osnovnoy"/>
              <w:ind w:firstLine="0"/>
            </w:pPr>
            <w:r w:rsidRPr="0025554D">
              <w:t>№</w:t>
            </w:r>
          </w:p>
          <w:p w:rsidR="00E52620" w:rsidRPr="0025554D" w:rsidRDefault="00E52620" w:rsidP="003C71D4">
            <w:pPr>
              <w:pStyle w:val="Osnovnoy"/>
              <w:ind w:firstLine="0"/>
            </w:pPr>
            <w:r w:rsidRPr="0025554D">
              <w:t>п/п</w:t>
            </w:r>
          </w:p>
        </w:tc>
        <w:tc>
          <w:tcPr>
            <w:tcW w:w="2175" w:type="pct"/>
            <w:vAlign w:val="center"/>
          </w:tcPr>
          <w:p w:rsidR="00E52620" w:rsidRPr="0025554D" w:rsidRDefault="00E52620" w:rsidP="003C71D4">
            <w:pPr>
              <w:pStyle w:val="Osnovnoy"/>
              <w:ind w:firstLine="0"/>
            </w:pPr>
            <w:r w:rsidRPr="0025554D">
              <w:t>Наименование подъездных путей</w:t>
            </w:r>
          </w:p>
        </w:tc>
        <w:tc>
          <w:tcPr>
            <w:tcW w:w="1225" w:type="pct"/>
            <w:vAlign w:val="center"/>
          </w:tcPr>
          <w:p w:rsidR="00E52620" w:rsidRPr="0025554D" w:rsidRDefault="00E52620" w:rsidP="003C71D4">
            <w:pPr>
              <w:pStyle w:val="Osnovnoy"/>
              <w:ind w:firstLine="0"/>
            </w:pPr>
            <w:r w:rsidRPr="0025554D">
              <w:t>Станция примык</w:t>
            </w:r>
            <w:r w:rsidRPr="0025554D">
              <w:t>а</w:t>
            </w:r>
            <w:r w:rsidRPr="0025554D">
              <w:t>ния</w:t>
            </w:r>
          </w:p>
        </w:tc>
        <w:tc>
          <w:tcPr>
            <w:tcW w:w="1136" w:type="pct"/>
            <w:vAlign w:val="center"/>
          </w:tcPr>
          <w:p w:rsidR="00E52620" w:rsidRPr="0025554D" w:rsidRDefault="00E52620" w:rsidP="003C71D4">
            <w:pPr>
              <w:pStyle w:val="Osnovnoy"/>
              <w:ind w:firstLine="0"/>
            </w:pPr>
            <w:r w:rsidRPr="0025554D">
              <w:t>Протяженность подъездного пути, м</w:t>
            </w:r>
          </w:p>
        </w:tc>
      </w:tr>
      <w:tr w:rsidR="00E52620" w:rsidRPr="0025554D" w:rsidTr="00E52620">
        <w:trPr>
          <w:cantSplit/>
        </w:trPr>
        <w:tc>
          <w:tcPr>
            <w:tcW w:w="464" w:type="pct"/>
          </w:tcPr>
          <w:p w:rsidR="00E52620" w:rsidRPr="0025554D" w:rsidRDefault="00E52620" w:rsidP="003C71D4">
            <w:pPr>
              <w:pStyle w:val="Osnovnoy"/>
              <w:ind w:firstLine="0"/>
            </w:pPr>
            <w:r w:rsidRPr="0025554D">
              <w:t>1</w:t>
            </w:r>
          </w:p>
        </w:tc>
        <w:tc>
          <w:tcPr>
            <w:tcW w:w="2175" w:type="pct"/>
          </w:tcPr>
          <w:p w:rsidR="00E52620" w:rsidRPr="0025554D" w:rsidRDefault="00E52620" w:rsidP="003C71D4">
            <w:pPr>
              <w:pStyle w:val="Osnovnoy"/>
              <w:ind w:firstLine="0"/>
            </w:pPr>
            <w:r w:rsidRPr="0025554D">
              <w:t>Военная база № 448</w:t>
            </w:r>
          </w:p>
        </w:tc>
        <w:tc>
          <w:tcPr>
            <w:tcW w:w="1225" w:type="pct"/>
          </w:tcPr>
          <w:p w:rsidR="00E52620" w:rsidRPr="0025554D" w:rsidRDefault="00E52620" w:rsidP="003C71D4">
            <w:pPr>
              <w:pStyle w:val="Osnovnoy"/>
              <w:ind w:firstLine="0"/>
            </w:pPr>
            <w:r w:rsidRPr="0025554D">
              <w:t>Люберцы-2</w:t>
            </w:r>
          </w:p>
        </w:tc>
        <w:tc>
          <w:tcPr>
            <w:tcW w:w="1136" w:type="pct"/>
          </w:tcPr>
          <w:p w:rsidR="00E52620" w:rsidRPr="0025554D" w:rsidRDefault="00E52620" w:rsidP="003C71D4">
            <w:pPr>
              <w:pStyle w:val="Osnovnoy"/>
              <w:ind w:firstLine="0"/>
            </w:pPr>
            <w:r w:rsidRPr="0025554D">
              <w:t>1670</w:t>
            </w:r>
          </w:p>
        </w:tc>
      </w:tr>
      <w:tr w:rsidR="00E52620" w:rsidRPr="0025554D" w:rsidTr="00E52620">
        <w:trPr>
          <w:cantSplit/>
        </w:trPr>
        <w:tc>
          <w:tcPr>
            <w:tcW w:w="464" w:type="pct"/>
          </w:tcPr>
          <w:p w:rsidR="00E52620" w:rsidRPr="0025554D" w:rsidRDefault="00E52620" w:rsidP="003C71D4">
            <w:pPr>
              <w:pStyle w:val="Osnovnoy"/>
              <w:ind w:firstLine="0"/>
            </w:pPr>
            <w:r w:rsidRPr="0025554D">
              <w:t>2</w:t>
            </w:r>
          </w:p>
        </w:tc>
        <w:tc>
          <w:tcPr>
            <w:tcW w:w="2175" w:type="pct"/>
          </w:tcPr>
          <w:p w:rsidR="00E52620" w:rsidRPr="0025554D" w:rsidRDefault="00E52620" w:rsidP="003C71D4">
            <w:pPr>
              <w:pStyle w:val="Osnovnoy"/>
              <w:ind w:firstLine="0"/>
            </w:pPr>
            <w:r w:rsidRPr="0025554D">
              <w:t>Центральный завод № 41</w:t>
            </w:r>
          </w:p>
        </w:tc>
        <w:tc>
          <w:tcPr>
            <w:tcW w:w="1225" w:type="pct"/>
          </w:tcPr>
          <w:p w:rsidR="00E52620" w:rsidRPr="0025554D" w:rsidRDefault="00E52620" w:rsidP="003C71D4">
            <w:pPr>
              <w:pStyle w:val="Osnovnoy"/>
              <w:ind w:firstLine="0"/>
            </w:pPr>
            <w:r w:rsidRPr="0025554D">
              <w:t>Люберцы-2</w:t>
            </w:r>
          </w:p>
        </w:tc>
        <w:tc>
          <w:tcPr>
            <w:tcW w:w="1136" w:type="pct"/>
          </w:tcPr>
          <w:p w:rsidR="00E52620" w:rsidRPr="0025554D" w:rsidRDefault="00E52620" w:rsidP="003C71D4">
            <w:pPr>
              <w:pStyle w:val="Osnovnoy"/>
              <w:ind w:firstLine="0"/>
            </w:pPr>
            <w:r w:rsidRPr="0025554D">
              <w:t>423</w:t>
            </w:r>
          </w:p>
        </w:tc>
      </w:tr>
      <w:tr w:rsidR="00E52620" w:rsidRPr="0025554D" w:rsidTr="00E52620">
        <w:trPr>
          <w:cantSplit/>
        </w:trPr>
        <w:tc>
          <w:tcPr>
            <w:tcW w:w="464" w:type="pct"/>
          </w:tcPr>
          <w:p w:rsidR="00E52620" w:rsidRPr="0025554D" w:rsidRDefault="00E52620" w:rsidP="003C71D4">
            <w:pPr>
              <w:pStyle w:val="Osnovnoy"/>
              <w:ind w:firstLine="0"/>
            </w:pPr>
            <w:r w:rsidRPr="0025554D">
              <w:t>3</w:t>
            </w:r>
          </w:p>
        </w:tc>
        <w:tc>
          <w:tcPr>
            <w:tcW w:w="2175" w:type="pct"/>
          </w:tcPr>
          <w:p w:rsidR="00E52620" w:rsidRPr="0025554D" w:rsidRDefault="00E52620" w:rsidP="003C71D4">
            <w:pPr>
              <w:pStyle w:val="Osnovnoy"/>
              <w:ind w:firstLine="0"/>
            </w:pPr>
            <w:r w:rsidRPr="0025554D">
              <w:t>Сервисный металлоцентр</w:t>
            </w:r>
          </w:p>
        </w:tc>
        <w:tc>
          <w:tcPr>
            <w:tcW w:w="1225" w:type="pct"/>
          </w:tcPr>
          <w:p w:rsidR="00E52620" w:rsidRPr="0025554D" w:rsidRDefault="00E52620" w:rsidP="003C71D4">
            <w:pPr>
              <w:pStyle w:val="Osnovnoy"/>
              <w:ind w:firstLine="0"/>
            </w:pPr>
            <w:r w:rsidRPr="0025554D">
              <w:t>Люберцы-2</w:t>
            </w:r>
          </w:p>
        </w:tc>
        <w:tc>
          <w:tcPr>
            <w:tcW w:w="1136" w:type="pct"/>
          </w:tcPr>
          <w:p w:rsidR="00E52620" w:rsidRPr="0025554D" w:rsidRDefault="00E52620" w:rsidP="003C71D4">
            <w:pPr>
              <w:pStyle w:val="Osnovnoy"/>
              <w:ind w:firstLine="0"/>
            </w:pPr>
            <w:r w:rsidRPr="0025554D">
              <w:t>445</w:t>
            </w:r>
          </w:p>
        </w:tc>
      </w:tr>
      <w:tr w:rsidR="00E52620" w:rsidRPr="0025554D" w:rsidTr="00E52620">
        <w:trPr>
          <w:cantSplit/>
        </w:trPr>
        <w:tc>
          <w:tcPr>
            <w:tcW w:w="464" w:type="pct"/>
          </w:tcPr>
          <w:p w:rsidR="00E52620" w:rsidRPr="0025554D" w:rsidRDefault="00E52620" w:rsidP="003C71D4">
            <w:pPr>
              <w:pStyle w:val="Osnovnoy"/>
              <w:ind w:firstLine="0"/>
            </w:pPr>
            <w:r w:rsidRPr="0025554D">
              <w:t>4</w:t>
            </w:r>
          </w:p>
        </w:tc>
        <w:tc>
          <w:tcPr>
            <w:tcW w:w="2175" w:type="pct"/>
          </w:tcPr>
          <w:p w:rsidR="00E52620" w:rsidRPr="0025554D" w:rsidRDefault="00E52620" w:rsidP="003C71D4">
            <w:pPr>
              <w:pStyle w:val="Osnovnoy"/>
              <w:ind w:firstLine="0"/>
            </w:pPr>
            <w:r w:rsidRPr="0025554D">
              <w:t>Бетонный завод №4</w:t>
            </w:r>
          </w:p>
        </w:tc>
        <w:tc>
          <w:tcPr>
            <w:tcW w:w="1225" w:type="pct"/>
          </w:tcPr>
          <w:p w:rsidR="00E52620" w:rsidRPr="0025554D" w:rsidRDefault="00E52620" w:rsidP="003C71D4">
            <w:pPr>
              <w:pStyle w:val="Osnovnoy"/>
              <w:ind w:firstLine="0"/>
            </w:pPr>
            <w:r w:rsidRPr="0025554D">
              <w:t>Люберцы-2</w:t>
            </w:r>
          </w:p>
        </w:tc>
        <w:tc>
          <w:tcPr>
            <w:tcW w:w="1136" w:type="pct"/>
          </w:tcPr>
          <w:p w:rsidR="00E52620" w:rsidRPr="0025554D" w:rsidRDefault="00E52620" w:rsidP="003C71D4">
            <w:pPr>
              <w:pStyle w:val="Osnovnoy"/>
              <w:ind w:firstLine="0"/>
            </w:pPr>
            <w:r w:rsidRPr="0025554D">
              <w:t>1870</w:t>
            </w:r>
          </w:p>
        </w:tc>
      </w:tr>
      <w:tr w:rsidR="00E52620" w:rsidRPr="0025554D" w:rsidTr="00E52620">
        <w:trPr>
          <w:cantSplit/>
        </w:trPr>
        <w:tc>
          <w:tcPr>
            <w:tcW w:w="464" w:type="pct"/>
          </w:tcPr>
          <w:p w:rsidR="00E52620" w:rsidRPr="0025554D" w:rsidRDefault="00E52620" w:rsidP="003C71D4">
            <w:pPr>
              <w:pStyle w:val="Osnovnoy"/>
              <w:ind w:firstLine="0"/>
            </w:pPr>
            <w:r w:rsidRPr="0025554D">
              <w:t>5</w:t>
            </w:r>
          </w:p>
        </w:tc>
        <w:tc>
          <w:tcPr>
            <w:tcW w:w="2175" w:type="pct"/>
          </w:tcPr>
          <w:p w:rsidR="00E52620" w:rsidRPr="0025554D" w:rsidRDefault="00E52620" w:rsidP="003C71D4">
            <w:pPr>
              <w:pStyle w:val="Osnovnoy"/>
              <w:ind w:firstLine="0"/>
            </w:pPr>
            <w:r w:rsidRPr="0025554D">
              <w:t>Мосводоканал</w:t>
            </w:r>
          </w:p>
        </w:tc>
        <w:tc>
          <w:tcPr>
            <w:tcW w:w="1225" w:type="pct"/>
          </w:tcPr>
          <w:p w:rsidR="00E52620" w:rsidRPr="0025554D" w:rsidRDefault="00E52620" w:rsidP="003C71D4">
            <w:pPr>
              <w:pStyle w:val="Osnovnoy"/>
              <w:ind w:firstLine="0"/>
            </w:pPr>
            <w:r w:rsidRPr="0025554D">
              <w:t>Люберцы-2</w:t>
            </w:r>
          </w:p>
        </w:tc>
        <w:tc>
          <w:tcPr>
            <w:tcW w:w="1136" w:type="pct"/>
          </w:tcPr>
          <w:p w:rsidR="00E52620" w:rsidRPr="0025554D" w:rsidRDefault="00E52620" w:rsidP="003C71D4">
            <w:pPr>
              <w:pStyle w:val="Osnovnoy"/>
              <w:ind w:firstLine="0"/>
            </w:pPr>
            <w:r w:rsidRPr="0025554D">
              <w:t>1836</w:t>
            </w:r>
          </w:p>
        </w:tc>
      </w:tr>
      <w:tr w:rsidR="00E52620" w:rsidRPr="0025554D" w:rsidTr="00E52620">
        <w:trPr>
          <w:cantSplit/>
        </w:trPr>
        <w:tc>
          <w:tcPr>
            <w:tcW w:w="464" w:type="pct"/>
          </w:tcPr>
          <w:p w:rsidR="00E52620" w:rsidRPr="0025554D" w:rsidRDefault="00E52620" w:rsidP="003C71D4">
            <w:pPr>
              <w:pStyle w:val="Osnovnoy"/>
              <w:ind w:firstLine="0"/>
            </w:pPr>
            <w:r w:rsidRPr="0025554D">
              <w:t>6</w:t>
            </w:r>
          </w:p>
        </w:tc>
        <w:tc>
          <w:tcPr>
            <w:tcW w:w="2175" w:type="pct"/>
          </w:tcPr>
          <w:p w:rsidR="00E52620" w:rsidRPr="0025554D" w:rsidRDefault="00E52620" w:rsidP="003C71D4">
            <w:pPr>
              <w:pStyle w:val="Osnovnoy"/>
              <w:ind w:firstLine="0"/>
            </w:pPr>
            <w:r w:rsidRPr="0025554D">
              <w:t>ООО Гелиос</w:t>
            </w:r>
          </w:p>
        </w:tc>
        <w:tc>
          <w:tcPr>
            <w:tcW w:w="1225" w:type="pct"/>
          </w:tcPr>
          <w:p w:rsidR="00E52620" w:rsidRPr="0025554D" w:rsidRDefault="00E52620" w:rsidP="003C71D4">
            <w:pPr>
              <w:pStyle w:val="Osnovnoy"/>
              <w:ind w:firstLine="0"/>
            </w:pPr>
            <w:r w:rsidRPr="0025554D">
              <w:t>Люберцы-2</w:t>
            </w:r>
          </w:p>
        </w:tc>
        <w:tc>
          <w:tcPr>
            <w:tcW w:w="1136" w:type="pct"/>
          </w:tcPr>
          <w:p w:rsidR="00E52620" w:rsidRPr="0025554D" w:rsidRDefault="00E52620" w:rsidP="003C71D4">
            <w:pPr>
              <w:pStyle w:val="Osnovnoy"/>
              <w:ind w:firstLine="0"/>
            </w:pPr>
            <w:r w:rsidRPr="0025554D">
              <w:t>242</w:t>
            </w:r>
          </w:p>
        </w:tc>
      </w:tr>
      <w:tr w:rsidR="00E52620" w:rsidRPr="0025554D" w:rsidTr="00E52620">
        <w:trPr>
          <w:cantSplit/>
        </w:trPr>
        <w:tc>
          <w:tcPr>
            <w:tcW w:w="464" w:type="pct"/>
          </w:tcPr>
          <w:p w:rsidR="00E52620" w:rsidRPr="0025554D" w:rsidRDefault="00E52620" w:rsidP="003C71D4">
            <w:pPr>
              <w:pStyle w:val="Osnovnoy"/>
              <w:ind w:firstLine="0"/>
            </w:pPr>
            <w:r w:rsidRPr="0025554D">
              <w:t>7</w:t>
            </w:r>
          </w:p>
        </w:tc>
        <w:tc>
          <w:tcPr>
            <w:tcW w:w="2175" w:type="pct"/>
          </w:tcPr>
          <w:p w:rsidR="00E52620" w:rsidRPr="0025554D" w:rsidRDefault="00E52620" w:rsidP="003C71D4">
            <w:pPr>
              <w:pStyle w:val="Osnovnoy"/>
              <w:ind w:firstLine="0"/>
            </w:pPr>
            <w:r w:rsidRPr="0025554D">
              <w:t>ОАО «КООА-Газ»</w:t>
            </w:r>
          </w:p>
        </w:tc>
        <w:tc>
          <w:tcPr>
            <w:tcW w:w="1225" w:type="pct"/>
          </w:tcPr>
          <w:p w:rsidR="00E52620" w:rsidRPr="0025554D" w:rsidRDefault="00E52620" w:rsidP="003C71D4">
            <w:pPr>
              <w:pStyle w:val="Osnovnoy"/>
              <w:ind w:firstLine="0"/>
            </w:pPr>
            <w:r w:rsidRPr="0025554D">
              <w:t>Люберцы-2</w:t>
            </w:r>
          </w:p>
        </w:tc>
        <w:tc>
          <w:tcPr>
            <w:tcW w:w="1136" w:type="pct"/>
          </w:tcPr>
          <w:p w:rsidR="00E52620" w:rsidRPr="0025554D" w:rsidRDefault="00E52620" w:rsidP="003C71D4">
            <w:pPr>
              <w:pStyle w:val="Osnovnoy"/>
              <w:ind w:firstLine="0"/>
            </w:pPr>
            <w:r w:rsidRPr="0025554D">
              <w:t>3202</w:t>
            </w:r>
          </w:p>
        </w:tc>
      </w:tr>
      <w:tr w:rsidR="00E52620" w:rsidRPr="0025554D" w:rsidTr="00E52620">
        <w:trPr>
          <w:cantSplit/>
        </w:trPr>
        <w:tc>
          <w:tcPr>
            <w:tcW w:w="464" w:type="pct"/>
          </w:tcPr>
          <w:p w:rsidR="00E52620" w:rsidRPr="0025554D" w:rsidRDefault="00E52620" w:rsidP="003C71D4">
            <w:pPr>
              <w:pStyle w:val="Osnovnoy"/>
              <w:ind w:firstLine="0"/>
            </w:pPr>
            <w:r w:rsidRPr="0025554D">
              <w:t>8</w:t>
            </w:r>
          </w:p>
        </w:tc>
        <w:tc>
          <w:tcPr>
            <w:tcW w:w="2175" w:type="pct"/>
          </w:tcPr>
          <w:p w:rsidR="00E52620" w:rsidRPr="0025554D" w:rsidRDefault="00E52620" w:rsidP="003C71D4">
            <w:pPr>
              <w:pStyle w:val="Osnovnoy"/>
              <w:ind w:firstLine="0"/>
            </w:pPr>
            <w:r w:rsidRPr="0025554D">
              <w:t>ООО ПК втромет</w:t>
            </w:r>
          </w:p>
        </w:tc>
        <w:tc>
          <w:tcPr>
            <w:tcW w:w="1225" w:type="pct"/>
          </w:tcPr>
          <w:p w:rsidR="00E52620" w:rsidRPr="0025554D" w:rsidRDefault="00E52620" w:rsidP="003C71D4">
            <w:pPr>
              <w:pStyle w:val="Osnovnoy"/>
              <w:ind w:firstLine="0"/>
            </w:pPr>
            <w:r w:rsidRPr="0025554D">
              <w:t>Люберцы-2</w:t>
            </w:r>
          </w:p>
        </w:tc>
        <w:tc>
          <w:tcPr>
            <w:tcW w:w="1136" w:type="pct"/>
          </w:tcPr>
          <w:p w:rsidR="00E52620" w:rsidRPr="0025554D" w:rsidRDefault="00E52620" w:rsidP="003C71D4">
            <w:pPr>
              <w:pStyle w:val="Osnovnoy"/>
              <w:ind w:firstLine="0"/>
            </w:pPr>
            <w:r w:rsidRPr="0025554D">
              <w:t>1403</w:t>
            </w:r>
          </w:p>
        </w:tc>
      </w:tr>
      <w:tr w:rsidR="00E52620" w:rsidRPr="0025554D" w:rsidTr="00E52620">
        <w:trPr>
          <w:cantSplit/>
        </w:trPr>
        <w:tc>
          <w:tcPr>
            <w:tcW w:w="464" w:type="pct"/>
          </w:tcPr>
          <w:p w:rsidR="00E52620" w:rsidRPr="0025554D" w:rsidRDefault="00E52620" w:rsidP="003C71D4">
            <w:pPr>
              <w:pStyle w:val="Osnovnoy"/>
              <w:ind w:firstLine="0"/>
            </w:pPr>
            <w:r w:rsidRPr="0025554D">
              <w:t>9</w:t>
            </w:r>
          </w:p>
        </w:tc>
        <w:tc>
          <w:tcPr>
            <w:tcW w:w="2175" w:type="pct"/>
          </w:tcPr>
          <w:p w:rsidR="00E52620" w:rsidRPr="0025554D" w:rsidRDefault="00E52620" w:rsidP="003C71D4">
            <w:pPr>
              <w:pStyle w:val="Osnovnoy"/>
              <w:ind w:firstLine="0"/>
            </w:pPr>
            <w:r w:rsidRPr="0025554D">
              <w:t>Мостостройиндустрия</w:t>
            </w:r>
          </w:p>
        </w:tc>
        <w:tc>
          <w:tcPr>
            <w:tcW w:w="1225" w:type="pct"/>
          </w:tcPr>
          <w:p w:rsidR="00E52620" w:rsidRPr="0025554D" w:rsidRDefault="00E52620" w:rsidP="003C71D4">
            <w:pPr>
              <w:pStyle w:val="Osnovnoy"/>
              <w:ind w:firstLine="0"/>
            </w:pPr>
            <w:r w:rsidRPr="0025554D">
              <w:t>Люберцы-2</w:t>
            </w:r>
          </w:p>
        </w:tc>
        <w:tc>
          <w:tcPr>
            <w:tcW w:w="1136" w:type="pct"/>
          </w:tcPr>
          <w:p w:rsidR="00E52620" w:rsidRPr="0025554D" w:rsidRDefault="00E52620" w:rsidP="003C71D4">
            <w:pPr>
              <w:pStyle w:val="Osnovnoy"/>
              <w:ind w:firstLine="0"/>
            </w:pPr>
            <w:r w:rsidRPr="0025554D">
              <w:t>2974</w:t>
            </w:r>
          </w:p>
        </w:tc>
      </w:tr>
      <w:tr w:rsidR="00E52620" w:rsidRPr="0025554D" w:rsidTr="00E52620">
        <w:trPr>
          <w:cantSplit/>
        </w:trPr>
        <w:tc>
          <w:tcPr>
            <w:tcW w:w="464" w:type="pct"/>
          </w:tcPr>
          <w:p w:rsidR="00E52620" w:rsidRPr="0025554D" w:rsidRDefault="00E52620" w:rsidP="003C71D4">
            <w:pPr>
              <w:pStyle w:val="Osnovnoy"/>
              <w:ind w:firstLine="0"/>
            </w:pPr>
            <w:r w:rsidRPr="0025554D">
              <w:t>10</w:t>
            </w:r>
          </w:p>
        </w:tc>
        <w:tc>
          <w:tcPr>
            <w:tcW w:w="2175" w:type="pct"/>
          </w:tcPr>
          <w:p w:rsidR="00E52620" w:rsidRPr="0025554D" w:rsidRDefault="00E52620" w:rsidP="003C71D4">
            <w:pPr>
              <w:pStyle w:val="Osnovnoy"/>
              <w:ind w:firstLine="0"/>
            </w:pPr>
            <w:r w:rsidRPr="0025554D">
              <w:t>МТО лазурь</w:t>
            </w:r>
          </w:p>
        </w:tc>
        <w:tc>
          <w:tcPr>
            <w:tcW w:w="1225" w:type="pct"/>
          </w:tcPr>
          <w:p w:rsidR="00E52620" w:rsidRPr="0025554D" w:rsidRDefault="00E52620" w:rsidP="003C71D4">
            <w:pPr>
              <w:pStyle w:val="Osnovnoy"/>
              <w:ind w:firstLine="0"/>
            </w:pPr>
            <w:r w:rsidRPr="0025554D">
              <w:t>Люберцы-2</w:t>
            </w:r>
          </w:p>
        </w:tc>
        <w:tc>
          <w:tcPr>
            <w:tcW w:w="1136" w:type="pct"/>
          </w:tcPr>
          <w:p w:rsidR="00E52620" w:rsidRPr="0025554D" w:rsidRDefault="00E52620" w:rsidP="003C71D4">
            <w:pPr>
              <w:pStyle w:val="Osnovnoy"/>
              <w:ind w:firstLine="0"/>
            </w:pPr>
            <w:r w:rsidRPr="0025554D">
              <w:t>3302</w:t>
            </w:r>
          </w:p>
        </w:tc>
      </w:tr>
      <w:tr w:rsidR="00E52620" w:rsidRPr="0025554D" w:rsidTr="00E52620">
        <w:trPr>
          <w:cantSplit/>
          <w:trHeight w:val="228"/>
        </w:trPr>
        <w:tc>
          <w:tcPr>
            <w:tcW w:w="464" w:type="pct"/>
          </w:tcPr>
          <w:p w:rsidR="00E52620" w:rsidRPr="0025554D" w:rsidRDefault="00E52620" w:rsidP="003C71D4">
            <w:pPr>
              <w:pStyle w:val="Osnovnoy"/>
              <w:ind w:firstLine="0"/>
            </w:pPr>
            <w:r w:rsidRPr="0025554D">
              <w:t>11</w:t>
            </w:r>
          </w:p>
        </w:tc>
        <w:tc>
          <w:tcPr>
            <w:tcW w:w="2175" w:type="pct"/>
          </w:tcPr>
          <w:p w:rsidR="00E52620" w:rsidRPr="0025554D" w:rsidRDefault="00E52620" w:rsidP="003C71D4">
            <w:pPr>
              <w:pStyle w:val="Osnovnoy"/>
              <w:ind w:firstLine="0"/>
            </w:pPr>
            <w:r w:rsidRPr="0025554D">
              <w:t xml:space="preserve">    </w:t>
            </w:r>
            <w:r w:rsidR="003C71D4" w:rsidRPr="0025554D">
              <w:t xml:space="preserve">Городской округ </w:t>
            </w:r>
            <w:r w:rsidRPr="0025554D">
              <w:t xml:space="preserve"> Люберцы</w:t>
            </w:r>
            <w:r w:rsidR="003C71D4" w:rsidRPr="0025554D">
              <w:t xml:space="preserve"> </w:t>
            </w:r>
            <w:r w:rsidRPr="0025554D">
              <w:t>эле</w:t>
            </w:r>
            <w:r w:rsidRPr="0025554D">
              <w:t>к</w:t>
            </w:r>
            <w:r w:rsidRPr="0025554D">
              <w:t>тромеханический завод</w:t>
            </w:r>
          </w:p>
        </w:tc>
        <w:tc>
          <w:tcPr>
            <w:tcW w:w="1225" w:type="pct"/>
          </w:tcPr>
          <w:p w:rsidR="00E52620" w:rsidRPr="0025554D" w:rsidRDefault="00E52620" w:rsidP="003C71D4">
            <w:pPr>
              <w:pStyle w:val="Osnovnoy"/>
              <w:ind w:firstLine="0"/>
            </w:pPr>
            <w:r w:rsidRPr="0025554D">
              <w:t>Люберцы-2</w:t>
            </w:r>
          </w:p>
        </w:tc>
        <w:tc>
          <w:tcPr>
            <w:tcW w:w="1136" w:type="pct"/>
          </w:tcPr>
          <w:p w:rsidR="00E52620" w:rsidRPr="0025554D" w:rsidRDefault="00E52620" w:rsidP="003C71D4">
            <w:pPr>
              <w:pStyle w:val="Osnovnoy"/>
              <w:ind w:firstLine="0"/>
            </w:pPr>
            <w:r w:rsidRPr="0025554D">
              <w:t>5038</w:t>
            </w:r>
          </w:p>
        </w:tc>
      </w:tr>
      <w:tr w:rsidR="00E52620" w:rsidRPr="0025554D" w:rsidTr="00E52620">
        <w:trPr>
          <w:cantSplit/>
        </w:trPr>
        <w:tc>
          <w:tcPr>
            <w:tcW w:w="464" w:type="pct"/>
          </w:tcPr>
          <w:p w:rsidR="00E52620" w:rsidRPr="0025554D" w:rsidRDefault="00E52620" w:rsidP="003C71D4">
            <w:pPr>
              <w:pStyle w:val="Osnovnoy"/>
              <w:ind w:firstLine="0"/>
            </w:pPr>
            <w:r w:rsidRPr="0025554D">
              <w:t>12</w:t>
            </w:r>
          </w:p>
        </w:tc>
        <w:tc>
          <w:tcPr>
            <w:tcW w:w="2175" w:type="pct"/>
          </w:tcPr>
          <w:p w:rsidR="00E52620" w:rsidRPr="0025554D" w:rsidRDefault="00E52620" w:rsidP="003C71D4">
            <w:pPr>
              <w:pStyle w:val="Osnovnoy"/>
              <w:ind w:firstLine="0"/>
            </w:pPr>
            <w:r w:rsidRPr="0025554D">
              <w:t>ГО Люберцызавод пластмас</w:t>
            </w:r>
          </w:p>
        </w:tc>
        <w:tc>
          <w:tcPr>
            <w:tcW w:w="1225" w:type="pct"/>
          </w:tcPr>
          <w:p w:rsidR="00E52620" w:rsidRPr="0025554D" w:rsidRDefault="00E52620" w:rsidP="003C71D4">
            <w:pPr>
              <w:pStyle w:val="Osnovnoy"/>
              <w:ind w:firstLine="0"/>
            </w:pPr>
            <w:r w:rsidRPr="0025554D">
              <w:t>Люберцы-2</w:t>
            </w:r>
          </w:p>
        </w:tc>
        <w:tc>
          <w:tcPr>
            <w:tcW w:w="1136" w:type="pct"/>
          </w:tcPr>
          <w:p w:rsidR="00E52620" w:rsidRPr="0025554D" w:rsidRDefault="00E52620" w:rsidP="003C71D4">
            <w:pPr>
              <w:pStyle w:val="Osnovnoy"/>
              <w:ind w:firstLine="0"/>
            </w:pPr>
            <w:r w:rsidRPr="0025554D">
              <w:t>1408</w:t>
            </w:r>
          </w:p>
        </w:tc>
      </w:tr>
      <w:tr w:rsidR="00E52620" w:rsidRPr="0025554D" w:rsidTr="00E52620">
        <w:trPr>
          <w:cantSplit/>
        </w:trPr>
        <w:tc>
          <w:tcPr>
            <w:tcW w:w="464" w:type="pct"/>
          </w:tcPr>
          <w:p w:rsidR="00E52620" w:rsidRPr="0025554D" w:rsidRDefault="00E52620" w:rsidP="003C71D4">
            <w:pPr>
              <w:pStyle w:val="Osnovnoy"/>
              <w:ind w:firstLine="0"/>
            </w:pPr>
            <w:r w:rsidRPr="0025554D">
              <w:t>13</w:t>
            </w:r>
          </w:p>
        </w:tc>
        <w:tc>
          <w:tcPr>
            <w:tcW w:w="2175" w:type="pct"/>
          </w:tcPr>
          <w:p w:rsidR="00E52620" w:rsidRPr="0025554D" w:rsidRDefault="00E52620" w:rsidP="003C71D4">
            <w:pPr>
              <w:pStyle w:val="Osnovnoy"/>
              <w:ind w:firstLine="0"/>
            </w:pPr>
            <w:r w:rsidRPr="0025554D">
              <w:t>ОАО Лыткаринское ППЖТ</w:t>
            </w:r>
          </w:p>
        </w:tc>
        <w:tc>
          <w:tcPr>
            <w:tcW w:w="1225" w:type="pct"/>
          </w:tcPr>
          <w:p w:rsidR="00E52620" w:rsidRPr="0025554D" w:rsidRDefault="00E52620" w:rsidP="003C71D4">
            <w:pPr>
              <w:pStyle w:val="Osnovnoy"/>
              <w:ind w:firstLine="0"/>
            </w:pPr>
            <w:r w:rsidRPr="0025554D">
              <w:t>Люберцы-1</w:t>
            </w:r>
          </w:p>
        </w:tc>
        <w:tc>
          <w:tcPr>
            <w:tcW w:w="1136" w:type="pct"/>
          </w:tcPr>
          <w:p w:rsidR="00E52620" w:rsidRPr="0025554D" w:rsidRDefault="00E52620" w:rsidP="003C71D4">
            <w:pPr>
              <w:pStyle w:val="Osnovnoy"/>
              <w:ind w:firstLine="0"/>
            </w:pPr>
            <w:r w:rsidRPr="0025554D">
              <w:t>42,92</w:t>
            </w:r>
          </w:p>
        </w:tc>
      </w:tr>
      <w:tr w:rsidR="00E52620" w:rsidRPr="0025554D" w:rsidTr="00E52620">
        <w:trPr>
          <w:cantSplit/>
        </w:trPr>
        <w:tc>
          <w:tcPr>
            <w:tcW w:w="464" w:type="pct"/>
          </w:tcPr>
          <w:p w:rsidR="00E52620" w:rsidRPr="0025554D" w:rsidRDefault="00E52620" w:rsidP="003C71D4">
            <w:pPr>
              <w:pStyle w:val="Osnovnoy"/>
              <w:ind w:firstLine="0"/>
            </w:pPr>
            <w:r w:rsidRPr="0025554D">
              <w:t>14</w:t>
            </w:r>
          </w:p>
        </w:tc>
        <w:tc>
          <w:tcPr>
            <w:tcW w:w="2175" w:type="pct"/>
          </w:tcPr>
          <w:p w:rsidR="00E52620" w:rsidRPr="0025554D" w:rsidRDefault="00E52620" w:rsidP="003C71D4">
            <w:pPr>
              <w:pStyle w:val="Osnovnoy"/>
              <w:ind w:firstLine="0"/>
            </w:pPr>
            <w:r w:rsidRPr="0025554D">
              <w:t>ФГУ Комбинат «Искровец»</w:t>
            </w:r>
          </w:p>
        </w:tc>
        <w:tc>
          <w:tcPr>
            <w:tcW w:w="1225" w:type="pct"/>
          </w:tcPr>
          <w:p w:rsidR="00E52620" w:rsidRPr="0025554D" w:rsidRDefault="00E52620" w:rsidP="003C71D4">
            <w:pPr>
              <w:pStyle w:val="Osnovnoy"/>
              <w:ind w:firstLine="0"/>
            </w:pPr>
            <w:r w:rsidRPr="0025554D">
              <w:t>Люберцы-1</w:t>
            </w:r>
          </w:p>
        </w:tc>
        <w:tc>
          <w:tcPr>
            <w:tcW w:w="1136" w:type="pct"/>
          </w:tcPr>
          <w:p w:rsidR="00E52620" w:rsidRPr="0025554D" w:rsidRDefault="00E52620" w:rsidP="003C71D4">
            <w:pPr>
              <w:pStyle w:val="Osnovnoy"/>
              <w:ind w:firstLine="0"/>
            </w:pPr>
            <w:r w:rsidRPr="0025554D">
              <w:t>4,58</w:t>
            </w:r>
          </w:p>
        </w:tc>
      </w:tr>
      <w:tr w:rsidR="00E52620" w:rsidRPr="0025554D" w:rsidTr="00E52620">
        <w:trPr>
          <w:cantSplit/>
        </w:trPr>
        <w:tc>
          <w:tcPr>
            <w:tcW w:w="464" w:type="pct"/>
          </w:tcPr>
          <w:p w:rsidR="00E52620" w:rsidRPr="0025554D" w:rsidRDefault="00E52620" w:rsidP="003C71D4">
            <w:pPr>
              <w:pStyle w:val="Osnovnoy"/>
              <w:ind w:firstLine="0"/>
            </w:pPr>
            <w:r w:rsidRPr="0025554D">
              <w:t>15</w:t>
            </w:r>
          </w:p>
        </w:tc>
        <w:tc>
          <w:tcPr>
            <w:tcW w:w="2175" w:type="pct"/>
          </w:tcPr>
          <w:p w:rsidR="00E52620" w:rsidRPr="0025554D" w:rsidRDefault="00E52620" w:rsidP="003C71D4">
            <w:pPr>
              <w:pStyle w:val="Osnovnoy"/>
              <w:ind w:firstLine="0"/>
            </w:pPr>
            <w:r w:rsidRPr="0025554D">
              <w:t>Воинская база №2633</w:t>
            </w:r>
          </w:p>
        </w:tc>
        <w:tc>
          <w:tcPr>
            <w:tcW w:w="1225" w:type="pct"/>
          </w:tcPr>
          <w:p w:rsidR="00E52620" w:rsidRPr="0025554D" w:rsidRDefault="00E52620" w:rsidP="003C71D4">
            <w:pPr>
              <w:pStyle w:val="Osnovnoy"/>
              <w:ind w:firstLine="0"/>
            </w:pPr>
            <w:r w:rsidRPr="0025554D">
              <w:t>Люберцы-1</w:t>
            </w:r>
          </w:p>
        </w:tc>
        <w:tc>
          <w:tcPr>
            <w:tcW w:w="1136" w:type="pct"/>
          </w:tcPr>
          <w:p w:rsidR="00E52620" w:rsidRPr="0025554D" w:rsidRDefault="00E52620" w:rsidP="003C71D4">
            <w:pPr>
              <w:pStyle w:val="Osnovnoy"/>
              <w:ind w:firstLine="0"/>
            </w:pPr>
            <w:r w:rsidRPr="0025554D">
              <w:t>2,4</w:t>
            </w:r>
          </w:p>
        </w:tc>
      </w:tr>
      <w:tr w:rsidR="00E52620" w:rsidRPr="0025554D" w:rsidTr="00E52620">
        <w:trPr>
          <w:cantSplit/>
        </w:trPr>
        <w:tc>
          <w:tcPr>
            <w:tcW w:w="464" w:type="pct"/>
          </w:tcPr>
          <w:p w:rsidR="00E52620" w:rsidRPr="0025554D" w:rsidRDefault="00E52620" w:rsidP="003C71D4">
            <w:pPr>
              <w:pStyle w:val="Osnovnoy"/>
              <w:ind w:firstLine="0"/>
            </w:pPr>
            <w:r w:rsidRPr="0025554D">
              <w:t>16</w:t>
            </w:r>
          </w:p>
        </w:tc>
        <w:tc>
          <w:tcPr>
            <w:tcW w:w="2175" w:type="pct"/>
          </w:tcPr>
          <w:p w:rsidR="00E52620" w:rsidRPr="0025554D" w:rsidRDefault="00E52620" w:rsidP="003C71D4">
            <w:pPr>
              <w:pStyle w:val="Osnovnoy"/>
              <w:ind w:firstLine="0"/>
            </w:pPr>
            <w:r w:rsidRPr="0025554D">
              <w:t>ООО «Инвесттехноком»</w:t>
            </w:r>
          </w:p>
        </w:tc>
        <w:tc>
          <w:tcPr>
            <w:tcW w:w="1225" w:type="pct"/>
          </w:tcPr>
          <w:p w:rsidR="00E52620" w:rsidRPr="0025554D" w:rsidRDefault="00E52620" w:rsidP="003C71D4">
            <w:pPr>
              <w:pStyle w:val="Osnovnoy"/>
              <w:ind w:firstLine="0"/>
            </w:pPr>
            <w:r w:rsidRPr="0025554D">
              <w:t>Люберцы-1</w:t>
            </w:r>
          </w:p>
        </w:tc>
        <w:tc>
          <w:tcPr>
            <w:tcW w:w="1136" w:type="pct"/>
          </w:tcPr>
          <w:p w:rsidR="00E52620" w:rsidRPr="0025554D" w:rsidRDefault="00E52620" w:rsidP="003C71D4">
            <w:pPr>
              <w:pStyle w:val="Osnovnoy"/>
              <w:ind w:firstLine="0"/>
            </w:pPr>
            <w:r w:rsidRPr="0025554D">
              <w:t>0,12</w:t>
            </w:r>
          </w:p>
        </w:tc>
      </w:tr>
    </w:tbl>
    <w:p w:rsidR="00E52620" w:rsidRPr="0025554D" w:rsidRDefault="00E52620" w:rsidP="00640A94">
      <w:pPr>
        <w:pStyle w:val="Osnovnoy"/>
      </w:pPr>
    </w:p>
    <w:p w:rsidR="003C71D4" w:rsidRPr="0025554D" w:rsidRDefault="003C71D4" w:rsidP="00640A94">
      <w:pPr>
        <w:pStyle w:val="Osnovnoy"/>
      </w:pPr>
    </w:p>
    <w:p w:rsidR="003C71D4" w:rsidRPr="0025554D" w:rsidRDefault="003C71D4">
      <w:pPr>
        <w:rPr>
          <w:rFonts w:eastAsiaTheme="majorEastAsia"/>
          <w:bCs/>
          <w:kern w:val="28"/>
          <w:szCs w:val="32"/>
        </w:rPr>
      </w:pPr>
      <w:r w:rsidRPr="0025554D">
        <w:br w:type="page"/>
      </w:r>
    </w:p>
    <w:p w:rsidR="00E52620" w:rsidRPr="0025554D" w:rsidRDefault="003C71D4" w:rsidP="003C71D4">
      <w:pPr>
        <w:pStyle w:val="Level2"/>
      </w:pPr>
      <w:bookmarkStart w:id="57" w:name="_Toc3470714"/>
      <w:r w:rsidRPr="0025554D">
        <w:lastRenderedPageBreak/>
        <w:t>3.</w:t>
      </w:r>
      <w:r w:rsidR="008842E1" w:rsidRPr="0025554D">
        <w:t>9</w:t>
      </w:r>
      <w:r w:rsidRPr="0025554D">
        <w:t>.4</w:t>
      </w:r>
      <w:r w:rsidR="00E52620" w:rsidRPr="0025554D">
        <w:t>. Наземный общественный транспорт</w:t>
      </w:r>
      <w:bookmarkEnd w:id="57"/>
    </w:p>
    <w:p w:rsidR="00E52620" w:rsidRPr="0025554D" w:rsidRDefault="00E52620" w:rsidP="003C71D4">
      <w:pPr>
        <w:pStyle w:val="Osnovnoy"/>
      </w:pPr>
      <w:r w:rsidRPr="0025554D">
        <w:t>Работа наземного общественного транспорта по обеспечению пассажироперевозок с различными видами целей и связей осуществляется автобусными маршрутами автоколо</w:t>
      </w:r>
      <w:r w:rsidRPr="0025554D">
        <w:t>н</w:t>
      </w:r>
      <w:r w:rsidRPr="0025554D">
        <w:t>ны №1787 ГП «Мострансавто». Автоколонна расположена в г. Люберцы на ул. Котельн</w:t>
      </w:r>
      <w:r w:rsidRPr="0025554D">
        <w:t>и</w:t>
      </w:r>
      <w:r w:rsidRPr="0025554D">
        <w:t>ческий проезд 13а, с общей площадью 3,9 га.</w:t>
      </w:r>
    </w:p>
    <w:p w:rsidR="00E52620" w:rsidRPr="0025554D" w:rsidRDefault="00E52620" w:rsidP="003C71D4">
      <w:pPr>
        <w:pStyle w:val="Osnovnoy"/>
      </w:pPr>
      <w:r w:rsidRPr="0025554D">
        <w:t xml:space="preserve">В </w:t>
      </w:r>
      <w:r w:rsidR="003C71D4" w:rsidRPr="0025554D">
        <w:t>городском округе Люберцы</w:t>
      </w:r>
      <w:r w:rsidRPr="0025554D">
        <w:t xml:space="preserve"> насчитывается 16 компаний по перевозке пассаж</w:t>
      </w:r>
      <w:r w:rsidRPr="0025554D">
        <w:t>и</w:t>
      </w:r>
      <w:r w:rsidRPr="0025554D">
        <w:t xml:space="preserve">ров. Маршруты общественного транспорта проходят по основным автомобильным дорогам федерального и регионального значения. </w:t>
      </w:r>
    </w:p>
    <w:p w:rsidR="00E52620" w:rsidRPr="0025554D" w:rsidRDefault="00E52620" w:rsidP="003C71D4">
      <w:pPr>
        <w:pStyle w:val="Osnovnoy"/>
      </w:pPr>
      <w:r w:rsidRPr="0025554D">
        <w:t xml:space="preserve">Протяженность линий движения общественного транспорта составляет </w:t>
      </w:r>
      <w:smartTag w:uri="urn:schemas-microsoft-com:office:smarttags" w:element="metricconverter">
        <w:smartTagPr>
          <w:attr w:name="ProductID" w:val="50 км"/>
        </w:smartTagPr>
        <w:r w:rsidRPr="0025554D">
          <w:t>50 км</w:t>
        </w:r>
      </w:smartTag>
      <w:r w:rsidRPr="0025554D">
        <w:t>.</w:t>
      </w:r>
    </w:p>
    <w:p w:rsidR="00E52620" w:rsidRPr="0025554D" w:rsidRDefault="00E52620" w:rsidP="003C71D4">
      <w:pPr>
        <w:pStyle w:val="Osnovnoy"/>
      </w:pPr>
      <w:r w:rsidRPr="0025554D">
        <w:t xml:space="preserve">В соответствии с Нормативами градостроительного проектирования Московской области плотность сети общественного пассажирского транспорта на территории </w:t>
      </w:r>
      <w:r w:rsidR="003C71D4" w:rsidRPr="0025554D">
        <w:t>горо</w:t>
      </w:r>
      <w:r w:rsidR="003C71D4" w:rsidRPr="0025554D">
        <w:t>д</w:t>
      </w:r>
      <w:r w:rsidR="003C71D4" w:rsidRPr="0025554D">
        <w:t>ского округа</w:t>
      </w:r>
      <w:r w:rsidRPr="0025554D">
        <w:t xml:space="preserve"> Люберцы должна быть не менее 0,52 км/км². </w:t>
      </w:r>
    </w:p>
    <w:p w:rsidR="00E52620" w:rsidRPr="0025554D" w:rsidRDefault="00E52620" w:rsidP="003C71D4">
      <w:pPr>
        <w:pStyle w:val="Osnovnoy"/>
      </w:pPr>
      <w:r w:rsidRPr="0025554D">
        <w:t xml:space="preserve">Исходя из площади территории </w:t>
      </w:r>
      <w:r w:rsidR="00380ACC" w:rsidRPr="0025554D">
        <w:t>городского округа</w:t>
      </w:r>
      <w:r w:rsidRPr="0025554D">
        <w:t xml:space="preserve"> 122 км² и протяженности сети маршрутов общественного пассажирского транспорта </w:t>
      </w:r>
      <w:smartTag w:uri="urn:schemas-microsoft-com:office:smarttags" w:element="metricconverter">
        <w:smartTagPr>
          <w:attr w:name="ProductID" w:val="50 км"/>
        </w:smartTagPr>
        <w:r w:rsidRPr="0025554D">
          <w:t>50 км</w:t>
        </w:r>
      </w:smartTag>
      <w:r w:rsidRPr="0025554D">
        <w:t>, плотность сети общественн</w:t>
      </w:r>
      <w:r w:rsidRPr="0025554D">
        <w:t>о</w:t>
      </w:r>
      <w:r w:rsidRPr="0025554D">
        <w:t>го пассажирского транспорта составляет 0,41 км/км², что не соответствует нормативной плотности. Поэтому требуется развитие сети общественного транспорта.</w:t>
      </w:r>
    </w:p>
    <w:p w:rsidR="00E52620" w:rsidRPr="0025554D" w:rsidRDefault="003C71D4" w:rsidP="003C71D4">
      <w:pPr>
        <w:pStyle w:val="Level2"/>
      </w:pPr>
      <w:bookmarkStart w:id="58" w:name="_Toc3470715"/>
      <w:r w:rsidRPr="0025554D">
        <w:t>3.</w:t>
      </w:r>
      <w:r w:rsidR="008842E1" w:rsidRPr="0025554D">
        <w:t>9</w:t>
      </w:r>
      <w:r w:rsidRPr="0025554D">
        <w:t>.5</w:t>
      </w:r>
      <w:r w:rsidR="00E52620" w:rsidRPr="0025554D">
        <w:t>. Проектные предложения</w:t>
      </w:r>
      <w:bookmarkEnd w:id="58"/>
    </w:p>
    <w:p w:rsidR="002E449D" w:rsidRPr="0025554D" w:rsidRDefault="002E449D" w:rsidP="002E449D">
      <w:pPr>
        <w:pStyle w:val="Osnovnoy"/>
      </w:pPr>
      <w:r w:rsidRPr="0025554D">
        <w:t>Проектные предложения выполнены в соответствии с:</w:t>
      </w:r>
    </w:p>
    <w:p w:rsidR="002E449D" w:rsidRPr="0025554D" w:rsidRDefault="002E449D" w:rsidP="002E449D">
      <w:pPr>
        <w:pStyle w:val="Osnovnoy"/>
      </w:pPr>
      <w:r w:rsidRPr="0025554D">
        <w:t>«Федеральной целевой программой «Развитие транспортной системы России (2010 – 2020 годы)», утвержденной постановлением Правительства Российской Федерации от 5.12.2001 № 848;</w:t>
      </w:r>
    </w:p>
    <w:p w:rsidR="002E449D" w:rsidRPr="0025554D" w:rsidRDefault="002E449D" w:rsidP="002E449D">
      <w:pPr>
        <w:pStyle w:val="Osnovnoy"/>
      </w:pPr>
      <w:r w:rsidRPr="0025554D">
        <w:t>Программой деятельности Государственной компании «Российские автомобильные дороги» на долгосрочный период (2010–2020 годы)», утвержденной распоряжением Пр</w:t>
      </w:r>
      <w:r w:rsidRPr="0025554D">
        <w:t>а</w:t>
      </w:r>
      <w:r w:rsidRPr="0025554D">
        <w:t>вительства Российской Федерации от 31.12.2009 № 2146-р;</w:t>
      </w:r>
    </w:p>
    <w:p w:rsidR="002E449D" w:rsidRPr="0025554D" w:rsidRDefault="002E449D" w:rsidP="002E449D">
      <w:pPr>
        <w:pStyle w:val="Osnovnoy"/>
      </w:pPr>
      <w:r w:rsidRPr="0025554D">
        <w:t>Схемой территориального планирования Российской Федерации в области фед</w:t>
      </w:r>
      <w:r w:rsidRPr="0025554D">
        <w:t>е</w:t>
      </w:r>
      <w:r w:rsidRPr="0025554D">
        <w:t>рального транспорта (железнодорожного, воздушного, морского, внутреннего водного транспорта) и автомобильных дорог федерального значения, утвержденной распоряжением Правительства Российской Федерации от 19.03.2013 № 384-р;</w:t>
      </w:r>
    </w:p>
    <w:p w:rsidR="002E449D" w:rsidRPr="0025554D" w:rsidRDefault="00CF08AC" w:rsidP="002E449D">
      <w:pPr>
        <w:pStyle w:val="Osnovnoy"/>
      </w:pPr>
      <w:hyperlink r:id="rId29" w:anchor="Par21" w:tooltip="Ссылка на текущий документ" w:history="1">
        <w:r w:rsidR="002E449D" w:rsidRPr="0025554D">
          <w:rPr>
            <w:rStyle w:val="affa"/>
            <w:color w:val="auto"/>
            <w:u w:val="none"/>
          </w:rPr>
          <w:t>Изменения</w:t>
        </w:r>
      </w:hyperlink>
      <w:r w:rsidR="002E449D" w:rsidRPr="0025554D">
        <w:t xml:space="preserve">ми в </w:t>
      </w:r>
      <w:hyperlink r:id="rId30" w:tooltip="Распоряжение Правительства РФ от 19.03.2013 N 384-р &lt;Об утверждении схемы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 w:history="1">
        <w:r w:rsidR="002E449D" w:rsidRPr="0025554D">
          <w:rPr>
            <w:rStyle w:val="affa"/>
            <w:color w:val="auto"/>
            <w:u w:val="none"/>
          </w:rPr>
          <w:t>Схему</w:t>
        </w:r>
      </w:hyperlink>
      <w:r w:rsidR="002E449D" w:rsidRPr="0025554D">
        <w:t xml:space="preserve"> территориального планирования Российской Федерации в области федерального транспорта, утвержденными распоряжением Правительства Росси</w:t>
      </w:r>
      <w:r w:rsidR="002E449D" w:rsidRPr="0025554D">
        <w:t>й</w:t>
      </w:r>
      <w:r w:rsidR="002E449D" w:rsidRPr="0025554D">
        <w:t>ской Федерации от 22.03.2014 № 429-р;</w:t>
      </w:r>
    </w:p>
    <w:p w:rsidR="002E449D" w:rsidRPr="0025554D" w:rsidRDefault="002E449D" w:rsidP="002E449D">
      <w:pPr>
        <w:pStyle w:val="Osnovnoy"/>
      </w:pPr>
      <w:r w:rsidRPr="0025554D">
        <w:t>Государственной программой Российской Федерации «Развитие транспортной си</w:t>
      </w:r>
      <w:r w:rsidRPr="0025554D">
        <w:t>с</w:t>
      </w:r>
      <w:r w:rsidRPr="0025554D">
        <w:t>темы», утвержденной постановлением Правительства Российской Федерации от 15.04.2014 № 319;</w:t>
      </w:r>
    </w:p>
    <w:p w:rsidR="002E449D" w:rsidRPr="0025554D" w:rsidRDefault="002E449D" w:rsidP="002E449D">
      <w:pPr>
        <w:pStyle w:val="Osnovnoy"/>
      </w:pPr>
      <w:r w:rsidRPr="0025554D">
        <w:t>Схемой территориального планирования Московской области – основными пол</w:t>
      </w:r>
      <w:r w:rsidRPr="0025554D">
        <w:t>о</w:t>
      </w:r>
      <w:r w:rsidRPr="0025554D">
        <w:t>жениями градостроительного развития, утвержденной постановлением Правительства М</w:t>
      </w:r>
      <w:r w:rsidRPr="0025554D">
        <w:t>о</w:t>
      </w:r>
      <w:r w:rsidRPr="0025554D">
        <w:t>сковской области от 11.07.2007 № 517/23;</w:t>
      </w:r>
    </w:p>
    <w:p w:rsidR="009B2DC5" w:rsidRPr="0025554D" w:rsidRDefault="009B2DC5" w:rsidP="002E449D">
      <w:pPr>
        <w:pStyle w:val="Osnovnoy"/>
      </w:pPr>
      <w:r w:rsidRPr="0025554D">
        <w:t>Актуализированной генеральной схемой развития Московского железнодорожного узла, утвержденной протоколом заседания Координационного совета по развитию тран</w:t>
      </w:r>
      <w:r w:rsidRPr="0025554D">
        <w:t>с</w:t>
      </w:r>
      <w:r w:rsidRPr="0025554D">
        <w:t>портной системы г. Москвы и Московской области от 07.07.2015 №56;</w:t>
      </w:r>
    </w:p>
    <w:p w:rsidR="002E449D" w:rsidRPr="0025554D" w:rsidRDefault="002E449D" w:rsidP="002E449D">
      <w:pPr>
        <w:pStyle w:val="Osnovnoy"/>
      </w:pPr>
      <w:r w:rsidRPr="0025554D">
        <w:t>Схемой территориального планирования Московской области транспортного о</w:t>
      </w:r>
      <w:r w:rsidRPr="0025554D">
        <w:t>б</w:t>
      </w:r>
      <w:r w:rsidRPr="0025554D">
        <w:t>служивания Московской области; утвержденной постановлением Правительства Моско</w:t>
      </w:r>
      <w:r w:rsidRPr="0025554D">
        <w:t>в</w:t>
      </w:r>
      <w:r w:rsidRPr="0025554D">
        <w:t xml:space="preserve">ской области от 25.03.2016 № 230/8 </w:t>
      </w:r>
    </w:p>
    <w:p w:rsidR="002E449D" w:rsidRPr="0025554D" w:rsidRDefault="002E449D" w:rsidP="002E449D">
      <w:pPr>
        <w:pStyle w:val="Osnovnoy"/>
      </w:pPr>
      <w:r w:rsidRPr="0025554D">
        <w:t>Постановлением Правительства Московской области от 23.08.2013 № 656/35 «Об утверждении государственной программы Московской области «Развитие и функционир</w:t>
      </w:r>
      <w:r w:rsidRPr="0025554D">
        <w:t>о</w:t>
      </w:r>
      <w:r w:rsidRPr="0025554D">
        <w:t>вание дорожно-транспортного комплекса»;</w:t>
      </w:r>
    </w:p>
    <w:p w:rsidR="002E449D" w:rsidRPr="0025554D" w:rsidRDefault="002E449D" w:rsidP="002E449D">
      <w:pPr>
        <w:pStyle w:val="Osnovnoy"/>
      </w:pPr>
      <w:r w:rsidRPr="0025554D">
        <w:t>Постановлением Правительства Московской области от 28.04.2012 № 627/16 «Об утверждении инвестиционной программы Московской области «Развитие топливозапр</w:t>
      </w:r>
      <w:r w:rsidRPr="0025554D">
        <w:t>а</w:t>
      </w:r>
      <w:r w:rsidRPr="0025554D">
        <w:t>вочного комплекса Московской области до 2018 года»;</w:t>
      </w:r>
    </w:p>
    <w:p w:rsidR="002E449D" w:rsidRPr="0025554D" w:rsidRDefault="00CF08AC" w:rsidP="002E449D">
      <w:pPr>
        <w:pStyle w:val="Osnovnoy"/>
      </w:pPr>
      <w:hyperlink r:id="rId31" w:history="1">
        <w:r w:rsidR="002E449D" w:rsidRPr="0025554D">
          <w:t xml:space="preserve">Постановлением Правительства Московской области от 05.08.2008 № 653/26 </w:t>
        </w:r>
        <w:r w:rsidR="002E449D" w:rsidRPr="0025554D">
          <w:br/>
          <w:t>«О Перечне автомобильных дорог общего пользования регионального или межмуниц</w:t>
        </w:r>
        <w:r w:rsidR="002E449D" w:rsidRPr="0025554D">
          <w:t>и</w:t>
        </w:r>
        <w:r w:rsidR="002E449D" w:rsidRPr="0025554D">
          <w:t>пального значения Московской области»</w:t>
        </w:r>
      </w:hyperlink>
      <w:r w:rsidR="002E449D" w:rsidRPr="0025554D">
        <w:t>.</w:t>
      </w:r>
    </w:p>
    <w:p w:rsidR="002E449D" w:rsidRPr="0025554D" w:rsidRDefault="002E449D" w:rsidP="002E449D">
      <w:pPr>
        <w:pStyle w:val="Osnovnoy"/>
        <w:rPr>
          <w:szCs w:val="24"/>
        </w:rPr>
      </w:pPr>
    </w:p>
    <w:p w:rsidR="002E449D" w:rsidRPr="0025554D" w:rsidRDefault="002E449D" w:rsidP="002E449D">
      <w:pPr>
        <w:pStyle w:val="Osnovnoy"/>
        <w:rPr>
          <w:szCs w:val="24"/>
        </w:rPr>
      </w:pPr>
      <w:r w:rsidRPr="0025554D">
        <w:rPr>
          <w:szCs w:val="24"/>
        </w:rPr>
        <w:t>Проектные предложения по развитию транспортной инфраструктуры ГО Люберцы на стадии Схемы территориального планирования направлены на организацию единой системы сети автомобильных дорог, способной обеспечить надежность транспортных св</w:t>
      </w:r>
      <w:r w:rsidRPr="0025554D">
        <w:rPr>
          <w:szCs w:val="24"/>
        </w:rPr>
        <w:t>я</w:t>
      </w:r>
      <w:r w:rsidRPr="0025554D">
        <w:rPr>
          <w:szCs w:val="24"/>
        </w:rPr>
        <w:t>зей внутри муниципального района и выход на сеть внешних автомобильных дорог.</w:t>
      </w:r>
    </w:p>
    <w:p w:rsidR="002E449D" w:rsidRPr="0025554D" w:rsidRDefault="002E449D" w:rsidP="002E449D">
      <w:pPr>
        <w:pStyle w:val="Osnovnoy"/>
        <w:rPr>
          <w:szCs w:val="24"/>
        </w:rPr>
      </w:pPr>
      <w:r w:rsidRPr="0025554D">
        <w:rPr>
          <w:szCs w:val="24"/>
        </w:rPr>
        <w:t>Развитие транспортной инфраструктуры Московской области должно обеспечивать комфортные условия проживания для жителей и рост экономики Московской области.</w:t>
      </w:r>
    </w:p>
    <w:p w:rsidR="002E449D" w:rsidRPr="0025554D" w:rsidRDefault="002E449D" w:rsidP="002E449D">
      <w:pPr>
        <w:pStyle w:val="Osnovnoy"/>
        <w:rPr>
          <w:szCs w:val="24"/>
        </w:rPr>
      </w:pPr>
      <w:r w:rsidRPr="0025554D">
        <w:rPr>
          <w:szCs w:val="24"/>
        </w:rPr>
        <w:t>Достижение этой цели связано:</w:t>
      </w:r>
    </w:p>
    <w:p w:rsidR="002E449D" w:rsidRPr="0025554D" w:rsidRDefault="002E449D" w:rsidP="002E449D">
      <w:pPr>
        <w:pStyle w:val="Osnovnoy"/>
        <w:rPr>
          <w:szCs w:val="24"/>
        </w:rPr>
      </w:pPr>
      <w:r w:rsidRPr="0025554D">
        <w:rPr>
          <w:szCs w:val="24"/>
        </w:rPr>
        <w:t>с преобразованием радиально-кольцевой структуры опорной автодорожной сети в сетевую структуру с преобладанием скоростных хордовых автодорог в срединной и пер</w:t>
      </w:r>
      <w:r w:rsidRPr="0025554D">
        <w:rPr>
          <w:szCs w:val="24"/>
        </w:rPr>
        <w:t>и</w:t>
      </w:r>
      <w:r w:rsidRPr="0025554D">
        <w:rPr>
          <w:szCs w:val="24"/>
        </w:rPr>
        <w:t>ферийной частях Московской области;</w:t>
      </w:r>
    </w:p>
    <w:p w:rsidR="002E449D" w:rsidRPr="0025554D" w:rsidRDefault="002E449D" w:rsidP="002E449D">
      <w:pPr>
        <w:pStyle w:val="Osnovnoy"/>
        <w:rPr>
          <w:szCs w:val="24"/>
        </w:rPr>
      </w:pPr>
      <w:r w:rsidRPr="0025554D">
        <w:rPr>
          <w:szCs w:val="24"/>
        </w:rPr>
        <w:t>с формированием на территории Московской области международных транспор</w:t>
      </w:r>
      <w:r w:rsidRPr="0025554D">
        <w:rPr>
          <w:szCs w:val="24"/>
        </w:rPr>
        <w:t>т</w:t>
      </w:r>
      <w:r w:rsidRPr="0025554D">
        <w:rPr>
          <w:szCs w:val="24"/>
        </w:rPr>
        <w:t>ных коридоров, обеспечивающих интеграцию сети автомобильных дорог Московской о</w:t>
      </w:r>
      <w:r w:rsidRPr="0025554D">
        <w:rPr>
          <w:szCs w:val="24"/>
        </w:rPr>
        <w:t>б</w:t>
      </w:r>
      <w:r w:rsidRPr="0025554D">
        <w:rPr>
          <w:szCs w:val="24"/>
        </w:rPr>
        <w:t>ласти, Российской Федерации и международной опорной сети автомобильных дорог;</w:t>
      </w:r>
    </w:p>
    <w:p w:rsidR="002E449D" w:rsidRPr="0025554D" w:rsidRDefault="002E449D" w:rsidP="002E449D">
      <w:pPr>
        <w:pStyle w:val="Osnovnoy"/>
        <w:rPr>
          <w:szCs w:val="24"/>
        </w:rPr>
      </w:pPr>
      <w:r w:rsidRPr="0025554D">
        <w:rPr>
          <w:szCs w:val="24"/>
        </w:rPr>
        <w:t>с развитием (новым строительством и реконструкцией) сетевой структуры автом</w:t>
      </w:r>
      <w:r w:rsidRPr="0025554D">
        <w:rPr>
          <w:szCs w:val="24"/>
        </w:rPr>
        <w:t>о</w:t>
      </w:r>
      <w:r w:rsidRPr="0025554D">
        <w:rPr>
          <w:szCs w:val="24"/>
        </w:rPr>
        <w:t>бильных дорог областного и межмуниципального значения;</w:t>
      </w:r>
    </w:p>
    <w:p w:rsidR="002E449D" w:rsidRPr="0025554D" w:rsidRDefault="002E449D" w:rsidP="002E449D">
      <w:pPr>
        <w:pStyle w:val="Osnovnoy"/>
        <w:rPr>
          <w:szCs w:val="24"/>
        </w:rPr>
      </w:pPr>
      <w:r w:rsidRPr="0025554D">
        <w:rPr>
          <w:szCs w:val="24"/>
        </w:rPr>
        <w:t>с развитием пригородного и междугородного пассажирского транспорта;</w:t>
      </w:r>
    </w:p>
    <w:p w:rsidR="002E449D" w:rsidRPr="0025554D" w:rsidRDefault="002E449D" w:rsidP="002E449D">
      <w:pPr>
        <w:pStyle w:val="Osnovnoy"/>
        <w:rPr>
          <w:szCs w:val="24"/>
        </w:rPr>
      </w:pPr>
      <w:r w:rsidRPr="0025554D">
        <w:rPr>
          <w:szCs w:val="24"/>
        </w:rPr>
        <w:t>с развитием системы скоростного пассажирского транспорта, соединяющего между собой крупные города области и планируемые опорные точки роста экономики;</w:t>
      </w:r>
    </w:p>
    <w:p w:rsidR="002E449D" w:rsidRPr="0025554D" w:rsidRDefault="002E449D" w:rsidP="002E449D">
      <w:pPr>
        <w:pStyle w:val="Osnovnoy"/>
        <w:rPr>
          <w:szCs w:val="24"/>
        </w:rPr>
      </w:pPr>
      <w:r w:rsidRPr="0025554D">
        <w:rPr>
          <w:szCs w:val="24"/>
        </w:rPr>
        <w:t>с развитием Московского авиационного узла и аэродромов Государственной и эк</w:t>
      </w:r>
      <w:r w:rsidRPr="0025554D">
        <w:rPr>
          <w:szCs w:val="24"/>
        </w:rPr>
        <w:t>с</w:t>
      </w:r>
      <w:r w:rsidRPr="0025554D">
        <w:rPr>
          <w:szCs w:val="24"/>
        </w:rPr>
        <w:t>периментальной авиации, аэродромов общего назначения;</w:t>
      </w:r>
    </w:p>
    <w:p w:rsidR="002E449D" w:rsidRPr="0025554D" w:rsidRDefault="002E449D" w:rsidP="002E449D">
      <w:pPr>
        <w:pStyle w:val="Osnovnoy"/>
        <w:rPr>
          <w:szCs w:val="24"/>
        </w:rPr>
      </w:pPr>
      <w:r w:rsidRPr="0025554D">
        <w:rPr>
          <w:szCs w:val="24"/>
        </w:rPr>
        <w:t>с развитием внутреннего водного транспорта;</w:t>
      </w:r>
    </w:p>
    <w:p w:rsidR="002E449D" w:rsidRPr="0025554D" w:rsidRDefault="002E449D" w:rsidP="002E449D">
      <w:pPr>
        <w:pStyle w:val="Osnovnoy"/>
        <w:rPr>
          <w:szCs w:val="24"/>
        </w:rPr>
      </w:pPr>
      <w:r w:rsidRPr="0025554D">
        <w:rPr>
          <w:szCs w:val="24"/>
        </w:rPr>
        <w:t>с повышением связности всех видов транспорта за счет строительства крупных о</w:t>
      </w:r>
      <w:r w:rsidRPr="0025554D">
        <w:rPr>
          <w:szCs w:val="24"/>
        </w:rPr>
        <w:t>б</w:t>
      </w:r>
      <w:r w:rsidRPr="0025554D">
        <w:rPr>
          <w:szCs w:val="24"/>
        </w:rPr>
        <w:t>ластных транспортных пересадочных комплексов и муниципальных пересадочных узлов;</w:t>
      </w:r>
    </w:p>
    <w:p w:rsidR="002E449D" w:rsidRPr="0025554D" w:rsidRDefault="002E449D" w:rsidP="002E449D">
      <w:pPr>
        <w:pStyle w:val="Osnovnoy"/>
        <w:rPr>
          <w:szCs w:val="24"/>
        </w:rPr>
      </w:pPr>
      <w:r w:rsidRPr="0025554D">
        <w:rPr>
          <w:szCs w:val="24"/>
        </w:rPr>
        <w:t>с обеспечением координации работы всех видов транспорта при выполнении груз</w:t>
      </w:r>
      <w:r w:rsidRPr="0025554D">
        <w:rPr>
          <w:szCs w:val="24"/>
        </w:rPr>
        <w:t>о</w:t>
      </w:r>
      <w:r w:rsidRPr="0025554D">
        <w:rPr>
          <w:szCs w:val="24"/>
        </w:rPr>
        <w:t>вых перевозок за счет создания мультимодальных транспортных комплексов (центров л</w:t>
      </w:r>
      <w:r w:rsidRPr="0025554D">
        <w:rPr>
          <w:szCs w:val="24"/>
        </w:rPr>
        <w:t>о</w:t>
      </w:r>
      <w:r w:rsidRPr="0025554D">
        <w:rPr>
          <w:szCs w:val="24"/>
        </w:rPr>
        <w:t>гистики) и грузовых терминалов.</w:t>
      </w:r>
    </w:p>
    <w:p w:rsidR="002E449D" w:rsidRPr="0025554D" w:rsidRDefault="002E449D" w:rsidP="002E449D">
      <w:pPr>
        <w:pStyle w:val="Osnovnoy"/>
        <w:rPr>
          <w:szCs w:val="24"/>
        </w:rPr>
      </w:pPr>
      <w:r w:rsidRPr="0025554D">
        <w:rPr>
          <w:szCs w:val="24"/>
        </w:rPr>
        <w:t>Преобразование опорной автодорожной сети предполагает формирование системы скоростных магистральных автодорог за счет нового строительства и реконструкции сущ</w:t>
      </w:r>
      <w:r w:rsidRPr="0025554D">
        <w:rPr>
          <w:szCs w:val="24"/>
        </w:rPr>
        <w:t>е</w:t>
      </w:r>
      <w:r w:rsidRPr="0025554D">
        <w:rPr>
          <w:szCs w:val="24"/>
        </w:rPr>
        <w:t xml:space="preserve">ствующих автодорог. </w:t>
      </w:r>
    </w:p>
    <w:p w:rsidR="002E449D" w:rsidRPr="0025554D" w:rsidRDefault="002E449D" w:rsidP="002E449D">
      <w:pPr>
        <w:pStyle w:val="Osnovnoy"/>
        <w:rPr>
          <w:szCs w:val="24"/>
        </w:rPr>
      </w:pPr>
      <w:r w:rsidRPr="0025554D">
        <w:rPr>
          <w:szCs w:val="24"/>
        </w:rPr>
        <w:t>На решение проблемы связности между собой городов и других населенных пун</w:t>
      </w:r>
      <w:r w:rsidRPr="0025554D">
        <w:rPr>
          <w:szCs w:val="24"/>
        </w:rPr>
        <w:t>к</w:t>
      </w:r>
      <w:r w:rsidRPr="0025554D">
        <w:rPr>
          <w:szCs w:val="24"/>
        </w:rPr>
        <w:t>тов Московской области направлено развитие сетевой структуры автомобильных дорог областного и межмуниципального значения. Эти автодороги обеспечат формирование а</w:t>
      </w:r>
      <w:r w:rsidRPr="0025554D">
        <w:rPr>
          <w:szCs w:val="24"/>
        </w:rPr>
        <w:t>в</w:t>
      </w:r>
      <w:r w:rsidRPr="0025554D">
        <w:rPr>
          <w:szCs w:val="24"/>
        </w:rPr>
        <w:t>тодорожной и улично-дорожной сети в устойчивых системах расселения, в узлах ускоре</w:t>
      </w:r>
      <w:r w:rsidRPr="0025554D">
        <w:rPr>
          <w:szCs w:val="24"/>
        </w:rPr>
        <w:t>н</w:t>
      </w:r>
      <w:r w:rsidRPr="0025554D">
        <w:rPr>
          <w:szCs w:val="24"/>
        </w:rPr>
        <w:t xml:space="preserve">ного развития, повысят связность городов области между собой, сократят время поездок между ними и, тем самым, расширят возможности получения социальных и культурных услуг различного вида, увеличат спектр и доступность мест приложения труда для жителей области. </w:t>
      </w:r>
    </w:p>
    <w:p w:rsidR="002E449D" w:rsidRPr="0025554D" w:rsidRDefault="002E449D" w:rsidP="002E449D">
      <w:pPr>
        <w:pStyle w:val="Osnovnoy"/>
        <w:rPr>
          <w:szCs w:val="24"/>
        </w:rPr>
      </w:pPr>
      <w:r w:rsidRPr="0025554D">
        <w:rPr>
          <w:szCs w:val="24"/>
        </w:rPr>
        <w:t>Развитие пригородного автобусного и городского пассажирского транспорта пре</w:t>
      </w:r>
      <w:r w:rsidRPr="0025554D">
        <w:rPr>
          <w:szCs w:val="24"/>
        </w:rPr>
        <w:t>д</w:t>
      </w:r>
      <w:r w:rsidRPr="0025554D">
        <w:rPr>
          <w:szCs w:val="24"/>
        </w:rPr>
        <w:t>полагает:</w:t>
      </w:r>
    </w:p>
    <w:p w:rsidR="002E449D" w:rsidRPr="0025554D" w:rsidRDefault="002E449D" w:rsidP="002E449D">
      <w:pPr>
        <w:pStyle w:val="Osnovnoy"/>
        <w:rPr>
          <w:szCs w:val="24"/>
        </w:rPr>
      </w:pPr>
      <w:r w:rsidRPr="0025554D">
        <w:rPr>
          <w:szCs w:val="24"/>
        </w:rPr>
        <w:t>развитие системы «экспресс-автобусов»;</w:t>
      </w:r>
    </w:p>
    <w:p w:rsidR="002E449D" w:rsidRPr="0025554D" w:rsidRDefault="002E449D" w:rsidP="002E449D">
      <w:pPr>
        <w:pStyle w:val="Osnovnoy"/>
        <w:rPr>
          <w:szCs w:val="24"/>
        </w:rPr>
      </w:pPr>
      <w:r w:rsidRPr="0025554D">
        <w:rPr>
          <w:szCs w:val="24"/>
        </w:rPr>
        <w:t>расширение городских улиц и дорог, используемых для межмуниципальных и пр</w:t>
      </w:r>
      <w:r w:rsidRPr="0025554D">
        <w:rPr>
          <w:szCs w:val="24"/>
        </w:rPr>
        <w:t>и</w:t>
      </w:r>
      <w:r w:rsidRPr="0025554D">
        <w:rPr>
          <w:szCs w:val="24"/>
        </w:rPr>
        <w:t>городных перевозок;</w:t>
      </w:r>
    </w:p>
    <w:p w:rsidR="002E449D" w:rsidRPr="0025554D" w:rsidRDefault="002E449D" w:rsidP="002E449D">
      <w:pPr>
        <w:pStyle w:val="Osnovnoy"/>
        <w:rPr>
          <w:szCs w:val="24"/>
        </w:rPr>
      </w:pPr>
      <w:r w:rsidRPr="0025554D">
        <w:rPr>
          <w:szCs w:val="24"/>
        </w:rPr>
        <w:t>реконструкцию дорожного покрытия городских улиц и дорог, используемых для межмуниципальных и пригородных перевозок;</w:t>
      </w:r>
    </w:p>
    <w:p w:rsidR="002E449D" w:rsidRPr="0025554D" w:rsidRDefault="002E449D" w:rsidP="002E449D">
      <w:pPr>
        <w:pStyle w:val="Osnovnoy"/>
        <w:rPr>
          <w:szCs w:val="24"/>
        </w:rPr>
      </w:pPr>
      <w:r w:rsidRPr="0025554D">
        <w:rPr>
          <w:szCs w:val="24"/>
        </w:rPr>
        <w:t>формирование в местах пересадки пассажиров многофункциональных комплексов по типу «привокзальной площади», в том числе на основе станций железнодорожного транспорта, автовокзалов и пассажирских автостанций.</w:t>
      </w:r>
    </w:p>
    <w:p w:rsidR="00E52620" w:rsidRPr="0025554D" w:rsidRDefault="00E52620" w:rsidP="003C71D4">
      <w:pPr>
        <w:pStyle w:val="Osnovnoy"/>
      </w:pPr>
    </w:p>
    <w:p w:rsidR="00B3306A" w:rsidRPr="0025554D" w:rsidRDefault="00B3306A">
      <w:pPr>
        <w:rPr>
          <w:rFonts w:eastAsiaTheme="majorEastAsia"/>
          <w:bCs/>
          <w:kern w:val="28"/>
          <w:szCs w:val="32"/>
        </w:rPr>
      </w:pPr>
      <w:r w:rsidRPr="0025554D">
        <w:lastRenderedPageBreak/>
        <w:br w:type="page"/>
      </w:r>
    </w:p>
    <w:p w:rsidR="00E52620" w:rsidRPr="0025554D" w:rsidRDefault="00E52620" w:rsidP="003C71D4">
      <w:pPr>
        <w:pStyle w:val="Osnovnoy"/>
        <w:rPr>
          <w:b/>
        </w:rPr>
      </w:pPr>
      <w:r w:rsidRPr="0025554D">
        <w:rPr>
          <w:b/>
        </w:rPr>
        <w:lastRenderedPageBreak/>
        <w:t xml:space="preserve">Железнодорожный транспорт </w:t>
      </w:r>
    </w:p>
    <w:p w:rsidR="00B3306A" w:rsidRPr="0025554D" w:rsidRDefault="00B3306A" w:rsidP="003C71D4">
      <w:pPr>
        <w:pStyle w:val="Osnovnoy"/>
        <w:rPr>
          <w:b/>
        </w:rPr>
      </w:pPr>
    </w:p>
    <w:p w:rsidR="00E52620" w:rsidRPr="0025554D" w:rsidRDefault="00E52620" w:rsidP="003C71D4">
      <w:pPr>
        <w:pStyle w:val="Osnovnoy"/>
      </w:pPr>
      <w:r w:rsidRPr="0025554D">
        <w:t>Задачами развития Московского железнодорожного узла по обеспечению перевозок пассажиров в пригородно-городском и дальнем сообщениях являются:</w:t>
      </w:r>
    </w:p>
    <w:p w:rsidR="00E52620" w:rsidRPr="0025554D" w:rsidRDefault="00E52620" w:rsidP="003C71D4">
      <w:pPr>
        <w:pStyle w:val="Osnovnoy"/>
      </w:pPr>
      <w:r w:rsidRPr="0025554D">
        <w:t>развитие радиальных и кольцевых направлений для увеличения пропускной сп</w:t>
      </w:r>
      <w:r w:rsidRPr="0025554D">
        <w:t>о</w:t>
      </w:r>
      <w:r w:rsidRPr="0025554D">
        <w:t>собности участков;</w:t>
      </w:r>
    </w:p>
    <w:p w:rsidR="00E52620" w:rsidRPr="0025554D" w:rsidRDefault="00E52620" w:rsidP="003C71D4">
      <w:pPr>
        <w:pStyle w:val="Osnovnoy"/>
      </w:pPr>
      <w:r w:rsidRPr="0025554D">
        <w:t>организация скоростного движения;</w:t>
      </w:r>
    </w:p>
    <w:p w:rsidR="00E52620" w:rsidRPr="0025554D" w:rsidRDefault="00E52620" w:rsidP="003C71D4">
      <w:pPr>
        <w:pStyle w:val="Osnovnoy"/>
      </w:pPr>
      <w:r w:rsidRPr="0025554D">
        <w:t>развитие пассажирской транспортной инфраструктуры и обеспечение безопасности перевозок;</w:t>
      </w:r>
    </w:p>
    <w:p w:rsidR="00E52620" w:rsidRPr="0025554D" w:rsidRDefault="00E52620" w:rsidP="003C71D4">
      <w:pPr>
        <w:pStyle w:val="Osnovnoy"/>
      </w:pPr>
      <w:r w:rsidRPr="0025554D">
        <w:t>организация скоростного транспортного сообщения с аэропортами Московского авиационного узла;</w:t>
      </w:r>
    </w:p>
    <w:p w:rsidR="00E52620" w:rsidRPr="0025554D" w:rsidRDefault="00E52620" w:rsidP="003C71D4">
      <w:pPr>
        <w:pStyle w:val="Osnovnoy"/>
      </w:pPr>
      <w:r w:rsidRPr="0025554D">
        <w:t>строительство дополнительных железнодорожных платформ (платформа на Каза</w:t>
      </w:r>
      <w:r w:rsidRPr="0025554D">
        <w:t>н</w:t>
      </w:r>
      <w:r w:rsidRPr="0025554D">
        <w:t xml:space="preserve">ском направлении МЖД в </w:t>
      </w:r>
      <w:r w:rsidR="00380ACC" w:rsidRPr="0025554D">
        <w:t>р.п.</w:t>
      </w:r>
      <w:r w:rsidRPr="0025554D">
        <w:t xml:space="preserve"> Томилино;</w:t>
      </w:r>
    </w:p>
    <w:p w:rsidR="00E52620" w:rsidRPr="0025554D" w:rsidRDefault="00E52620" w:rsidP="003C71D4">
      <w:pPr>
        <w:pStyle w:val="Osnovnoy"/>
      </w:pPr>
      <w:r w:rsidRPr="0025554D">
        <w:t>организация скоростного движения на железнодорожной линии Москва – Рязань – Мичуринск – Саратов.</w:t>
      </w:r>
    </w:p>
    <w:p w:rsidR="00E52620" w:rsidRPr="0025554D" w:rsidRDefault="00E52620" w:rsidP="003C71D4">
      <w:pPr>
        <w:pStyle w:val="Osnovnoy"/>
      </w:pPr>
      <w:r w:rsidRPr="0025554D">
        <w:t>повышение качества предоставляемых на железнодорожном транспорте услуг.</w:t>
      </w:r>
    </w:p>
    <w:p w:rsidR="00B3306A" w:rsidRPr="0025554D" w:rsidRDefault="00B3306A" w:rsidP="003C71D4">
      <w:pPr>
        <w:pStyle w:val="Osnovnoy"/>
      </w:pPr>
    </w:p>
    <w:p w:rsidR="00E52620" w:rsidRPr="0025554D" w:rsidRDefault="00E52620" w:rsidP="003C71D4">
      <w:pPr>
        <w:pStyle w:val="Osnovnoy"/>
      </w:pPr>
      <w:r w:rsidRPr="0025554D">
        <w:t xml:space="preserve">На территории </w:t>
      </w:r>
      <w:r w:rsidR="00B3306A" w:rsidRPr="0025554D">
        <w:t>городского округа</w:t>
      </w:r>
      <w:r w:rsidRPr="0025554D">
        <w:t xml:space="preserve"> Люберцы предусмотрено строительство дополн</w:t>
      </w:r>
      <w:r w:rsidRPr="0025554D">
        <w:t>и</w:t>
      </w:r>
      <w:r w:rsidRPr="0025554D">
        <w:t xml:space="preserve">тельных главных магистральных путей (таблица </w:t>
      </w:r>
      <w:r w:rsidR="00B3306A" w:rsidRPr="0025554D">
        <w:t>3</w:t>
      </w:r>
      <w:r w:rsidRPr="0025554D">
        <w:t>.</w:t>
      </w:r>
      <w:r w:rsidR="008842E1" w:rsidRPr="0025554D">
        <w:t>9</w:t>
      </w:r>
      <w:r w:rsidRPr="0025554D">
        <w:t>.</w:t>
      </w:r>
      <w:r w:rsidR="00B3306A" w:rsidRPr="0025554D">
        <w:t>9</w:t>
      </w:r>
      <w:r w:rsidRPr="0025554D">
        <w:t>.).</w:t>
      </w:r>
    </w:p>
    <w:p w:rsidR="00E52620" w:rsidRPr="0025554D" w:rsidRDefault="00E52620" w:rsidP="00B3306A">
      <w:pPr>
        <w:pStyle w:val="Osnovnoy"/>
        <w:jc w:val="right"/>
      </w:pPr>
      <w:r w:rsidRPr="0025554D">
        <w:t xml:space="preserve">Таблица </w:t>
      </w:r>
      <w:r w:rsidR="00B3306A" w:rsidRPr="0025554D">
        <w:t>3</w:t>
      </w:r>
      <w:r w:rsidRPr="0025554D">
        <w:t>.</w:t>
      </w:r>
      <w:r w:rsidR="008842E1" w:rsidRPr="0025554D">
        <w:t>9</w:t>
      </w:r>
      <w:r w:rsidRPr="0025554D">
        <w:t>.</w:t>
      </w:r>
      <w:r w:rsidR="00B3306A" w:rsidRPr="0025554D">
        <w:t>9</w:t>
      </w:r>
      <w:r w:rsidRPr="0025554D">
        <w:t>.</w:t>
      </w:r>
    </w:p>
    <w:tbl>
      <w:tblPr>
        <w:tblW w:w="9356" w:type="dxa"/>
        <w:tblInd w:w="91" w:type="dxa"/>
        <w:tblLayout w:type="fixed"/>
        <w:tblLook w:val="04A0"/>
      </w:tblPr>
      <w:tblGrid>
        <w:gridCol w:w="3343"/>
        <w:gridCol w:w="2532"/>
        <w:gridCol w:w="2057"/>
        <w:gridCol w:w="633"/>
        <w:gridCol w:w="791"/>
      </w:tblGrid>
      <w:tr w:rsidR="00E52620" w:rsidRPr="0025554D" w:rsidTr="00E52620">
        <w:trPr>
          <w:trHeight w:val="2220"/>
          <w:tblHeader/>
        </w:trPr>
        <w:tc>
          <w:tcPr>
            <w:tcW w:w="29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52620" w:rsidRPr="0025554D" w:rsidRDefault="00E52620" w:rsidP="00B3306A">
            <w:pPr>
              <w:pStyle w:val="Osnovnoy"/>
              <w:ind w:firstLine="0"/>
            </w:pPr>
            <w:r w:rsidRPr="0025554D">
              <w:t>Наименование  железнод</w:t>
            </w:r>
            <w:r w:rsidRPr="0025554D">
              <w:t>о</w:t>
            </w:r>
            <w:r w:rsidRPr="0025554D">
              <w:t>рожного направления</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E52620" w:rsidRPr="0025554D" w:rsidRDefault="00E52620" w:rsidP="00B3306A">
            <w:pPr>
              <w:pStyle w:val="Osnovnoy"/>
              <w:ind w:firstLine="0"/>
            </w:pPr>
            <w:r w:rsidRPr="0025554D">
              <w:t>Наименование  желе</w:t>
            </w:r>
            <w:r w:rsidRPr="0025554D">
              <w:t>з</w:t>
            </w:r>
            <w:r w:rsidRPr="0025554D">
              <w:t>нодорожного участка</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E52620" w:rsidRPr="0025554D" w:rsidRDefault="00E52620" w:rsidP="00B3306A">
            <w:pPr>
              <w:pStyle w:val="Osnovnoy"/>
              <w:ind w:firstLine="0"/>
            </w:pPr>
            <w:r w:rsidRPr="0025554D">
              <w:t>Наименование  муниципального образования</w:t>
            </w:r>
          </w:p>
        </w:tc>
        <w:tc>
          <w:tcPr>
            <w:tcW w:w="567" w:type="dxa"/>
            <w:tcBorders>
              <w:top w:val="single" w:sz="4" w:space="0" w:color="auto"/>
              <w:left w:val="nil"/>
              <w:bottom w:val="single" w:sz="4" w:space="0" w:color="auto"/>
              <w:right w:val="single" w:sz="4" w:space="0" w:color="auto"/>
            </w:tcBorders>
            <w:shd w:val="clear" w:color="auto" w:fill="auto"/>
            <w:textDirection w:val="btLr"/>
            <w:vAlign w:val="center"/>
            <w:hideMark/>
          </w:tcPr>
          <w:p w:rsidR="00E52620" w:rsidRPr="0025554D" w:rsidRDefault="00E52620" w:rsidP="00B3306A">
            <w:pPr>
              <w:pStyle w:val="Osnovnoy"/>
              <w:ind w:firstLine="0"/>
            </w:pPr>
            <w:r w:rsidRPr="0025554D">
              <w:t xml:space="preserve">Количество  главных путей </w:t>
            </w:r>
          </w:p>
        </w:tc>
        <w:tc>
          <w:tcPr>
            <w:tcW w:w="709" w:type="dxa"/>
            <w:tcBorders>
              <w:top w:val="single" w:sz="4" w:space="0" w:color="auto"/>
              <w:left w:val="nil"/>
              <w:bottom w:val="single" w:sz="4" w:space="0" w:color="auto"/>
              <w:right w:val="single" w:sz="4" w:space="0" w:color="auto"/>
            </w:tcBorders>
            <w:shd w:val="clear" w:color="auto" w:fill="auto"/>
            <w:textDirection w:val="btLr"/>
            <w:vAlign w:val="center"/>
            <w:hideMark/>
          </w:tcPr>
          <w:p w:rsidR="00E52620" w:rsidRPr="0025554D" w:rsidRDefault="00E52620" w:rsidP="00B3306A">
            <w:pPr>
              <w:pStyle w:val="Osnovnoy"/>
              <w:ind w:firstLine="0"/>
            </w:pPr>
            <w:r w:rsidRPr="0025554D">
              <w:t>Количество  главных путей на перспективу</w:t>
            </w:r>
          </w:p>
        </w:tc>
      </w:tr>
      <w:tr w:rsidR="00E52620" w:rsidRPr="0025554D" w:rsidTr="00E52620">
        <w:trPr>
          <w:trHeight w:val="552"/>
        </w:trPr>
        <w:tc>
          <w:tcPr>
            <w:tcW w:w="2994" w:type="dxa"/>
            <w:tcBorders>
              <w:top w:val="nil"/>
              <w:left w:val="single" w:sz="4" w:space="0" w:color="auto"/>
              <w:bottom w:val="single" w:sz="4" w:space="0" w:color="auto"/>
              <w:right w:val="single" w:sz="4" w:space="0" w:color="auto"/>
            </w:tcBorders>
            <w:shd w:val="clear" w:color="auto" w:fill="auto"/>
            <w:noWrap/>
            <w:vAlign w:val="center"/>
            <w:hideMark/>
          </w:tcPr>
          <w:p w:rsidR="00E52620" w:rsidRPr="0025554D" w:rsidRDefault="00E52620" w:rsidP="00B3306A">
            <w:pPr>
              <w:pStyle w:val="Osnovnoy"/>
              <w:ind w:firstLine="0"/>
            </w:pPr>
            <w:r w:rsidRPr="0025554D">
              <w:t>Рязанское и Казанское напра</w:t>
            </w:r>
            <w:r w:rsidRPr="0025554D">
              <w:t>в</w:t>
            </w:r>
            <w:r w:rsidRPr="0025554D">
              <w:t>ление МЖД</w:t>
            </w:r>
          </w:p>
        </w:tc>
        <w:tc>
          <w:tcPr>
            <w:tcW w:w="2268" w:type="dxa"/>
            <w:tcBorders>
              <w:top w:val="nil"/>
              <w:left w:val="nil"/>
              <w:bottom w:val="single" w:sz="4" w:space="0" w:color="auto"/>
              <w:right w:val="single" w:sz="4" w:space="0" w:color="auto"/>
            </w:tcBorders>
            <w:shd w:val="clear" w:color="auto" w:fill="auto"/>
            <w:noWrap/>
            <w:vAlign w:val="center"/>
            <w:hideMark/>
          </w:tcPr>
          <w:p w:rsidR="00E52620" w:rsidRPr="0025554D" w:rsidRDefault="00E52620" w:rsidP="00B3306A">
            <w:pPr>
              <w:pStyle w:val="Osnovnoy"/>
              <w:ind w:firstLine="0"/>
            </w:pPr>
            <w:r w:rsidRPr="0025554D">
              <w:t>Перово – Люберцы</w:t>
            </w:r>
          </w:p>
        </w:tc>
        <w:tc>
          <w:tcPr>
            <w:tcW w:w="1843" w:type="dxa"/>
            <w:tcBorders>
              <w:top w:val="nil"/>
              <w:left w:val="nil"/>
              <w:bottom w:val="single" w:sz="4" w:space="0" w:color="auto"/>
              <w:right w:val="single" w:sz="4" w:space="0" w:color="auto"/>
            </w:tcBorders>
            <w:shd w:val="clear" w:color="auto" w:fill="auto"/>
            <w:noWrap/>
            <w:vAlign w:val="center"/>
            <w:hideMark/>
          </w:tcPr>
          <w:p w:rsidR="00E52620" w:rsidRPr="0025554D" w:rsidRDefault="00E52620" w:rsidP="00B3306A">
            <w:pPr>
              <w:pStyle w:val="Osnovnoy"/>
              <w:ind w:firstLine="0"/>
            </w:pPr>
            <w:r w:rsidRPr="0025554D">
              <w:t>ГО Люберцы</w:t>
            </w:r>
          </w:p>
        </w:tc>
        <w:tc>
          <w:tcPr>
            <w:tcW w:w="567" w:type="dxa"/>
            <w:tcBorders>
              <w:top w:val="nil"/>
              <w:left w:val="nil"/>
              <w:bottom w:val="single" w:sz="4" w:space="0" w:color="auto"/>
              <w:right w:val="single" w:sz="4" w:space="0" w:color="auto"/>
            </w:tcBorders>
            <w:shd w:val="clear" w:color="auto" w:fill="auto"/>
            <w:noWrap/>
            <w:vAlign w:val="center"/>
            <w:hideMark/>
          </w:tcPr>
          <w:p w:rsidR="00E52620" w:rsidRPr="0025554D" w:rsidRDefault="00E52620" w:rsidP="00B3306A">
            <w:pPr>
              <w:pStyle w:val="Osnovnoy"/>
              <w:ind w:firstLine="0"/>
            </w:pPr>
            <w:r w:rsidRPr="0025554D">
              <w:t>4</w:t>
            </w:r>
          </w:p>
        </w:tc>
        <w:tc>
          <w:tcPr>
            <w:tcW w:w="709" w:type="dxa"/>
            <w:tcBorders>
              <w:top w:val="nil"/>
              <w:left w:val="nil"/>
              <w:bottom w:val="single" w:sz="4" w:space="0" w:color="auto"/>
              <w:right w:val="single" w:sz="4" w:space="0" w:color="auto"/>
            </w:tcBorders>
            <w:shd w:val="clear" w:color="auto" w:fill="auto"/>
            <w:noWrap/>
            <w:vAlign w:val="center"/>
            <w:hideMark/>
          </w:tcPr>
          <w:p w:rsidR="00E52620" w:rsidRPr="0025554D" w:rsidRDefault="00E52620" w:rsidP="00B3306A">
            <w:pPr>
              <w:pStyle w:val="Osnovnoy"/>
              <w:ind w:firstLine="0"/>
            </w:pPr>
            <w:r w:rsidRPr="0025554D">
              <w:t>6</w:t>
            </w:r>
          </w:p>
        </w:tc>
      </w:tr>
      <w:tr w:rsidR="00E52620" w:rsidRPr="0025554D" w:rsidTr="00E52620">
        <w:trPr>
          <w:trHeight w:val="71"/>
        </w:trPr>
        <w:tc>
          <w:tcPr>
            <w:tcW w:w="2994" w:type="dxa"/>
            <w:tcBorders>
              <w:top w:val="single" w:sz="4" w:space="0" w:color="auto"/>
              <w:left w:val="single" w:sz="4" w:space="0" w:color="auto"/>
              <w:bottom w:val="nil"/>
              <w:right w:val="single" w:sz="4" w:space="0" w:color="auto"/>
            </w:tcBorders>
            <w:shd w:val="clear" w:color="auto" w:fill="auto"/>
            <w:noWrap/>
            <w:vAlign w:val="center"/>
            <w:hideMark/>
          </w:tcPr>
          <w:p w:rsidR="00E52620" w:rsidRPr="0025554D" w:rsidRDefault="00E52620" w:rsidP="00B3306A">
            <w:pPr>
              <w:pStyle w:val="Osnovnoy"/>
              <w:ind w:firstLine="0"/>
            </w:pPr>
          </w:p>
        </w:tc>
        <w:tc>
          <w:tcPr>
            <w:tcW w:w="2268" w:type="dxa"/>
            <w:tcBorders>
              <w:top w:val="single" w:sz="4" w:space="0" w:color="auto"/>
              <w:left w:val="nil"/>
              <w:bottom w:val="nil"/>
              <w:right w:val="single" w:sz="4" w:space="0" w:color="auto"/>
            </w:tcBorders>
            <w:shd w:val="clear" w:color="auto" w:fill="auto"/>
            <w:noWrap/>
            <w:vAlign w:val="center"/>
            <w:hideMark/>
          </w:tcPr>
          <w:p w:rsidR="00E52620" w:rsidRPr="0025554D" w:rsidRDefault="00E52620" w:rsidP="00B3306A">
            <w:pPr>
              <w:pStyle w:val="Osnovnoy"/>
              <w:ind w:firstLine="0"/>
            </w:pPr>
          </w:p>
        </w:tc>
        <w:tc>
          <w:tcPr>
            <w:tcW w:w="1843" w:type="dxa"/>
            <w:tcBorders>
              <w:top w:val="single" w:sz="4" w:space="0" w:color="auto"/>
              <w:left w:val="nil"/>
              <w:bottom w:val="nil"/>
              <w:right w:val="single" w:sz="4" w:space="0" w:color="auto"/>
            </w:tcBorders>
            <w:shd w:val="clear" w:color="auto" w:fill="auto"/>
            <w:noWrap/>
            <w:vAlign w:val="center"/>
            <w:hideMark/>
          </w:tcPr>
          <w:p w:rsidR="00E52620" w:rsidRPr="0025554D" w:rsidRDefault="00E52620" w:rsidP="00B3306A">
            <w:pPr>
              <w:pStyle w:val="Osnovnoy"/>
              <w:ind w:firstLine="0"/>
            </w:pPr>
          </w:p>
        </w:tc>
        <w:tc>
          <w:tcPr>
            <w:tcW w:w="567" w:type="dxa"/>
            <w:tcBorders>
              <w:top w:val="single" w:sz="4" w:space="0" w:color="auto"/>
              <w:left w:val="nil"/>
              <w:bottom w:val="nil"/>
              <w:right w:val="single" w:sz="4" w:space="0" w:color="auto"/>
            </w:tcBorders>
            <w:shd w:val="clear" w:color="auto" w:fill="auto"/>
            <w:noWrap/>
            <w:vAlign w:val="center"/>
            <w:hideMark/>
          </w:tcPr>
          <w:p w:rsidR="00E52620" w:rsidRPr="0025554D" w:rsidRDefault="00E52620" w:rsidP="00B3306A">
            <w:pPr>
              <w:pStyle w:val="Osnovnoy"/>
              <w:ind w:firstLine="0"/>
            </w:pPr>
          </w:p>
        </w:tc>
        <w:tc>
          <w:tcPr>
            <w:tcW w:w="709" w:type="dxa"/>
            <w:tcBorders>
              <w:top w:val="single" w:sz="4" w:space="0" w:color="auto"/>
              <w:left w:val="nil"/>
              <w:bottom w:val="nil"/>
              <w:right w:val="single" w:sz="4" w:space="0" w:color="auto"/>
            </w:tcBorders>
            <w:shd w:val="clear" w:color="auto" w:fill="auto"/>
            <w:noWrap/>
            <w:vAlign w:val="center"/>
            <w:hideMark/>
          </w:tcPr>
          <w:p w:rsidR="00E52620" w:rsidRPr="0025554D" w:rsidRDefault="00E52620" w:rsidP="00B3306A">
            <w:pPr>
              <w:pStyle w:val="Osnovnoy"/>
              <w:ind w:firstLine="0"/>
            </w:pPr>
          </w:p>
        </w:tc>
      </w:tr>
      <w:tr w:rsidR="00E52620" w:rsidRPr="0025554D" w:rsidTr="00E52620">
        <w:trPr>
          <w:trHeight w:val="300"/>
        </w:trPr>
        <w:tc>
          <w:tcPr>
            <w:tcW w:w="2994" w:type="dxa"/>
            <w:tcBorders>
              <w:top w:val="nil"/>
              <w:left w:val="single" w:sz="4" w:space="0" w:color="auto"/>
              <w:bottom w:val="single" w:sz="4" w:space="0" w:color="auto"/>
              <w:right w:val="single" w:sz="4" w:space="0" w:color="auto"/>
            </w:tcBorders>
            <w:shd w:val="clear" w:color="auto" w:fill="auto"/>
            <w:noWrap/>
            <w:vAlign w:val="center"/>
            <w:hideMark/>
          </w:tcPr>
          <w:p w:rsidR="00E52620" w:rsidRPr="0025554D" w:rsidRDefault="00E52620" w:rsidP="00B3306A">
            <w:pPr>
              <w:pStyle w:val="Osnovnoy"/>
              <w:ind w:firstLine="0"/>
            </w:pPr>
            <w:r w:rsidRPr="0025554D">
              <w:t>Рязанское и Казанское напра</w:t>
            </w:r>
            <w:r w:rsidRPr="0025554D">
              <w:t>в</w:t>
            </w:r>
            <w:r w:rsidRPr="0025554D">
              <w:t>ление МЖД</w:t>
            </w:r>
          </w:p>
        </w:tc>
        <w:tc>
          <w:tcPr>
            <w:tcW w:w="2268" w:type="dxa"/>
            <w:tcBorders>
              <w:top w:val="nil"/>
              <w:left w:val="nil"/>
              <w:bottom w:val="single" w:sz="4" w:space="0" w:color="auto"/>
              <w:right w:val="single" w:sz="4" w:space="0" w:color="auto"/>
            </w:tcBorders>
            <w:shd w:val="clear" w:color="auto" w:fill="auto"/>
            <w:noWrap/>
            <w:vAlign w:val="center"/>
            <w:hideMark/>
          </w:tcPr>
          <w:p w:rsidR="00E52620" w:rsidRPr="0025554D" w:rsidRDefault="00E52620" w:rsidP="00B3306A">
            <w:pPr>
              <w:pStyle w:val="Osnovnoy"/>
              <w:ind w:firstLine="0"/>
            </w:pPr>
            <w:r w:rsidRPr="0025554D">
              <w:t>Люберцы-1 – Куро</w:t>
            </w:r>
            <w:r w:rsidRPr="0025554D">
              <w:t>в</w:t>
            </w:r>
            <w:r w:rsidRPr="0025554D">
              <w:t>ская</w:t>
            </w:r>
          </w:p>
        </w:tc>
        <w:tc>
          <w:tcPr>
            <w:tcW w:w="1843" w:type="dxa"/>
            <w:tcBorders>
              <w:top w:val="nil"/>
              <w:left w:val="nil"/>
              <w:bottom w:val="single" w:sz="4" w:space="0" w:color="auto"/>
              <w:right w:val="single" w:sz="4" w:space="0" w:color="auto"/>
            </w:tcBorders>
            <w:shd w:val="clear" w:color="auto" w:fill="auto"/>
            <w:noWrap/>
            <w:vAlign w:val="center"/>
            <w:hideMark/>
          </w:tcPr>
          <w:p w:rsidR="00E52620" w:rsidRPr="0025554D" w:rsidRDefault="00E52620" w:rsidP="00B3306A">
            <w:pPr>
              <w:pStyle w:val="Osnovnoy"/>
              <w:ind w:firstLine="0"/>
            </w:pPr>
            <w:r w:rsidRPr="0025554D">
              <w:t>ГО Люберцы</w:t>
            </w:r>
          </w:p>
        </w:tc>
        <w:tc>
          <w:tcPr>
            <w:tcW w:w="567" w:type="dxa"/>
            <w:tcBorders>
              <w:top w:val="nil"/>
              <w:left w:val="nil"/>
              <w:bottom w:val="single" w:sz="4" w:space="0" w:color="auto"/>
              <w:right w:val="single" w:sz="4" w:space="0" w:color="auto"/>
            </w:tcBorders>
            <w:shd w:val="clear" w:color="auto" w:fill="auto"/>
            <w:noWrap/>
            <w:vAlign w:val="center"/>
            <w:hideMark/>
          </w:tcPr>
          <w:p w:rsidR="00E52620" w:rsidRPr="0025554D" w:rsidRDefault="00E52620" w:rsidP="00B3306A">
            <w:pPr>
              <w:pStyle w:val="Osnovnoy"/>
              <w:ind w:firstLine="0"/>
            </w:pPr>
            <w:r w:rsidRPr="0025554D">
              <w:t>2</w:t>
            </w:r>
          </w:p>
        </w:tc>
        <w:tc>
          <w:tcPr>
            <w:tcW w:w="709" w:type="dxa"/>
            <w:tcBorders>
              <w:top w:val="nil"/>
              <w:left w:val="nil"/>
              <w:bottom w:val="single" w:sz="4" w:space="0" w:color="auto"/>
              <w:right w:val="single" w:sz="4" w:space="0" w:color="auto"/>
            </w:tcBorders>
            <w:shd w:val="clear" w:color="auto" w:fill="auto"/>
            <w:noWrap/>
            <w:vAlign w:val="center"/>
            <w:hideMark/>
          </w:tcPr>
          <w:p w:rsidR="00E52620" w:rsidRPr="0025554D" w:rsidRDefault="00E52620" w:rsidP="00B3306A">
            <w:pPr>
              <w:pStyle w:val="Osnovnoy"/>
              <w:ind w:firstLine="0"/>
            </w:pPr>
            <w:r w:rsidRPr="0025554D">
              <w:t>3</w:t>
            </w:r>
          </w:p>
        </w:tc>
      </w:tr>
    </w:tbl>
    <w:p w:rsidR="00E52620" w:rsidRPr="0025554D" w:rsidRDefault="00E52620" w:rsidP="003C71D4">
      <w:pPr>
        <w:pStyle w:val="Osnovnoy"/>
      </w:pPr>
    </w:p>
    <w:p w:rsidR="00E52620" w:rsidRPr="0025554D" w:rsidRDefault="00E52620" w:rsidP="003C71D4">
      <w:pPr>
        <w:pStyle w:val="Osnovnoy"/>
        <w:rPr>
          <w:b/>
        </w:rPr>
      </w:pPr>
      <w:r w:rsidRPr="0025554D">
        <w:rPr>
          <w:b/>
        </w:rPr>
        <w:t>Автомобильный транспорт</w:t>
      </w:r>
    </w:p>
    <w:p w:rsidR="00E52620" w:rsidRPr="0025554D" w:rsidRDefault="00E52620" w:rsidP="003C71D4">
      <w:pPr>
        <w:pStyle w:val="Osnovnoy"/>
      </w:pPr>
    </w:p>
    <w:p w:rsidR="00E52620" w:rsidRPr="0025554D" w:rsidRDefault="00E52620" w:rsidP="003C71D4">
      <w:pPr>
        <w:pStyle w:val="Osnovnoy"/>
      </w:pPr>
      <w:r w:rsidRPr="0025554D">
        <w:t>Схема территориального планирования транспортного обслуживания Московской области», утвержденная постановлением Правительства Московской области от 25.03.2016 № 230/8 (СТП ТО МО) базируется на мероприятиях, содержащихся в «Схеме территор</w:t>
      </w:r>
      <w:r w:rsidRPr="0025554D">
        <w:t>и</w:t>
      </w:r>
      <w:r w:rsidRPr="0025554D">
        <w:t>ального планирования Московской области – основные положения градостроительного развития», утверждённой Правительством Московской области от 11.07.2007 г. № 517/23 и направлена на реализацию приоритетных стратегических пространственных преобразов</w:t>
      </w:r>
      <w:r w:rsidRPr="0025554D">
        <w:t>а</w:t>
      </w:r>
      <w:r w:rsidRPr="0025554D">
        <w:t>ний, определенных Законом Московской области «О Генеральном плане развития Моско</w:t>
      </w:r>
      <w:r w:rsidRPr="0025554D">
        <w:t>в</w:t>
      </w:r>
      <w:r w:rsidRPr="0025554D">
        <w:t>ской области».</w:t>
      </w:r>
    </w:p>
    <w:p w:rsidR="00E52620" w:rsidRPr="0025554D" w:rsidRDefault="004C42EA" w:rsidP="003C71D4">
      <w:pPr>
        <w:pStyle w:val="Osnovnoy"/>
        <w:rPr>
          <w:szCs w:val="24"/>
        </w:rPr>
      </w:pPr>
      <w:r w:rsidRPr="0025554D">
        <w:rPr>
          <w:rStyle w:val="Bodytext"/>
          <w:rFonts w:eastAsiaTheme="majorEastAsia"/>
          <w:sz w:val="24"/>
          <w:szCs w:val="24"/>
        </w:rPr>
        <w:t>В соответствии с государственной программой Российской Федерации «Развитие транспортной системы», утвержденной постановлением Правительства Российской Фед</w:t>
      </w:r>
      <w:r w:rsidRPr="0025554D">
        <w:rPr>
          <w:rStyle w:val="Bodytext"/>
          <w:rFonts w:eastAsiaTheme="majorEastAsia"/>
          <w:sz w:val="24"/>
          <w:szCs w:val="24"/>
        </w:rPr>
        <w:t>е</w:t>
      </w:r>
      <w:r w:rsidRPr="0025554D">
        <w:rPr>
          <w:rStyle w:val="Bodytext"/>
          <w:rFonts w:eastAsiaTheme="majorEastAsia"/>
          <w:sz w:val="24"/>
          <w:szCs w:val="24"/>
        </w:rPr>
        <w:t>рации от 20.12.2017 № 1596, и Схемой территориального планирования Российской Фед</w:t>
      </w:r>
      <w:r w:rsidRPr="0025554D">
        <w:rPr>
          <w:rStyle w:val="Bodytext"/>
          <w:rFonts w:eastAsiaTheme="majorEastAsia"/>
          <w:sz w:val="24"/>
          <w:szCs w:val="24"/>
        </w:rPr>
        <w:t>е</w:t>
      </w:r>
      <w:r w:rsidRPr="0025554D">
        <w:rPr>
          <w:rStyle w:val="Bodytext"/>
          <w:rFonts w:eastAsiaTheme="majorEastAsia"/>
          <w:sz w:val="24"/>
          <w:szCs w:val="24"/>
        </w:rPr>
        <w:t>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w:t>
      </w:r>
      <w:r w:rsidRPr="0025554D">
        <w:rPr>
          <w:rStyle w:val="Bodytext"/>
          <w:rFonts w:eastAsiaTheme="majorEastAsia"/>
          <w:sz w:val="24"/>
          <w:szCs w:val="24"/>
        </w:rPr>
        <w:t>р</w:t>
      </w:r>
      <w:r w:rsidRPr="0025554D">
        <w:rPr>
          <w:rStyle w:val="Bodytext"/>
          <w:rFonts w:eastAsiaTheme="majorEastAsia"/>
          <w:sz w:val="24"/>
          <w:szCs w:val="24"/>
        </w:rPr>
        <w:t xml:space="preserve">жденной распоряжением Правительства Российской Федерации от 19.03.2013 № 334-р, в отношении участка автомобильной дороги общего пользования федерального значения М-5 «Урал» Москва — Рязань — Пенза — Самара — Уфа — Челябинск, проходящего по </w:t>
      </w:r>
      <w:r w:rsidRPr="0025554D">
        <w:rPr>
          <w:rStyle w:val="Bodytext"/>
          <w:rFonts w:eastAsiaTheme="majorEastAsia"/>
          <w:sz w:val="24"/>
          <w:szCs w:val="24"/>
        </w:rPr>
        <w:lastRenderedPageBreak/>
        <w:t>территории городского округа Люберцы, предусмотрены мероприятия по реконструкции, а также по строительству обхода п. Октябрьский с мостом через р. Москву, категория 1Б</w:t>
      </w:r>
      <w:r w:rsidR="00E52620" w:rsidRPr="0025554D">
        <w:rPr>
          <w:szCs w:val="24"/>
        </w:rPr>
        <w:t>– реконструкция и строительство автомобильной дороги федерального значения М-5 «Урал» с параметрами I категории 8-10 полос движения;</w:t>
      </w:r>
    </w:p>
    <w:p w:rsidR="00E52620" w:rsidRPr="0025554D" w:rsidRDefault="00E52620" w:rsidP="003C71D4">
      <w:pPr>
        <w:pStyle w:val="Osnovnoy"/>
      </w:pPr>
      <w:r w:rsidRPr="0025554D">
        <w:t xml:space="preserve">– </w:t>
      </w:r>
      <w:r w:rsidR="004C42EA" w:rsidRPr="0025554D">
        <w:t>строительство автомобильной дороги федерального значения Новый выход на МКАД с федеральной автомобильной дороги Москва – Казань – Нижний Новгород на уч</w:t>
      </w:r>
      <w:r w:rsidR="004C42EA" w:rsidRPr="0025554D">
        <w:t>а</w:t>
      </w:r>
      <w:r w:rsidR="004C42EA" w:rsidRPr="0025554D">
        <w:t>стке МКАД – км 60 (обходы г. Балашиха, Ногинск) Московская область с параметрами I категории 8 полос движения</w:t>
      </w:r>
      <w:r w:rsidRPr="0025554D">
        <w:t>;</w:t>
      </w:r>
    </w:p>
    <w:p w:rsidR="004C42EA" w:rsidRPr="0025554D" w:rsidRDefault="004C42EA" w:rsidP="004C42EA">
      <w:pPr>
        <w:pStyle w:val="Osnovnoy"/>
      </w:pPr>
      <w:r w:rsidRPr="0025554D">
        <w:t>В соответствии с предложениями СТП МО на территории городского округа Л</w:t>
      </w:r>
      <w:r w:rsidRPr="0025554D">
        <w:t>ю</w:t>
      </w:r>
      <w:r w:rsidRPr="0025554D">
        <w:t>берцы предусматриваются следующие мероприятия по развитию автомобильных дорог федерального и регионального значения:</w:t>
      </w:r>
    </w:p>
    <w:p w:rsidR="00E52620" w:rsidRPr="0025554D" w:rsidRDefault="00E52620" w:rsidP="003C71D4">
      <w:pPr>
        <w:pStyle w:val="Osnovnoy"/>
      </w:pPr>
      <w:r w:rsidRPr="0025554D">
        <w:t>– реконструкция автомобильной дороги регионального значения «Москва – Жуко</w:t>
      </w:r>
      <w:r w:rsidRPr="0025554D">
        <w:t>в</w:t>
      </w:r>
      <w:r w:rsidRPr="0025554D">
        <w:t>ский» с параметрами I категории 4-6 полос движения;</w:t>
      </w:r>
    </w:p>
    <w:p w:rsidR="00E52620" w:rsidRPr="0025554D" w:rsidRDefault="00E52620" w:rsidP="003C71D4">
      <w:pPr>
        <w:pStyle w:val="Osnovnoy"/>
      </w:pPr>
      <w:r w:rsidRPr="0025554D">
        <w:t>– строительство автомобильной дороги регионального значения «Лыткарино – Т</w:t>
      </w:r>
      <w:r w:rsidRPr="0025554D">
        <w:t>о</w:t>
      </w:r>
      <w:r w:rsidRPr="0025554D">
        <w:t>милино – Красково – Железнодорожный»;</w:t>
      </w:r>
    </w:p>
    <w:p w:rsidR="00E52620" w:rsidRPr="0025554D" w:rsidRDefault="00E52620" w:rsidP="003C71D4">
      <w:pPr>
        <w:pStyle w:val="Osnovnoy"/>
      </w:pPr>
      <w:r w:rsidRPr="0025554D">
        <w:t>– реконструкция автомобильной дороги регионального значения «Москва – Егор</w:t>
      </w:r>
      <w:r w:rsidRPr="0025554D">
        <w:t>ь</w:t>
      </w:r>
      <w:r w:rsidRPr="0025554D">
        <w:t>евск – Тума – Касимов» до параметров I категории 6 полос движения;</w:t>
      </w:r>
    </w:p>
    <w:p w:rsidR="00E52620" w:rsidRPr="0025554D" w:rsidRDefault="00E52620" w:rsidP="003C71D4">
      <w:pPr>
        <w:pStyle w:val="Osnovnoy"/>
      </w:pPr>
      <w:r w:rsidRPr="0025554D">
        <w:t>– строительство  и реконструкция автомобильной дороги регионального значения - cоединительная дорога между М-5 «Урал» и «Москва – Нижний Новгород – Казань» с п</w:t>
      </w:r>
      <w:r w:rsidRPr="0025554D">
        <w:t>а</w:t>
      </w:r>
      <w:r w:rsidRPr="0025554D">
        <w:t>раметрами I категории 6 полос движения;</w:t>
      </w:r>
    </w:p>
    <w:p w:rsidR="00E52620" w:rsidRPr="0025554D" w:rsidRDefault="00E52620" w:rsidP="003C71D4">
      <w:pPr>
        <w:pStyle w:val="Osnovnoy"/>
      </w:pPr>
      <w:r w:rsidRPr="0025554D">
        <w:t>– строительство автомобильной дороги регионального значения МКАД – Котельн</w:t>
      </w:r>
      <w:r w:rsidRPr="0025554D">
        <w:t>и</w:t>
      </w:r>
      <w:r w:rsidRPr="0025554D">
        <w:t>ки – Егорьевское шоссе с параметрами I категории 6 полос движения;</w:t>
      </w:r>
    </w:p>
    <w:p w:rsidR="00E52620" w:rsidRPr="0025554D" w:rsidRDefault="00E52620" w:rsidP="003C71D4">
      <w:pPr>
        <w:pStyle w:val="Osnovnoy"/>
      </w:pPr>
      <w:r w:rsidRPr="0025554D">
        <w:t>– реконструкция автомобильной дороги регионального значения дублёр Егорье</w:t>
      </w:r>
      <w:r w:rsidRPr="0025554D">
        <w:t>в</w:t>
      </w:r>
      <w:r w:rsidRPr="0025554D">
        <w:t>ского шоссе с параметрами I категории 4 полос движения;</w:t>
      </w:r>
    </w:p>
    <w:p w:rsidR="00E52620" w:rsidRPr="0025554D" w:rsidRDefault="00E52620" w:rsidP="003C71D4">
      <w:pPr>
        <w:pStyle w:val="Osnovnoy"/>
      </w:pPr>
      <w:r w:rsidRPr="0025554D">
        <w:t>– строительство автомобильной дороги регионального значения «Москва – Нижний Новгород – Казань» – Быково» с параметрами I категории 4 полос движения;</w:t>
      </w:r>
    </w:p>
    <w:p w:rsidR="00E52620" w:rsidRPr="0025554D" w:rsidRDefault="00E52620" w:rsidP="003C71D4">
      <w:pPr>
        <w:pStyle w:val="Osnovnoy"/>
      </w:pPr>
      <w:r w:rsidRPr="0025554D">
        <w:t>– строительство транспортной развязки на примыкании ул. М. Полубоярова (г.Люберцы) к автомобильной дороге М-5 «Урал»;</w:t>
      </w:r>
    </w:p>
    <w:p w:rsidR="00E52620" w:rsidRPr="0025554D" w:rsidRDefault="00E52620" w:rsidP="003C71D4">
      <w:pPr>
        <w:pStyle w:val="Osnovnoy"/>
      </w:pPr>
      <w:r w:rsidRPr="0025554D">
        <w:t>– строительство транспортной развязки на автомобильной дороге М-5 «Урал» около г.Котельники;</w:t>
      </w:r>
    </w:p>
    <w:p w:rsidR="00E52620" w:rsidRPr="0025554D" w:rsidRDefault="00E52620" w:rsidP="003C71D4">
      <w:pPr>
        <w:pStyle w:val="Osnovnoy"/>
      </w:pPr>
      <w:r w:rsidRPr="0025554D">
        <w:t>– строительство транспортной развязки на пересечении автомобильной дороги М-5 «Урал» (г.Люберцы) и Дзержинского шоссе;</w:t>
      </w:r>
    </w:p>
    <w:p w:rsidR="00E52620" w:rsidRPr="0025554D" w:rsidRDefault="00E52620" w:rsidP="003C71D4">
      <w:pPr>
        <w:pStyle w:val="Osnovnoy"/>
      </w:pPr>
      <w:r w:rsidRPr="0025554D">
        <w:t>– строительство транспортной развязки на пересечении автомобильных дорог М-5 «Урал» и «Москва – Егорьевск – Тума – Касимов» (Егорьевское шоссе);</w:t>
      </w:r>
    </w:p>
    <w:p w:rsidR="00E52620" w:rsidRPr="0025554D" w:rsidRDefault="00E52620" w:rsidP="003C71D4">
      <w:pPr>
        <w:pStyle w:val="Osnovnoy"/>
      </w:pPr>
      <w:r w:rsidRPr="0025554D">
        <w:t>– строительство транспортной развязки на пересечении автомобильных дорог «Лыткарино – Томилино – Красково – Железнодорожный» и М-5 «Урал»;</w:t>
      </w:r>
    </w:p>
    <w:p w:rsidR="00E52620" w:rsidRPr="0025554D" w:rsidRDefault="00E52620" w:rsidP="003C71D4">
      <w:pPr>
        <w:pStyle w:val="Osnovnoy"/>
      </w:pPr>
      <w:r w:rsidRPr="0025554D">
        <w:t>– строительство транспортной развязки на автомобильной дороге «Москва – Ни</w:t>
      </w:r>
      <w:r w:rsidRPr="0025554D">
        <w:t>ж</w:t>
      </w:r>
      <w:r w:rsidRPr="0025554D">
        <w:t>ний Новгород – Казань» (около Люберецких полей фильтрации);</w:t>
      </w:r>
    </w:p>
    <w:p w:rsidR="00E52620" w:rsidRPr="0025554D" w:rsidRDefault="00E52620" w:rsidP="003C71D4">
      <w:pPr>
        <w:pStyle w:val="Osnovnoy"/>
      </w:pPr>
      <w:r w:rsidRPr="0025554D">
        <w:t>– строительство транспортной развязки на автомобильной дороге на примыкании участка обычной автомобильной дороги «Москва – Нижний Новгород – Казань» – Бык</w:t>
      </w:r>
      <w:r w:rsidRPr="0025554D">
        <w:t>о</w:t>
      </w:r>
      <w:r w:rsidRPr="0025554D">
        <w:t>во» к скоростной автомобильной дороге «Москва – Нижний Новгород – Казань» (д. Мот</w:t>
      </w:r>
      <w:r w:rsidRPr="0025554D">
        <w:t>я</w:t>
      </w:r>
      <w:r w:rsidRPr="0025554D">
        <w:t>ково);</w:t>
      </w:r>
    </w:p>
    <w:p w:rsidR="00E52620" w:rsidRPr="0025554D" w:rsidRDefault="00E52620" w:rsidP="003C71D4">
      <w:pPr>
        <w:pStyle w:val="Osnovnoy"/>
      </w:pPr>
      <w:r w:rsidRPr="0025554D">
        <w:t>– строительство транспортной развязки на пересечении автомобильных дорог «Лыткарино – Томилино – Красково – Железнодорожный» и  «Москва – Жуковский»</w:t>
      </w:r>
    </w:p>
    <w:p w:rsidR="00E52620" w:rsidRPr="0025554D" w:rsidRDefault="00E52620" w:rsidP="003C71D4">
      <w:pPr>
        <w:pStyle w:val="Osnovnoy"/>
      </w:pPr>
      <w:r w:rsidRPr="0025554D">
        <w:t>– строительство транспортной развязки на пересечении автомобильных дорог «Лыткарино – Томилино – Красково – Железнодорожный» и «Москва – Егорьевск – Тума – Касимов»;</w:t>
      </w:r>
    </w:p>
    <w:p w:rsidR="00E52620" w:rsidRPr="0025554D" w:rsidRDefault="00E52620" w:rsidP="003C71D4">
      <w:pPr>
        <w:pStyle w:val="Osnovnoy"/>
      </w:pPr>
      <w:r w:rsidRPr="0025554D">
        <w:t>– строительство транспортной развязки на пересечении автомобильных дорог «Лыткарино – Томилино – Красково – Железнодорожный» и «Дублер Егорьевского шо</w:t>
      </w:r>
      <w:r w:rsidRPr="0025554D">
        <w:t>с</w:t>
      </w:r>
      <w:r w:rsidRPr="0025554D">
        <w:t>се»;</w:t>
      </w:r>
    </w:p>
    <w:p w:rsidR="00E52620" w:rsidRPr="0025554D" w:rsidRDefault="00E52620" w:rsidP="003C71D4">
      <w:pPr>
        <w:pStyle w:val="Osnovnoy"/>
      </w:pPr>
      <w:r w:rsidRPr="0025554D">
        <w:lastRenderedPageBreak/>
        <w:t>– строительство транспортной развязки на примыкании автомобильной дороги «Марусино – Зенино – Некрасовка» к автомобильной дороге «Лыткарино – Томилино – Красково – Железнодорожный»;</w:t>
      </w:r>
    </w:p>
    <w:p w:rsidR="00E52620" w:rsidRPr="0025554D" w:rsidRDefault="00E52620" w:rsidP="003C71D4">
      <w:pPr>
        <w:pStyle w:val="Osnovnoy"/>
      </w:pPr>
      <w:r w:rsidRPr="0025554D">
        <w:t>– строительство транспортной развязки на пересечении автомобильных дорог «М</w:t>
      </w:r>
      <w:r w:rsidRPr="0025554D">
        <w:t>о</w:t>
      </w:r>
      <w:r w:rsidRPr="0025554D">
        <w:t>сква – Егорьевск – Тума – Касимов» и «Москва – Нижний Новгород – Казань» – Быково».</w:t>
      </w:r>
    </w:p>
    <w:p w:rsidR="00E52620" w:rsidRPr="0025554D" w:rsidRDefault="00E52620" w:rsidP="003C71D4">
      <w:pPr>
        <w:pStyle w:val="Osnovnoy"/>
      </w:pPr>
      <w:r w:rsidRPr="0025554D">
        <w:t xml:space="preserve">Характеристики мероприятий по реконструкции и строительству автомобильных дорог федерального и регионального значения приведены в таблицах </w:t>
      </w:r>
      <w:r w:rsidR="00B3306A" w:rsidRPr="0025554D">
        <w:t>3</w:t>
      </w:r>
      <w:r w:rsidRPr="0025554D">
        <w:t>.</w:t>
      </w:r>
      <w:r w:rsidR="008842E1" w:rsidRPr="0025554D">
        <w:t>9</w:t>
      </w:r>
      <w:r w:rsidR="00B3306A" w:rsidRPr="0025554D">
        <w:t>.10</w:t>
      </w:r>
      <w:r w:rsidRPr="0025554D">
        <w:t xml:space="preserve">.- </w:t>
      </w:r>
      <w:r w:rsidR="00B3306A" w:rsidRPr="0025554D">
        <w:t>3</w:t>
      </w:r>
      <w:r w:rsidRPr="0025554D">
        <w:t>.</w:t>
      </w:r>
      <w:r w:rsidR="008842E1" w:rsidRPr="0025554D">
        <w:t>9</w:t>
      </w:r>
      <w:r w:rsidRPr="0025554D">
        <w:t>.</w:t>
      </w:r>
      <w:r w:rsidR="00B3306A" w:rsidRPr="0025554D">
        <w:t>14</w:t>
      </w:r>
      <w:r w:rsidRPr="0025554D">
        <w:t>.</w:t>
      </w:r>
    </w:p>
    <w:p w:rsidR="00E52620" w:rsidRPr="0025554D" w:rsidRDefault="00E52620" w:rsidP="003C71D4">
      <w:pPr>
        <w:pStyle w:val="Osnovnoy"/>
      </w:pPr>
    </w:p>
    <w:p w:rsidR="00E52620" w:rsidRPr="0025554D" w:rsidRDefault="00E52620" w:rsidP="003C71D4">
      <w:pPr>
        <w:pStyle w:val="Osnovnoy"/>
      </w:pPr>
    </w:p>
    <w:p w:rsidR="00E52620" w:rsidRPr="0025554D" w:rsidRDefault="00E52620" w:rsidP="00B3306A">
      <w:pPr>
        <w:pStyle w:val="Osnovnoy"/>
        <w:jc w:val="center"/>
      </w:pPr>
      <w:r w:rsidRPr="0025554D">
        <w:t>Планируемые характеристики автомобильных дорог федерального значения</w:t>
      </w:r>
      <w:r w:rsidRPr="0025554D">
        <w:rPr>
          <w:vertAlign w:val="superscript"/>
        </w:rPr>
        <w:footnoteReference w:id="1"/>
      </w:r>
    </w:p>
    <w:p w:rsidR="00E52620" w:rsidRPr="0025554D" w:rsidRDefault="00E52620" w:rsidP="00B3306A">
      <w:pPr>
        <w:pStyle w:val="Osnovnoy"/>
        <w:jc w:val="right"/>
      </w:pPr>
      <w:r w:rsidRPr="0025554D">
        <w:t xml:space="preserve">Таблица </w:t>
      </w:r>
      <w:r w:rsidR="00B3306A" w:rsidRPr="0025554D">
        <w:t>3</w:t>
      </w:r>
      <w:r w:rsidRPr="0025554D">
        <w:t>.</w:t>
      </w:r>
      <w:r w:rsidR="008842E1" w:rsidRPr="0025554D">
        <w:t>9</w:t>
      </w:r>
      <w:r w:rsidRPr="0025554D">
        <w:t>.</w:t>
      </w:r>
      <w:r w:rsidR="00B3306A" w:rsidRPr="0025554D">
        <w:t>10</w:t>
      </w:r>
      <w:r w:rsidRPr="0025554D">
        <w:t>.</w:t>
      </w:r>
    </w:p>
    <w:tbl>
      <w:tblPr>
        <w:tblW w:w="5094" w:type="pct"/>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64"/>
        <w:gridCol w:w="996"/>
        <w:gridCol w:w="2714"/>
        <w:gridCol w:w="677"/>
        <w:gridCol w:w="678"/>
        <w:gridCol w:w="559"/>
        <w:gridCol w:w="701"/>
        <w:gridCol w:w="584"/>
        <w:gridCol w:w="892"/>
        <w:gridCol w:w="1085"/>
      </w:tblGrid>
      <w:tr w:rsidR="00E52620" w:rsidRPr="0025554D" w:rsidTr="00B3306A">
        <w:trPr>
          <w:trHeight w:val="300"/>
          <w:tblHeader/>
        </w:trPr>
        <w:tc>
          <w:tcPr>
            <w:tcW w:w="864" w:type="dxa"/>
            <w:vMerge w:val="restart"/>
            <w:shd w:val="clear" w:color="auto" w:fill="auto"/>
            <w:textDirection w:val="btLr"/>
            <w:vAlign w:val="center"/>
          </w:tcPr>
          <w:p w:rsidR="00E52620" w:rsidRPr="0025554D" w:rsidRDefault="00E52620" w:rsidP="00B3306A">
            <w:pPr>
              <w:pStyle w:val="Osnovnoy"/>
              <w:ind w:firstLine="0"/>
            </w:pPr>
            <w:r w:rsidRPr="0025554D">
              <w:t>Номер автомобильной</w:t>
            </w:r>
          </w:p>
          <w:p w:rsidR="00E52620" w:rsidRPr="0025554D" w:rsidRDefault="00E52620" w:rsidP="00B3306A">
            <w:pPr>
              <w:pStyle w:val="Osnovnoy"/>
              <w:ind w:firstLine="0"/>
            </w:pPr>
            <w:r w:rsidRPr="0025554D">
              <w:t>дороги</w:t>
            </w:r>
          </w:p>
        </w:tc>
        <w:tc>
          <w:tcPr>
            <w:tcW w:w="996" w:type="dxa"/>
            <w:vMerge w:val="restart"/>
            <w:shd w:val="clear" w:color="auto" w:fill="auto"/>
            <w:vAlign w:val="center"/>
          </w:tcPr>
          <w:p w:rsidR="00E52620" w:rsidRPr="0025554D" w:rsidRDefault="00E52620" w:rsidP="00B3306A">
            <w:pPr>
              <w:pStyle w:val="Osnovnoy"/>
              <w:ind w:firstLine="0"/>
            </w:pPr>
            <w:r w:rsidRPr="0025554D">
              <w:t>Номер  участка</w:t>
            </w:r>
          </w:p>
        </w:tc>
        <w:tc>
          <w:tcPr>
            <w:tcW w:w="2714" w:type="dxa"/>
            <w:vMerge w:val="restart"/>
            <w:shd w:val="clear" w:color="auto" w:fill="auto"/>
            <w:vAlign w:val="center"/>
          </w:tcPr>
          <w:p w:rsidR="00E52620" w:rsidRPr="0025554D" w:rsidRDefault="00E52620" w:rsidP="00B3306A">
            <w:pPr>
              <w:pStyle w:val="Osnovnoy"/>
              <w:ind w:firstLine="0"/>
            </w:pPr>
            <w:r w:rsidRPr="0025554D">
              <w:t>Наименование автом</w:t>
            </w:r>
            <w:r w:rsidRPr="0025554D">
              <w:t>о</w:t>
            </w:r>
            <w:r w:rsidRPr="0025554D">
              <w:t>бильной дороги/участка</w:t>
            </w:r>
          </w:p>
        </w:tc>
        <w:tc>
          <w:tcPr>
            <w:tcW w:w="5176" w:type="dxa"/>
            <w:gridSpan w:val="7"/>
            <w:shd w:val="clear" w:color="auto" w:fill="auto"/>
            <w:noWrap/>
            <w:vAlign w:val="center"/>
          </w:tcPr>
          <w:p w:rsidR="00E52620" w:rsidRPr="0025554D" w:rsidRDefault="00E52620" w:rsidP="00B3306A">
            <w:pPr>
              <w:pStyle w:val="Osnovnoy"/>
              <w:ind w:firstLine="0"/>
            </w:pPr>
            <w:r w:rsidRPr="0025554D">
              <w:t>Показатели</w:t>
            </w:r>
          </w:p>
        </w:tc>
      </w:tr>
      <w:tr w:rsidR="00E52620" w:rsidRPr="0025554D" w:rsidTr="00B3306A">
        <w:trPr>
          <w:trHeight w:val="1133"/>
          <w:tblHeader/>
        </w:trPr>
        <w:tc>
          <w:tcPr>
            <w:tcW w:w="864" w:type="dxa"/>
            <w:vMerge/>
            <w:shd w:val="clear" w:color="auto" w:fill="auto"/>
            <w:vAlign w:val="center"/>
          </w:tcPr>
          <w:p w:rsidR="00E52620" w:rsidRPr="0025554D" w:rsidRDefault="00E52620" w:rsidP="00B3306A">
            <w:pPr>
              <w:pStyle w:val="Osnovnoy"/>
              <w:ind w:firstLine="0"/>
            </w:pPr>
          </w:p>
        </w:tc>
        <w:tc>
          <w:tcPr>
            <w:tcW w:w="996" w:type="dxa"/>
            <w:vMerge/>
            <w:shd w:val="clear" w:color="auto" w:fill="auto"/>
            <w:vAlign w:val="center"/>
          </w:tcPr>
          <w:p w:rsidR="00E52620" w:rsidRPr="0025554D" w:rsidRDefault="00E52620" w:rsidP="00B3306A">
            <w:pPr>
              <w:pStyle w:val="Osnovnoy"/>
              <w:ind w:firstLine="0"/>
            </w:pPr>
          </w:p>
        </w:tc>
        <w:tc>
          <w:tcPr>
            <w:tcW w:w="2714" w:type="dxa"/>
            <w:vMerge/>
            <w:shd w:val="clear" w:color="auto" w:fill="auto"/>
            <w:vAlign w:val="center"/>
          </w:tcPr>
          <w:p w:rsidR="00E52620" w:rsidRPr="0025554D" w:rsidRDefault="00E52620" w:rsidP="00B3306A">
            <w:pPr>
              <w:pStyle w:val="Osnovnoy"/>
              <w:ind w:firstLine="0"/>
            </w:pPr>
          </w:p>
        </w:tc>
        <w:tc>
          <w:tcPr>
            <w:tcW w:w="677" w:type="dxa"/>
            <w:vMerge w:val="restart"/>
            <w:shd w:val="clear" w:color="auto" w:fill="auto"/>
            <w:textDirection w:val="btLr"/>
            <w:vAlign w:val="center"/>
          </w:tcPr>
          <w:p w:rsidR="00E52620" w:rsidRPr="0025554D" w:rsidRDefault="00E52620" w:rsidP="00B3306A">
            <w:pPr>
              <w:pStyle w:val="Osnovnoy"/>
              <w:ind w:firstLine="0"/>
            </w:pPr>
            <w:r w:rsidRPr="0025554D">
              <w:t xml:space="preserve">Строительство (С)/ </w:t>
            </w:r>
          </w:p>
          <w:p w:rsidR="00E52620" w:rsidRPr="0025554D" w:rsidRDefault="00E52620" w:rsidP="00B3306A">
            <w:pPr>
              <w:pStyle w:val="Osnovnoy"/>
              <w:ind w:firstLine="0"/>
            </w:pPr>
            <w:r w:rsidRPr="0025554D">
              <w:t>Реконструкция (Р)</w:t>
            </w:r>
          </w:p>
        </w:tc>
        <w:tc>
          <w:tcPr>
            <w:tcW w:w="678" w:type="dxa"/>
            <w:vMerge w:val="restart"/>
            <w:shd w:val="clear" w:color="auto" w:fill="auto"/>
            <w:textDirection w:val="btLr"/>
            <w:vAlign w:val="center"/>
          </w:tcPr>
          <w:p w:rsidR="00E52620" w:rsidRPr="0025554D" w:rsidRDefault="00E52620" w:rsidP="00B3306A">
            <w:pPr>
              <w:pStyle w:val="Osnovnoy"/>
              <w:ind w:firstLine="0"/>
            </w:pPr>
            <w:r w:rsidRPr="0025554D">
              <w:t>Длина участка,</w:t>
            </w:r>
          </w:p>
          <w:p w:rsidR="00E52620" w:rsidRPr="0025554D" w:rsidRDefault="00E52620" w:rsidP="00B3306A">
            <w:pPr>
              <w:pStyle w:val="Osnovnoy"/>
              <w:ind w:firstLine="0"/>
            </w:pPr>
            <w:r w:rsidRPr="0025554D">
              <w:t>км</w:t>
            </w:r>
          </w:p>
        </w:tc>
        <w:tc>
          <w:tcPr>
            <w:tcW w:w="559" w:type="dxa"/>
            <w:vMerge w:val="restart"/>
            <w:shd w:val="clear" w:color="auto" w:fill="auto"/>
            <w:textDirection w:val="btLr"/>
            <w:vAlign w:val="center"/>
          </w:tcPr>
          <w:p w:rsidR="00E52620" w:rsidRPr="0025554D" w:rsidRDefault="00E52620" w:rsidP="00B3306A">
            <w:pPr>
              <w:pStyle w:val="Osnovnoy"/>
              <w:ind w:firstLine="0"/>
            </w:pPr>
            <w:r w:rsidRPr="0025554D">
              <w:t>Категория</w:t>
            </w:r>
          </w:p>
        </w:tc>
        <w:tc>
          <w:tcPr>
            <w:tcW w:w="701" w:type="dxa"/>
            <w:vMerge w:val="restart"/>
            <w:shd w:val="clear" w:color="auto" w:fill="auto"/>
            <w:textDirection w:val="btLr"/>
            <w:vAlign w:val="center"/>
          </w:tcPr>
          <w:p w:rsidR="00E52620" w:rsidRPr="0025554D" w:rsidRDefault="00E52620" w:rsidP="00B3306A">
            <w:pPr>
              <w:pStyle w:val="Osnovnoy"/>
              <w:ind w:firstLine="0"/>
            </w:pPr>
            <w:r w:rsidRPr="0025554D">
              <w:t xml:space="preserve">Число полос  </w:t>
            </w:r>
          </w:p>
          <w:p w:rsidR="00E52620" w:rsidRPr="0025554D" w:rsidRDefault="00E52620" w:rsidP="00B3306A">
            <w:pPr>
              <w:pStyle w:val="Osnovnoy"/>
              <w:ind w:firstLine="0"/>
            </w:pPr>
            <w:r w:rsidRPr="0025554D">
              <w:t>движения, шт.</w:t>
            </w:r>
          </w:p>
        </w:tc>
        <w:tc>
          <w:tcPr>
            <w:tcW w:w="584" w:type="dxa"/>
            <w:vMerge w:val="restart"/>
            <w:shd w:val="clear" w:color="auto" w:fill="auto"/>
            <w:textDirection w:val="btLr"/>
            <w:vAlign w:val="center"/>
          </w:tcPr>
          <w:p w:rsidR="00E52620" w:rsidRPr="0025554D" w:rsidRDefault="00E52620" w:rsidP="00B3306A">
            <w:pPr>
              <w:pStyle w:val="Osnovnoy"/>
              <w:ind w:firstLine="0"/>
            </w:pPr>
            <w:r w:rsidRPr="0025554D">
              <w:t>Ширина полосы</w:t>
            </w:r>
          </w:p>
          <w:p w:rsidR="00E52620" w:rsidRPr="0025554D" w:rsidRDefault="00E52620" w:rsidP="00B3306A">
            <w:pPr>
              <w:pStyle w:val="Osnovnoy"/>
              <w:ind w:firstLine="0"/>
            </w:pPr>
            <w:r w:rsidRPr="0025554D">
              <w:t>отвода, м</w:t>
            </w:r>
          </w:p>
        </w:tc>
        <w:tc>
          <w:tcPr>
            <w:tcW w:w="1977" w:type="dxa"/>
            <w:gridSpan w:val="2"/>
            <w:shd w:val="clear" w:color="auto" w:fill="auto"/>
            <w:vAlign w:val="center"/>
          </w:tcPr>
          <w:p w:rsidR="00E52620" w:rsidRPr="0025554D" w:rsidRDefault="00E52620" w:rsidP="00B3306A">
            <w:pPr>
              <w:pStyle w:val="Osnovnoy"/>
              <w:ind w:firstLine="0"/>
            </w:pPr>
            <w:r w:rsidRPr="0025554D">
              <w:t>Зоны планиру</w:t>
            </w:r>
            <w:r w:rsidRPr="0025554D">
              <w:t>е</w:t>
            </w:r>
            <w:r w:rsidRPr="0025554D">
              <w:t>мого размещения линейного объе</w:t>
            </w:r>
            <w:r w:rsidRPr="0025554D">
              <w:t>к</w:t>
            </w:r>
            <w:r w:rsidRPr="0025554D">
              <w:t>та</w:t>
            </w:r>
            <w:r w:rsidRPr="0025554D">
              <w:rPr>
                <w:rFonts w:eastAsia="Calibri"/>
              </w:rPr>
              <w:footnoteReference w:id="2"/>
            </w:r>
          </w:p>
        </w:tc>
      </w:tr>
      <w:tr w:rsidR="00E52620" w:rsidRPr="0025554D" w:rsidTr="00B3306A">
        <w:trPr>
          <w:trHeight w:val="827"/>
          <w:tblHeader/>
        </w:trPr>
        <w:tc>
          <w:tcPr>
            <w:tcW w:w="864" w:type="dxa"/>
            <w:vMerge/>
            <w:shd w:val="clear" w:color="auto" w:fill="auto"/>
            <w:vAlign w:val="center"/>
          </w:tcPr>
          <w:p w:rsidR="00E52620" w:rsidRPr="0025554D" w:rsidRDefault="00E52620" w:rsidP="00B3306A">
            <w:pPr>
              <w:pStyle w:val="Osnovnoy"/>
              <w:ind w:firstLine="0"/>
            </w:pPr>
          </w:p>
        </w:tc>
        <w:tc>
          <w:tcPr>
            <w:tcW w:w="996" w:type="dxa"/>
            <w:vMerge/>
            <w:shd w:val="clear" w:color="auto" w:fill="auto"/>
            <w:vAlign w:val="center"/>
          </w:tcPr>
          <w:p w:rsidR="00E52620" w:rsidRPr="0025554D" w:rsidRDefault="00E52620" w:rsidP="00B3306A">
            <w:pPr>
              <w:pStyle w:val="Osnovnoy"/>
              <w:ind w:firstLine="0"/>
            </w:pPr>
          </w:p>
        </w:tc>
        <w:tc>
          <w:tcPr>
            <w:tcW w:w="2714" w:type="dxa"/>
            <w:vMerge/>
            <w:shd w:val="clear" w:color="auto" w:fill="auto"/>
            <w:vAlign w:val="center"/>
          </w:tcPr>
          <w:p w:rsidR="00E52620" w:rsidRPr="0025554D" w:rsidRDefault="00E52620" w:rsidP="00B3306A">
            <w:pPr>
              <w:pStyle w:val="Osnovnoy"/>
              <w:ind w:firstLine="0"/>
            </w:pPr>
          </w:p>
        </w:tc>
        <w:tc>
          <w:tcPr>
            <w:tcW w:w="677" w:type="dxa"/>
            <w:vMerge/>
            <w:shd w:val="clear" w:color="auto" w:fill="auto"/>
            <w:vAlign w:val="center"/>
          </w:tcPr>
          <w:p w:rsidR="00E52620" w:rsidRPr="0025554D" w:rsidRDefault="00E52620" w:rsidP="00B3306A">
            <w:pPr>
              <w:pStyle w:val="Osnovnoy"/>
              <w:ind w:firstLine="0"/>
            </w:pPr>
          </w:p>
        </w:tc>
        <w:tc>
          <w:tcPr>
            <w:tcW w:w="678" w:type="dxa"/>
            <w:vMerge/>
            <w:shd w:val="clear" w:color="auto" w:fill="auto"/>
            <w:vAlign w:val="center"/>
          </w:tcPr>
          <w:p w:rsidR="00E52620" w:rsidRPr="0025554D" w:rsidRDefault="00E52620" w:rsidP="00B3306A">
            <w:pPr>
              <w:pStyle w:val="Osnovnoy"/>
              <w:ind w:firstLine="0"/>
            </w:pPr>
          </w:p>
        </w:tc>
        <w:tc>
          <w:tcPr>
            <w:tcW w:w="559" w:type="dxa"/>
            <w:vMerge/>
            <w:shd w:val="clear" w:color="auto" w:fill="auto"/>
            <w:vAlign w:val="center"/>
          </w:tcPr>
          <w:p w:rsidR="00E52620" w:rsidRPr="0025554D" w:rsidRDefault="00E52620" w:rsidP="00B3306A">
            <w:pPr>
              <w:pStyle w:val="Osnovnoy"/>
              <w:ind w:firstLine="0"/>
            </w:pPr>
          </w:p>
        </w:tc>
        <w:tc>
          <w:tcPr>
            <w:tcW w:w="701" w:type="dxa"/>
            <w:vMerge/>
            <w:shd w:val="clear" w:color="auto" w:fill="auto"/>
            <w:vAlign w:val="center"/>
          </w:tcPr>
          <w:p w:rsidR="00E52620" w:rsidRPr="0025554D" w:rsidRDefault="00E52620" w:rsidP="00B3306A">
            <w:pPr>
              <w:pStyle w:val="Osnovnoy"/>
              <w:ind w:firstLine="0"/>
            </w:pPr>
          </w:p>
        </w:tc>
        <w:tc>
          <w:tcPr>
            <w:tcW w:w="584" w:type="dxa"/>
            <w:vMerge/>
            <w:shd w:val="clear" w:color="auto" w:fill="auto"/>
            <w:vAlign w:val="center"/>
          </w:tcPr>
          <w:p w:rsidR="00E52620" w:rsidRPr="0025554D" w:rsidRDefault="00E52620" w:rsidP="00B3306A">
            <w:pPr>
              <w:pStyle w:val="Osnovnoy"/>
              <w:ind w:firstLine="0"/>
            </w:pPr>
          </w:p>
        </w:tc>
        <w:tc>
          <w:tcPr>
            <w:tcW w:w="892" w:type="dxa"/>
            <w:shd w:val="clear" w:color="auto" w:fill="auto"/>
            <w:vAlign w:val="center"/>
          </w:tcPr>
          <w:p w:rsidR="00E52620" w:rsidRPr="0025554D" w:rsidRDefault="00E52620" w:rsidP="00B3306A">
            <w:pPr>
              <w:pStyle w:val="Osnovnoy"/>
              <w:ind w:firstLine="0"/>
            </w:pPr>
            <w:r w:rsidRPr="0025554D">
              <w:t>шир</w:t>
            </w:r>
            <w:r w:rsidRPr="0025554D">
              <w:t>и</w:t>
            </w:r>
            <w:r w:rsidRPr="0025554D">
              <w:t>на, м</w:t>
            </w:r>
          </w:p>
        </w:tc>
        <w:tc>
          <w:tcPr>
            <w:tcW w:w="1085" w:type="dxa"/>
            <w:shd w:val="clear" w:color="auto" w:fill="auto"/>
            <w:vAlign w:val="center"/>
          </w:tcPr>
          <w:p w:rsidR="00E52620" w:rsidRPr="0025554D" w:rsidRDefault="00E52620" w:rsidP="00B3306A">
            <w:pPr>
              <w:pStyle w:val="Osnovnoy"/>
              <w:ind w:firstLine="0"/>
            </w:pPr>
            <w:r w:rsidRPr="0025554D">
              <w:t>пл</w:t>
            </w:r>
            <w:r w:rsidRPr="0025554D">
              <w:t>о</w:t>
            </w:r>
            <w:r w:rsidRPr="0025554D">
              <w:t>щадь,</w:t>
            </w:r>
          </w:p>
          <w:p w:rsidR="00E52620" w:rsidRPr="0025554D" w:rsidRDefault="00E52620" w:rsidP="00B3306A">
            <w:pPr>
              <w:pStyle w:val="Osnovnoy"/>
              <w:ind w:firstLine="0"/>
            </w:pPr>
            <w:r w:rsidRPr="0025554D">
              <w:t>га</w:t>
            </w:r>
          </w:p>
        </w:tc>
      </w:tr>
      <w:tr w:rsidR="00E52620" w:rsidRPr="0025554D" w:rsidTr="00B330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300"/>
        </w:trPr>
        <w:tc>
          <w:tcPr>
            <w:tcW w:w="864" w:type="dxa"/>
            <w:tcBorders>
              <w:top w:val="nil"/>
              <w:left w:val="single" w:sz="4" w:space="0" w:color="auto"/>
              <w:bottom w:val="single" w:sz="4" w:space="0" w:color="auto"/>
              <w:right w:val="single" w:sz="4" w:space="0" w:color="auto"/>
            </w:tcBorders>
            <w:noWrap/>
            <w:vAlign w:val="center"/>
          </w:tcPr>
          <w:p w:rsidR="00E52620" w:rsidRPr="0025554D" w:rsidRDefault="00E52620" w:rsidP="00B3306A">
            <w:pPr>
              <w:pStyle w:val="Osnovnoy"/>
              <w:ind w:firstLine="0"/>
            </w:pPr>
            <w:r w:rsidRPr="0025554D">
              <w:t>0084</w:t>
            </w:r>
          </w:p>
        </w:tc>
        <w:tc>
          <w:tcPr>
            <w:tcW w:w="996" w:type="dxa"/>
            <w:tcBorders>
              <w:top w:val="nil"/>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21008401</w:t>
            </w:r>
          </w:p>
        </w:tc>
        <w:tc>
          <w:tcPr>
            <w:tcW w:w="2714" w:type="dxa"/>
            <w:tcBorders>
              <w:top w:val="nil"/>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М-5 «Урал»</w:t>
            </w:r>
          </w:p>
        </w:tc>
        <w:tc>
          <w:tcPr>
            <w:tcW w:w="677" w:type="dxa"/>
            <w:tcBorders>
              <w:top w:val="nil"/>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Р</w:t>
            </w:r>
          </w:p>
        </w:tc>
        <w:tc>
          <w:tcPr>
            <w:tcW w:w="678" w:type="dxa"/>
            <w:tcBorders>
              <w:top w:val="nil"/>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7,92</w:t>
            </w:r>
          </w:p>
        </w:tc>
        <w:tc>
          <w:tcPr>
            <w:tcW w:w="559" w:type="dxa"/>
            <w:tcBorders>
              <w:top w:val="nil"/>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I</w:t>
            </w:r>
            <w:r w:rsidR="00B4610C" w:rsidRPr="0025554D">
              <w:t>Б</w:t>
            </w:r>
          </w:p>
        </w:tc>
        <w:tc>
          <w:tcPr>
            <w:tcW w:w="701" w:type="dxa"/>
            <w:tcBorders>
              <w:top w:val="nil"/>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10</w:t>
            </w:r>
          </w:p>
        </w:tc>
        <w:tc>
          <w:tcPr>
            <w:tcW w:w="584" w:type="dxa"/>
            <w:tcBorders>
              <w:top w:val="nil"/>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81</w:t>
            </w:r>
          </w:p>
        </w:tc>
        <w:tc>
          <w:tcPr>
            <w:tcW w:w="892" w:type="dxa"/>
            <w:tcBorders>
              <w:top w:val="nil"/>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100</w:t>
            </w:r>
          </w:p>
        </w:tc>
        <w:tc>
          <w:tcPr>
            <w:tcW w:w="1085" w:type="dxa"/>
            <w:tcBorders>
              <w:top w:val="nil"/>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79,2</w:t>
            </w:r>
          </w:p>
        </w:tc>
      </w:tr>
      <w:tr w:rsidR="00E52620" w:rsidRPr="0025554D" w:rsidTr="00B330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300"/>
        </w:trPr>
        <w:tc>
          <w:tcPr>
            <w:tcW w:w="864" w:type="dxa"/>
            <w:tcBorders>
              <w:top w:val="single" w:sz="4" w:space="0" w:color="auto"/>
              <w:left w:val="single" w:sz="4" w:space="0" w:color="auto"/>
              <w:bottom w:val="single" w:sz="4" w:space="0" w:color="auto"/>
              <w:right w:val="single" w:sz="4" w:space="0" w:color="auto"/>
            </w:tcBorders>
            <w:noWrap/>
            <w:vAlign w:val="center"/>
          </w:tcPr>
          <w:p w:rsidR="00E52620" w:rsidRPr="0025554D" w:rsidRDefault="00E52620" w:rsidP="00B3306A">
            <w:pPr>
              <w:pStyle w:val="Osnovnoy"/>
              <w:ind w:firstLine="0"/>
            </w:pPr>
            <w:r w:rsidRPr="0025554D">
              <w:t>0084</w:t>
            </w:r>
          </w:p>
        </w:tc>
        <w:tc>
          <w:tcPr>
            <w:tcW w:w="996" w:type="dxa"/>
            <w:tcBorders>
              <w:top w:val="single" w:sz="4" w:space="0" w:color="auto"/>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21008402</w:t>
            </w:r>
          </w:p>
        </w:tc>
        <w:tc>
          <w:tcPr>
            <w:tcW w:w="2714" w:type="dxa"/>
            <w:tcBorders>
              <w:top w:val="single" w:sz="4" w:space="0" w:color="auto"/>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М-5 «Урал»</w:t>
            </w:r>
          </w:p>
        </w:tc>
        <w:tc>
          <w:tcPr>
            <w:tcW w:w="677" w:type="dxa"/>
            <w:tcBorders>
              <w:top w:val="single" w:sz="4" w:space="0" w:color="auto"/>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С</w:t>
            </w:r>
          </w:p>
        </w:tc>
        <w:tc>
          <w:tcPr>
            <w:tcW w:w="678" w:type="dxa"/>
            <w:tcBorders>
              <w:top w:val="single" w:sz="4" w:space="0" w:color="auto"/>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0,65</w:t>
            </w:r>
          </w:p>
        </w:tc>
        <w:tc>
          <w:tcPr>
            <w:tcW w:w="559" w:type="dxa"/>
            <w:tcBorders>
              <w:top w:val="single" w:sz="4" w:space="0" w:color="auto"/>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I</w:t>
            </w:r>
            <w:r w:rsidR="00B4610C" w:rsidRPr="0025554D">
              <w:t>Б</w:t>
            </w:r>
          </w:p>
        </w:tc>
        <w:tc>
          <w:tcPr>
            <w:tcW w:w="701" w:type="dxa"/>
            <w:tcBorders>
              <w:top w:val="single" w:sz="4" w:space="0" w:color="auto"/>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8</w:t>
            </w:r>
          </w:p>
        </w:tc>
        <w:tc>
          <w:tcPr>
            <w:tcW w:w="584" w:type="dxa"/>
            <w:tcBorders>
              <w:top w:val="single" w:sz="4" w:space="0" w:color="auto"/>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81</w:t>
            </w:r>
          </w:p>
        </w:tc>
        <w:tc>
          <w:tcPr>
            <w:tcW w:w="892" w:type="dxa"/>
            <w:tcBorders>
              <w:top w:val="single" w:sz="4" w:space="0" w:color="auto"/>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400</w:t>
            </w:r>
          </w:p>
        </w:tc>
        <w:tc>
          <w:tcPr>
            <w:tcW w:w="1085" w:type="dxa"/>
            <w:tcBorders>
              <w:top w:val="single" w:sz="4" w:space="0" w:color="auto"/>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26,1</w:t>
            </w:r>
          </w:p>
        </w:tc>
      </w:tr>
      <w:tr w:rsidR="00F10CE6" w:rsidRPr="0025554D" w:rsidTr="00B330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300"/>
        </w:trPr>
        <w:tc>
          <w:tcPr>
            <w:tcW w:w="864" w:type="dxa"/>
            <w:tcBorders>
              <w:top w:val="single" w:sz="4" w:space="0" w:color="auto"/>
              <w:left w:val="single" w:sz="4" w:space="0" w:color="auto"/>
              <w:bottom w:val="single" w:sz="4" w:space="0" w:color="auto"/>
              <w:right w:val="single" w:sz="4" w:space="0" w:color="auto"/>
            </w:tcBorders>
            <w:noWrap/>
            <w:vAlign w:val="center"/>
          </w:tcPr>
          <w:p w:rsidR="00F10CE6" w:rsidRPr="0025554D" w:rsidRDefault="00F10CE6" w:rsidP="009108D5">
            <w:pPr>
              <w:pStyle w:val="Osnovnoy"/>
              <w:ind w:firstLine="0"/>
            </w:pPr>
            <w:r w:rsidRPr="0025554D">
              <w:t>0111</w:t>
            </w:r>
          </w:p>
        </w:tc>
        <w:tc>
          <w:tcPr>
            <w:tcW w:w="996" w:type="dxa"/>
            <w:tcBorders>
              <w:top w:val="single" w:sz="4" w:space="0" w:color="auto"/>
              <w:left w:val="nil"/>
              <w:bottom w:val="single" w:sz="4" w:space="0" w:color="auto"/>
              <w:right w:val="single" w:sz="4" w:space="0" w:color="auto"/>
            </w:tcBorders>
            <w:noWrap/>
            <w:vAlign w:val="center"/>
          </w:tcPr>
          <w:p w:rsidR="00F10CE6" w:rsidRPr="0025554D" w:rsidRDefault="00F10CE6" w:rsidP="00B4610C">
            <w:pPr>
              <w:pStyle w:val="Osnovnoy"/>
              <w:ind w:firstLine="0"/>
            </w:pPr>
            <w:r w:rsidRPr="0025554D">
              <w:t>11011104</w:t>
            </w:r>
          </w:p>
        </w:tc>
        <w:tc>
          <w:tcPr>
            <w:tcW w:w="2714" w:type="dxa"/>
            <w:tcBorders>
              <w:top w:val="single" w:sz="4" w:space="0" w:color="auto"/>
              <w:left w:val="nil"/>
              <w:bottom w:val="single" w:sz="4" w:space="0" w:color="auto"/>
              <w:right w:val="single" w:sz="4" w:space="0" w:color="auto"/>
            </w:tcBorders>
            <w:noWrap/>
            <w:vAlign w:val="center"/>
          </w:tcPr>
          <w:p w:rsidR="00F10CE6" w:rsidRPr="0025554D" w:rsidRDefault="00F10CE6" w:rsidP="003E5DC9">
            <w:pPr>
              <w:pStyle w:val="Osnovnoy"/>
              <w:ind w:firstLine="0"/>
            </w:pPr>
            <w:r w:rsidRPr="0025554D">
              <w:t>Новый выход на МКАД с федеральной автом</w:t>
            </w:r>
            <w:r w:rsidRPr="0025554D">
              <w:t>о</w:t>
            </w:r>
            <w:r w:rsidRPr="0025554D">
              <w:t xml:space="preserve">бильной дороги </w:t>
            </w:r>
            <w:r w:rsidR="005A40A3" w:rsidRPr="0025554D">
              <w:t xml:space="preserve">Москва – Казань – Нижний </w:t>
            </w:r>
            <w:r w:rsidR="003E5DC9" w:rsidRPr="0025554D">
              <w:t>Н</w:t>
            </w:r>
            <w:r w:rsidR="005A40A3" w:rsidRPr="0025554D">
              <w:t>о</w:t>
            </w:r>
            <w:r w:rsidR="005A40A3" w:rsidRPr="0025554D">
              <w:t>в</w:t>
            </w:r>
            <w:r w:rsidR="005A40A3" w:rsidRPr="0025554D">
              <w:t>город</w:t>
            </w:r>
            <w:r w:rsidRPr="0025554D">
              <w:t xml:space="preserve"> на участке МКАД – км 60 (обходы г. Балашиха, Ногинск) Московская область</w:t>
            </w:r>
          </w:p>
        </w:tc>
        <w:tc>
          <w:tcPr>
            <w:tcW w:w="677" w:type="dxa"/>
            <w:tcBorders>
              <w:top w:val="single" w:sz="4" w:space="0" w:color="auto"/>
              <w:left w:val="nil"/>
              <w:bottom w:val="single" w:sz="4" w:space="0" w:color="auto"/>
              <w:right w:val="single" w:sz="4" w:space="0" w:color="auto"/>
            </w:tcBorders>
            <w:noWrap/>
            <w:vAlign w:val="center"/>
          </w:tcPr>
          <w:p w:rsidR="00F10CE6" w:rsidRPr="0025554D" w:rsidRDefault="00F10CE6" w:rsidP="009108D5">
            <w:pPr>
              <w:pStyle w:val="Osnovnoy"/>
              <w:ind w:firstLine="0"/>
            </w:pPr>
            <w:r w:rsidRPr="0025554D">
              <w:t>С</w:t>
            </w:r>
          </w:p>
        </w:tc>
        <w:tc>
          <w:tcPr>
            <w:tcW w:w="678" w:type="dxa"/>
            <w:tcBorders>
              <w:top w:val="single" w:sz="4" w:space="0" w:color="auto"/>
              <w:left w:val="nil"/>
              <w:bottom w:val="single" w:sz="4" w:space="0" w:color="auto"/>
              <w:right w:val="single" w:sz="4" w:space="0" w:color="auto"/>
            </w:tcBorders>
            <w:noWrap/>
            <w:vAlign w:val="center"/>
          </w:tcPr>
          <w:p w:rsidR="00F10CE6" w:rsidRPr="0025554D" w:rsidRDefault="00F10CE6" w:rsidP="009108D5">
            <w:pPr>
              <w:pStyle w:val="Osnovnoy"/>
              <w:ind w:firstLine="0"/>
            </w:pPr>
            <w:r w:rsidRPr="0025554D">
              <w:t>1,05</w:t>
            </w:r>
          </w:p>
        </w:tc>
        <w:tc>
          <w:tcPr>
            <w:tcW w:w="559" w:type="dxa"/>
            <w:tcBorders>
              <w:top w:val="single" w:sz="4" w:space="0" w:color="auto"/>
              <w:left w:val="nil"/>
              <w:bottom w:val="single" w:sz="4" w:space="0" w:color="auto"/>
              <w:right w:val="single" w:sz="4" w:space="0" w:color="auto"/>
            </w:tcBorders>
            <w:noWrap/>
            <w:vAlign w:val="center"/>
          </w:tcPr>
          <w:p w:rsidR="00F10CE6" w:rsidRPr="0025554D" w:rsidRDefault="00F10CE6" w:rsidP="009108D5">
            <w:pPr>
              <w:pStyle w:val="Osnovnoy"/>
              <w:ind w:firstLine="0"/>
            </w:pPr>
            <w:r w:rsidRPr="0025554D">
              <w:t>I</w:t>
            </w:r>
          </w:p>
        </w:tc>
        <w:tc>
          <w:tcPr>
            <w:tcW w:w="701" w:type="dxa"/>
            <w:tcBorders>
              <w:top w:val="single" w:sz="4" w:space="0" w:color="auto"/>
              <w:left w:val="nil"/>
              <w:bottom w:val="single" w:sz="4" w:space="0" w:color="auto"/>
              <w:right w:val="single" w:sz="4" w:space="0" w:color="auto"/>
            </w:tcBorders>
            <w:noWrap/>
            <w:vAlign w:val="center"/>
          </w:tcPr>
          <w:p w:rsidR="00F10CE6" w:rsidRPr="0025554D" w:rsidRDefault="00F10CE6" w:rsidP="009108D5">
            <w:pPr>
              <w:pStyle w:val="Osnovnoy"/>
              <w:ind w:firstLine="0"/>
            </w:pPr>
            <w:r w:rsidRPr="0025554D">
              <w:t>6</w:t>
            </w:r>
          </w:p>
        </w:tc>
        <w:tc>
          <w:tcPr>
            <w:tcW w:w="584" w:type="dxa"/>
            <w:tcBorders>
              <w:top w:val="single" w:sz="4" w:space="0" w:color="auto"/>
              <w:left w:val="nil"/>
              <w:bottom w:val="single" w:sz="4" w:space="0" w:color="auto"/>
              <w:right w:val="single" w:sz="4" w:space="0" w:color="auto"/>
            </w:tcBorders>
            <w:noWrap/>
            <w:vAlign w:val="center"/>
          </w:tcPr>
          <w:p w:rsidR="00F10CE6" w:rsidRPr="0025554D" w:rsidRDefault="00F10CE6" w:rsidP="009108D5">
            <w:pPr>
              <w:pStyle w:val="Osnovnoy"/>
              <w:ind w:firstLine="0"/>
            </w:pPr>
            <w:r w:rsidRPr="0025554D">
              <w:t>72</w:t>
            </w:r>
          </w:p>
        </w:tc>
        <w:tc>
          <w:tcPr>
            <w:tcW w:w="892" w:type="dxa"/>
            <w:tcBorders>
              <w:top w:val="single" w:sz="4" w:space="0" w:color="auto"/>
              <w:left w:val="nil"/>
              <w:bottom w:val="single" w:sz="4" w:space="0" w:color="auto"/>
              <w:right w:val="single" w:sz="4" w:space="0" w:color="auto"/>
            </w:tcBorders>
            <w:noWrap/>
            <w:vAlign w:val="center"/>
          </w:tcPr>
          <w:p w:rsidR="00F10CE6" w:rsidRPr="0025554D" w:rsidRDefault="00F10CE6" w:rsidP="009108D5">
            <w:pPr>
              <w:pStyle w:val="Osnovnoy"/>
              <w:ind w:firstLine="0"/>
            </w:pPr>
            <w:r w:rsidRPr="0025554D">
              <w:t>400</w:t>
            </w:r>
          </w:p>
        </w:tc>
        <w:tc>
          <w:tcPr>
            <w:tcW w:w="1085" w:type="dxa"/>
            <w:tcBorders>
              <w:top w:val="single" w:sz="4" w:space="0" w:color="auto"/>
              <w:left w:val="nil"/>
              <w:bottom w:val="single" w:sz="4" w:space="0" w:color="auto"/>
              <w:right w:val="single" w:sz="4" w:space="0" w:color="auto"/>
            </w:tcBorders>
            <w:noWrap/>
            <w:vAlign w:val="center"/>
          </w:tcPr>
          <w:p w:rsidR="00F10CE6" w:rsidRPr="0025554D" w:rsidRDefault="00F10CE6" w:rsidP="009108D5">
            <w:pPr>
              <w:pStyle w:val="Osnovnoy"/>
              <w:ind w:firstLine="0"/>
            </w:pPr>
            <w:r w:rsidRPr="0025554D">
              <w:t>41,9</w:t>
            </w:r>
          </w:p>
        </w:tc>
      </w:tr>
    </w:tbl>
    <w:p w:rsidR="00E52620" w:rsidRPr="0025554D" w:rsidRDefault="00E52620" w:rsidP="003C71D4">
      <w:pPr>
        <w:pStyle w:val="Osnovnoy"/>
      </w:pPr>
    </w:p>
    <w:p w:rsidR="00E52620" w:rsidRPr="0025554D" w:rsidRDefault="00E52620" w:rsidP="00B3306A">
      <w:pPr>
        <w:pStyle w:val="Osnovnoy"/>
        <w:jc w:val="center"/>
      </w:pPr>
      <w:r w:rsidRPr="0025554D">
        <w:t>Планируемые характеристики обычных автомобильных дорог регионального знач</w:t>
      </w:r>
      <w:r w:rsidRPr="0025554D">
        <w:t>е</w:t>
      </w:r>
      <w:r w:rsidRPr="0025554D">
        <w:t>ния</w:t>
      </w:r>
    </w:p>
    <w:p w:rsidR="00E52620" w:rsidRPr="0025554D" w:rsidRDefault="00E52620" w:rsidP="00B3306A">
      <w:pPr>
        <w:pStyle w:val="Osnovnoy"/>
        <w:jc w:val="right"/>
      </w:pPr>
      <w:r w:rsidRPr="0025554D">
        <w:t xml:space="preserve">Таблица </w:t>
      </w:r>
      <w:r w:rsidR="00B3306A" w:rsidRPr="0025554D">
        <w:t>3</w:t>
      </w:r>
      <w:r w:rsidRPr="0025554D">
        <w:t>.</w:t>
      </w:r>
      <w:r w:rsidR="008842E1" w:rsidRPr="0025554D">
        <w:t>9</w:t>
      </w:r>
      <w:r w:rsidR="00B3306A" w:rsidRPr="0025554D">
        <w:t>.11</w:t>
      </w:r>
      <w:r w:rsidRPr="0025554D">
        <w:t>.</w:t>
      </w:r>
    </w:p>
    <w:tbl>
      <w:tblPr>
        <w:tblW w:w="5088" w:type="pct"/>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64"/>
        <w:gridCol w:w="1159"/>
        <w:gridCol w:w="2637"/>
        <w:gridCol w:w="689"/>
        <w:gridCol w:w="690"/>
        <w:gridCol w:w="594"/>
        <w:gridCol w:w="496"/>
        <w:gridCol w:w="593"/>
        <w:gridCol w:w="909"/>
        <w:gridCol w:w="1107"/>
      </w:tblGrid>
      <w:tr w:rsidR="00E52620" w:rsidRPr="0025554D" w:rsidTr="00B3306A">
        <w:trPr>
          <w:trHeight w:val="300"/>
          <w:tblHeader/>
        </w:trPr>
        <w:tc>
          <w:tcPr>
            <w:tcW w:w="864" w:type="dxa"/>
            <w:vMerge w:val="restart"/>
            <w:shd w:val="clear" w:color="auto" w:fill="auto"/>
            <w:textDirection w:val="btLr"/>
            <w:vAlign w:val="center"/>
          </w:tcPr>
          <w:p w:rsidR="00E52620" w:rsidRPr="0025554D" w:rsidRDefault="00E52620" w:rsidP="00B3306A">
            <w:pPr>
              <w:pStyle w:val="Osnovnoy"/>
              <w:ind w:firstLine="0"/>
            </w:pPr>
            <w:r w:rsidRPr="0025554D">
              <w:t>Номер автомобильной</w:t>
            </w:r>
          </w:p>
          <w:p w:rsidR="00E52620" w:rsidRPr="0025554D" w:rsidRDefault="00E52620" w:rsidP="00B3306A">
            <w:pPr>
              <w:pStyle w:val="Osnovnoy"/>
              <w:ind w:firstLine="0"/>
            </w:pPr>
            <w:r w:rsidRPr="0025554D">
              <w:t>дороги</w:t>
            </w:r>
          </w:p>
        </w:tc>
        <w:tc>
          <w:tcPr>
            <w:tcW w:w="1159" w:type="dxa"/>
            <w:vMerge w:val="restart"/>
            <w:shd w:val="clear" w:color="auto" w:fill="auto"/>
            <w:vAlign w:val="center"/>
          </w:tcPr>
          <w:p w:rsidR="00E52620" w:rsidRPr="0025554D" w:rsidRDefault="00E52620" w:rsidP="00B3306A">
            <w:pPr>
              <w:pStyle w:val="Osnovnoy"/>
              <w:ind w:firstLine="0"/>
            </w:pPr>
            <w:r w:rsidRPr="0025554D">
              <w:t>Номер  участка</w:t>
            </w:r>
          </w:p>
        </w:tc>
        <w:tc>
          <w:tcPr>
            <w:tcW w:w="2637" w:type="dxa"/>
            <w:vMerge w:val="restart"/>
            <w:shd w:val="clear" w:color="auto" w:fill="auto"/>
            <w:vAlign w:val="center"/>
          </w:tcPr>
          <w:p w:rsidR="00E52620" w:rsidRPr="0025554D" w:rsidRDefault="00E52620" w:rsidP="00B3306A">
            <w:pPr>
              <w:pStyle w:val="Osnovnoy"/>
              <w:ind w:firstLine="0"/>
            </w:pPr>
            <w:r w:rsidRPr="0025554D">
              <w:t>Наименование автом</w:t>
            </w:r>
            <w:r w:rsidRPr="0025554D">
              <w:t>о</w:t>
            </w:r>
            <w:r w:rsidRPr="0025554D">
              <w:t>бильной дороги/участка</w:t>
            </w:r>
          </w:p>
        </w:tc>
        <w:tc>
          <w:tcPr>
            <w:tcW w:w="5078" w:type="dxa"/>
            <w:gridSpan w:val="7"/>
            <w:shd w:val="clear" w:color="auto" w:fill="auto"/>
            <w:noWrap/>
            <w:vAlign w:val="center"/>
          </w:tcPr>
          <w:p w:rsidR="00E52620" w:rsidRPr="0025554D" w:rsidRDefault="00E52620" w:rsidP="00B3306A">
            <w:pPr>
              <w:pStyle w:val="Osnovnoy"/>
              <w:ind w:firstLine="0"/>
            </w:pPr>
            <w:r w:rsidRPr="0025554D">
              <w:t>Показатели</w:t>
            </w:r>
          </w:p>
        </w:tc>
      </w:tr>
      <w:tr w:rsidR="00E52620" w:rsidRPr="0025554D" w:rsidTr="00B3306A">
        <w:trPr>
          <w:trHeight w:val="1133"/>
          <w:tblHeader/>
        </w:trPr>
        <w:tc>
          <w:tcPr>
            <w:tcW w:w="864" w:type="dxa"/>
            <w:vMerge/>
            <w:shd w:val="clear" w:color="auto" w:fill="auto"/>
            <w:vAlign w:val="center"/>
          </w:tcPr>
          <w:p w:rsidR="00E52620" w:rsidRPr="0025554D" w:rsidRDefault="00E52620" w:rsidP="00B3306A">
            <w:pPr>
              <w:pStyle w:val="Osnovnoy"/>
              <w:ind w:firstLine="0"/>
            </w:pPr>
          </w:p>
        </w:tc>
        <w:tc>
          <w:tcPr>
            <w:tcW w:w="1159" w:type="dxa"/>
            <w:vMerge/>
            <w:shd w:val="clear" w:color="auto" w:fill="auto"/>
            <w:vAlign w:val="center"/>
          </w:tcPr>
          <w:p w:rsidR="00E52620" w:rsidRPr="0025554D" w:rsidRDefault="00E52620" w:rsidP="00B3306A">
            <w:pPr>
              <w:pStyle w:val="Osnovnoy"/>
              <w:ind w:firstLine="0"/>
            </w:pPr>
          </w:p>
        </w:tc>
        <w:tc>
          <w:tcPr>
            <w:tcW w:w="2637" w:type="dxa"/>
            <w:vMerge/>
            <w:shd w:val="clear" w:color="auto" w:fill="auto"/>
            <w:vAlign w:val="center"/>
          </w:tcPr>
          <w:p w:rsidR="00E52620" w:rsidRPr="0025554D" w:rsidRDefault="00E52620" w:rsidP="00B3306A">
            <w:pPr>
              <w:pStyle w:val="Osnovnoy"/>
              <w:ind w:firstLine="0"/>
            </w:pPr>
          </w:p>
        </w:tc>
        <w:tc>
          <w:tcPr>
            <w:tcW w:w="689" w:type="dxa"/>
            <w:vMerge w:val="restart"/>
            <w:shd w:val="clear" w:color="auto" w:fill="auto"/>
            <w:textDirection w:val="btLr"/>
            <w:vAlign w:val="center"/>
          </w:tcPr>
          <w:p w:rsidR="00E52620" w:rsidRPr="0025554D" w:rsidRDefault="00E52620" w:rsidP="00B3306A">
            <w:pPr>
              <w:pStyle w:val="Osnovnoy"/>
              <w:ind w:firstLine="0"/>
            </w:pPr>
            <w:r w:rsidRPr="0025554D">
              <w:t xml:space="preserve">Строительство (С)/ </w:t>
            </w:r>
          </w:p>
          <w:p w:rsidR="00E52620" w:rsidRPr="0025554D" w:rsidRDefault="00E52620" w:rsidP="00B3306A">
            <w:pPr>
              <w:pStyle w:val="Osnovnoy"/>
              <w:ind w:firstLine="0"/>
            </w:pPr>
            <w:r w:rsidRPr="0025554D">
              <w:t>Реконструкция (Р)</w:t>
            </w:r>
          </w:p>
        </w:tc>
        <w:tc>
          <w:tcPr>
            <w:tcW w:w="690" w:type="dxa"/>
            <w:vMerge w:val="restart"/>
            <w:shd w:val="clear" w:color="auto" w:fill="auto"/>
            <w:textDirection w:val="btLr"/>
            <w:vAlign w:val="center"/>
          </w:tcPr>
          <w:p w:rsidR="00E52620" w:rsidRPr="0025554D" w:rsidRDefault="00E52620" w:rsidP="00B3306A">
            <w:pPr>
              <w:pStyle w:val="Osnovnoy"/>
              <w:ind w:firstLine="0"/>
            </w:pPr>
            <w:r w:rsidRPr="0025554D">
              <w:t>Длина участка,</w:t>
            </w:r>
          </w:p>
          <w:p w:rsidR="00E52620" w:rsidRPr="0025554D" w:rsidRDefault="00E52620" w:rsidP="00B3306A">
            <w:pPr>
              <w:pStyle w:val="Osnovnoy"/>
              <w:ind w:firstLine="0"/>
            </w:pPr>
            <w:r w:rsidRPr="0025554D">
              <w:t>км</w:t>
            </w:r>
          </w:p>
        </w:tc>
        <w:tc>
          <w:tcPr>
            <w:tcW w:w="594" w:type="dxa"/>
            <w:vMerge w:val="restart"/>
            <w:shd w:val="clear" w:color="auto" w:fill="auto"/>
            <w:textDirection w:val="btLr"/>
            <w:vAlign w:val="center"/>
          </w:tcPr>
          <w:p w:rsidR="00E52620" w:rsidRPr="0025554D" w:rsidRDefault="00E52620" w:rsidP="00B3306A">
            <w:pPr>
              <w:pStyle w:val="Osnovnoy"/>
              <w:ind w:firstLine="0"/>
            </w:pPr>
            <w:r w:rsidRPr="0025554D">
              <w:t>Категория</w:t>
            </w:r>
          </w:p>
        </w:tc>
        <w:tc>
          <w:tcPr>
            <w:tcW w:w="496" w:type="dxa"/>
            <w:vMerge w:val="restart"/>
            <w:shd w:val="clear" w:color="auto" w:fill="auto"/>
            <w:textDirection w:val="btLr"/>
            <w:vAlign w:val="center"/>
          </w:tcPr>
          <w:p w:rsidR="00E52620" w:rsidRPr="0025554D" w:rsidRDefault="00E52620" w:rsidP="00B3306A">
            <w:pPr>
              <w:pStyle w:val="Osnovnoy"/>
              <w:ind w:firstLine="0"/>
            </w:pPr>
            <w:r w:rsidRPr="0025554D">
              <w:t xml:space="preserve">Число полос  </w:t>
            </w:r>
          </w:p>
          <w:p w:rsidR="00E52620" w:rsidRPr="0025554D" w:rsidRDefault="00E52620" w:rsidP="00B3306A">
            <w:pPr>
              <w:pStyle w:val="Osnovnoy"/>
              <w:ind w:firstLine="0"/>
            </w:pPr>
            <w:r w:rsidRPr="0025554D">
              <w:t>движения, шт.</w:t>
            </w:r>
          </w:p>
        </w:tc>
        <w:tc>
          <w:tcPr>
            <w:tcW w:w="593" w:type="dxa"/>
            <w:vMerge w:val="restart"/>
            <w:shd w:val="clear" w:color="auto" w:fill="auto"/>
            <w:textDirection w:val="btLr"/>
            <w:vAlign w:val="center"/>
          </w:tcPr>
          <w:p w:rsidR="00E52620" w:rsidRPr="0025554D" w:rsidRDefault="00E52620" w:rsidP="00B3306A">
            <w:pPr>
              <w:pStyle w:val="Osnovnoy"/>
              <w:ind w:firstLine="0"/>
            </w:pPr>
            <w:r w:rsidRPr="0025554D">
              <w:t>Ширина полосы</w:t>
            </w:r>
          </w:p>
          <w:p w:rsidR="00E52620" w:rsidRPr="0025554D" w:rsidRDefault="00E52620" w:rsidP="00B3306A">
            <w:pPr>
              <w:pStyle w:val="Osnovnoy"/>
              <w:ind w:firstLine="0"/>
            </w:pPr>
            <w:r w:rsidRPr="0025554D">
              <w:t>отвода, м</w:t>
            </w:r>
          </w:p>
        </w:tc>
        <w:tc>
          <w:tcPr>
            <w:tcW w:w="2016" w:type="dxa"/>
            <w:gridSpan w:val="2"/>
            <w:shd w:val="clear" w:color="auto" w:fill="auto"/>
            <w:vAlign w:val="center"/>
          </w:tcPr>
          <w:p w:rsidR="00E52620" w:rsidRPr="0025554D" w:rsidRDefault="00E52620" w:rsidP="00B3306A">
            <w:pPr>
              <w:pStyle w:val="Osnovnoy"/>
              <w:ind w:firstLine="0"/>
            </w:pPr>
            <w:r w:rsidRPr="0025554D">
              <w:t>Зоны планиру</w:t>
            </w:r>
            <w:r w:rsidRPr="0025554D">
              <w:t>е</w:t>
            </w:r>
            <w:r w:rsidRPr="0025554D">
              <w:t>мого размещения линейного объе</w:t>
            </w:r>
            <w:r w:rsidRPr="0025554D">
              <w:t>к</w:t>
            </w:r>
            <w:r w:rsidRPr="0025554D">
              <w:t>та</w:t>
            </w:r>
            <w:r w:rsidRPr="0025554D">
              <w:rPr>
                <w:rFonts w:eastAsia="Calibri"/>
              </w:rPr>
              <w:footnoteReference w:id="3"/>
            </w:r>
          </w:p>
        </w:tc>
      </w:tr>
      <w:tr w:rsidR="00E52620" w:rsidRPr="0025554D" w:rsidTr="00B3306A">
        <w:trPr>
          <w:trHeight w:val="1060"/>
          <w:tblHeader/>
        </w:trPr>
        <w:tc>
          <w:tcPr>
            <w:tcW w:w="864" w:type="dxa"/>
            <w:vMerge/>
            <w:shd w:val="clear" w:color="auto" w:fill="auto"/>
            <w:vAlign w:val="center"/>
          </w:tcPr>
          <w:p w:rsidR="00E52620" w:rsidRPr="0025554D" w:rsidRDefault="00E52620" w:rsidP="00B3306A">
            <w:pPr>
              <w:pStyle w:val="Osnovnoy"/>
              <w:ind w:firstLine="0"/>
            </w:pPr>
          </w:p>
        </w:tc>
        <w:tc>
          <w:tcPr>
            <w:tcW w:w="1159" w:type="dxa"/>
            <w:vMerge/>
            <w:shd w:val="clear" w:color="auto" w:fill="auto"/>
            <w:vAlign w:val="center"/>
          </w:tcPr>
          <w:p w:rsidR="00E52620" w:rsidRPr="0025554D" w:rsidRDefault="00E52620" w:rsidP="00B3306A">
            <w:pPr>
              <w:pStyle w:val="Osnovnoy"/>
              <w:ind w:firstLine="0"/>
            </w:pPr>
          </w:p>
        </w:tc>
        <w:tc>
          <w:tcPr>
            <w:tcW w:w="2637" w:type="dxa"/>
            <w:vMerge/>
            <w:shd w:val="clear" w:color="auto" w:fill="auto"/>
            <w:vAlign w:val="center"/>
          </w:tcPr>
          <w:p w:rsidR="00E52620" w:rsidRPr="0025554D" w:rsidRDefault="00E52620" w:rsidP="00B3306A">
            <w:pPr>
              <w:pStyle w:val="Osnovnoy"/>
              <w:ind w:firstLine="0"/>
            </w:pPr>
          </w:p>
        </w:tc>
        <w:tc>
          <w:tcPr>
            <w:tcW w:w="689" w:type="dxa"/>
            <w:vMerge/>
            <w:shd w:val="clear" w:color="auto" w:fill="auto"/>
            <w:vAlign w:val="center"/>
          </w:tcPr>
          <w:p w:rsidR="00E52620" w:rsidRPr="0025554D" w:rsidRDefault="00E52620" w:rsidP="00B3306A">
            <w:pPr>
              <w:pStyle w:val="Osnovnoy"/>
              <w:ind w:firstLine="0"/>
            </w:pPr>
          </w:p>
        </w:tc>
        <w:tc>
          <w:tcPr>
            <w:tcW w:w="690" w:type="dxa"/>
            <w:vMerge/>
            <w:shd w:val="clear" w:color="auto" w:fill="auto"/>
            <w:vAlign w:val="center"/>
          </w:tcPr>
          <w:p w:rsidR="00E52620" w:rsidRPr="0025554D" w:rsidRDefault="00E52620" w:rsidP="00B3306A">
            <w:pPr>
              <w:pStyle w:val="Osnovnoy"/>
              <w:ind w:firstLine="0"/>
            </w:pPr>
          </w:p>
        </w:tc>
        <w:tc>
          <w:tcPr>
            <w:tcW w:w="594" w:type="dxa"/>
            <w:vMerge/>
            <w:shd w:val="clear" w:color="auto" w:fill="auto"/>
            <w:vAlign w:val="center"/>
          </w:tcPr>
          <w:p w:rsidR="00E52620" w:rsidRPr="0025554D" w:rsidRDefault="00E52620" w:rsidP="00B3306A">
            <w:pPr>
              <w:pStyle w:val="Osnovnoy"/>
              <w:ind w:firstLine="0"/>
            </w:pPr>
          </w:p>
        </w:tc>
        <w:tc>
          <w:tcPr>
            <w:tcW w:w="496" w:type="dxa"/>
            <w:vMerge/>
            <w:shd w:val="clear" w:color="auto" w:fill="auto"/>
            <w:vAlign w:val="center"/>
          </w:tcPr>
          <w:p w:rsidR="00E52620" w:rsidRPr="0025554D" w:rsidRDefault="00E52620" w:rsidP="00B3306A">
            <w:pPr>
              <w:pStyle w:val="Osnovnoy"/>
              <w:ind w:firstLine="0"/>
            </w:pPr>
          </w:p>
        </w:tc>
        <w:tc>
          <w:tcPr>
            <w:tcW w:w="593" w:type="dxa"/>
            <w:vMerge/>
            <w:shd w:val="clear" w:color="auto" w:fill="auto"/>
            <w:vAlign w:val="center"/>
          </w:tcPr>
          <w:p w:rsidR="00E52620" w:rsidRPr="0025554D" w:rsidRDefault="00E52620" w:rsidP="00B3306A">
            <w:pPr>
              <w:pStyle w:val="Osnovnoy"/>
              <w:ind w:firstLine="0"/>
            </w:pPr>
          </w:p>
        </w:tc>
        <w:tc>
          <w:tcPr>
            <w:tcW w:w="909" w:type="dxa"/>
            <w:shd w:val="clear" w:color="auto" w:fill="auto"/>
            <w:vAlign w:val="center"/>
          </w:tcPr>
          <w:p w:rsidR="00E52620" w:rsidRPr="0025554D" w:rsidRDefault="00E52620" w:rsidP="00B3306A">
            <w:pPr>
              <w:pStyle w:val="Osnovnoy"/>
              <w:ind w:firstLine="0"/>
            </w:pPr>
            <w:r w:rsidRPr="0025554D">
              <w:t>шир</w:t>
            </w:r>
            <w:r w:rsidRPr="0025554D">
              <w:t>и</w:t>
            </w:r>
            <w:r w:rsidRPr="0025554D">
              <w:t>на, м</w:t>
            </w:r>
          </w:p>
        </w:tc>
        <w:tc>
          <w:tcPr>
            <w:tcW w:w="1107" w:type="dxa"/>
            <w:shd w:val="clear" w:color="auto" w:fill="auto"/>
            <w:vAlign w:val="center"/>
          </w:tcPr>
          <w:p w:rsidR="00E52620" w:rsidRPr="0025554D" w:rsidRDefault="00E52620" w:rsidP="00B3306A">
            <w:pPr>
              <w:pStyle w:val="Osnovnoy"/>
              <w:ind w:firstLine="0"/>
            </w:pPr>
            <w:r w:rsidRPr="0025554D">
              <w:t>площадь,</w:t>
            </w:r>
          </w:p>
          <w:p w:rsidR="00E52620" w:rsidRPr="0025554D" w:rsidRDefault="00E52620" w:rsidP="00B3306A">
            <w:pPr>
              <w:pStyle w:val="Osnovnoy"/>
              <w:ind w:firstLine="0"/>
            </w:pPr>
            <w:r w:rsidRPr="0025554D">
              <w:t>га</w:t>
            </w:r>
          </w:p>
        </w:tc>
      </w:tr>
      <w:tr w:rsidR="00E52620" w:rsidRPr="0025554D" w:rsidTr="00B330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300"/>
        </w:trPr>
        <w:tc>
          <w:tcPr>
            <w:tcW w:w="864" w:type="dxa"/>
            <w:tcBorders>
              <w:top w:val="nil"/>
              <w:left w:val="single" w:sz="4" w:space="0" w:color="auto"/>
              <w:bottom w:val="single" w:sz="4" w:space="0" w:color="auto"/>
              <w:right w:val="single" w:sz="4" w:space="0" w:color="auto"/>
            </w:tcBorders>
            <w:noWrap/>
            <w:vAlign w:val="center"/>
          </w:tcPr>
          <w:p w:rsidR="00E52620" w:rsidRPr="0025554D" w:rsidRDefault="00E52620" w:rsidP="00B3306A">
            <w:pPr>
              <w:pStyle w:val="Osnovnoy"/>
              <w:ind w:firstLine="0"/>
            </w:pPr>
            <w:r w:rsidRPr="0025554D">
              <w:lastRenderedPageBreak/>
              <w:t>0051</w:t>
            </w:r>
          </w:p>
        </w:tc>
        <w:tc>
          <w:tcPr>
            <w:tcW w:w="1159" w:type="dxa"/>
            <w:tcBorders>
              <w:top w:val="nil"/>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22005102</w:t>
            </w:r>
          </w:p>
        </w:tc>
        <w:tc>
          <w:tcPr>
            <w:tcW w:w="2637" w:type="dxa"/>
            <w:tcBorders>
              <w:top w:val="nil"/>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Москва – Егорьевск – Тума – Касимов (МЕТК)</w:t>
            </w:r>
          </w:p>
        </w:tc>
        <w:tc>
          <w:tcPr>
            <w:tcW w:w="689" w:type="dxa"/>
            <w:tcBorders>
              <w:top w:val="nil"/>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С</w:t>
            </w:r>
          </w:p>
        </w:tc>
        <w:tc>
          <w:tcPr>
            <w:tcW w:w="690" w:type="dxa"/>
            <w:tcBorders>
              <w:top w:val="nil"/>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2,54</w:t>
            </w:r>
          </w:p>
        </w:tc>
        <w:tc>
          <w:tcPr>
            <w:tcW w:w="594" w:type="dxa"/>
            <w:tcBorders>
              <w:top w:val="nil"/>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I</w:t>
            </w:r>
          </w:p>
        </w:tc>
        <w:tc>
          <w:tcPr>
            <w:tcW w:w="496" w:type="dxa"/>
            <w:tcBorders>
              <w:top w:val="nil"/>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4</w:t>
            </w:r>
          </w:p>
        </w:tc>
        <w:tc>
          <w:tcPr>
            <w:tcW w:w="593" w:type="dxa"/>
            <w:tcBorders>
              <w:top w:val="nil"/>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65</w:t>
            </w:r>
          </w:p>
        </w:tc>
        <w:tc>
          <w:tcPr>
            <w:tcW w:w="909" w:type="dxa"/>
            <w:tcBorders>
              <w:top w:val="nil"/>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400</w:t>
            </w:r>
          </w:p>
        </w:tc>
        <w:tc>
          <w:tcPr>
            <w:tcW w:w="1107" w:type="dxa"/>
            <w:tcBorders>
              <w:top w:val="nil"/>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101,7</w:t>
            </w:r>
          </w:p>
        </w:tc>
      </w:tr>
    </w:tbl>
    <w:p w:rsidR="00E52620" w:rsidRPr="0025554D" w:rsidRDefault="00E52620" w:rsidP="003C71D4">
      <w:pPr>
        <w:pStyle w:val="Osnovnoy"/>
      </w:pPr>
    </w:p>
    <w:p w:rsidR="00B3306A" w:rsidRPr="0025554D" w:rsidRDefault="00B3306A">
      <w:pPr>
        <w:rPr>
          <w:rFonts w:eastAsiaTheme="majorEastAsia"/>
          <w:bCs/>
          <w:kern w:val="28"/>
          <w:szCs w:val="32"/>
        </w:rPr>
      </w:pPr>
      <w:r w:rsidRPr="0025554D">
        <w:br w:type="page"/>
      </w:r>
    </w:p>
    <w:p w:rsidR="00E52620" w:rsidRPr="0025554D" w:rsidRDefault="00E52620" w:rsidP="00B3306A">
      <w:pPr>
        <w:pStyle w:val="Osnovnoy"/>
        <w:jc w:val="center"/>
      </w:pPr>
      <w:r w:rsidRPr="0025554D">
        <w:lastRenderedPageBreak/>
        <w:t xml:space="preserve">Планируемые характеристики транспортных развязок федерального </w:t>
      </w:r>
      <w:r w:rsidRPr="0025554D">
        <w:br/>
        <w:t>значения</w:t>
      </w:r>
      <w:r w:rsidRPr="0025554D">
        <w:rPr>
          <w:vertAlign w:val="superscript"/>
        </w:rPr>
        <w:footnoteReference w:id="4"/>
      </w:r>
    </w:p>
    <w:p w:rsidR="00E52620" w:rsidRPr="0025554D" w:rsidRDefault="00E52620" w:rsidP="00B3306A">
      <w:pPr>
        <w:pStyle w:val="Osnovnoy"/>
        <w:jc w:val="right"/>
      </w:pPr>
      <w:r w:rsidRPr="0025554D">
        <w:t xml:space="preserve">Таблица </w:t>
      </w:r>
      <w:r w:rsidR="00B3306A" w:rsidRPr="0025554D">
        <w:t>3</w:t>
      </w:r>
      <w:r w:rsidRPr="0025554D">
        <w:t>.</w:t>
      </w:r>
      <w:r w:rsidR="008842E1" w:rsidRPr="0025554D">
        <w:t>9</w:t>
      </w:r>
      <w:r w:rsidRPr="0025554D">
        <w:t>.</w:t>
      </w:r>
      <w:r w:rsidR="00B3306A" w:rsidRPr="0025554D">
        <w:t>12</w:t>
      </w:r>
      <w:r w:rsidRPr="0025554D">
        <w:t>.</w:t>
      </w:r>
    </w:p>
    <w:tbl>
      <w:tblPr>
        <w:tblW w:w="5078" w:type="pct"/>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63"/>
        <w:gridCol w:w="2134"/>
        <w:gridCol w:w="4420"/>
        <w:gridCol w:w="1696"/>
        <w:gridCol w:w="606"/>
      </w:tblGrid>
      <w:tr w:rsidR="00E52620" w:rsidRPr="0025554D" w:rsidTr="00F10CE6">
        <w:trPr>
          <w:cantSplit/>
          <w:trHeight w:val="2246"/>
          <w:tblHeader/>
        </w:trPr>
        <w:tc>
          <w:tcPr>
            <w:tcW w:w="863" w:type="dxa"/>
            <w:shd w:val="clear" w:color="auto" w:fill="auto"/>
            <w:textDirection w:val="btLr"/>
            <w:vAlign w:val="center"/>
          </w:tcPr>
          <w:p w:rsidR="00E52620" w:rsidRPr="0025554D" w:rsidRDefault="00E52620" w:rsidP="00B3306A">
            <w:pPr>
              <w:pStyle w:val="Osnovnoy"/>
              <w:ind w:firstLine="0"/>
            </w:pPr>
            <w:r w:rsidRPr="0025554D">
              <w:t>Номер транспортной развязки</w:t>
            </w:r>
          </w:p>
        </w:tc>
        <w:tc>
          <w:tcPr>
            <w:tcW w:w="6554" w:type="dxa"/>
            <w:gridSpan w:val="2"/>
            <w:shd w:val="clear" w:color="auto" w:fill="auto"/>
            <w:vAlign w:val="center"/>
          </w:tcPr>
          <w:p w:rsidR="00E52620" w:rsidRPr="0025554D" w:rsidRDefault="00E52620" w:rsidP="00B3306A">
            <w:pPr>
              <w:pStyle w:val="Osnovnoy"/>
              <w:ind w:firstLine="0"/>
            </w:pPr>
            <w:r w:rsidRPr="0025554D">
              <w:t>Наименование пересекаемых автомобильных дорог</w:t>
            </w:r>
          </w:p>
        </w:tc>
        <w:tc>
          <w:tcPr>
            <w:tcW w:w="1696" w:type="dxa"/>
            <w:shd w:val="clear" w:color="auto" w:fill="auto"/>
            <w:vAlign w:val="center"/>
          </w:tcPr>
          <w:p w:rsidR="00E52620" w:rsidRPr="0025554D" w:rsidRDefault="00E52620" w:rsidP="00B3306A">
            <w:pPr>
              <w:pStyle w:val="Osnovnoy"/>
              <w:ind w:firstLine="0"/>
            </w:pPr>
            <w:r w:rsidRPr="0025554D">
              <w:t>Муниципал</w:t>
            </w:r>
            <w:r w:rsidRPr="0025554D">
              <w:t>ь</w:t>
            </w:r>
            <w:r w:rsidRPr="0025554D">
              <w:t>ное образов</w:t>
            </w:r>
            <w:r w:rsidRPr="0025554D">
              <w:t>а</w:t>
            </w:r>
            <w:r w:rsidRPr="0025554D">
              <w:t>ние</w:t>
            </w:r>
          </w:p>
        </w:tc>
        <w:tc>
          <w:tcPr>
            <w:tcW w:w="606" w:type="dxa"/>
            <w:shd w:val="clear" w:color="auto" w:fill="auto"/>
            <w:textDirection w:val="btLr"/>
            <w:vAlign w:val="center"/>
          </w:tcPr>
          <w:p w:rsidR="00E52620" w:rsidRPr="0025554D" w:rsidRDefault="00E52620" w:rsidP="00B3306A">
            <w:pPr>
              <w:pStyle w:val="Osnovnoy"/>
              <w:ind w:firstLine="0"/>
            </w:pPr>
            <w:r w:rsidRPr="0025554D">
              <w:t>Строительство (С)/</w:t>
            </w:r>
          </w:p>
          <w:p w:rsidR="00E52620" w:rsidRPr="0025554D" w:rsidRDefault="00E52620" w:rsidP="00B3306A">
            <w:pPr>
              <w:pStyle w:val="Osnovnoy"/>
              <w:ind w:firstLine="0"/>
            </w:pPr>
            <w:r w:rsidRPr="0025554D">
              <w:t xml:space="preserve"> Реконструкция (Р)</w:t>
            </w:r>
          </w:p>
        </w:tc>
      </w:tr>
      <w:tr w:rsidR="00E52620" w:rsidRPr="0025554D" w:rsidTr="00F10CE6">
        <w:trPr>
          <w:cantSplit/>
          <w:trHeight w:val="300"/>
        </w:trPr>
        <w:tc>
          <w:tcPr>
            <w:tcW w:w="863" w:type="dxa"/>
            <w:noWrap/>
            <w:vAlign w:val="center"/>
          </w:tcPr>
          <w:p w:rsidR="00E52620" w:rsidRPr="0025554D" w:rsidRDefault="00E52620" w:rsidP="00B3306A">
            <w:pPr>
              <w:pStyle w:val="Osnovnoy"/>
              <w:ind w:firstLine="0"/>
            </w:pPr>
            <w:r w:rsidRPr="0025554D">
              <w:t>1157</w:t>
            </w:r>
          </w:p>
        </w:tc>
        <w:tc>
          <w:tcPr>
            <w:tcW w:w="2134" w:type="dxa"/>
            <w:noWrap/>
            <w:vAlign w:val="center"/>
          </w:tcPr>
          <w:p w:rsidR="00E52620" w:rsidRPr="0025554D" w:rsidRDefault="00E52620" w:rsidP="00B3306A">
            <w:pPr>
              <w:pStyle w:val="Osnovnoy"/>
              <w:ind w:firstLine="0"/>
            </w:pPr>
            <w:r w:rsidRPr="0025554D">
              <w:t>М-5 «Урал»</w:t>
            </w:r>
          </w:p>
        </w:tc>
        <w:tc>
          <w:tcPr>
            <w:tcW w:w="4420" w:type="dxa"/>
            <w:noWrap/>
            <w:vAlign w:val="center"/>
          </w:tcPr>
          <w:p w:rsidR="00E52620" w:rsidRPr="0025554D" w:rsidRDefault="00E52620" w:rsidP="00B3306A">
            <w:pPr>
              <w:pStyle w:val="Osnovnoy"/>
              <w:ind w:firstLine="0"/>
            </w:pPr>
            <w:r w:rsidRPr="0025554D">
              <w:t>г. Люберцы, ул. М. Полубоярова</w:t>
            </w:r>
          </w:p>
        </w:tc>
        <w:tc>
          <w:tcPr>
            <w:tcW w:w="1696" w:type="dxa"/>
            <w:noWrap/>
            <w:vAlign w:val="center"/>
          </w:tcPr>
          <w:p w:rsidR="00E52620" w:rsidRPr="0025554D" w:rsidRDefault="00E52620" w:rsidP="00B3306A">
            <w:pPr>
              <w:pStyle w:val="Osnovnoy"/>
              <w:ind w:firstLine="0"/>
            </w:pPr>
            <w:r w:rsidRPr="0025554D">
              <w:t>ГО Люберцы</w:t>
            </w:r>
          </w:p>
        </w:tc>
        <w:tc>
          <w:tcPr>
            <w:tcW w:w="606" w:type="dxa"/>
            <w:noWrap/>
            <w:vAlign w:val="center"/>
          </w:tcPr>
          <w:p w:rsidR="00E52620" w:rsidRPr="0025554D" w:rsidRDefault="00E52620" w:rsidP="00B3306A">
            <w:pPr>
              <w:pStyle w:val="Osnovnoy"/>
              <w:ind w:firstLine="0"/>
            </w:pPr>
            <w:r w:rsidRPr="0025554D">
              <w:t>С</w:t>
            </w:r>
          </w:p>
        </w:tc>
      </w:tr>
      <w:tr w:rsidR="00E52620" w:rsidRPr="0025554D" w:rsidTr="00F10CE6">
        <w:trPr>
          <w:cantSplit/>
          <w:trHeight w:val="300"/>
        </w:trPr>
        <w:tc>
          <w:tcPr>
            <w:tcW w:w="863" w:type="dxa"/>
            <w:noWrap/>
            <w:vAlign w:val="center"/>
          </w:tcPr>
          <w:p w:rsidR="00E52620" w:rsidRPr="0025554D" w:rsidRDefault="00E52620" w:rsidP="00B3306A">
            <w:pPr>
              <w:pStyle w:val="Osnovnoy"/>
              <w:ind w:firstLine="0"/>
            </w:pPr>
            <w:r w:rsidRPr="0025554D">
              <w:t>1159</w:t>
            </w:r>
          </w:p>
        </w:tc>
        <w:tc>
          <w:tcPr>
            <w:tcW w:w="2134" w:type="dxa"/>
            <w:noWrap/>
            <w:vAlign w:val="center"/>
          </w:tcPr>
          <w:p w:rsidR="00E52620" w:rsidRPr="0025554D" w:rsidRDefault="00E52620" w:rsidP="00B3306A">
            <w:pPr>
              <w:pStyle w:val="Osnovnoy"/>
              <w:ind w:firstLine="0"/>
            </w:pPr>
            <w:r w:rsidRPr="0025554D">
              <w:t>М-5 «Урал»</w:t>
            </w:r>
          </w:p>
        </w:tc>
        <w:tc>
          <w:tcPr>
            <w:tcW w:w="4420" w:type="dxa"/>
            <w:noWrap/>
            <w:vAlign w:val="center"/>
          </w:tcPr>
          <w:p w:rsidR="00E52620" w:rsidRPr="0025554D" w:rsidRDefault="00E52620" w:rsidP="00B3306A">
            <w:pPr>
              <w:pStyle w:val="Osnovnoy"/>
              <w:ind w:firstLine="0"/>
            </w:pPr>
            <w:r w:rsidRPr="0025554D">
              <w:t>Соединительная дорога между    М-5 «Урал» и «Москва – Нижний Новгород – Казань»</w:t>
            </w:r>
          </w:p>
        </w:tc>
        <w:tc>
          <w:tcPr>
            <w:tcW w:w="1696" w:type="dxa"/>
            <w:noWrap/>
            <w:vAlign w:val="center"/>
          </w:tcPr>
          <w:p w:rsidR="00E52620" w:rsidRPr="0025554D" w:rsidRDefault="00E52620" w:rsidP="00B3306A">
            <w:pPr>
              <w:pStyle w:val="Osnovnoy"/>
              <w:ind w:firstLine="0"/>
            </w:pPr>
            <w:r w:rsidRPr="0025554D">
              <w:t>ГО Люберцы</w:t>
            </w:r>
          </w:p>
        </w:tc>
        <w:tc>
          <w:tcPr>
            <w:tcW w:w="606" w:type="dxa"/>
            <w:noWrap/>
            <w:vAlign w:val="center"/>
          </w:tcPr>
          <w:p w:rsidR="00E52620" w:rsidRPr="0025554D" w:rsidRDefault="00E52620" w:rsidP="00B3306A">
            <w:pPr>
              <w:pStyle w:val="Osnovnoy"/>
              <w:ind w:firstLine="0"/>
            </w:pPr>
            <w:r w:rsidRPr="0025554D">
              <w:t>С</w:t>
            </w:r>
          </w:p>
        </w:tc>
      </w:tr>
    </w:tbl>
    <w:p w:rsidR="00E52620" w:rsidRPr="0025554D" w:rsidRDefault="00E52620" w:rsidP="003C71D4">
      <w:pPr>
        <w:pStyle w:val="Osnovnoy"/>
      </w:pPr>
      <w:r w:rsidRPr="0025554D">
        <w:t>Р - реконструкция; С – строительство</w:t>
      </w:r>
    </w:p>
    <w:p w:rsidR="00E52620" w:rsidRPr="0025554D" w:rsidRDefault="00E52620" w:rsidP="003C71D4">
      <w:pPr>
        <w:pStyle w:val="Osnovnoy"/>
      </w:pPr>
    </w:p>
    <w:p w:rsidR="00E52620" w:rsidRPr="0025554D" w:rsidRDefault="00E52620" w:rsidP="00B3306A">
      <w:pPr>
        <w:pStyle w:val="Osnovnoy"/>
        <w:jc w:val="center"/>
      </w:pPr>
      <w:r w:rsidRPr="0025554D">
        <w:t>Планируемые характеристики транспортных развязок регионального значения</w:t>
      </w:r>
    </w:p>
    <w:p w:rsidR="00E52620" w:rsidRPr="0025554D" w:rsidRDefault="00B3306A" w:rsidP="00B3306A">
      <w:pPr>
        <w:pStyle w:val="Osnovnoy"/>
        <w:jc w:val="right"/>
      </w:pPr>
      <w:r w:rsidRPr="0025554D">
        <w:t>Таблица 3</w:t>
      </w:r>
      <w:r w:rsidR="00E52620" w:rsidRPr="0025554D">
        <w:t>.</w:t>
      </w:r>
      <w:r w:rsidR="008842E1" w:rsidRPr="0025554D">
        <w:t>9</w:t>
      </w:r>
      <w:r w:rsidR="00E52620" w:rsidRPr="0025554D">
        <w:t>.</w:t>
      </w:r>
      <w:r w:rsidRPr="0025554D">
        <w:t>13</w:t>
      </w:r>
      <w:r w:rsidR="00E52620" w:rsidRPr="0025554D">
        <w:t>.</w:t>
      </w:r>
    </w:p>
    <w:tbl>
      <w:tblPr>
        <w:tblW w:w="5078" w:type="pct"/>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63"/>
        <w:gridCol w:w="3486"/>
        <w:gridCol w:w="3068"/>
        <w:gridCol w:w="1696"/>
        <w:gridCol w:w="606"/>
      </w:tblGrid>
      <w:tr w:rsidR="00E52620" w:rsidRPr="0025554D" w:rsidTr="00B3306A">
        <w:trPr>
          <w:cantSplit/>
          <w:trHeight w:val="2246"/>
          <w:tblHeader/>
        </w:trPr>
        <w:tc>
          <w:tcPr>
            <w:tcW w:w="863" w:type="dxa"/>
            <w:shd w:val="clear" w:color="auto" w:fill="auto"/>
            <w:textDirection w:val="btLr"/>
            <w:vAlign w:val="center"/>
          </w:tcPr>
          <w:p w:rsidR="00E52620" w:rsidRPr="0025554D" w:rsidRDefault="00E52620" w:rsidP="00B3306A">
            <w:pPr>
              <w:pStyle w:val="Osnovnoy"/>
              <w:ind w:firstLine="0"/>
            </w:pPr>
            <w:r w:rsidRPr="0025554D">
              <w:t>Номер транспортной развязки</w:t>
            </w:r>
          </w:p>
        </w:tc>
        <w:tc>
          <w:tcPr>
            <w:tcW w:w="6554" w:type="dxa"/>
            <w:gridSpan w:val="2"/>
            <w:shd w:val="clear" w:color="auto" w:fill="auto"/>
            <w:vAlign w:val="center"/>
          </w:tcPr>
          <w:p w:rsidR="00E52620" w:rsidRPr="0025554D" w:rsidRDefault="00E52620" w:rsidP="00B3306A">
            <w:pPr>
              <w:pStyle w:val="Osnovnoy"/>
              <w:ind w:firstLine="0"/>
            </w:pPr>
            <w:r w:rsidRPr="0025554D">
              <w:t>Наименование пересекаемых автомобильных дорог</w:t>
            </w:r>
          </w:p>
        </w:tc>
        <w:tc>
          <w:tcPr>
            <w:tcW w:w="1696" w:type="dxa"/>
            <w:shd w:val="clear" w:color="auto" w:fill="auto"/>
            <w:vAlign w:val="center"/>
          </w:tcPr>
          <w:p w:rsidR="00E52620" w:rsidRPr="0025554D" w:rsidRDefault="00E52620" w:rsidP="00B3306A">
            <w:pPr>
              <w:pStyle w:val="Osnovnoy"/>
              <w:ind w:firstLine="0"/>
            </w:pPr>
            <w:r w:rsidRPr="0025554D">
              <w:t>Муниципал</w:t>
            </w:r>
            <w:r w:rsidRPr="0025554D">
              <w:t>ь</w:t>
            </w:r>
            <w:r w:rsidRPr="0025554D">
              <w:t>ное образов</w:t>
            </w:r>
            <w:r w:rsidRPr="0025554D">
              <w:t>а</w:t>
            </w:r>
            <w:r w:rsidRPr="0025554D">
              <w:t>ние</w:t>
            </w:r>
          </w:p>
        </w:tc>
        <w:tc>
          <w:tcPr>
            <w:tcW w:w="606" w:type="dxa"/>
            <w:shd w:val="clear" w:color="auto" w:fill="auto"/>
            <w:textDirection w:val="btLr"/>
            <w:vAlign w:val="center"/>
          </w:tcPr>
          <w:p w:rsidR="00E52620" w:rsidRPr="0025554D" w:rsidRDefault="00E52620" w:rsidP="00B3306A">
            <w:pPr>
              <w:pStyle w:val="Osnovnoy"/>
              <w:ind w:firstLine="0"/>
            </w:pPr>
            <w:r w:rsidRPr="0025554D">
              <w:t>Строительство (С)/</w:t>
            </w:r>
          </w:p>
          <w:p w:rsidR="00E52620" w:rsidRPr="0025554D" w:rsidRDefault="00E52620" w:rsidP="00B3306A">
            <w:pPr>
              <w:pStyle w:val="Osnovnoy"/>
              <w:ind w:firstLine="0"/>
            </w:pPr>
            <w:r w:rsidRPr="0025554D">
              <w:t xml:space="preserve"> Реконструкция (Р)</w:t>
            </w:r>
          </w:p>
        </w:tc>
      </w:tr>
      <w:tr w:rsidR="00E52620" w:rsidRPr="0025554D" w:rsidTr="00B3306A">
        <w:trPr>
          <w:cantSplit/>
          <w:trHeight w:val="300"/>
        </w:trPr>
        <w:tc>
          <w:tcPr>
            <w:tcW w:w="863" w:type="dxa"/>
            <w:noWrap/>
            <w:vAlign w:val="center"/>
          </w:tcPr>
          <w:p w:rsidR="00E52620" w:rsidRPr="0025554D" w:rsidRDefault="00E52620" w:rsidP="00B3306A">
            <w:pPr>
              <w:pStyle w:val="Osnovnoy"/>
              <w:ind w:firstLine="0"/>
              <w:rPr>
                <w:sz w:val="20"/>
                <w:szCs w:val="20"/>
              </w:rPr>
            </w:pPr>
            <w:r w:rsidRPr="0025554D">
              <w:rPr>
                <w:sz w:val="20"/>
                <w:szCs w:val="20"/>
              </w:rPr>
              <w:t>2101</w:t>
            </w:r>
          </w:p>
        </w:tc>
        <w:tc>
          <w:tcPr>
            <w:tcW w:w="3486" w:type="dxa"/>
            <w:noWrap/>
            <w:vAlign w:val="center"/>
          </w:tcPr>
          <w:p w:rsidR="00E52620" w:rsidRPr="0025554D" w:rsidRDefault="00E52620" w:rsidP="00B3306A">
            <w:pPr>
              <w:pStyle w:val="Osnovnoy"/>
              <w:ind w:firstLine="0"/>
              <w:rPr>
                <w:sz w:val="20"/>
                <w:szCs w:val="20"/>
              </w:rPr>
            </w:pPr>
            <w:r w:rsidRPr="0025554D">
              <w:rPr>
                <w:sz w:val="20"/>
                <w:szCs w:val="20"/>
              </w:rPr>
              <w:t>М-5 «Урал»</w:t>
            </w:r>
          </w:p>
        </w:tc>
        <w:tc>
          <w:tcPr>
            <w:tcW w:w="3068" w:type="dxa"/>
            <w:noWrap/>
            <w:vAlign w:val="center"/>
          </w:tcPr>
          <w:p w:rsidR="00E52620" w:rsidRPr="0025554D" w:rsidRDefault="00E52620" w:rsidP="00B3306A">
            <w:pPr>
              <w:pStyle w:val="Osnovnoy"/>
              <w:ind w:firstLine="0"/>
              <w:rPr>
                <w:sz w:val="20"/>
                <w:szCs w:val="20"/>
              </w:rPr>
            </w:pPr>
            <w:r w:rsidRPr="0025554D">
              <w:rPr>
                <w:sz w:val="20"/>
                <w:szCs w:val="20"/>
              </w:rPr>
              <w:t>МКАД – Котельники – Егорье</w:t>
            </w:r>
            <w:r w:rsidRPr="0025554D">
              <w:rPr>
                <w:sz w:val="20"/>
                <w:szCs w:val="20"/>
              </w:rPr>
              <w:t>в</w:t>
            </w:r>
            <w:r w:rsidRPr="0025554D">
              <w:rPr>
                <w:sz w:val="20"/>
                <w:szCs w:val="20"/>
              </w:rPr>
              <w:t>ское шоссе</w:t>
            </w:r>
          </w:p>
        </w:tc>
        <w:tc>
          <w:tcPr>
            <w:tcW w:w="1696" w:type="dxa"/>
            <w:noWrap/>
            <w:vAlign w:val="center"/>
          </w:tcPr>
          <w:p w:rsidR="00E52620" w:rsidRPr="0025554D" w:rsidRDefault="00E52620" w:rsidP="00B3306A">
            <w:pPr>
              <w:pStyle w:val="Osnovnoy"/>
              <w:ind w:firstLine="0"/>
              <w:rPr>
                <w:sz w:val="20"/>
                <w:szCs w:val="20"/>
              </w:rPr>
            </w:pPr>
            <w:r w:rsidRPr="0025554D">
              <w:rPr>
                <w:sz w:val="20"/>
                <w:szCs w:val="20"/>
              </w:rPr>
              <w:t>ГО Люберцы</w:t>
            </w:r>
          </w:p>
        </w:tc>
        <w:tc>
          <w:tcPr>
            <w:tcW w:w="606" w:type="dxa"/>
            <w:noWrap/>
            <w:vAlign w:val="center"/>
          </w:tcPr>
          <w:p w:rsidR="00E52620" w:rsidRPr="0025554D" w:rsidRDefault="00E52620" w:rsidP="00B3306A">
            <w:pPr>
              <w:pStyle w:val="Osnovnoy"/>
              <w:ind w:firstLine="0"/>
              <w:rPr>
                <w:sz w:val="20"/>
                <w:szCs w:val="20"/>
              </w:rPr>
            </w:pPr>
            <w:r w:rsidRPr="0025554D">
              <w:rPr>
                <w:sz w:val="20"/>
                <w:szCs w:val="20"/>
              </w:rPr>
              <w:t>С</w:t>
            </w:r>
          </w:p>
        </w:tc>
      </w:tr>
      <w:tr w:rsidR="00E52620" w:rsidRPr="0025554D" w:rsidTr="00B3306A">
        <w:trPr>
          <w:cantSplit/>
          <w:trHeight w:val="300"/>
        </w:trPr>
        <w:tc>
          <w:tcPr>
            <w:tcW w:w="863" w:type="dxa"/>
            <w:noWrap/>
            <w:vAlign w:val="center"/>
          </w:tcPr>
          <w:p w:rsidR="00E52620" w:rsidRPr="0025554D" w:rsidRDefault="00E52620" w:rsidP="00B3306A">
            <w:pPr>
              <w:pStyle w:val="Osnovnoy"/>
              <w:ind w:firstLine="0"/>
              <w:rPr>
                <w:sz w:val="20"/>
                <w:szCs w:val="20"/>
              </w:rPr>
            </w:pPr>
            <w:r w:rsidRPr="0025554D">
              <w:rPr>
                <w:sz w:val="20"/>
                <w:szCs w:val="20"/>
              </w:rPr>
              <w:t>2102</w:t>
            </w:r>
          </w:p>
        </w:tc>
        <w:tc>
          <w:tcPr>
            <w:tcW w:w="3486" w:type="dxa"/>
            <w:noWrap/>
            <w:vAlign w:val="center"/>
          </w:tcPr>
          <w:p w:rsidR="00E52620" w:rsidRPr="0025554D" w:rsidRDefault="00E52620" w:rsidP="00B3306A">
            <w:pPr>
              <w:pStyle w:val="Osnovnoy"/>
              <w:ind w:firstLine="0"/>
              <w:rPr>
                <w:sz w:val="20"/>
                <w:szCs w:val="20"/>
              </w:rPr>
            </w:pPr>
            <w:r w:rsidRPr="0025554D">
              <w:rPr>
                <w:sz w:val="20"/>
                <w:szCs w:val="20"/>
              </w:rPr>
              <w:t>М-5 «Урал»</w:t>
            </w:r>
          </w:p>
        </w:tc>
        <w:tc>
          <w:tcPr>
            <w:tcW w:w="3068" w:type="dxa"/>
            <w:noWrap/>
            <w:vAlign w:val="center"/>
          </w:tcPr>
          <w:p w:rsidR="00E52620" w:rsidRPr="0025554D" w:rsidRDefault="00E52620" w:rsidP="00B3306A">
            <w:pPr>
              <w:pStyle w:val="Osnovnoy"/>
              <w:ind w:firstLine="0"/>
              <w:rPr>
                <w:sz w:val="20"/>
                <w:szCs w:val="20"/>
              </w:rPr>
            </w:pPr>
            <w:r w:rsidRPr="0025554D">
              <w:rPr>
                <w:sz w:val="20"/>
                <w:szCs w:val="20"/>
              </w:rPr>
              <w:t>Лыткарино – Томилино – Краск</w:t>
            </w:r>
            <w:r w:rsidRPr="0025554D">
              <w:rPr>
                <w:sz w:val="20"/>
                <w:szCs w:val="20"/>
              </w:rPr>
              <w:t>о</w:t>
            </w:r>
            <w:r w:rsidRPr="0025554D">
              <w:rPr>
                <w:sz w:val="20"/>
                <w:szCs w:val="20"/>
              </w:rPr>
              <w:t>во – Железнодорожный</w:t>
            </w:r>
          </w:p>
        </w:tc>
        <w:tc>
          <w:tcPr>
            <w:tcW w:w="1696" w:type="dxa"/>
            <w:noWrap/>
            <w:vAlign w:val="center"/>
          </w:tcPr>
          <w:p w:rsidR="00E52620" w:rsidRPr="0025554D" w:rsidRDefault="00E52620" w:rsidP="00B3306A">
            <w:pPr>
              <w:pStyle w:val="Osnovnoy"/>
              <w:ind w:firstLine="0"/>
              <w:rPr>
                <w:sz w:val="20"/>
                <w:szCs w:val="20"/>
              </w:rPr>
            </w:pPr>
            <w:r w:rsidRPr="0025554D">
              <w:rPr>
                <w:sz w:val="20"/>
                <w:szCs w:val="20"/>
              </w:rPr>
              <w:t>ГО Люберцы</w:t>
            </w:r>
          </w:p>
        </w:tc>
        <w:tc>
          <w:tcPr>
            <w:tcW w:w="606" w:type="dxa"/>
            <w:noWrap/>
            <w:vAlign w:val="center"/>
          </w:tcPr>
          <w:p w:rsidR="00E52620" w:rsidRPr="0025554D" w:rsidRDefault="00E52620" w:rsidP="00B3306A">
            <w:pPr>
              <w:pStyle w:val="Osnovnoy"/>
              <w:ind w:firstLine="0"/>
              <w:rPr>
                <w:sz w:val="20"/>
                <w:szCs w:val="20"/>
              </w:rPr>
            </w:pPr>
            <w:r w:rsidRPr="0025554D">
              <w:rPr>
                <w:sz w:val="20"/>
                <w:szCs w:val="20"/>
              </w:rPr>
              <w:t>С</w:t>
            </w:r>
          </w:p>
        </w:tc>
      </w:tr>
      <w:tr w:rsidR="00E52620" w:rsidRPr="0025554D" w:rsidTr="00B3306A">
        <w:trPr>
          <w:cantSplit/>
          <w:trHeight w:val="300"/>
        </w:trPr>
        <w:tc>
          <w:tcPr>
            <w:tcW w:w="863" w:type="dxa"/>
            <w:noWrap/>
            <w:vAlign w:val="center"/>
          </w:tcPr>
          <w:p w:rsidR="00E52620" w:rsidRPr="0025554D" w:rsidRDefault="00E52620" w:rsidP="00B3306A">
            <w:pPr>
              <w:pStyle w:val="Osnovnoy"/>
              <w:ind w:firstLine="0"/>
              <w:rPr>
                <w:sz w:val="20"/>
                <w:szCs w:val="20"/>
              </w:rPr>
            </w:pPr>
            <w:r w:rsidRPr="0025554D">
              <w:rPr>
                <w:sz w:val="20"/>
                <w:szCs w:val="20"/>
              </w:rPr>
              <w:t>2104</w:t>
            </w:r>
          </w:p>
        </w:tc>
        <w:tc>
          <w:tcPr>
            <w:tcW w:w="3486" w:type="dxa"/>
            <w:noWrap/>
            <w:vAlign w:val="center"/>
          </w:tcPr>
          <w:p w:rsidR="00E52620" w:rsidRPr="0025554D" w:rsidRDefault="00E52620" w:rsidP="00B3306A">
            <w:pPr>
              <w:pStyle w:val="Osnovnoy"/>
              <w:ind w:firstLine="0"/>
              <w:rPr>
                <w:sz w:val="20"/>
                <w:szCs w:val="20"/>
              </w:rPr>
            </w:pPr>
            <w:r w:rsidRPr="0025554D">
              <w:rPr>
                <w:sz w:val="20"/>
                <w:szCs w:val="20"/>
              </w:rPr>
              <w:t xml:space="preserve">Новый выход на МКАД с федеральной автомобильной дороги </w:t>
            </w:r>
            <w:r w:rsidR="003E5DC9" w:rsidRPr="0025554D">
              <w:rPr>
                <w:sz w:val="20"/>
                <w:szCs w:val="20"/>
              </w:rPr>
              <w:t>Москва – К</w:t>
            </w:r>
            <w:r w:rsidR="003E5DC9" w:rsidRPr="0025554D">
              <w:rPr>
                <w:sz w:val="20"/>
                <w:szCs w:val="20"/>
              </w:rPr>
              <w:t>а</w:t>
            </w:r>
            <w:r w:rsidR="003E5DC9" w:rsidRPr="0025554D">
              <w:rPr>
                <w:sz w:val="20"/>
                <w:szCs w:val="20"/>
              </w:rPr>
              <w:t>зань – Нижний Новгород</w:t>
            </w:r>
            <w:r w:rsidRPr="0025554D">
              <w:rPr>
                <w:sz w:val="20"/>
                <w:szCs w:val="20"/>
              </w:rPr>
              <w:t xml:space="preserve"> на участке МКАД - км 60 (обходы г. Балашиха, Ногинск), Московская область</w:t>
            </w:r>
          </w:p>
        </w:tc>
        <w:tc>
          <w:tcPr>
            <w:tcW w:w="3068" w:type="dxa"/>
            <w:noWrap/>
            <w:vAlign w:val="center"/>
          </w:tcPr>
          <w:p w:rsidR="00E52620" w:rsidRPr="0025554D" w:rsidRDefault="00E52620" w:rsidP="00B3306A">
            <w:pPr>
              <w:pStyle w:val="Osnovnoy"/>
              <w:ind w:firstLine="0"/>
              <w:rPr>
                <w:sz w:val="20"/>
                <w:szCs w:val="20"/>
              </w:rPr>
            </w:pPr>
            <w:r w:rsidRPr="0025554D">
              <w:rPr>
                <w:sz w:val="20"/>
                <w:szCs w:val="20"/>
              </w:rPr>
              <w:t>Лыткарино – Томилино – Краск</w:t>
            </w:r>
            <w:r w:rsidRPr="0025554D">
              <w:rPr>
                <w:sz w:val="20"/>
                <w:szCs w:val="20"/>
              </w:rPr>
              <w:t>о</w:t>
            </w:r>
            <w:r w:rsidRPr="0025554D">
              <w:rPr>
                <w:sz w:val="20"/>
                <w:szCs w:val="20"/>
              </w:rPr>
              <w:t>во – Железнодорожный</w:t>
            </w:r>
          </w:p>
        </w:tc>
        <w:tc>
          <w:tcPr>
            <w:tcW w:w="1696" w:type="dxa"/>
            <w:noWrap/>
            <w:vAlign w:val="center"/>
          </w:tcPr>
          <w:p w:rsidR="00E52620" w:rsidRPr="0025554D" w:rsidRDefault="00E52620" w:rsidP="00B3306A">
            <w:pPr>
              <w:pStyle w:val="Osnovnoy"/>
              <w:ind w:firstLine="0"/>
              <w:rPr>
                <w:sz w:val="20"/>
                <w:szCs w:val="20"/>
              </w:rPr>
            </w:pPr>
            <w:r w:rsidRPr="0025554D">
              <w:rPr>
                <w:sz w:val="20"/>
                <w:szCs w:val="20"/>
              </w:rPr>
              <w:t>ГО Люберцы</w:t>
            </w:r>
          </w:p>
        </w:tc>
        <w:tc>
          <w:tcPr>
            <w:tcW w:w="606" w:type="dxa"/>
            <w:noWrap/>
            <w:vAlign w:val="center"/>
          </w:tcPr>
          <w:p w:rsidR="00E52620" w:rsidRPr="0025554D" w:rsidRDefault="00E52620" w:rsidP="00B3306A">
            <w:pPr>
              <w:pStyle w:val="Osnovnoy"/>
              <w:ind w:firstLine="0"/>
              <w:rPr>
                <w:sz w:val="20"/>
                <w:szCs w:val="20"/>
              </w:rPr>
            </w:pPr>
            <w:r w:rsidRPr="0025554D">
              <w:rPr>
                <w:sz w:val="20"/>
                <w:szCs w:val="20"/>
              </w:rPr>
              <w:t>С</w:t>
            </w:r>
          </w:p>
        </w:tc>
      </w:tr>
      <w:tr w:rsidR="00E52620" w:rsidRPr="0025554D" w:rsidTr="00B3306A">
        <w:trPr>
          <w:cantSplit/>
          <w:trHeight w:val="300"/>
        </w:trPr>
        <w:tc>
          <w:tcPr>
            <w:tcW w:w="863" w:type="dxa"/>
            <w:noWrap/>
            <w:vAlign w:val="center"/>
          </w:tcPr>
          <w:p w:rsidR="00E52620" w:rsidRPr="0025554D" w:rsidRDefault="00E52620" w:rsidP="00B3306A">
            <w:pPr>
              <w:pStyle w:val="Osnovnoy"/>
              <w:ind w:firstLine="0"/>
              <w:rPr>
                <w:sz w:val="20"/>
                <w:szCs w:val="20"/>
              </w:rPr>
            </w:pPr>
            <w:r w:rsidRPr="0025554D">
              <w:rPr>
                <w:sz w:val="20"/>
                <w:szCs w:val="20"/>
              </w:rPr>
              <w:t>2159</w:t>
            </w:r>
          </w:p>
        </w:tc>
        <w:tc>
          <w:tcPr>
            <w:tcW w:w="3486" w:type="dxa"/>
            <w:noWrap/>
            <w:vAlign w:val="center"/>
          </w:tcPr>
          <w:p w:rsidR="00E52620" w:rsidRPr="0025554D" w:rsidRDefault="00E52620" w:rsidP="00B3306A">
            <w:pPr>
              <w:pStyle w:val="Osnovnoy"/>
              <w:ind w:firstLine="0"/>
              <w:rPr>
                <w:sz w:val="20"/>
                <w:szCs w:val="20"/>
              </w:rPr>
            </w:pPr>
            <w:r w:rsidRPr="0025554D">
              <w:rPr>
                <w:sz w:val="20"/>
                <w:szCs w:val="20"/>
              </w:rPr>
              <w:t>Москва – Егорьевск – Тума – Касимов (МЕТК)</w:t>
            </w:r>
          </w:p>
        </w:tc>
        <w:tc>
          <w:tcPr>
            <w:tcW w:w="3068" w:type="dxa"/>
            <w:noWrap/>
            <w:vAlign w:val="center"/>
          </w:tcPr>
          <w:p w:rsidR="00E52620" w:rsidRPr="0025554D" w:rsidRDefault="00E52620" w:rsidP="00B3306A">
            <w:pPr>
              <w:pStyle w:val="Osnovnoy"/>
              <w:ind w:firstLine="0"/>
              <w:rPr>
                <w:sz w:val="20"/>
                <w:szCs w:val="20"/>
              </w:rPr>
            </w:pPr>
            <w:r w:rsidRPr="0025554D">
              <w:rPr>
                <w:sz w:val="20"/>
                <w:szCs w:val="20"/>
              </w:rPr>
              <w:t>Лыткарино – Томилино – Краск</w:t>
            </w:r>
            <w:r w:rsidRPr="0025554D">
              <w:rPr>
                <w:sz w:val="20"/>
                <w:szCs w:val="20"/>
              </w:rPr>
              <w:t>о</w:t>
            </w:r>
            <w:r w:rsidRPr="0025554D">
              <w:rPr>
                <w:sz w:val="20"/>
                <w:szCs w:val="20"/>
              </w:rPr>
              <w:t>во – Железнодорожный</w:t>
            </w:r>
          </w:p>
        </w:tc>
        <w:tc>
          <w:tcPr>
            <w:tcW w:w="1696" w:type="dxa"/>
            <w:noWrap/>
            <w:vAlign w:val="center"/>
          </w:tcPr>
          <w:p w:rsidR="00E52620" w:rsidRPr="0025554D" w:rsidRDefault="00E52620" w:rsidP="00B3306A">
            <w:pPr>
              <w:pStyle w:val="Osnovnoy"/>
              <w:ind w:firstLine="0"/>
              <w:rPr>
                <w:sz w:val="20"/>
                <w:szCs w:val="20"/>
              </w:rPr>
            </w:pPr>
            <w:r w:rsidRPr="0025554D">
              <w:rPr>
                <w:sz w:val="20"/>
                <w:szCs w:val="20"/>
              </w:rPr>
              <w:t>ГО Люберцы</w:t>
            </w:r>
          </w:p>
        </w:tc>
        <w:tc>
          <w:tcPr>
            <w:tcW w:w="606" w:type="dxa"/>
            <w:noWrap/>
            <w:vAlign w:val="center"/>
          </w:tcPr>
          <w:p w:rsidR="00E52620" w:rsidRPr="0025554D" w:rsidRDefault="00E52620" w:rsidP="00B3306A">
            <w:pPr>
              <w:pStyle w:val="Osnovnoy"/>
              <w:ind w:firstLine="0"/>
              <w:rPr>
                <w:sz w:val="20"/>
                <w:szCs w:val="20"/>
              </w:rPr>
            </w:pPr>
            <w:r w:rsidRPr="0025554D">
              <w:rPr>
                <w:sz w:val="20"/>
                <w:szCs w:val="20"/>
              </w:rPr>
              <w:t>С</w:t>
            </w:r>
          </w:p>
        </w:tc>
      </w:tr>
      <w:tr w:rsidR="00E52620" w:rsidRPr="0025554D" w:rsidTr="00B3306A">
        <w:trPr>
          <w:cantSplit/>
          <w:trHeight w:val="300"/>
        </w:trPr>
        <w:tc>
          <w:tcPr>
            <w:tcW w:w="863" w:type="dxa"/>
            <w:noWrap/>
            <w:vAlign w:val="center"/>
          </w:tcPr>
          <w:p w:rsidR="00E52620" w:rsidRPr="0025554D" w:rsidRDefault="00E52620" w:rsidP="00B3306A">
            <w:pPr>
              <w:pStyle w:val="Osnovnoy"/>
              <w:ind w:firstLine="0"/>
              <w:rPr>
                <w:sz w:val="20"/>
                <w:szCs w:val="20"/>
              </w:rPr>
            </w:pPr>
            <w:r w:rsidRPr="0025554D">
              <w:rPr>
                <w:sz w:val="20"/>
                <w:szCs w:val="20"/>
              </w:rPr>
              <w:t>2160</w:t>
            </w:r>
          </w:p>
        </w:tc>
        <w:tc>
          <w:tcPr>
            <w:tcW w:w="3486" w:type="dxa"/>
            <w:noWrap/>
            <w:vAlign w:val="center"/>
          </w:tcPr>
          <w:p w:rsidR="00E52620" w:rsidRPr="0025554D" w:rsidRDefault="00E52620" w:rsidP="00B3306A">
            <w:pPr>
              <w:pStyle w:val="Osnovnoy"/>
              <w:ind w:firstLine="0"/>
              <w:rPr>
                <w:sz w:val="20"/>
                <w:szCs w:val="20"/>
              </w:rPr>
            </w:pPr>
            <w:r w:rsidRPr="0025554D">
              <w:rPr>
                <w:sz w:val="20"/>
                <w:szCs w:val="20"/>
              </w:rPr>
              <w:t>Москва – Егорьевск – Тума – Касимов (МЕТК) (новое направление)</w:t>
            </w:r>
          </w:p>
        </w:tc>
        <w:tc>
          <w:tcPr>
            <w:tcW w:w="3068" w:type="dxa"/>
            <w:noWrap/>
            <w:vAlign w:val="center"/>
          </w:tcPr>
          <w:p w:rsidR="00E52620" w:rsidRPr="0025554D" w:rsidRDefault="00E52620" w:rsidP="00B3306A">
            <w:pPr>
              <w:pStyle w:val="Osnovnoy"/>
              <w:ind w:firstLine="0"/>
              <w:rPr>
                <w:sz w:val="20"/>
                <w:szCs w:val="20"/>
              </w:rPr>
            </w:pPr>
            <w:r w:rsidRPr="0025554D">
              <w:rPr>
                <w:sz w:val="20"/>
                <w:szCs w:val="20"/>
              </w:rPr>
              <w:t>Малаховка – Красково</w:t>
            </w:r>
          </w:p>
        </w:tc>
        <w:tc>
          <w:tcPr>
            <w:tcW w:w="1696" w:type="dxa"/>
            <w:noWrap/>
            <w:vAlign w:val="center"/>
          </w:tcPr>
          <w:p w:rsidR="00E52620" w:rsidRPr="0025554D" w:rsidRDefault="00E52620" w:rsidP="00B3306A">
            <w:pPr>
              <w:pStyle w:val="Osnovnoy"/>
              <w:ind w:firstLine="0"/>
              <w:rPr>
                <w:sz w:val="20"/>
                <w:szCs w:val="20"/>
              </w:rPr>
            </w:pPr>
            <w:r w:rsidRPr="0025554D">
              <w:rPr>
                <w:sz w:val="20"/>
                <w:szCs w:val="20"/>
              </w:rPr>
              <w:t>ГО Люберцы</w:t>
            </w:r>
          </w:p>
        </w:tc>
        <w:tc>
          <w:tcPr>
            <w:tcW w:w="606" w:type="dxa"/>
            <w:noWrap/>
            <w:vAlign w:val="center"/>
          </w:tcPr>
          <w:p w:rsidR="00E52620" w:rsidRPr="0025554D" w:rsidRDefault="00E52620" w:rsidP="00B3306A">
            <w:pPr>
              <w:pStyle w:val="Osnovnoy"/>
              <w:ind w:firstLine="0"/>
              <w:rPr>
                <w:sz w:val="20"/>
                <w:szCs w:val="20"/>
              </w:rPr>
            </w:pPr>
            <w:r w:rsidRPr="0025554D">
              <w:rPr>
                <w:sz w:val="20"/>
                <w:szCs w:val="20"/>
              </w:rPr>
              <w:t>С</w:t>
            </w:r>
          </w:p>
        </w:tc>
      </w:tr>
      <w:tr w:rsidR="00B3306A" w:rsidRPr="0025554D" w:rsidTr="00B3306A">
        <w:trPr>
          <w:cantSplit/>
          <w:trHeight w:val="300"/>
        </w:trPr>
        <w:tc>
          <w:tcPr>
            <w:tcW w:w="863" w:type="dxa"/>
            <w:noWrap/>
            <w:vAlign w:val="center"/>
          </w:tcPr>
          <w:p w:rsidR="00B3306A" w:rsidRPr="0025554D" w:rsidRDefault="00B3306A" w:rsidP="00B3306A">
            <w:pPr>
              <w:pStyle w:val="Osnovnoy"/>
              <w:ind w:firstLine="0"/>
              <w:rPr>
                <w:sz w:val="20"/>
                <w:szCs w:val="20"/>
              </w:rPr>
            </w:pPr>
            <w:r w:rsidRPr="0025554D">
              <w:rPr>
                <w:sz w:val="20"/>
                <w:szCs w:val="20"/>
              </w:rPr>
              <w:t>2161</w:t>
            </w:r>
          </w:p>
        </w:tc>
        <w:tc>
          <w:tcPr>
            <w:tcW w:w="3486" w:type="dxa"/>
            <w:noWrap/>
            <w:vAlign w:val="center"/>
          </w:tcPr>
          <w:p w:rsidR="00B3306A" w:rsidRPr="0025554D" w:rsidRDefault="00B3306A" w:rsidP="00B3306A">
            <w:pPr>
              <w:pStyle w:val="Osnovnoy"/>
              <w:ind w:firstLine="0"/>
              <w:rPr>
                <w:sz w:val="20"/>
                <w:szCs w:val="20"/>
              </w:rPr>
            </w:pPr>
            <w:r w:rsidRPr="0025554D">
              <w:rPr>
                <w:sz w:val="20"/>
                <w:szCs w:val="20"/>
              </w:rPr>
              <w:t>Москва – Егорьевск – Тума – Касимов (МЕТК)</w:t>
            </w:r>
          </w:p>
        </w:tc>
        <w:tc>
          <w:tcPr>
            <w:tcW w:w="3068" w:type="dxa"/>
            <w:noWrap/>
            <w:vAlign w:val="center"/>
          </w:tcPr>
          <w:p w:rsidR="00B3306A" w:rsidRPr="0025554D" w:rsidRDefault="00B3306A" w:rsidP="00B3306A">
            <w:pPr>
              <w:pStyle w:val="Osnovnoy"/>
              <w:ind w:firstLine="0"/>
              <w:rPr>
                <w:sz w:val="20"/>
                <w:szCs w:val="20"/>
              </w:rPr>
            </w:pPr>
            <w:r w:rsidRPr="0025554D">
              <w:rPr>
                <w:sz w:val="20"/>
                <w:szCs w:val="20"/>
              </w:rPr>
              <w:t>Малаховка – Красково</w:t>
            </w:r>
          </w:p>
        </w:tc>
        <w:tc>
          <w:tcPr>
            <w:tcW w:w="1696" w:type="dxa"/>
            <w:noWrap/>
            <w:vAlign w:val="center"/>
          </w:tcPr>
          <w:p w:rsidR="00B3306A" w:rsidRPr="0025554D" w:rsidRDefault="00B3306A" w:rsidP="00B3306A">
            <w:pPr>
              <w:pStyle w:val="Osnovnoy"/>
              <w:ind w:firstLine="0"/>
              <w:rPr>
                <w:sz w:val="20"/>
                <w:szCs w:val="20"/>
              </w:rPr>
            </w:pPr>
            <w:r w:rsidRPr="0025554D">
              <w:rPr>
                <w:sz w:val="20"/>
                <w:szCs w:val="20"/>
              </w:rPr>
              <w:t>ГО Люберцы</w:t>
            </w:r>
          </w:p>
        </w:tc>
        <w:tc>
          <w:tcPr>
            <w:tcW w:w="606" w:type="dxa"/>
            <w:noWrap/>
            <w:vAlign w:val="center"/>
          </w:tcPr>
          <w:p w:rsidR="00B3306A" w:rsidRPr="0025554D" w:rsidRDefault="00B3306A" w:rsidP="00B3306A">
            <w:pPr>
              <w:pStyle w:val="Osnovnoy"/>
              <w:ind w:firstLine="0"/>
              <w:rPr>
                <w:sz w:val="20"/>
                <w:szCs w:val="20"/>
              </w:rPr>
            </w:pPr>
            <w:r w:rsidRPr="0025554D">
              <w:rPr>
                <w:sz w:val="20"/>
                <w:szCs w:val="20"/>
              </w:rPr>
              <w:t>С</w:t>
            </w:r>
          </w:p>
        </w:tc>
      </w:tr>
      <w:tr w:rsidR="00B3306A" w:rsidRPr="0025554D" w:rsidTr="00B3306A">
        <w:trPr>
          <w:cantSplit/>
          <w:trHeight w:val="300"/>
        </w:trPr>
        <w:tc>
          <w:tcPr>
            <w:tcW w:w="863" w:type="dxa"/>
            <w:noWrap/>
            <w:vAlign w:val="center"/>
          </w:tcPr>
          <w:p w:rsidR="00B3306A" w:rsidRPr="0025554D" w:rsidRDefault="00B3306A" w:rsidP="00B3306A">
            <w:pPr>
              <w:pStyle w:val="Osnovnoy"/>
              <w:ind w:firstLine="0"/>
              <w:rPr>
                <w:sz w:val="20"/>
                <w:szCs w:val="20"/>
              </w:rPr>
            </w:pPr>
            <w:r w:rsidRPr="0025554D">
              <w:rPr>
                <w:sz w:val="20"/>
                <w:szCs w:val="20"/>
              </w:rPr>
              <w:t>2163</w:t>
            </w:r>
          </w:p>
        </w:tc>
        <w:tc>
          <w:tcPr>
            <w:tcW w:w="3486" w:type="dxa"/>
            <w:noWrap/>
            <w:vAlign w:val="center"/>
          </w:tcPr>
          <w:p w:rsidR="00B3306A" w:rsidRPr="0025554D" w:rsidRDefault="00B3306A" w:rsidP="00B3306A">
            <w:pPr>
              <w:pStyle w:val="Osnovnoy"/>
              <w:ind w:firstLine="0"/>
              <w:rPr>
                <w:sz w:val="20"/>
                <w:szCs w:val="20"/>
              </w:rPr>
            </w:pPr>
            <w:r w:rsidRPr="0025554D">
              <w:rPr>
                <w:sz w:val="20"/>
                <w:szCs w:val="20"/>
              </w:rPr>
              <w:t>Москва – Жуковский</w:t>
            </w:r>
          </w:p>
        </w:tc>
        <w:tc>
          <w:tcPr>
            <w:tcW w:w="3068" w:type="dxa"/>
            <w:noWrap/>
            <w:vAlign w:val="center"/>
          </w:tcPr>
          <w:p w:rsidR="00B3306A" w:rsidRPr="0025554D" w:rsidRDefault="00B3306A" w:rsidP="00B3306A">
            <w:pPr>
              <w:pStyle w:val="Osnovnoy"/>
              <w:ind w:firstLine="0"/>
              <w:rPr>
                <w:sz w:val="20"/>
                <w:szCs w:val="20"/>
              </w:rPr>
            </w:pPr>
            <w:r w:rsidRPr="0025554D">
              <w:rPr>
                <w:sz w:val="20"/>
                <w:szCs w:val="20"/>
              </w:rPr>
              <w:t>Москва – Егорьевск – Тума – К</w:t>
            </w:r>
            <w:r w:rsidRPr="0025554D">
              <w:rPr>
                <w:sz w:val="20"/>
                <w:szCs w:val="20"/>
              </w:rPr>
              <w:t>а</w:t>
            </w:r>
            <w:r w:rsidRPr="0025554D">
              <w:rPr>
                <w:sz w:val="20"/>
                <w:szCs w:val="20"/>
              </w:rPr>
              <w:t>симов (МЕТК)</w:t>
            </w:r>
          </w:p>
        </w:tc>
        <w:tc>
          <w:tcPr>
            <w:tcW w:w="1696" w:type="dxa"/>
            <w:noWrap/>
            <w:vAlign w:val="center"/>
          </w:tcPr>
          <w:p w:rsidR="00B3306A" w:rsidRPr="0025554D" w:rsidRDefault="00B3306A" w:rsidP="00B3306A">
            <w:pPr>
              <w:pStyle w:val="Osnovnoy"/>
              <w:ind w:firstLine="0"/>
              <w:rPr>
                <w:sz w:val="20"/>
                <w:szCs w:val="20"/>
              </w:rPr>
            </w:pPr>
            <w:r w:rsidRPr="0025554D">
              <w:rPr>
                <w:sz w:val="20"/>
                <w:szCs w:val="20"/>
              </w:rPr>
              <w:t>ГО Люберцы</w:t>
            </w:r>
          </w:p>
        </w:tc>
        <w:tc>
          <w:tcPr>
            <w:tcW w:w="606" w:type="dxa"/>
            <w:noWrap/>
            <w:vAlign w:val="center"/>
          </w:tcPr>
          <w:p w:rsidR="00B3306A" w:rsidRPr="0025554D" w:rsidRDefault="00B3306A" w:rsidP="00B3306A">
            <w:pPr>
              <w:pStyle w:val="Osnovnoy"/>
              <w:ind w:firstLine="0"/>
              <w:rPr>
                <w:sz w:val="20"/>
                <w:szCs w:val="20"/>
              </w:rPr>
            </w:pPr>
            <w:r w:rsidRPr="0025554D">
              <w:rPr>
                <w:sz w:val="20"/>
                <w:szCs w:val="20"/>
              </w:rPr>
              <w:t>С</w:t>
            </w:r>
          </w:p>
        </w:tc>
      </w:tr>
    </w:tbl>
    <w:p w:rsidR="00E52620" w:rsidRPr="0025554D" w:rsidRDefault="00E52620" w:rsidP="003C71D4">
      <w:pPr>
        <w:pStyle w:val="Osnovnoy"/>
      </w:pPr>
    </w:p>
    <w:p w:rsidR="00E52620" w:rsidRPr="0025554D" w:rsidRDefault="00E52620" w:rsidP="003C71D4">
      <w:pPr>
        <w:pStyle w:val="Osnovnoy"/>
      </w:pPr>
    </w:p>
    <w:p w:rsidR="00E52620" w:rsidRPr="0025554D" w:rsidRDefault="00E52620" w:rsidP="003C71D4">
      <w:pPr>
        <w:pStyle w:val="Osnovnoy"/>
      </w:pPr>
    </w:p>
    <w:p w:rsidR="00E52620" w:rsidRPr="0025554D" w:rsidRDefault="00E52620" w:rsidP="003C71D4">
      <w:pPr>
        <w:pStyle w:val="Osnovnoy"/>
      </w:pPr>
    </w:p>
    <w:p w:rsidR="002E449D" w:rsidRPr="0025554D" w:rsidRDefault="002E449D">
      <w:pPr>
        <w:rPr>
          <w:rFonts w:eastAsiaTheme="majorEastAsia"/>
          <w:bCs/>
          <w:kern w:val="28"/>
          <w:szCs w:val="32"/>
        </w:rPr>
      </w:pPr>
      <w:r w:rsidRPr="0025554D">
        <w:br w:type="page"/>
      </w:r>
    </w:p>
    <w:p w:rsidR="00E52620" w:rsidRPr="0025554D" w:rsidRDefault="00E52620" w:rsidP="00B3306A">
      <w:pPr>
        <w:pStyle w:val="Osnovnoy"/>
        <w:jc w:val="center"/>
      </w:pPr>
      <w:r w:rsidRPr="0025554D">
        <w:lastRenderedPageBreak/>
        <w:t>Планируемые характеристики автомобильных дорог регионального значения</w:t>
      </w:r>
    </w:p>
    <w:p w:rsidR="00E52620" w:rsidRPr="0025554D" w:rsidRDefault="00E52620" w:rsidP="00B3306A">
      <w:pPr>
        <w:pStyle w:val="Osnovnoy"/>
        <w:jc w:val="right"/>
      </w:pPr>
      <w:r w:rsidRPr="0025554D">
        <w:t xml:space="preserve">Таблица </w:t>
      </w:r>
      <w:r w:rsidR="00B3306A" w:rsidRPr="0025554D">
        <w:t>3</w:t>
      </w:r>
      <w:r w:rsidRPr="0025554D">
        <w:t>.</w:t>
      </w:r>
      <w:r w:rsidR="008842E1" w:rsidRPr="0025554D">
        <w:t>9</w:t>
      </w:r>
      <w:r w:rsidRPr="0025554D">
        <w:t>.</w:t>
      </w:r>
      <w:r w:rsidR="00B3306A" w:rsidRPr="0025554D">
        <w:t>14</w:t>
      </w:r>
      <w:r w:rsidRPr="0025554D">
        <w:t>.</w:t>
      </w:r>
    </w:p>
    <w:tbl>
      <w:tblPr>
        <w:tblW w:w="5099" w:type="pct"/>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21"/>
        <w:gridCol w:w="1159"/>
        <w:gridCol w:w="2692"/>
        <w:gridCol w:w="689"/>
        <w:gridCol w:w="690"/>
        <w:gridCol w:w="594"/>
        <w:gridCol w:w="635"/>
        <w:gridCol w:w="567"/>
        <w:gridCol w:w="936"/>
        <w:gridCol w:w="1076"/>
      </w:tblGrid>
      <w:tr w:rsidR="00E52620" w:rsidRPr="0025554D" w:rsidTr="00B3306A">
        <w:trPr>
          <w:trHeight w:val="300"/>
          <w:tblHeader/>
        </w:trPr>
        <w:tc>
          <w:tcPr>
            <w:tcW w:w="722" w:type="dxa"/>
            <w:vMerge w:val="restart"/>
            <w:shd w:val="clear" w:color="auto" w:fill="auto"/>
            <w:textDirection w:val="btLr"/>
            <w:vAlign w:val="center"/>
          </w:tcPr>
          <w:p w:rsidR="00E52620" w:rsidRPr="0025554D" w:rsidRDefault="00E52620" w:rsidP="00B3306A">
            <w:pPr>
              <w:pStyle w:val="Osnovnoy"/>
              <w:ind w:firstLine="0"/>
            </w:pPr>
            <w:r w:rsidRPr="0025554D">
              <w:t>Номер автомобильной</w:t>
            </w:r>
          </w:p>
          <w:p w:rsidR="00E52620" w:rsidRPr="0025554D" w:rsidRDefault="00E52620" w:rsidP="00B3306A">
            <w:pPr>
              <w:pStyle w:val="Osnovnoy"/>
              <w:ind w:firstLine="0"/>
            </w:pPr>
            <w:r w:rsidRPr="0025554D">
              <w:t>дороги</w:t>
            </w:r>
          </w:p>
        </w:tc>
        <w:tc>
          <w:tcPr>
            <w:tcW w:w="1159" w:type="dxa"/>
            <w:vMerge w:val="restart"/>
            <w:shd w:val="clear" w:color="auto" w:fill="auto"/>
            <w:vAlign w:val="center"/>
          </w:tcPr>
          <w:p w:rsidR="00E52620" w:rsidRPr="0025554D" w:rsidRDefault="00E52620" w:rsidP="00B3306A">
            <w:pPr>
              <w:pStyle w:val="Osnovnoy"/>
              <w:ind w:firstLine="0"/>
            </w:pPr>
            <w:r w:rsidRPr="0025554D">
              <w:t>Номер  участка</w:t>
            </w:r>
          </w:p>
        </w:tc>
        <w:tc>
          <w:tcPr>
            <w:tcW w:w="2692" w:type="dxa"/>
            <w:vMerge w:val="restart"/>
            <w:shd w:val="clear" w:color="auto" w:fill="auto"/>
            <w:vAlign w:val="center"/>
          </w:tcPr>
          <w:p w:rsidR="00E52620" w:rsidRPr="0025554D" w:rsidRDefault="00E52620" w:rsidP="00B3306A">
            <w:pPr>
              <w:pStyle w:val="Osnovnoy"/>
              <w:ind w:firstLine="0"/>
            </w:pPr>
            <w:r w:rsidRPr="0025554D">
              <w:t>Наименование автом</w:t>
            </w:r>
            <w:r w:rsidRPr="0025554D">
              <w:t>о</w:t>
            </w:r>
            <w:r w:rsidRPr="0025554D">
              <w:t>бильной дороги/участка</w:t>
            </w:r>
          </w:p>
        </w:tc>
        <w:tc>
          <w:tcPr>
            <w:tcW w:w="5187" w:type="dxa"/>
            <w:gridSpan w:val="7"/>
            <w:shd w:val="clear" w:color="auto" w:fill="auto"/>
            <w:noWrap/>
            <w:vAlign w:val="center"/>
          </w:tcPr>
          <w:p w:rsidR="00E52620" w:rsidRPr="0025554D" w:rsidRDefault="00E52620" w:rsidP="00B3306A">
            <w:pPr>
              <w:pStyle w:val="Osnovnoy"/>
              <w:ind w:firstLine="0"/>
            </w:pPr>
            <w:r w:rsidRPr="0025554D">
              <w:t>Показатели</w:t>
            </w:r>
          </w:p>
        </w:tc>
      </w:tr>
      <w:tr w:rsidR="00E52620" w:rsidRPr="0025554D" w:rsidTr="00B3306A">
        <w:trPr>
          <w:trHeight w:val="1133"/>
          <w:tblHeader/>
        </w:trPr>
        <w:tc>
          <w:tcPr>
            <w:tcW w:w="722" w:type="dxa"/>
            <w:vMerge/>
            <w:shd w:val="clear" w:color="auto" w:fill="auto"/>
            <w:vAlign w:val="center"/>
          </w:tcPr>
          <w:p w:rsidR="00E52620" w:rsidRPr="0025554D" w:rsidRDefault="00E52620" w:rsidP="00B3306A">
            <w:pPr>
              <w:pStyle w:val="Osnovnoy"/>
              <w:ind w:firstLine="0"/>
            </w:pPr>
          </w:p>
        </w:tc>
        <w:tc>
          <w:tcPr>
            <w:tcW w:w="1159" w:type="dxa"/>
            <w:vMerge/>
            <w:shd w:val="clear" w:color="auto" w:fill="auto"/>
            <w:vAlign w:val="center"/>
          </w:tcPr>
          <w:p w:rsidR="00E52620" w:rsidRPr="0025554D" w:rsidRDefault="00E52620" w:rsidP="00B3306A">
            <w:pPr>
              <w:pStyle w:val="Osnovnoy"/>
              <w:ind w:firstLine="0"/>
            </w:pPr>
          </w:p>
        </w:tc>
        <w:tc>
          <w:tcPr>
            <w:tcW w:w="2692" w:type="dxa"/>
            <w:vMerge/>
            <w:shd w:val="clear" w:color="auto" w:fill="auto"/>
            <w:vAlign w:val="center"/>
          </w:tcPr>
          <w:p w:rsidR="00E52620" w:rsidRPr="0025554D" w:rsidRDefault="00E52620" w:rsidP="00B3306A">
            <w:pPr>
              <w:pStyle w:val="Osnovnoy"/>
              <w:ind w:firstLine="0"/>
            </w:pPr>
          </w:p>
        </w:tc>
        <w:tc>
          <w:tcPr>
            <w:tcW w:w="689" w:type="dxa"/>
            <w:vMerge w:val="restart"/>
            <w:shd w:val="clear" w:color="auto" w:fill="auto"/>
            <w:textDirection w:val="btLr"/>
            <w:vAlign w:val="center"/>
          </w:tcPr>
          <w:p w:rsidR="00E52620" w:rsidRPr="0025554D" w:rsidRDefault="00E52620" w:rsidP="00B3306A">
            <w:pPr>
              <w:pStyle w:val="Osnovnoy"/>
              <w:ind w:firstLine="0"/>
            </w:pPr>
            <w:r w:rsidRPr="0025554D">
              <w:t xml:space="preserve">Строительство (С)/ </w:t>
            </w:r>
          </w:p>
          <w:p w:rsidR="00E52620" w:rsidRPr="0025554D" w:rsidRDefault="00E52620" w:rsidP="00B3306A">
            <w:pPr>
              <w:pStyle w:val="Osnovnoy"/>
              <w:ind w:firstLine="0"/>
            </w:pPr>
            <w:r w:rsidRPr="0025554D">
              <w:t>Реконструкция (Р)</w:t>
            </w:r>
          </w:p>
        </w:tc>
        <w:tc>
          <w:tcPr>
            <w:tcW w:w="690" w:type="dxa"/>
            <w:vMerge w:val="restart"/>
            <w:shd w:val="clear" w:color="auto" w:fill="auto"/>
            <w:textDirection w:val="btLr"/>
            <w:vAlign w:val="center"/>
          </w:tcPr>
          <w:p w:rsidR="00E52620" w:rsidRPr="0025554D" w:rsidRDefault="00E52620" w:rsidP="00B3306A">
            <w:pPr>
              <w:pStyle w:val="Osnovnoy"/>
              <w:ind w:firstLine="0"/>
            </w:pPr>
            <w:r w:rsidRPr="0025554D">
              <w:t>Длина участка,</w:t>
            </w:r>
          </w:p>
          <w:p w:rsidR="00E52620" w:rsidRPr="0025554D" w:rsidRDefault="00E52620" w:rsidP="00B3306A">
            <w:pPr>
              <w:pStyle w:val="Osnovnoy"/>
              <w:ind w:firstLine="0"/>
            </w:pPr>
            <w:r w:rsidRPr="0025554D">
              <w:t>км</w:t>
            </w:r>
          </w:p>
        </w:tc>
        <w:tc>
          <w:tcPr>
            <w:tcW w:w="594" w:type="dxa"/>
            <w:vMerge w:val="restart"/>
            <w:shd w:val="clear" w:color="auto" w:fill="auto"/>
            <w:textDirection w:val="btLr"/>
            <w:vAlign w:val="center"/>
          </w:tcPr>
          <w:p w:rsidR="00E52620" w:rsidRPr="0025554D" w:rsidRDefault="00E52620" w:rsidP="00B3306A">
            <w:pPr>
              <w:pStyle w:val="Osnovnoy"/>
              <w:ind w:firstLine="0"/>
            </w:pPr>
            <w:r w:rsidRPr="0025554D">
              <w:t>Категория</w:t>
            </w:r>
          </w:p>
        </w:tc>
        <w:tc>
          <w:tcPr>
            <w:tcW w:w="635" w:type="dxa"/>
            <w:vMerge w:val="restart"/>
            <w:shd w:val="clear" w:color="auto" w:fill="auto"/>
            <w:textDirection w:val="btLr"/>
            <w:vAlign w:val="center"/>
          </w:tcPr>
          <w:p w:rsidR="00E52620" w:rsidRPr="0025554D" w:rsidRDefault="00E52620" w:rsidP="00B3306A">
            <w:pPr>
              <w:pStyle w:val="Osnovnoy"/>
              <w:ind w:firstLine="0"/>
            </w:pPr>
            <w:r w:rsidRPr="0025554D">
              <w:t xml:space="preserve">Число полос  </w:t>
            </w:r>
          </w:p>
          <w:p w:rsidR="00E52620" w:rsidRPr="0025554D" w:rsidRDefault="00E52620" w:rsidP="00B3306A">
            <w:pPr>
              <w:pStyle w:val="Osnovnoy"/>
              <w:ind w:firstLine="0"/>
            </w:pPr>
            <w:r w:rsidRPr="0025554D">
              <w:t>движения, шт.</w:t>
            </w:r>
          </w:p>
        </w:tc>
        <w:tc>
          <w:tcPr>
            <w:tcW w:w="567" w:type="dxa"/>
            <w:vMerge w:val="restart"/>
            <w:shd w:val="clear" w:color="auto" w:fill="auto"/>
            <w:textDirection w:val="btLr"/>
            <w:vAlign w:val="center"/>
          </w:tcPr>
          <w:p w:rsidR="00E52620" w:rsidRPr="0025554D" w:rsidRDefault="00E52620" w:rsidP="00B3306A">
            <w:pPr>
              <w:pStyle w:val="Osnovnoy"/>
              <w:ind w:firstLine="0"/>
            </w:pPr>
            <w:r w:rsidRPr="0025554D">
              <w:t>Ширина полосы</w:t>
            </w:r>
          </w:p>
          <w:p w:rsidR="00E52620" w:rsidRPr="0025554D" w:rsidRDefault="00E52620" w:rsidP="00B3306A">
            <w:pPr>
              <w:pStyle w:val="Osnovnoy"/>
              <w:ind w:firstLine="0"/>
            </w:pPr>
            <w:r w:rsidRPr="0025554D">
              <w:t>отвода, м</w:t>
            </w:r>
          </w:p>
        </w:tc>
        <w:tc>
          <w:tcPr>
            <w:tcW w:w="2012" w:type="dxa"/>
            <w:gridSpan w:val="2"/>
            <w:shd w:val="clear" w:color="auto" w:fill="auto"/>
            <w:vAlign w:val="center"/>
          </w:tcPr>
          <w:p w:rsidR="00E52620" w:rsidRPr="0025554D" w:rsidRDefault="00E52620" w:rsidP="00B3306A">
            <w:pPr>
              <w:pStyle w:val="Osnovnoy"/>
              <w:ind w:firstLine="0"/>
            </w:pPr>
            <w:r w:rsidRPr="0025554D">
              <w:t>Зоны планиру</w:t>
            </w:r>
            <w:r w:rsidRPr="0025554D">
              <w:t>е</w:t>
            </w:r>
            <w:r w:rsidRPr="0025554D">
              <w:t>мого размещения линейного объе</w:t>
            </w:r>
            <w:r w:rsidRPr="0025554D">
              <w:t>к</w:t>
            </w:r>
            <w:r w:rsidRPr="0025554D">
              <w:t>та</w:t>
            </w:r>
            <w:r w:rsidRPr="0025554D">
              <w:footnoteReference w:id="5"/>
            </w:r>
          </w:p>
        </w:tc>
      </w:tr>
      <w:tr w:rsidR="00E52620" w:rsidRPr="0025554D" w:rsidTr="00B3306A">
        <w:trPr>
          <w:trHeight w:val="777"/>
          <w:tblHeader/>
        </w:trPr>
        <w:tc>
          <w:tcPr>
            <w:tcW w:w="722" w:type="dxa"/>
            <w:vMerge/>
            <w:shd w:val="clear" w:color="auto" w:fill="auto"/>
            <w:vAlign w:val="center"/>
          </w:tcPr>
          <w:p w:rsidR="00E52620" w:rsidRPr="0025554D" w:rsidRDefault="00E52620" w:rsidP="00B3306A">
            <w:pPr>
              <w:pStyle w:val="Osnovnoy"/>
              <w:ind w:firstLine="0"/>
            </w:pPr>
          </w:p>
        </w:tc>
        <w:tc>
          <w:tcPr>
            <w:tcW w:w="1159" w:type="dxa"/>
            <w:vMerge/>
            <w:shd w:val="clear" w:color="auto" w:fill="auto"/>
            <w:vAlign w:val="center"/>
          </w:tcPr>
          <w:p w:rsidR="00E52620" w:rsidRPr="0025554D" w:rsidRDefault="00E52620" w:rsidP="00B3306A">
            <w:pPr>
              <w:pStyle w:val="Osnovnoy"/>
              <w:ind w:firstLine="0"/>
            </w:pPr>
          </w:p>
        </w:tc>
        <w:tc>
          <w:tcPr>
            <w:tcW w:w="2692" w:type="dxa"/>
            <w:vMerge/>
            <w:shd w:val="clear" w:color="auto" w:fill="auto"/>
            <w:vAlign w:val="center"/>
          </w:tcPr>
          <w:p w:rsidR="00E52620" w:rsidRPr="0025554D" w:rsidRDefault="00E52620" w:rsidP="00B3306A">
            <w:pPr>
              <w:pStyle w:val="Osnovnoy"/>
              <w:ind w:firstLine="0"/>
            </w:pPr>
          </w:p>
        </w:tc>
        <w:tc>
          <w:tcPr>
            <w:tcW w:w="689" w:type="dxa"/>
            <w:vMerge/>
            <w:shd w:val="clear" w:color="auto" w:fill="auto"/>
            <w:vAlign w:val="center"/>
          </w:tcPr>
          <w:p w:rsidR="00E52620" w:rsidRPr="0025554D" w:rsidRDefault="00E52620" w:rsidP="00B3306A">
            <w:pPr>
              <w:pStyle w:val="Osnovnoy"/>
              <w:ind w:firstLine="0"/>
            </w:pPr>
          </w:p>
        </w:tc>
        <w:tc>
          <w:tcPr>
            <w:tcW w:w="690" w:type="dxa"/>
            <w:vMerge/>
            <w:shd w:val="clear" w:color="auto" w:fill="auto"/>
            <w:vAlign w:val="center"/>
          </w:tcPr>
          <w:p w:rsidR="00E52620" w:rsidRPr="0025554D" w:rsidRDefault="00E52620" w:rsidP="00B3306A">
            <w:pPr>
              <w:pStyle w:val="Osnovnoy"/>
              <w:ind w:firstLine="0"/>
            </w:pPr>
          </w:p>
        </w:tc>
        <w:tc>
          <w:tcPr>
            <w:tcW w:w="594" w:type="dxa"/>
            <w:vMerge/>
            <w:shd w:val="clear" w:color="auto" w:fill="auto"/>
            <w:vAlign w:val="center"/>
          </w:tcPr>
          <w:p w:rsidR="00E52620" w:rsidRPr="0025554D" w:rsidRDefault="00E52620" w:rsidP="00B3306A">
            <w:pPr>
              <w:pStyle w:val="Osnovnoy"/>
              <w:ind w:firstLine="0"/>
            </w:pPr>
          </w:p>
        </w:tc>
        <w:tc>
          <w:tcPr>
            <w:tcW w:w="635" w:type="dxa"/>
            <w:vMerge/>
            <w:shd w:val="clear" w:color="auto" w:fill="auto"/>
            <w:vAlign w:val="center"/>
          </w:tcPr>
          <w:p w:rsidR="00E52620" w:rsidRPr="0025554D" w:rsidRDefault="00E52620" w:rsidP="00B3306A">
            <w:pPr>
              <w:pStyle w:val="Osnovnoy"/>
              <w:ind w:firstLine="0"/>
            </w:pPr>
          </w:p>
        </w:tc>
        <w:tc>
          <w:tcPr>
            <w:tcW w:w="567" w:type="dxa"/>
            <w:vMerge/>
            <w:shd w:val="clear" w:color="auto" w:fill="auto"/>
            <w:vAlign w:val="center"/>
          </w:tcPr>
          <w:p w:rsidR="00E52620" w:rsidRPr="0025554D" w:rsidRDefault="00E52620" w:rsidP="00B3306A">
            <w:pPr>
              <w:pStyle w:val="Osnovnoy"/>
              <w:ind w:firstLine="0"/>
            </w:pPr>
          </w:p>
        </w:tc>
        <w:tc>
          <w:tcPr>
            <w:tcW w:w="936" w:type="dxa"/>
            <w:shd w:val="clear" w:color="auto" w:fill="auto"/>
            <w:vAlign w:val="center"/>
          </w:tcPr>
          <w:p w:rsidR="00E52620" w:rsidRPr="0025554D" w:rsidRDefault="00E52620" w:rsidP="00B3306A">
            <w:pPr>
              <w:pStyle w:val="Osnovnoy"/>
              <w:ind w:firstLine="0"/>
            </w:pPr>
            <w:r w:rsidRPr="0025554D">
              <w:t>шир</w:t>
            </w:r>
            <w:r w:rsidRPr="0025554D">
              <w:t>и</w:t>
            </w:r>
            <w:r w:rsidRPr="0025554D">
              <w:t>на, м</w:t>
            </w:r>
          </w:p>
        </w:tc>
        <w:tc>
          <w:tcPr>
            <w:tcW w:w="1076" w:type="dxa"/>
            <w:shd w:val="clear" w:color="auto" w:fill="auto"/>
            <w:vAlign w:val="center"/>
          </w:tcPr>
          <w:p w:rsidR="00E52620" w:rsidRPr="0025554D" w:rsidRDefault="00E52620" w:rsidP="00B3306A">
            <w:pPr>
              <w:pStyle w:val="Osnovnoy"/>
              <w:ind w:firstLine="0"/>
            </w:pPr>
            <w:r w:rsidRPr="0025554D">
              <w:t>пл</w:t>
            </w:r>
            <w:r w:rsidRPr="0025554D">
              <w:t>о</w:t>
            </w:r>
            <w:r w:rsidRPr="0025554D">
              <w:t>щадь,</w:t>
            </w:r>
          </w:p>
          <w:p w:rsidR="00E52620" w:rsidRPr="0025554D" w:rsidRDefault="00E52620" w:rsidP="00B3306A">
            <w:pPr>
              <w:pStyle w:val="Osnovnoy"/>
              <w:ind w:firstLine="0"/>
            </w:pPr>
            <w:r w:rsidRPr="0025554D">
              <w:t>га</w:t>
            </w:r>
          </w:p>
        </w:tc>
      </w:tr>
      <w:tr w:rsidR="00E52620" w:rsidRPr="0025554D" w:rsidTr="00B330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300"/>
        </w:trPr>
        <w:tc>
          <w:tcPr>
            <w:tcW w:w="722" w:type="dxa"/>
            <w:tcBorders>
              <w:top w:val="nil"/>
              <w:left w:val="single" w:sz="4" w:space="0" w:color="auto"/>
              <w:bottom w:val="single" w:sz="4" w:space="0" w:color="auto"/>
              <w:right w:val="single" w:sz="4" w:space="0" w:color="auto"/>
            </w:tcBorders>
            <w:noWrap/>
            <w:vAlign w:val="center"/>
          </w:tcPr>
          <w:p w:rsidR="00E52620" w:rsidRPr="0025554D" w:rsidRDefault="00E52620" w:rsidP="00B3306A">
            <w:pPr>
              <w:pStyle w:val="Osnovnoy"/>
              <w:ind w:firstLine="0"/>
            </w:pPr>
            <w:r w:rsidRPr="0025554D">
              <w:t>0031</w:t>
            </w:r>
          </w:p>
        </w:tc>
        <w:tc>
          <w:tcPr>
            <w:tcW w:w="1159" w:type="dxa"/>
            <w:tcBorders>
              <w:top w:val="nil"/>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32003101</w:t>
            </w:r>
          </w:p>
        </w:tc>
        <w:tc>
          <w:tcPr>
            <w:tcW w:w="2692" w:type="dxa"/>
            <w:tcBorders>
              <w:top w:val="nil"/>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Люберцы – Железнод</w:t>
            </w:r>
            <w:r w:rsidRPr="0025554D">
              <w:t>о</w:t>
            </w:r>
            <w:r w:rsidRPr="0025554D">
              <w:t>рожный</w:t>
            </w:r>
          </w:p>
        </w:tc>
        <w:tc>
          <w:tcPr>
            <w:tcW w:w="689" w:type="dxa"/>
            <w:tcBorders>
              <w:top w:val="nil"/>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С</w:t>
            </w:r>
          </w:p>
        </w:tc>
        <w:tc>
          <w:tcPr>
            <w:tcW w:w="690" w:type="dxa"/>
            <w:tcBorders>
              <w:top w:val="nil"/>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0,12</w:t>
            </w:r>
          </w:p>
        </w:tc>
        <w:tc>
          <w:tcPr>
            <w:tcW w:w="594" w:type="dxa"/>
            <w:tcBorders>
              <w:top w:val="nil"/>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I</w:t>
            </w:r>
          </w:p>
        </w:tc>
        <w:tc>
          <w:tcPr>
            <w:tcW w:w="635" w:type="dxa"/>
            <w:tcBorders>
              <w:top w:val="nil"/>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4</w:t>
            </w:r>
          </w:p>
        </w:tc>
        <w:tc>
          <w:tcPr>
            <w:tcW w:w="567" w:type="dxa"/>
            <w:tcBorders>
              <w:top w:val="nil"/>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65</w:t>
            </w:r>
          </w:p>
        </w:tc>
        <w:tc>
          <w:tcPr>
            <w:tcW w:w="936" w:type="dxa"/>
            <w:tcBorders>
              <w:top w:val="nil"/>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200</w:t>
            </w:r>
          </w:p>
        </w:tc>
        <w:tc>
          <w:tcPr>
            <w:tcW w:w="1076" w:type="dxa"/>
            <w:tcBorders>
              <w:top w:val="nil"/>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2,4</w:t>
            </w:r>
          </w:p>
        </w:tc>
      </w:tr>
      <w:tr w:rsidR="00E52620" w:rsidRPr="0025554D" w:rsidTr="00B330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300"/>
        </w:trPr>
        <w:tc>
          <w:tcPr>
            <w:tcW w:w="722" w:type="dxa"/>
            <w:tcBorders>
              <w:top w:val="single" w:sz="4" w:space="0" w:color="auto"/>
              <w:left w:val="single" w:sz="4" w:space="0" w:color="auto"/>
              <w:bottom w:val="single" w:sz="4" w:space="0" w:color="auto"/>
              <w:right w:val="single" w:sz="4" w:space="0" w:color="auto"/>
            </w:tcBorders>
            <w:noWrap/>
            <w:vAlign w:val="center"/>
          </w:tcPr>
          <w:p w:rsidR="00E52620" w:rsidRPr="0025554D" w:rsidRDefault="00E52620" w:rsidP="00B3306A">
            <w:pPr>
              <w:pStyle w:val="Osnovnoy"/>
              <w:ind w:firstLine="0"/>
            </w:pPr>
            <w:r w:rsidRPr="0025554D">
              <w:t>0051</w:t>
            </w:r>
          </w:p>
        </w:tc>
        <w:tc>
          <w:tcPr>
            <w:tcW w:w="1159" w:type="dxa"/>
            <w:tcBorders>
              <w:top w:val="single" w:sz="4" w:space="0" w:color="auto"/>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32005101</w:t>
            </w:r>
          </w:p>
        </w:tc>
        <w:tc>
          <w:tcPr>
            <w:tcW w:w="2692" w:type="dxa"/>
            <w:tcBorders>
              <w:top w:val="single" w:sz="4" w:space="0" w:color="auto"/>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Москва – Егорьевск – Тума – Касимов (МЕТК)</w:t>
            </w:r>
          </w:p>
        </w:tc>
        <w:tc>
          <w:tcPr>
            <w:tcW w:w="689" w:type="dxa"/>
            <w:tcBorders>
              <w:top w:val="single" w:sz="4" w:space="0" w:color="auto"/>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Р</w:t>
            </w:r>
          </w:p>
        </w:tc>
        <w:tc>
          <w:tcPr>
            <w:tcW w:w="690" w:type="dxa"/>
            <w:tcBorders>
              <w:top w:val="single" w:sz="4" w:space="0" w:color="auto"/>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3,31</w:t>
            </w:r>
          </w:p>
        </w:tc>
        <w:tc>
          <w:tcPr>
            <w:tcW w:w="594" w:type="dxa"/>
            <w:tcBorders>
              <w:top w:val="single" w:sz="4" w:space="0" w:color="auto"/>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I</w:t>
            </w:r>
          </w:p>
        </w:tc>
        <w:tc>
          <w:tcPr>
            <w:tcW w:w="635" w:type="dxa"/>
            <w:tcBorders>
              <w:top w:val="single" w:sz="4" w:space="0" w:color="auto"/>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6</w:t>
            </w:r>
          </w:p>
        </w:tc>
        <w:tc>
          <w:tcPr>
            <w:tcW w:w="567" w:type="dxa"/>
            <w:tcBorders>
              <w:top w:val="single" w:sz="4" w:space="0" w:color="auto"/>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72</w:t>
            </w:r>
          </w:p>
        </w:tc>
        <w:tc>
          <w:tcPr>
            <w:tcW w:w="936" w:type="dxa"/>
            <w:tcBorders>
              <w:top w:val="single" w:sz="4" w:space="0" w:color="auto"/>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100</w:t>
            </w:r>
          </w:p>
        </w:tc>
        <w:tc>
          <w:tcPr>
            <w:tcW w:w="1076" w:type="dxa"/>
            <w:tcBorders>
              <w:top w:val="single" w:sz="4" w:space="0" w:color="auto"/>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33,1</w:t>
            </w:r>
          </w:p>
        </w:tc>
      </w:tr>
      <w:tr w:rsidR="00E52620" w:rsidRPr="0025554D" w:rsidTr="00B330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300"/>
        </w:trPr>
        <w:tc>
          <w:tcPr>
            <w:tcW w:w="722" w:type="dxa"/>
            <w:tcBorders>
              <w:top w:val="single" w:sz="4" w:space="0" w:color="auto"/>
              <w:left w:val="single" w:sz="4" w:space="0" w:color="auto"/>
              <w:bottom w:val="single" w:sz="4" w:space="0" w:color="auto"/>
              <w:right w:val="single" w:sz="4" w:space="0" w:color="auto"/>
            </w:tcBorders>
            <w:noWrap/>
            <w:vAlign w:val="center"/>
          </w:tcPr>
          <w:p w:rsidR="00E52620" w:rsidRPr="0025554D" w:rsidRDefault="00E52620" w:rsidP="00B3306A">
            <w:pPr>
              <w:pStyle w:val="Osnovnoy"/>
              <w:ind w:firstLine="0"/>
            </w:pPr>
            <w:r w:rsidRPr="0025554D">
              <w:t>0087</w:t>
            </w:r>
          </w:p>
        </w:tc>
        <w:tc>
          <w:tcPr>
            <w:tcW w:w="1159" w:type="dxa"/>
            <w:tcBorders>
              <w:top w:val="single" w:sz="4" w:space="0" w:color="auto"/>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42008700</w:t>
            </w:r>
          </w:p>
        </w:tc>
        <w:tc>
          <w:tcPr>
            <w:tcW w:w="2692" w:type="dxa"/>
            <w:tcBorders>
              <w:top w:val="single" w:sz="4" w:space="0" w:color="auto"/>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г. Люберцы, ул.Смирновская</w:t>
            </w:r>
          </w:p>
        </w:tc>
        <w:tc>
          <w:tcPr>
            <w:tcW w:w="689" w:type="dxa"/>
            <w:tcBorders>
              <w:top w:val="single" w:sz="4" w:space="0" w:color="auto"/>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Р</w:t>
            </w:r>
          </w:p>
        </w:tc>
        <w:tc>
          <w:tcPr>
            <w:tcW w:w="690" w:type="dxa"/>
            <w:tcBorders>
              <w:top w:val="single" w:sz="4" w:space="0" w:color="auto"/>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0,74</w:t>
            </w:r>
          </w:p>
        </w:tc>
        <w:tc>
          <w:tcPr>
            <w:tcW w:w="594" w:type="dxa"/>
            <w:tcBorders>
              <w:top w:val="single" w:sz="4" w:space="0" w:color="auto"/>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МУ</w:t>
            </w:r>
          </w:p>
        </w:tc>
        <w:tc>
          <w:tcPr>
            <w:tcW w:w="635" w:type="dxa"/>
            <w:tcBorders>
              <w:top w:val="single" w:sz="4" w:space="0" w:color="auto"/>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6</w:t>
            </w:r>
          </w:p>
        </w:tc>
        <w:tc>
          <w:tcPr>
            <w:tcW w:w="567" w:type="dxa"/>
            <w:tcBorders>
              <w:top w:val="single" w:sz="4" w:space="0" w:color="auto"/>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72</w:t>
            </w:r>
          </w:p>
        </w:tc>
        <w:tc>
          <w:tcPr>
            <w:tcW w:w="936" w:type="dxa"/>
            <w:tcBorders>
              <w:top w:val="single" w:sz="4" w:space="0" w:color="auto"/>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100</w:t>
            </w:r>
          </w:p>
        </w:tc>
        <w:tc>
          <w:tcPr>
            <w:tcW w:w="1076" w:type="dxa"/>
            <w:tcBorders>
              <w:top w:val="single" w:sz="4" w:space="0" w:color="auto"/>
              <w:left w:val="nil"/>
              <w:bottom w:val="single" w:sz="4" w:space="0" w:color="auto"/>
              <w:right w:val="single" w:sz="4" w:space="0" w:color="auto"/>
            </w:tcBorders>
            <w:noWrap/>
            <w:vAlign w:val="center"/>
          </w:tcPr>
          <w:p w:rsidR="00E52620" w:rsidRPr="0025554D" w:rsidRDefault="00E52620" w:rsidP="00B3306A">
            <w:pPr>
              <w:pStyle w:val="Osnovnoy"/>
              <w:ind w:firstLine="0"/>
            </w:pPr>
            <w:r w:rsidRPr="0025554D">
              <w:t>7,4</w:t>
            </w:r>
          </w:p>
        </w:tc>
      </w:tr>
      <w:tr w:rsidR="00E52620" w:rsidRPr="0025554D" w:rsidTr="00B330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300"/>
        </w:trPr>
        <w:tc>
          <w:tcPr>
            <w:tcW w:w="722" w:type="dxa"/>
            <w:tcBorders>
              <w:top w:val="single" w:sz="4" w:space="0" w:color="auto"/>
              <w:left w:val="single" w:sz="4" w:space="0" w:color="auto"/>
              <w:bottom w:val="single" w:sz="4" w:space="0" w:color="auto"/>
              <w:right w:val="single" w:sz="4" w:space="0" w:color="auto"/>
            </w:tcBorders>
            <w:noWrap/>
            <w:vAlign w:val="bottom"/>
          </w:tcPr>
          <w:p w:rsidR="00E52620" w:rsidRPr="0025554D" w:rsidRDefault="00E52620" w:rsidP="00B3306A">
            <w:pPr>
              <w:pStyle w:val="Osnovnoy"/>
              <w:ind w:firstLine="0"/>
            </w:pPr>
            <w:r w:rsidRPr="0025554D">
              <w:t>88</w:t>
            </w:r>
          </w:p>
        </w:tc>
        <w:tc>
          <w:tcPr>
            <w:tcW w:w="1159"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32008803</w:t>
            </w:r>
          </w:p>
        </w:tc>
        <w:tc>
          <w:tcPr>
            <w:tcW w:w="2692"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МКАД – Котельники – Егорьевское шоссе</w:t>
            </w:r>
          </w:p>
        </w:tc>
        <w:tc>
          <w:tcPr>
            <w:tcW w:w="689"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С</w:t>
            </w:r>
          </w:p>
        </w:tc>
        <w:tc>
          <w:tcPr>
            <w:tcW w:w="690"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1,47</w:t>
            </w:r>
          </w:p>
        </w:tc>
        <w:tc>
          <w:tcPr>
            <w:tcW w:w="594"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I</w:t>
            </w:r>
          </w:p>
        </w:tc>
        <w:tc>
          <w:tcPr>
            <w:tcW w:w="635"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6</w:t>
            </w:r>
          </w:p>
        </w:tc>
        <w:tc>
          <w:tcPr>
            <w:tcW w:w="567"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72</w:t>
            </w:r>
          </w:p>
        </w:tc>
        <w:tc>
          <w:tcPr>
            <w:tcW w:w="936"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400</w:t>
            </w:r>
          </w:p>
        </w:tc>
        <w:tc>
          <w:tcPr>
            <w:tcW w:w="1076"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58,8</w:t>
            </w:r>
          </w:p>
        </w:tc>
      </w:tr>
      <w:tr w:rsidR="00E52620" w:rsidRPr="0025554D" w:rsidTr="00B330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300"/>
        </w:trPr>
        <w:tc>
          <w:tcPr>
            <w:tcW w:w="722" w:type="dxa"/>
            <w:tcBorders>
              <w:top w:val="single" w:sz="4" w:space="0" w:color="auto"/>
              <w:left w:val="single" w:sz="4" w:space="0" w:color="auto"/>
              <w:bottom w:val="single" w:sz="4" w:space="0" w:color="auto"/>
              <w:right w:val="single" w:sz="4" w:space="0" w:color="auto"/>
            </w:tcBorders>
            <w:noWrap/>
            <w:vAlign w:val="bottom"/>
          </w:tcPr>
          <w:p w:rsidR="00E52620" w:rsidRPr="0025554D" w:rsidRDefault="00E52620" w:rsidP="00B3306A">
            <w:pPr>
              <w:pStyle w:val="Osnovnoy"/>
              <w:ind w:firstLine="0"/>
            </w:pPr>
            <w:r w:rsidRPr="0025554D">
              <w:t>89</w:t>
            </w:r>
          </w:p>
        </w:tc>
        <w:tc>
          <w:tcPr>
            <w:tcW w:w="1159"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32008904</w:t>
            </w:r>
          </w:p>
        </w:tc>
        <w:tc>
          <w:tcPr>
            <w:tcW w:w="2692"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Лыткарино – Томилино – Красково – Железн</w:t>
            </w:r>
            <w:r w:rsidRPr="0025554D">
              <w:t>о</w:t>
            </w:r>
            <w:r w:rsidRPr="0025554D">
              <w:t>дорожный</w:t>
            </w:r>
          </w:p>
        </w:tc>
        <w:tc>
          <w:tcPr>
            <w:tcW w:w="689"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С</w:t>
            </w:r>
          </w:p>
        </w:tc>
        <w:tc>
          <w:tcPr>
            <w:tcW w:w="690"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3,4</w:t>
            </w:r>
          </w:p>
        </w:tc>
        <w:tc>
          <w:tcPr>
            <w:tcW w:w="594"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I</w:t>
            </w:r>
          </w:p>
        </w:tc>
        <w:tc>
          <w:tcPr>
            <w:tcW w:w="635"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6</w:t>
            </w:r>
          </w:p>
        </w:tc>
        <w:tc>
          <w:tcPr>
            <w:tcW w:w="567"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72</w:t>
            </w:r>
          </w:p>
        </w:tc>
        <w:tc>
          <w:tcPr>
            <w:tcW w:w="936"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100</w:t>
            </w:r>
          </w:p>
        </w:tc>
        <w:tc>
          <w:tcPr>
            <w:tcW w:w="1076"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34</w:t>
            </w:r>
          </w:p>
        </w:tc>
      </w:tr>
      <w:tr w:rsidR="00E52620" w:rsidRPr="0025554D" w:rsidTr="00B330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300"/>
        </w:trPr>
        <w:tc>
          <w:tcPr>
            <w:tcW w:w="722" w:type="dxa"/>
            <w:tcBorders>
              <w:top w:val="single" w:sz="4" w:space="0" w:color="auto"/>
              <w:left w:val="single" w:sz="4" w:space="0" w:color="auto"/>
              <w:bottom w:val="single" w:sz="4" w:space="0" w:color="auto"/>
              <w:right w:val="single" w:sz="4" w:space="0" w:color="auto"/>
            </w:tcBorders>
            <w:noWrap/>
            <w:vAlign w:val="bottom"/>
          </w:tcPr>
          <w:p w:rsidR="00E52620" w:rsidRPr="0025554D" w:rsidRDefault="00E52620" w:rsidP="00B3306A">
            <w:pPr>
              <w:pStyle w:val="Osnovnoy"/>
              <w:ind w:firstLine="0"/>
            </w:pPr>
            <w:r w:rsidRPr="0025554D">
              <w:t>89</w:t>
            </w:r>
          </w:p>
        </w:tc>
        <w:tc>
          <w:tcPr>
            <w:tcW w:w="1159"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32008905</w:t>
            </w:r>
          </w:p>
        </w:tc>
        <w:tc>
          <w:tcPr>
            <w:tcW w:w="2692"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Лыткарино – Томилино – Красково – Железн</w:t>
            </w:r>
            <w:r w:rsidRPr="0025554D">
              <w:t>о</w:t>
            </w:r>
            <w:r w:rsidRPr="0025554D">
              <w:t>дорожный</w:t>
            </w:r>
          </w:p>
        </w:tc>
        <w:tc>
          <w:tcPr>
            <w:tcW w:w="689"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С</w:t>
            </w:r>
          </w:p>
        </w:tc>
        <w:tc>
          <w:tcPr>
            <w:tcW w:w="690"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5,51</w:t>
            </w:r>
          </w:p>
        </w:tc>
        <w:tc>
          <w:tcPr>
            <w:tcW w:w="594"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I</w:t>
            </w:r>
          </w:p>
        </w:tc>
        <w:tc>
          <w:tcPr>
            <w:tcW w:w="635"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6</w:t>
            </w:r>
          </w:p>
        </w:tc>
        <w:tc>
          <w:tcPr>
            <w:tcW w:w="567"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72</w:t>
            </w:r>
          </w:p>
        </w:tc>
        <w:tc>
          <w:tcPr>
            <w:tcW w:w="936"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100</w:t>
            </w:r>
          </w:p>
        </w:tc>
        <w:tc>
          <w:tcPr>
            <w:tcW w:w="1076"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55,1</w:t>
            </w:r>
          </w:p>
        </w:tc>
      </w:tr>
      <w:tr w:rsidR="00E52620" w:rsidRPr="0025554D" w:rsidTr="00B330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300"/>
        </w:trPr>
        <w:tc>
          <w:tcPr>
            <w:tcW w:w="722" w:type="dxa"/>
            <w:tcBorders>
              <w:top w:val="single" w:sz="4" w:space="0" w:color="auto"/>
              <w:left w:val="single" w:sz="4" w:space="0" w:color="auto"/>
              <w:bottom w:val="single" w:sz="4" w:space="0" w:color="auto"/>
              <w:right w:val="single" w:sz="4" w:space="0" w:color="auto"/>
            </w:tcBorders>
            <w:noWrap/>
            <w:vAlign w:val="bottom"/>
          </w:tcPr>
          <w:p w:rsidR="00E52620" w:rsidRPr="0025554D" w:rsidRDefault="00E52620" w:rsidP="00B3306A">
            <w:pPr>
              <w:pStyle w:val="Osnovnoy"/>
              <w:ind w:firstLine="0"/>
            </w:pPr>
            <w:r w:rsidRPr="0025554D">
              <w:t>89</w:t>
            </w:r>
          </w:p>
        </w:tc>
        <w:tc>
          <w:tcPr>
            <w:tcW w:w="1159"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32008906</w:t>
            </w:r>
          </w:p>
        </w:tc>
        <w:tc>
          <w:tcPr>
            <w:tcW w:w="2692"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Лыткарино – Томилино – Красково – Железн</w:t>
            </w:r>
            <w:r w:rsidRPr="0025554D">
              <w:t>о</w:t>
            </w:r>
            <w:r w:rsidRPr="0025554D">
              <w:t>дорожный</w:t>
            </w:r>
          </w:p>
        </w:tc>
        <w:tc>
          <w:tcPr>
            <w:tcW w:w="689"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С</w:t>
            </w:r>
          </w:p>
        </w:tc>
        <w:tc>
          <w:tcPr>
            <w:tcW w:w="690"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1,03</w:t>
            </w:r>
          </w:p>
        </w:tc>
        <w:tc>
          <w:tcPr>
            <w:tcW w:w="594"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I</w:t>
            </w:r>
          </w:p>
        </w:tc>
        <w:tc>
          <w:tcPr>
            <w:tcW w:w="635"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6</w:t>
            </w:r>
          </w:p>
        </w:tc>
        <w:tc>
          <w:tcPr>
            <w:tcW w:w="567"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72</w:t>
            </w:r>
          </w:p>
        </w:tc>
        <w:tc>
          <w:tcPr>
            <w:tcW w:w="936"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100</w:t>
            </w:r>
          </w:p>
        </w:tc>
        <w:tc>
          <w:tcPr>
            <w:tcW w:w="1076"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10,3</w:t>
            </w:r>
          </w:p>
        </w:tc>
      </w:tr>
      <w:tr w:rsidR="00E52620" w:rsidRPr="0025554D" w:rsidTr="00B330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300"/>
        </w:trPr>
        <w:tc>
          <w:tcPr>
            <w:tcW w:w="722" w:type="dxa"/>
            <w:tcBorders>
              <w:top w:val="single" w:sz="4" w:space="0" w:color="auto"/>
              <w:left w:val="single" w:sz="4" w:space="0" w:color="auto"/>
              <w:bottom w:val="single" w:sz="4" w:space="0" w:color="auto"/>
              <w:right w:val="single" w:sz="4" w:space="0" w:color="auto"/>
            </w:tcBorders>
            <w:noWrap/>
            <w:vAlign w:val="bottom"/>
          </w:tcPr>
          <w:p w:rsidR="00E52620" w:rsidRPr="0025554D" w:rsidRDefault="00E52620" w:rsidP="00B3306A">
            <w:pPr>
              <w:pStyle w:val="Osnovnoy"/>
              <w:ind w:firstLine="0"/>
            </w:pPr>
            <w:r w:rsidRPr="0025554D">
              <w:t>89</w:t>
            </w:r>
          </w:p>
        </w:tc>
        <w:tc>
          <w:tcPr>
            <w:tcW w:w="1159"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32008907</w:t>
            </w:r>
          </w:p>
        </w:tc>
        <w:tc>
          <w:tcPr>
            <w:tcW w:w="2692"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Лыткарино – Томилино – Красково – Железн</w:t>
            </w:r>
            <w:r w:rsidRPr="0025554D">
              <w:t>о</w:t>
            </w:r>
            <w:r w:rsidRPr="0025554D">
              <w:t>дорожный</w:t>
            </w:r>
          </w:p>
        </w:tc>
        <w:tc>
          <w:tcPr>
            <w:tcW w:w="689"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С</w:t>
            </w:r>
          </w:p>
        </w:tc>
        <w:tc>
          <w:tcPr>
            <w:tcW w:w="690"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2,52</w:t>
            </w:r>
          </w:p>
        </w:tc>
        <w:tc>
          <w:tcPr>
            <w:tcW w:w="594"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I</w:t>
            </w:r>
          </w:p>
        </w:tc>
        <w:tc>
          <w:tcPr>
            <w:tcW w:w="635"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4</w:t>
            </w:r>
          </w:p>
        </w:tc>
        <w:tc>
          <w:tcPr>
            <w:tcW w:w="567"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65</w:t>
            </w:r>
          </w:p>
        </w:tc>
        <w:tc>
          <w:tcPr>
            <w:tcW w:w="936"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100</w:t>
            </w:r>
          </w:p>
        </w:tc>
        <w:tc>
          <w:tcPr>
            <w:tcW w:w="1076"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25,2</w:t>
            </w:r>
          </w:p>
        </w:tc>
      </w:tr>
      <w:tr w:rsidR="00E52620" w:rsidRPr="0025554D" w:rsidTr="00B330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300"/>
        </w:trPr>
        <w:tc>
          <w:tcPr>
            <w:tcW w:w="722" w:type="dxa"/>
            <w:tcBorders>
              <w:top w:val="single" w:sz="4" w:space="0" w:color="auto"/>
              <w:left w:val="single" w:sz="4" w:space="0" w:color="auto"/>
              <w:bottom w:val="single" w:sz="4" w:space="0" w:color="auto"/>
              <w:right w:val="single" w:sz="4" w:space="0" w:color="auto"/>
            </w:tcBorders>
            <w:noWrap/>
            <w:vAlign w:val="bottom"/>
          </w:tcPr>
          <w:p w:rsidR="00E52620" w:rsidRPr="0025554D" w:rsidRDefault="00E52620" w:rsidP="00B3306A">
            <w:pPr>
              <w:pStyle w:val="Osnovnoy"/>
              <w:ind w:firstLine="0"/>
            </w:pPr>
            <w:r w:rsidRPr="0025554D">
              <w:t>89</w:t>
            </w:r>
          </w:p>
        </w:tc>
        <w:tc>
          <w:tcPr>
            <w:tcW w:w="1159"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32008908</w:t>
            </w:r>
          </w:p>
        </w:tc>
        <w:tc>
          <w:tcPr>
            <w:tcW w:w="2692"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Лыткарино – Томилино – Красково – Железн</w:t>
            </w:r>
            <w:r w:rsidRPr="0025554D">
              <w:t>о</w:t>
            </w:r>
            <w:r w:rsidRPr="0025554D">
              <w:t>дорожный</w:t>
            </w:r>
          </w:p>
        </w:tc>
        <w:tc>
          <w:tcPr>
            <w:tcW w:w="689"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Р</w:t>
            </w:r>
          </w:p>
        </w:tc>
        <w:tc>
          <w:tcPr>
            <w:tcW w:w="690"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1,65</w:t>
            </w:r>
          </w:p>
        </w:tc>
        <w:tc>
          <w:tcPr>
            <w:tcW w:w="594"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I</w:t>
            </w:r>
          </w:p>
        </w:tc>
        <w:tc>
          <w:tcPr>
            <w:tcW w:w="635"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4</w:t>
            </w:r>
          </w:p>
        </w:tc>
        <w:tc>
          <w:tcPr>
            <w:tcW w:w="567"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65</w:t>
            </w:r>
          </w:p>
        </w:tc>
        <w:tc>
          <w:tcPr>
            <w:tcW w:w="936"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100</w:t>
            </w:r>
          </w:p>
        </w:tc>
        <w:tc>
          <w:tcPr>
            <w:tcW w:w="1076"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16,5</w:t>
            </w:r>
          </w:p>
        </w:tc>
      </w:tr>
      <w:tr w:rsidR="00E52620" w:rsidRPr="0025554D" w:rsidTr="00B330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300"/>
        </w:trPr>
        <w:tc>
          <w:tcPr>
            <w:tcW w:w="722" w:type="dxa"/>
            <w:tcBorders>
              <w:top w:val="single" w:sz="4" w:space="0" w:color="auto"/>
              <w:left w:val="single" w:sz="4" w:space="0" w:color="auto"/>
              <w:bottom w:val="single" w:sz="4" w:space="0" w:color="auto"/>
              <w:right w:val="single" w:sz="4" w:space="0" w:color="auto"/>
            </w:tcBorders>
            <w:noWrap/>
            <w:vAlign w:val="bottom"/>
          </w:tcPr>
          <w:p w:rsidR="00E52620" w:rsidRPr="0025554D" w:rsidRDefault="00E52620" w:rsidP="00B3306A">
            <w:pPr>
              <w:pStyle w:val="Osnovnoy"/>
              <w:ind w:firstLine="0"/>
            </w:pPr>
            <w:r w:rsidRPr="0025554D">
              <w:t>89</w:t>
            </w:r>
          </w:p>
        </w:tc>
        <w:tc>
          <w:tcPr>
            <w:tcW w:w="1159"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32008909</w:t>
            </w:r>
          </w:p>
        </w:tc>
        <w:tc>
          <w:tcPr>
            <w:tcW w:w="2692"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Лыткарино – Томилино – Красково – Железн</w:t>
            </w:r>
            <w:r w:rsidRPr="0025554D">
              <w:t>о</w:t>
            </w:r>
            <w:r w:rsidRPr="0025554D">
              <w:t>дорожный</w:t>
            </w:r>
          </w:p>
        </w:tc>
        <w:tc>
          <w:tcPr>
            <w:tcW w:w="689"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С</w:t>
            </w:r>
          </w:p>
        </w:tc>
        <w:tc>
          <w:tcPr>
            <w:tcW w:w="690"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3,35</w:t>
            </w:r>
          </w:p>
        </w:tc>
        <w:tc>
          <w:tcPr>
            <w:tcW w:w="594"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I</w:t>
            </w:r>
          </w:p>
        </w:tc>
        <w:tc>
          <w:tcPr>
            <w:tcW w:w="635"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4</w:t>
            </w:r>
          </w:p>
        </w:tc>
        <w:tc>
          <w:tcPr>
            <w:tcW w:w="567"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65</w:t>
            </w:r>
          </w:p>
        </w:tc>
        <w:tc>
          <w:tcPr>
            <w:tcW w:w="936"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100</w:t>
            </w:r>
          </w:p>
        </w:tc>
        <w:tc>
          <w:tcPr>
            <w:tcW w:w="1076"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33,5</w:t>
            </w:r>
          </w:p>
        </w:tc>
      </w:tr>
      <w:tr w:rsidR="00E52620" w:rsidRPr="0025554D" w:rsidTr="00B330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300"/>
        </w:trPr>
        <w:tc>
          <w:tcPr>
            <w:tcW w:w="722" w:type="dxa"/>
            <w:tcBorders>
              <w:top w:val="single" w:sz="4" w:space="0" w:color="auto"/>
              <w:left w:val="single" w:sz="4" w:space="0" w:color="auto"/>
              <w:bottom w:val="single" w:sz="4" w:space="0" w:color="auto"/>
              <w:right w:val="single" w:sz="4" w:space="0" w:color="auto"/>
            </w:tcBorders>
            <w:noWrap/>
            <w:vAlign w:val="bottom"/>
          </w:tcPr>
          <w:p w:rsidR="00E52620" w:rsidRPr="0025554D" w:rsidRDefault="00E52620" w:rsidP="00B3306A">
            <w:pPr>
              <w:pStyle w:val="Osnovnoy"/>
              <w:ind w:firstLine="0"/>
            </w:pPr>
            <w:r w:rsidRPr="0025554D">
              <w:t>89</w:t>
            </w:r>
          </w:p>
        </w:tc>
        <w:tc>
          <w:tcPr>
            <w:tcW w:w="1159"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32008910</w:t>
            </w:r>
          </w:p>
        </w:tc>
        <w:tc>
          <w:tcPr>
            <w:tcW w:w="2692"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Лыткарино – Томилино – Красково – Железн</w:t>
            </w:r>
            <w:r w:rsidRPr="0025554D">
              <w:t>о</w:t>
            </w:r>
            <w:r w:rsidRPr="0025554D">
              <w:t>дорожный</w:t>
            </w:r>
          </w:p>
        </w:tc>
        <w:tc>
          <w:tcPr>
            <w:tcW w:w="689"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Р</w:t>
            </w:r>
          </w:p>
        </w:tc>
        <w:tc>
          <w:tcPr>
            <w:tcW w:w="690"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0,29</w:t>
            </w:r>
          </w:p>
        </w:tc>
        <w:tc>
          <w:tcPr>
            <w:tcW w:w="594"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I</w:t>
            </w:r>
          </w:p>
        </w:tc>
        <w:tc>
          <w:tcPr>
            <w:tcW w:w="635"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4</w:t>
            </w:r>
          </w:p>
        </w:tc>
        <w:tc>
          <w:tcPr>
            <w:tcW w:w="567"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65</w:t>
            </w:r>
          </w:p>
        </w:tc>
        <w:tc>
          <w:tcPr>
            <w:tcW w:w="936"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100</w:t>
            </w:r>
          </w:p>
        </w:tc>
        <w:tc>
          <w:tcPr>
            <w:tcW w:w="1076"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2,9</w:t>
            </w:r>
          </w:p>
        </w:tc>
      </w:tr>
      <w:tr w:rsidR="00E52620" w:rsidRPr="0025554D" w:rsidTr="00B330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300"/>
        </w:trPr>
        <w:tc>
          <w:tcPr>
            <w:tcW w:w="722" w:type="dxa"/>
            <w:tcBorders>
              <w:top w:val="single" w:sz="4" w:space="0" w:color="auto"/>
              <w:left w:val="single" w:sz="4" w:space="0" w:color="auto"/>
              <w:bottom w:val="single" w:sz="4" w:space="0" w:color="auto"/>
              <w:right w:val="single" w:sz="4" w:space="0" w:color="auto"/>
            </w:tcBorders>
            <w:noWrap/>
            <w:vAlign w:val="bottom"/>
          </w:tcPr>
          <w:p w:rsidR="00E52620" w:rsidRPr="0025554D" w:rsidRDefault="00E52620" w:rsidP="00B3306A">
            <w:pPr>
              <w:pStyle w:val="Osnovnoy"/>
              <w:ind w:firstLine="0"/>
            </w:pPr>
            <w:r w:rsidRPr="0025554D">
              <w:t>142</w:t>
            </w:r>
          </w:p>
        </w:tc>
        <w:tc>
          <w:tcPr>
            <w:tcW w:w="1159"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32014201</w:t>
            </w:r>
          </w:p>
        </w:tc>
        <w:tc>
          <w:tcPr>
            <w:tcW w:w="2692"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Москва – Жуковский</w:t>
            </w:r>
          </w:p>
        </w:tc>
        <w:tc>
          <w:tcPr>
            <w:tcW w:w="689"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Р</w:t>
            </w:r>
          </w:p>
        </w:tc>
        <w:tc>
          <w:tcPr>
            <w:tcW w:w="690"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4,38</w:t>
            </w:r>
          </w:p>
        </w:tc>
        <w:tc>
          <w:tcPr>
            <w:tcW w:w="594"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I</w:t>
            </w:r>
          </w:p>
        </w:tc>
        <w:tc>
          <w:tcPr>
            <w:tcW w:w="635"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4</w:t>
            </w:r>
          </w:p>
        </w:tc>
        <w:tc>
          <w:tcPr>
            <w:tcW w:w="567"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65</w:t>
            </w:r>
          </w:p>
        </w:tc>
        <w:tc>
          <w:tcPr>
            <w:tcW w:w="936"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100</w:t>
            </w:r>
          </w:p>
        </w:tc>
        <w:tc>
          <w:tcPr>
            <w:tcW w:w="1076"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43,8</w:t>
            </w:r>
          </w:p>
        </w:tc>
      </w:tr>
      <w:tr w:rsidR="00E52620" w:rsidRPr="0025554D" w:rsidTr="00B330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300"/>
        </w:trPr>
        <w:tc>
          <w:tcPr>
            <w:tcW w:w="722" w:type="dxa"/>
            <w:tcBorders>
              <w:top w:val="single" w:sz="4" w:space="0" w:color="auto"/>
              <w:left w:val="single" w:sz="4" w:space="0" w:color="auto"/>
              <w:bottom w:val="single" w:sz="4" w:space="0" w:color="auto"/>
              <w:right w:val="single" w:sz="4" w:space="0" w:color="auto"/>
            </w:tcBorders>
            <w:noWrap/>
            <w:vAlign w:val="bottom"/>
          </w:tcPr>
          <w:p w:rsidR="00E52620" w:rsidRPr="0025554D" w:rsidRDefault="00E52620" w:rsidP="00B3306A">
            <w:pPr>
              <w:pStyle w:val="Osnovnoy"/>
              <w:ind w:firstLine="0"/>
            </w:pPr>
            <w:r w:rsidRPr="0025554D">
              <w:t>142</w:t>
            </w:r>
          </w:p>
        </w:tc>
        <w:tc>
          <w:tcPr>
            <w:tcW w:w="1159"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42014203</w:t>
            </w:r>
          </w:p>
        </w:tc>
        <w:tc>
          <w:tcPr>
            <w:tcW w:w="2692"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Москва – Жуковский</w:t>
            </w:r>
          </w:p>
        </w:tc>
        <w:tc>
          <w:tcPr>
            <w:tcW w:w="689"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Р</w:t>
            </w:r>
          </w:p>
        </w:tc>
        <w:tc>
          <w:tcPr>
            <w:tcW w:w="690"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5,29</w:t>
            </w:r>
          </w:p>
        </w:tc>
        <w:tc>
          <w:tcPr>
            <w:tcW w:w="594"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МУ</w:t>
            </w:r>
          </w:p>
        </w:tc>
        <w:tc>
          <w:tcPr>
            <w:tcW w:w="635"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6</w:t>
            </w:r>
          </w:p>
        </w:tc>
        <w:tc>
          <w:tcPr>
            <w:tcW w:w="567"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0</w:t>
            </w:r>
          </w:p>
        </w:tc>
        <w:tc>
          <w:tcPr>
            <w:tcW w:w="936"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100</w:t>
            </w:r>
          </w:p>
        </w:tc>
        <w:tc>
          <w:tcPr>
            <w:tcW w:w="1076"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52,9</w:t>
            </w:r>
          </w:p>
        </w:tc>
      </w:tr>
      <w:tr w:rsidR="00E52620" w:rsidRPr="0025554D" w:rsidTr="00B330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300"/>
        </w:trPr>
        <w:tc>
          <w:tcPr>
            <w:tcW w:w="722" w:type="dxa"/>
            <w:tcBorders>
              <w:top w:val="single" w:sz="4" w:space="0" w:color="auto"/>
              <w:left w:val="single" w:sz="4" w:space="0" w:color="auto"/>
              <w:bottom w:val="single" w:sz="4" w:space="0" w:color="auto"/>
              <w:right w:val="single" w:sz="4" w:space="0" w:color="auto"/>
            </w:tcBorders>
            <w:noWrap/>
            <w:vAlign w:val="bottom"/>
          </w:tcPr>
          <w:p w:rsidR="00E52620" w:rsidRPr="0025554D" w:rsidRDefault="00E52620" w:rsidP="00B3306A">
            <w:pPr>
              <w:pStyle w:val="Osnovnoy"/>
              <w:ind w:firstLine="0"/>
            </w:pPr>
            <w:r w:rsidRPr="0025554D">
              <w:t>200</w:t>
            </w:r>
          </w:p>
        </w:tc>
        <w:tc>
          <w:tcPr>
            <w:tcW w:w="1159"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32020001</w:t>
            </w:r>
          </w:p>
        </w:tc>
        <w:tc>
          <w:tcPr>
            <w:tcW w:w="2692"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Хлыстово – Мотяково – Новый Милет</w:t>
            </w:r>
          </w:p>
        </w:tc>
        <w:tc>
          <w:tcPr>
            <w:tcW w:w="689"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С</w:t>
            </w:r>
          </w:p>
        </w:tc>
        <w:tc>
          <w:tcPr>
            <w:tcW w:w="690"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2,92</w:t>
            </w:r>
          </w:p>
        </w:tc>
        <w:tc>
          <w:tcPr>
            <w:tcW w:w="594"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II</w:t>
            </w:r>
          </w:p>
        </w:tc>
        <w:tc>
          <w:tcPr>
            <w:tcW w:w="635"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4</w:t>
            </w:r>
          </w:p>
        </w:tc>
        <w:tc>
          <w:tcPr>
            <w:tcW w:w="567"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65</w:t>
            </w:r>
          </w:p>
        </w:tc>
        <w:tc>
          <w:tcPr>
            <w:tcW w:w="936"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100</w:t>
            </w:r>
          </w:p>
        </w:tc>
        <w:tc>
          <w:tcPr>
            <w:tcW w:w="1076"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29,2</w:t>
            </w:r>
          </w:p>
        </w:tc>
      </w:tr>
      <w:tr w:rsidR="00E52620" w:rsidRPr="0025554D" w:rsidTr="00B330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300"/>
        </w:trPr>
        <w:tc>
          <w:tcPr>
            <w:tcW w:w="722" w:type="dxa"/>
            <w:tcBorders>
              <w:top w:val="single" w:sz="4" w:space="0" w:color="auto"/>
              <w:left w:val="single" w:sz="4" w:space="0" w:color="auto"/>
              <w:bottom w:val="single" w:sz="4" w:space="0" w:color="auto"/>
              <w:right w:val="single" w:sz="4" w:space="0" w:color="auto"/>
            </w:tcBorders>
            <w:noWrap/>
            <w:vAlign w:val="bottom"/>
          </w:tcPr>
          <w:p w:rsidR="00E52620" w:rsidRPr="0025554D" w:rsidRDefault="00E52620" w:rsidP="00B3306A">
            <w:pPr>
              <w:pStyle w:val="Osnovnoy"/>
              <w:ind w:firstLine="0"/>
            </w:pPr>
            <w:r w:rsidRPr="0025554D">
              <w:t>200</w:t>
            </w:r>
          </w:p>
        </w:tc>
        <w:tc>
          <w:tcPr>
            <w:tcW w:w="1159"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32020002</w:t>
            </w:r>
          </w:p>
        </w:tc>
        <w:tc>
          <w:tcPr>
            <w:tcW w:w="2692"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Хлыстово – Мотяково – Новый Милет</w:t>
            </w:r>
          </w:p>
        </w:tc>
        <w:tc>
          <w:tcPr>
            <w:tcW w:w="689"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Р</w:t>
            </w:r>
          </w:p>
        </w:tc>
        <w:tc>
          <w:tcPr>
            <w:tcW w:w="690"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1,03</w:t>
            </w:r>
          </w:p>
        </w:tc>
        <w:tc>
          <w:tcPr>
            <w:tcW w:w="594"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II</w:t>
            </w:r>
          </w:p>
        </w:tc>
        <w:tc>
          <w:tcPr>
            <w:tcW w:w="635"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4</w:t>
            </w:r>
          </w:p>
        </w:tc>
        <w:tc>
          <w:tcPr>
            <w:tcW w:w="567"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65</w:t>
            </w:r>
          </w:p>
        </w:tc>
        <w:tc>
          <w:tcPr>
            <w:tcW w:w="936"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100</w:t>
            </w:r>
          </w:p>
        </w:tc>
        <w:tc>
          <w:tcPr>
            <w:tcW w:w="1076"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10,3</w:t>
            </w:r>
          </w:p>
        </w:tc>
      </w:tr>
      <w:tr w:rsidR="00E52620" w:rsidRPr="0025554D" w:rsidTr="00B330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300"/>
        </w:trPr>
        <w:tc>
          <w:tcPr>
            <w:tcW w:w="722" w:type="dxa"/>
            <w:tcBorders>
              <w:top w:val="single" w:sz="4" w:space="0" w:color="auto"/>
              <w:left w:val="single" w:sz="4" w:space="0" w:color="auto"/>
              <w:bottom w:val="single" w:sz="4" w:space="0" w:color="auto"/>
              <w:right w:val="single" w:sz="4" w:space="0" w:color="auto"/>
            </w:tcBorders>
            <w:noWrap/>
            <w:vAlign w:val="bottom"/>
          </w:tcPr>
          <w:p w:rsidR="00E52620" w:rsidRPr="0025554D" w:rsidRDefault="00E52620" w:rsidP="00B3306A">
            <w:pPr>
              <w:pStyle w:val="Osnovnoy"/>
              <w:ind w:firstLine="0"/>
            </w:pPr>
            <w:r w:rsidRPr="0025554D">
              <w:t>200</w:t>
            </w:r>
          </w:p>
        </w:tc>
        <w:tc>
          <w:tcPr>
            <w:tcW w:w="1159"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32020003</w:t>
            </w:r>
          </w:p>
        </w:tc>
        <w:tc>
          <w:tcPr>
            <w:tcW w:w="2692"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Хлыстово – Мотяково – Новый Милет</w:t>
            </w:r>
          </w:p>
        </w:tc>
        <w:tc>
          <w:tcPr>
            <w:tcW w:w="689"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Р</w:t>
            </w:r>
          </w:p>
        </w:tc>
        <w:tc>
          <w:tcPr>
            <w:tcW w:w="690"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0,79</w:t>
            </w:r>
          </w:p>
        </w:tc>
        <w:tc>
          <w:tcPr>
            <w:tcW w:w="594"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II</w:t>
            </w:r>
          </w:p>
        </w:tc>
        <w:tc>
          <w:tcPr>
            <w:tcW w:w="635"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4</w:t>
            </w:r>
          </w:p>
        </w:tc>
        <w:tc>
          <w:tcPr>
            <w:tcW w:w="567"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65</w:t>
            </w:r>
          </w:p>
        </w:tc>
        <w:tc>
          <w:tcPr>
            <w:tcW w:w="936"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100</w:t>
            </w:r>
          </w:p>
        </w:tc>
        <w:tc>
          <w:tcPr>
            <w:tcW w:w="1076"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7,9</w:t>
            </w:r>
          </w:p>
        </w:tc>
      </w:tr>
      <w:tr w:rsidR="00E52620" w:rsidRPr="0025554D" w:rsidTr="00B330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300"/>
        </w:trPr>
        <w:tc>
          <w:tcPr>
            <w:tcW w:w="722" w:type="dxa"/>
            <w:tcBorders>
              <w:top w:val="single" w:sz="4" w:space="0" w:color="auto"/>
              <w:left w:val="single" w:sz="4" w:space="0" w:color="auto"/>
              <w:bottom w:val="single" w:sz="4" w:space="0" w:color="auto"/>
              <w:right w:val="single" w:sz="4" w:space="0" w:color="auto"/>
            </w:tcBorders>
            <w:noWrap/>
            <w:vAlign w:val="bottom"/>
          </w:tcPr>
          <w:p w:rsidR="00E52620" w:rsidRPr="0025554D" w:rsidRDefault="00E52620" w:rsidP="00B3306A">
            <w:pPr>
              <w:pStyle w:val="Osnovnoy"/>
              <w:ind w:firstLine="0"/>
            </w:pPr>
            <w:r w:rsidRPr="0025554D">
              <w:t>1828</w:t>
            </w:r>
          </w:p>
        </w:tc>
        <w:tc>
          <w:tcPr>
            <w:tcW w:w="1159"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32182801</w:t>
            </w:r>
          </w:p>
        </w:tc>
        <w:tc>
          <w:tcPr>
            <w:tcW w:w="2692"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Малаховка - Красково</w:t>
            </w:r>
          </w:p>
        </w:tc>
        <w:tc>
          <w:tcPr>
            <w:tcW w:w="689"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С</w:t>
            </w:r>
          </w:p>
        </w:tc>
        <w:tc>
          <w:tcPr>
            <w:tcW w:w="690"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2,9</w:t>
            </w:r>
          </w:p>
        </w:tc>
        <w:tc>
          <w:tcPr>
            <w:tcW w:w="594"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I</w:t>
            </w:r>
          </w:p>
        </w:tc>
        <w:tc>
          <w:tcPr>
            <w:tcW w:w="635"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4</w:t>
            </w:r>
          </w:p>
        </w:tc>
        <w:tc>
          <w:tcPr>
            <w:tcW w:w="567"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65</w:t>
            </w:r>
          </w:p>
        </w:tc>
        <w:tc>
          <w:tcPr>
            <w:tcW w:w="936"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400</w:t>
            </w:r>
          </w:p>
        </w:tc>
        <w:tc>
          <w:tcPr>
            <w:tcW w:w="1076"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116</w:t>
            </w:r>
          </w:p>
        </w:tc>
      </w:tr>
      <w:tr w:rsidR="00E52620" w:rsidRPr="0025554D" w:rsidTr="00B330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300"/>
        </w:trPr>
        <w:tc>
          <w:tcPr>
            <w:tcW w:w="722" w:type="dxa"/>
            <w:tcBorders>
              <w:top w:val="single" w:sz="4" w:space="0" w:color="auto"/>
              <w:left w:val="single" w:sz="4" w:space="0" w:color="auto"/>
              <w:bottom w:val="single" w:sz="4" w:space="0" w:color="auto"/>
              <w:right w:val="single" w:sz="4" w:space="0" w:color="auto"/>
            </w:tcBorders>
            <w:noWrap/>
            <w:vAlign w:val="bottom"/>
          </w:tcPr>
          <w:p w:rsidR="00E52620" w:rsidRPr="0025554D" w:rsidRDefault="00E52620" w:rsidP="00B3306A">
            <w:pPr>
              <w:pStyle w:val="Osnovnoy"/>
              <w:ind w:firstLine="0"/>
            </w:pPr>
            <w:r w:rsidRPr="0025554D">
              <w:lastRenderedPageBreak/>
              <w:t>1843</w:t>
            </w:r>
          </w:p>
        </w:tc>
        <w:tc>
          <w:tcPr>
            <w:tcW w:w="1159"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42184301</w:t>
            </w:r>
          </w:p>
        </w:tc>
        <w:tc>
          <w:tcPr>
            <w:tcW w:w="2692"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проезд № 55 от Комс</w:t>
            </w:r>
            <w:r w:rsidRPr="0025554D">
              <w:t>о</w:t>
            </w:r>
            <w:r w:rsidRPr="0025554D">
              <w:t xml:space="preserve">мольского проспекта до ул. Инициативная в </w:t>
            </w:r>
          </w:p>
          <w:p w:rsidR="00E52620" w:rsidRPr="0025554D" w:rsidRDefault="00E52620" w:rsidP="00B3306A">
            <w:pPr>
              <w:pStyle w:val="Osnovnoy"/>
              <w:ind w:firstLine="0"/>
            </w:pPr>
            <w:r w:rsidRPr="0025554D">
              <w:t>г. Люберцы</w:t>
            </w:r>
          </w:p>
        </w:tc>
        <w:tc>
          <w:tcPr>
            <w:tcW w:w="689"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С</w:t>
            </w:r>
          </w:p>
        </w:tc>
        <w:tc>
          <w:tcPr>
            <w:tcW w:w="690"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0,98</w:t>
            </w:r>
          </w:p>
        </w:tc>
        <w:tc>
          <w:tcPr>
            <w:tcW w:w="594"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МУ</w:t>
            </w:r>
          </w:p>
        </w:tc>
        <w:tc>
          <w:tcPr>
            <w:tcW w:w="635"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4</w:t>
            </w:r>
          </w:p>
        </w:tc>
        <w:tc>
          <w:tcPr>
            <w:tcW w:w="567"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0</w:t>
            </w:r>
          </w:p>
        </w:tc>
        <w:tc>
          <w:tcPr>
            <w:tcW w:w="936"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40</w:t>
            </w:r>
          </w:p>
        </w:tc>
        <w:tc>
          <w:tcPr>
            <w:tcW w:w="1076"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3,9</w:t>
            </w:r>
          </w:p>
        </w:tc>
      </w:tr>
      <w:tr w:rsidR="00E52620" w:rsidRPr="0025554D" w:rsidTr="00B330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300"/>
        </w:trPr>
        <w:tc>
          <w:tcPr>
            <w:tcW w:w="722" w:type="dxa"/>
            <w:tcBorders>
              <w:top w:val="single" w:sz="4" w:space="0" w:color="auto"/>
              <w:left w:val="single" w:sz="4" w:space="0" w:color="auto"/>
              <w:bottom w:val="single" w:sz="4" w:space="0" w:color="auto"/>
              <w:right w:val="single" w:sz="4" w:space="0" w:color="auto"/>
            </w:tcBorders>
            <w:noWrap/>
            <w:vAlign w:val="bottom"/>
          </w:tcPr>
          <w:p w:rsidR="00E52620" w:rsidRPr="0025554D" w:rsidRDefault="00E52620" w:rsidP="00B3306A">
            <w:pPr>
              <w:pStyle w:val="Osnovnoy"/>
              <w:ind w:firstLine="0"/>
            </w:pPr>
            <w:r w:rsidRPr="0025554D">
              <w:t>1905</w:t>
            </w:r>
          </w:p>
        </w:tc>
        <w:tc>
          <w:tcPr>
            <w:tcW w:w="1159"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42190500</w:t>
            </w:r>
          </w:p>
        </w:tc>
        <w:tc>
          <w:tcPr>
            <w:tcW w:w="2692"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г.Люберцы, Проект</w:t>
            </w:r>
            <w:r w:rsidRPr="0025554D">
              <w:t>и</w:t>
            </w:r>
            <w:r w:rsidRPr="0025554D">
              <w:t xml:space="preserve">руемая улица </w:t>
            </w:r>
          </w:p>
        </w:tc>
        <w:tc>
          <w:tcPr>
            <w:tcW w:w="689"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С</w:t>
            </w:r>
          </w:p>
        </w:tc>
        <w:tc>
          <w:tcPr>
            <w:tcW w:w="690"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1,06</w:t>
            </w:r>
          </w:p>
        </w:tc>
        <w:tc>
          <w:tcPr>
            <w:tcW w:w="594"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МУ</w:t>
            </w:r>
          </w:p>
        </w:tc>
        <w:tc>
          <w:tcPr>
            <w:tcW w:w="635"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6</w:t>
            </w:r>
          </w:p>
        </w:tc>
        <w:tc>
          <w:tcPr>
            <w:tcW w:w="567"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72</w:t>
            </w:r>
          </w:p>
        </w:tc>
        <w:tc>
          <w:tcPr>
            <w:tcW w:w="936"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200</w:t>
            </w:r>
          </w:p>
        </w:tc>
        <w:tc>
          <w:tcPr>
            <w:tcW w:w="1076" w:type="dxa"/>
            <w:tcBorders>
              <w:top w:val="single" w:sz="4" w:space="0" w:color="auto"/>
              <w:left w:val="nil"/>
              <w:bottom w:val="single" w:sz="4" w:space="0" w:color="auto"/>
              <w:right w:val="single" w:sz="4" w:space="0" w:color="auto"/>
            </w:tcBorders>
            <w:noWrap/>
            <w:vAlign w:val="bottom"/>
          </w:tcPr>
          <w:p w:rsidR="00E52620" w:rsidRPr="0025554D" w:rsidRDefault="00E52620" w:rsidP="00B3306A">
            <w:pPr>
              <w:pStyle w:val="Osnovnoy"/>
              <w:ind w:firstLine="0"/>
            </w:pPr>
            <w:r w:rsidRPr="0025554D">
              <w:t>21,2</w:t>
            </w:r>
          </w:p>
        </w:tc>
      </w:tr>
    </w:tbl>
    <w:p w:rsidR="00E52620" w:rsidRPr="0025554D" w:rsidRDefault="00E52620" w:rsidP="003C71D4">
      <w:pPr>
        <w:pStyle w:val="Osnovnoy"/>
      </w:pPr>
    </w:p>
    <w:p w:rsidR="002E449D" w:rsidRPr="0025554D" w:rsidRDefault="002E449D" w:rsidP="002E449D">
      <w:pPr>
        <w:ind w:firstLine="567"/>
        <w:jc w:val="both"/>
        <w:rPr>
          <w:b/>
        </w:rPr>
      </w:pPr>
      <w:r w:rsidRPr="0025554D">
        <w:rPr>
          <w:b/>
        </w:rPr>
        <w:t xml:space="preserve">Объекты местного значения. </w:t>
      </w:r>
    </w:p>
    <w:p w:rsidR="002E449D" w:rsidRPr="0025554D" w:rsidRDefault="002E449D" w:rsidP="002E449D">
      <w:pPr>
        <w:ind w:firstLine="567"/>
        <w:jc w:val="both"/>
        <w:rPr>
          <w:b/>
        </w:rPr>
      </w:pPr>
    </w:p>
    <w:p w:rsidR="002E449D" w:rsidRPr="0025554D" w:rsidRDefault="002E449D" w:rsidP="002E449D">
      <w:pPr>
        <w:ind w:firstLine="567"/>
        <w:jc w:val="both"/>
      </w:pPr>
      <w:r w:rsidRPr="0025554D">
        <w:t>На территории городского округа предусматривается строительство и реконстру</w:t>
      </w:r>
      <w:r w:rsidRPr="0025554D">
        <w:t>к</w:t>
      </w:r>
      <w:r w:rsidRPr="0025554D">
        <w:t>ция улиц местного значения.</w:t>
      </w:r>
    </w:p>
    <w:p w:rsidR="002E449D" w:rsidRPr="0025554D" w:rsidRDefault="002E449D" w:rsidP="002E449D">
      <w:pPr>
        <w:ind w:firstLine="567"/>
        <w:jc w:val="both"/>
      </w:pPr>
      <w:r w:rsidRPr="0025554D">
        <w:t>В районе д.п. Красково (северная часть) предусматривается строительство улиц в жилой застройке с 2-мя полосами движения. Протяженность составляет 4,5 км.</w:t>
      </w:r>
    </w:p>
    <w:p w:rsidR="002E449D" w:rsidRPr="0025554D" w:rsidRDefault="002E449D" w:rsidP="002E449D">
      <w:pPr>
        <w:ind w:firstLine="567"/>
        <w:jc w:val="both"/>
      </w:pPr>
      <w:r w:rsidRPr="0025554D">
        <w:t>В районе д.п. Красково (южная часть) предусматривается реконструкция улиц в ж</w:t>
      </w:r>
      <w:r w:rsidRPr="0025554D">
        <w:t>и</w:t>
      </w:r>
      <w:r w:rsidRPr="0025554D">
        <w:t>лой застройке,  2 полосы движения. Протяженность составляет 1,8 км.</w:t>
      </w:r>
    </w:p>
    <w:p w:rsidR="002E449D" w:rsidRPr="0025554D" w:rsidRDefault="002E449D" w:rsidP="002E449D">
      <w:pPr>
        <w:ind w:firstLine="567"/>
        <w:jc w:val="both"/>
      </w:pPr>
      <w:r w:rsidRPr="0025554D">
        <w:t>В районе д.п. Красково предусматривается реконструкция автомобильных дорог м</w:t>
      </w:r>
      <w:r w:rsidRPr="0025554D">
        <w:t>е</w:t>
      </w:r>
      <w:r w:rsidRPr="0025554D">
        <w:t>стного значения с доведением до нормативных параметров, 2 полосы движения. Прот</w:t>
      </w:r>
      <w:r w:rsidRPr="0025554D">
        <w:t>я</w:t>
      </w:r>
      <w:r w:rsidRPr="0025554D">
        <w:t>женность составляет 5,0 км.</w:t>
      </w:r>
    </w:p>
    <w:p w:rsidR="002E449D" w:rsidRPr="0025554D" w:rsidRDefault="002E449D" w:rsidP="002E449D">
      <w:pPr>
        <w:ind w:firstLine="567"/>
        <w:jc w:val="both"/>
      </w:pPr>
      <w:r w:rsidRPr="0025554D">
        <w:t>В районе д.п. Красково предусматривается строительство автомобильной дороги м</w:t>
      </w:r>
      <w:r w:rsidRPr="0025554D">
        <w:t>е</w:t>
      </w:r>
      <w:r w:rsidRPr="0025554D">
        <w:t>стного значения с 2-мя  полосами движения. Протяженность составляет 0,9 км.</w:t>
      </w:r>
    </w:p>
    <w:p w:rsidR="002E449D" w:rsidRPr="0025554D" w:rsidRDefault="002E449D" w:rsidP="002E449D">
      <w:pPr>
        <w:ind w:firstLine="567"/>
        <w:jc w:val="both"/>
      </w:pPr>
      <w:r w:rsidRPr="0025554D">
        <w:t>В районе д. Марусино предусматривается строительство улиц в жилой застройке с 2-мя полосами движения. Протяженность составляет 5,0 км.</w:t>
      </w:r>
    </w:p>
    <w:p w:rsidR="002E449D" w:rsidRPr="0025554D" w:rsidRDefault="002E449D" w:rsidP="002E449D">
      <w:pPr>
        <w:ind w:firstLine="567"/>
        <w:jc w:val="both"/>
      </w:pPr>
      <w:r w:rsidRPr="0025554D">
        <w:t>В районе д. Машково предусматривается реконструкция автомобильной дороги м</w:t>
      </w:r>
      <w:r w:rsidRPr="0025554D">
        <w:t>е</w:t>
      </w:r>
      <w:r w:rsidRPr="0025554D">
        <w:t>стного значения с доведением до нормативных параметров, 2 полосы движения. Прот</w:t>
      </w:r>
      <w:r w:rsidRPr="0025554D">
        <w:t>я</w:t>
      </w:r>
      <w:r w:rsidRPr="0025554D">
        <w:t>женность составляет 0,4 км.</w:t>
      </w:r>
    </w:p>
    <w:p w:rsidR="002E449D" w:rsidRPr="0025554D" w:rsidRDefault="002E449D" w:rsidP="002E449D">
      <w:pPr>
        <w:ind w:firstLine="567"/>
        <w:jc w:val="both"/>
      </w:pPr>
      <w:r w:rsidRPr="0025554D">
        <w:t>В районе д. Машково предусматривается реконструкция улиц в жилой застройке с 2-мя полосами движения. Протяженность составляет 0,82 км.</w:t>
      </w:r>
    </w:p>
    <w:p w:rsidR="002E449D" w:rsidRPr="0025554D" w:rsidRDefault="002E449D" w:rsidP="002E449D">
      <w:pPr>
        <w:ind w:firstLine="567"/>
        <w:jc w:val="both"/>
      </w:pPr>
      <w:r w:rsidRPr="0025554D">
        <w:t>В д. Мотяково предусматривается строительство улицы в жилой застройке с 2-мя  полосами движения. Протяженность составляет 0,4 км.</w:t>
      </w:r>
    </w:p>
    <w:p w:rsidR="002E449D" w:rsidRPr="0025554D" w:rsidRDefault="002E449D" w:rsidP="002E449D">
      <w:pPr>
        <w:ind w:firstLine="567"/>
        <w:jc w:val="both"/>
      </w:pPr>
      <w:r w:rsidRPr="0025554D">
        <w:t>В п. Малаховка (южная часть) предусматривается реконструкция улиц в жилой з</w:t>
      </w:r>
      <w:r w:rsidRPr="0025554D">
        <w:t>а</w:t>
      </w:r>
      <w:r w:rsidRPr="0025554D">
        <w:t>стройке с 2-мя полосами движения. Протяженность составляет 3,0 км.</w:t>
      </w:r>
    </w:p>
    <w:p w:rsidR="002E449D" w:rsidRPr="0025554D" w:rsidRDefault="002E449D" w:rsidP="002E449D">
      <w:pPr>
        <w:ind w:firstLine="567"/>
        <w:jc w:val="both"/>
      </w:pPr>
      <w:r w:rsidRPr="0025554D">
        <w:t>В районе п. Жилино-1 предусматривается строительство улиц в жилой застройке с 2-мя полосами движения. Протяженность составляет 1,5 км.</w:t>
      </w:r>
    </w:p>
    <w:p w:rsidR="002E449D" w:rsidRPr="0025554D" w:rsidRDefault="002E449D" w:rsidP="002E449D">
      <w:pPr>
        <w:ind w:firstLine="567"/>
        <w:jc w:val="both"/>
      </w:pPr>
      <w:r w:rsidRPr="0025554D">
        <w:t>В районе п. Жилино-1 предусматривается строительство автомобильной дороги м</w:t>
      </w:r>
      <w:r w:rsidRPr="0025554D">
        <w:t>е</w:t>
      </w:r>
      <w:r w:rsidRPr="0025554D">
        <w:t>стного значения с 2-мя  полосами движения. Протяженность составляет 0,4 км.</w:t>
      </w:r>
    </w:p>
    <w:p w:rsidR="002E449D" w:rsidRPr="0025554D" w:rsidRDefault="002E449D" w:rsidP="002E449D">
      <w:pPr>
        <w:ind w:firstLine="567"/>
        <w:jc w:val="both"/>
      </w:pPr>
      <w:r w:rsidRPr="0025554D">
        <w:t>В районе р.п. Томилино предусматривается строительство улиц в жилой застройке с 2-мя полосами движения. Протяженность составляет 2,5 км.</w:t>
      </w:r>
    </w:p>
    <w:p w:rsidR="002E449D" w:rsidRPr="0025554D" w:rsidRDefault="002E449D" w:rsidP="002E449D">
      <w:pPr>
        <w:ind w:firstLine="567"/>
        <w:jc w:val="both"/>
      </w:pPr>
      <w:r w:rsidRPr="0025554D">
        <w:t>В районе р.п. Томилино предусматривается реконструкция улиц в жилой застройке, 2 полосы движения. Протяженность составляет 1,8 км.</w:t>
      </w:r>
    </w:p>
    <w:p w:rsidR="002E449D" w:rsidRPr="0025554D" w:rsidRDefault="002E449D" w:rsidP="002E449D">
      <w:pPr>
        <w:ind w:firstLine="567"/>
        <w:jc w:val="both"/>
      </w:pPr>
      <w:r w:rsidRPr="0025554D">
        <w:t xml:space="preserve">Предусматривается реконструкция ул. Школьная в п. Октябрьский с организацией </w:t>
      </w:r>
    </w:p>
    <w:p w:rsidR="002E449D" w:rsidRPr="0025554D" w:rsidRDefault="002E449D" w:rsidP="002E449D">
      <w:r w:rsidRPr="0025554D">
        <w:t>одностороннего движения. Протяженность составляет 0,43 км.</w:t>
      </w:r>
    </w:p>
    <w:p w:rsidR="002E449D" w:rsidRPr="0025554D" w:rsidRDefault="002E449D" w:rsidP="002E449D">
      <w:pPr>
        <w:ind w:firstLine="567"/>
        <w:jc w:val="both"/>
      </w:pPr>
      <w:r w:rsidRPr="0025554D">
        <w:lastRenderedPageBreak/>
        <w:t>Предусматривается реконструкция и строительство ул. Ленина в п. Октябрьский включая дублирующие проезды. Общее количество полос 6. Протяженность участка р</w:t>
      </w:r>
      <w:r w:rsidRPr="0025554D">
        <w:t>е</w:t>
      </w:r>
      <w:r w:rsidRPr="0025554D">
        <w:t>конструкции составляет 2,0 км, участка строительства – 1,5 км.</w:t>
      </w:r>
    </w:p>
    <w:p w:rsidR="002E449D" w:rsidRPr="0025554D" w:rsidRDefault="002E449D" w:rsidP="002E449D">
      <w:pPr>
        <w:ind w:firstLine="567"/>
        <w:jc w:val="both"/>
      </w:pPr>
      <w:r w:rsidRPr="0025554D">
        <w:t>Предусматривается реконструкция ул. Красное Знамя в п. Октябрьский с продолж</w:t>
      </w:r>
      <w:r w:rsidRPr="0025554D">
        <w:t>е</w:t>
      </w:r>
      <w:r w:rsidRPr="0025554D">
        <w:t>нием до ул. Гоголя. Протяжённость участка реконструкции –0,29км, Протяженность уч</w:t>
      </w:r>
      <w:r w:rsidRPr="0025554D">
        <w:t>а</w:t>
      </w:r>
      <w:r w:rsidRPr="0025554D">
        <w:t>стка строительства –0,3км. Ширина проезжей части –2 полосы движения.</w:t>
      </w:r>
    </w:p>
    <w:p w:rsidR="002E449D" w:rsidRPr="0025554D" w:rsidRDefault="002E449D" w:rsidP="002E449D">
      <w:pPr>
        <w:ind w:firstLine="567"/>
        <w:jc w:val="both"/>
      </w:pPr>
      <w:r w:rsidRPr="0025554D">
        <w:t xml:space="preserve">Предусматривается реконструкция ул. Лермонтова в п. Октябрьский с организацией </w:t>
      </w:r>
    </w:p>
    <w:p w:rsidR="002E449D" w:rsidRPr="0025554D" w:rsidRDefault="002E449D" w:rsidP="002E449D">
      <w:pPr>
        <w:ind w:firstLine="567"/>
        <w:jc w:val="both"/>
      </w:pPr>
      <w:r w:rsidRPr="0025554D">
        <w:t>одностороннего движения. Протяженность составляет 0,2 км.</w:t>
      </w:r>
    </w:p>
    <w:p w:rsidR="002E449D" w:rsidRPr="0025554D" w:rsidRDefault="002E449D" w:rsidP="002E449D">
      <w:pPr>
        <w:ind w:firstLine="567"/>
        <w:jc w:val="both"/>
      </w:pPr>
      <w:r w:rsidRPr="0025554D">
        <w:t>Предусматривается реконструкция ул. 60 лет Победы в п. Октябрьский с организ</w:t>
      </w:r>
      <w:r w:rsidRPr="0025554D">
        <w:t>а</w:t>
      </w:r>
      <w:r w:rsidRPr="0025554D">
        <w:t>цией одностороннего движения. Протяженность составляет 0,96 км.</w:t>
      </w:r>
    </w:p>
    <w:p w:rsidR="002E449D" w:rsidRPr="0025554D" w:rsidRDefault="002E449D" w:rsidP="002E449D">
      <w:pPr>
        <w:ind w:firstLine="567"/>
        <w:jc w:val="both"/>
      </w:pPr>
      <w:r w:rsidRPr="0025554D">
        <w:t>Предусматривается реконструкция ул. Первомайская в п. Октябрьский до ул. Дорожной. Протяженность участка реконструкции составляет 0,39 км, участка стро</w:t>
      </w:r>
      <w:r w:rsidRPr="0025554D">
        <w:t>и</w:t>
      </w:r>
      <w:r w:rsidRPr="0025554D">
        <w:t>тельства – 0,32 км.</w:t>
      </w:r>
    </w:p>
    <w:p w:rsidR="002E449D" w:rsidRPr="0025554D" w:rsidRDefault="002E449D" w:rsidP="002E449D">
      <w:pPr>
        <w:ind w:firstLine="567"/>
        <w:jc w:val="both"/>
      </w:pPr>
      <w:r w:rsidRPr="0025554D">
        <w:t>Предусматривается реконструкция ул. Советская в п. Октябрьский. Протяженность составляет 0,56 км.</w:t>
      </w:r>
    </w:p>
    <w:p w:rsidR="002E449D" w:rsidRPr="0025554D" w:rsidRDefault="002E449D" w:rsidP="002E449D">
      <w:pPr>
        <w:ind w:firstLine="567"/>
        <w:jc w:val="both"/>
      </w:pPr>
      <w:r w:rsidRPr="0025554D">
        <w:t>Предусматривается реконструкция ул. Фабричная в п. Октябрьский. Протяженность составляет 0,25 км.</w:t>
      </w:r>
    </w:p>
    <w:p w:rsidR="002E449D" w:rsidRPr="0025554D" w:rsidRDefault="002E449D" w:rsidP="002E449D">
      <w:pPr>
        <w:ind w:firstLine="567"/>
        <w:jc w:val="both"/>
      </w:pPr>
      <w:r w:rsidRPr="0025554D">
        <w:t>Предусматривается строительство улицы в районе ул. Красное знамя в п. Октябрьский. Протяженность составляет 0,38 км.</w:t>
      </w:r>
    </w:p>
    <w:p w:rsidR="002E449D" w:rsidRPr="0025554D" w:rsidRDefault="002E449D" w:rsidP="002E449D">
      <w:pPr>
        <w:ind w:firstLine="567"/>
        <w:jc w:val="both"/>
      </w:pPr>
      <w:r w:rsidRPr="0025554D">
        <w:t>Предусматривается реконструкция ул. Текстильщиков в п. Октябрьский с организ</w:t>
      </w:r>
      <w:r w:rsidRPr="0025554D">
        <w:t>а</w:t>
      </w:r>
      <w:r w:rsidRPr="0025554D">
        <w:t>цией одностороннего движения. Протяженность составляет 0,54 км.</w:t>
      </w:r>
    </w:p>
    <w:p w:rsidR="002E449D" w:rsidRPr="0025554D" w:rsidRDefault="002E449D" w:rsidP="002E449D">
      <w:pPr>
        <w:ind w:firstLine="567"/>
        <w:jc w:val="both"/>
      </w:pPr>
      <w:r w:rsidRPr="0025554D">
        <w:t>Предусматривается реконструкция ул. Трудовая в п. Октябрьский. Протяженность составляет 0,54 км.</w:t>
      </w:r>
    </w:p>
    <w:p w:rsidR="002E449D" w:rsidRPr="0025554D" w:rsidRDefault="002E449D" w:rsidP="002E449D">
      <w:pPr>
        <w:ind w:firstLine="567"/>
        <w:jc w:val="both"/>
      </w:pPr>
      <w:r w:rsidRPr="0025554D">
        <w:t>Предусматривается реконструкция ул. Южная в п. Октябрьский. Протяженность с</w:t>
      </w:r>
      <w:r w:rsidRPr="0025554D">
        <w:t>о</w:t>
      </w:r>
      <w:r w:rsidRPr="0025554D">
        <w:t>ставляет 0,50 км.</w:t>
      </w:r>
    </w:p>
    <w:p w:rsidR="002E449D" w:rsidRPr="0025554D" w:rsidRDefault="002E449D" w:rsidP="002E449D">
      <w:pPr>
        <w:ind w:firstLine="567"/>
        <w:jc w:val="both"/>
      </w:pPr>
      <w:r w:rsidRPr="0025554D">
        <w:t>Предусматривается реконструкция ул. Южная до ул. Первомайская в п. Октябрьский. Протяженность составляет 0,18 км.</w:t>
      </w:r>
    </w:p>
    <w:p w:rsidR="002E449D" w:rsidRPr="0025554D" w:rsidRDefault="002E449D" w:rsidP="002E449D">
      <w:pPr>
        <w:ind w:firstLine="567"/>
        <w:jc w:val="both"/>
      </w:pPr>
      <w:r w:rsidRPr="0025554D">
        <w:t>Предусматривается реконструкция ул. Дорожная в п. Октябрьский. Протяженность составляет 0,55 км.</w:t>
      </w:r>
    </w:p>
    <w:p w:rsidR="002E449D" w:rsidRPr="0025554D" w:rsidRDefault="002E449D" w:rsidP="002E449D">
      <w:pPr>
        <w:ind w:firstLine="567"/>
        <w:jc w:val="both"/>
      </w:pPr>
      <w:r w:rsidRPr="0025554D">
        <w:t>Предусматривается реконструкция ул. Московская в п. Октябрьский. Протяженность составляет 0,47 км.</w:t>
      </w:r>
    </w:p>
    <w:p w:rsidR="002E449D" w:rsidRPr="0025554D" w:rsidRDefault="002E449D" w:rsidP="002E449D">
      <w:pPr>
        <w:ind w:firstLine="567"/>
        <w:jc w:val="both"/>
      </w:pPr>
      <w:r w:rsidRPr="0025554D">
        <w:t>Предусматривается реконструкция ул. Комсомольская в п. Октябрьский. Протяже</w:t>
      </w:r>
      <w:r w:rsidRPr="0025554D">
        <w:t>н</w:t>
      </w:r>
      <w:r w:rsidRPr="0025554D">
        <w:t>ность составляет 0,45 км.</w:t>
      </w:r>
    </w:p>
    <w:p w:rsidR="002E449D" w:rsidRPr="0025554D" w:rsidRDefault="002E449D" w:rsidP="002E449D">
      <w:pPr>
        <w:ind w:firstLine="567"/>
        <w:jc w:val="both"/>
      </w:pPr>
      <w:r w:rsidRPr="0025554D">
        <w:t>Предусматривается реконструкция ул. Куйбышевская в п. Октябрьский. Протяже</w:t>
      </w:r>
      <w:r w:rsidRPr="0025554D">
        <w:t>н</w:t>
      </w:r>
      <w:r w:rsidRPr="0025554D">
        <w:t>ность составляет 0,32 км.</w:t>
      </w:r>
    </w:p>
    <w:p w:rsidR="002E449D" w:rsidRPr="0025554D" w:rsidRDefault="002E449D" w:rsidP="002E449D">
      <w:pPr>
        <w:ind w:firstLine="567"/>
        <w:jc w:val="both"/>
      </w:pPr>
      <w:r w:rsidRPr="0025554D">
        <w:t>Предусматривается реконструкция и строительство ул. Куйбышевская до планиру</w:t>
      </w:r>
      <w:r w:rsidRPr="0025554D">
        <w:t>е</w:t>
      </w:r>
      <w:r w:rsidRPr="0025554D">
        <w:t>мой магистральной улицы в п. Октябрьский. Протяженность участка реконструкции с</w:t>
      </w:r>
      <w:r w:rsidRPr="0025554D">
        <w:t>о</w:t>
      </w:r>
      <w:r w:rsidRPr="0025554D">
        <w:t>ставляет 0,12 км, участка строительства – 0,2 км.</w:t>
      </w:r>
    </w:p>
    <w:p w:rsidR="002E449D" w:rsidRPr="0025554D" w:rsidRDefault="002E449D" w:rsidP="002E449D">
      <w:pPr>
        <w:ind w:firstLine="567"/>
        <w:jc w:val="both"/>
      </w:pPr>
      <w:r w:rsidRPr="0025554D">
        <w:t>Предусматривается строительство улицы от ул. Дорожная вдоль подъездных желе</w:t>
      </w:r>
      <w:r w:rsidRPr="0025554D">
        <w:t>з</w:t>
      </w:r>
      <w:r w:rsidRPr="0025554D">
        <w:t>нодорожных путей. Протяженность составляет 0,26 км.</w:t>
      </w:r>
    </w:p>
    <w:p w:rsidR="002E449D" w:rsidRPr="0025554D" w:rsidRDefault="002E449D" w:rsidP="002E449D">
      <w:pPr>
        <w:ind w:firstLine="567"/>
        <w:jc w:val="both"/>
      </w:pPr>
      <w:r w:rsidRPr="0025554D">
        <w:t>Предусматривается строительство улицы от ул. Ленина до ул. Советская вдоль подъездных железнодорожных путей. Протяженность составляет 0,34 км.</w:t>
      </w:r>
    </w:p>
    <w:p w:rsidR="002E449D" w:rsidRPr="0025554D" w:rsidRDefault="002E449D" w:rsidP="002E449D">
      <w:pPr>
        <w:ind w:firstLine="567"/>
        <w:jc w:val="both"/>
      </w:pPr>
      <w:r w:rsidRPr="0025554D">
        <w:t>Предусматривается реконструкция автомобильной дороги в промышленной зоне.  Протяженность составляет 0,3 км.</w:t>
      </w:r>
    </w:p>
    <w:p w:rsidR="002E449D" w:rsidRPr="0025554D" w:rsidRDefault="002E449D" w:rsidP="002E449D">
      <w:pPr>
        <w:ind w:firstLine="567"/>
        <w:jc w:val="both"/>
      </w:pPr>
      <w:r w:rsidRPr="0025554D">
        <w:t>Для пропуска перспективного потока автотранспорта планируется реконструкция и строительство следующих улиц и дорог регионального и местного значения в г. Люберцы с соответствующими параметрами:</w:t>
      </w:r>
    </w:p>
    <w:p w:rsidR="002E449D" w:rsidRPr="0025554D" w:rsidRDefault="002E449D" w:rsidP="002E449D">
      <w:pPr>
        <w:tabs>
          <w:tab w:val="num" w:pos="360"/>
        </w:tabs>
        <w:ind w:firstLine="567"/>
        <w:jc w:val="both"/>
      </w:pPr>
      <w:r w:rsidRPr="0025554D">
        <w:t>реконструкция улицы Кирова по параметрам магистральной улицы районного зн</w:t>
      </w:r>
      <w:r w:rsidRPr="0025554D">
        <w:t>а</w:t>
      </w:r>
      <w:r w:rsidRPr="0025554D">
        <w:t>чения, с шириной проезжей части 14,0 м (4 полосы движения), ширина тротуаров 2,25 м с каждой стороны;</w:t>
      </w:r>
    </w:p>
    <w:p w:rsidR="002E449D" w:rsidRPr="0025554D" w:rsidRDefault="002E449D" w:rsidP="002E449D">
      <w:pPr>
        <w:tabs>
          <w:tab w:val="num" w:pos="360"/>
        </w:tabs>
        <w:ind w:firstLine="567"/>
        <w:jc w:val="both"/>
      </w:pPr>
      <w:r w:rsidRPr="0025554D">
        <w:lastRenderedPageBreak/>
        <w:t>реконструкция улицы Инициативная по параметрам магистральной улицы районн</w:t>
      </w:r>
      <w:r w:rsidRPr="0025554D">
        <w:t>о</w:t>
      </w:r>
      <w:r w:rsidRPr="0025554D">
        <w:t>го значения, с шириной проезжей части 14,0 м (4 полосы движения), ширина тротуаров 2,25 м с каждой стороны;</w:t>
      </w:r>
    </w:p>
    <w:p w:rsidR="002E449D" w:rsidRPr="0025554D" w:rsidRDefault="002E449D" w:rsidP="002E449D">
      <w:pPr>
        <w:tabs>
          <w:tab w:val="num" w:pos="360"/>
        </w:tabs>
        <w:ind w:firstLine="567"/>
        <w:jc w:val="both"/>
      </w:pPr>
      <w:r w:rsidRPr="0025554D">
        <w:t>реконструкция улицы 8-го Марта по параметрам магистральной улицы районного значения, с шириной проезжей части 8,0 м (2 полосы движения), ширина тротуаров 2,25 м с каждой стороны;</w:t>
      </w:r>
    </w:p>
    <w:p w:rsidR="002E449D" w:rsidRPr="0025554D" w:rsidRDefault="002E449D" w:rsidP="002E449D">
      <w:pPr>
        <w:tabs>
          <w:tab w:val="num" w:pos="360"/>
        </w:tabs>
        <w:ind w:firstLine="567"/>
        <w:jc w:val="both"/>
      </w:pPr>
      <w:r w:rsidRPr="0025554D">
        <w:t>реконструкция улицы Шоссейная по параметрам магистральной улицы районного значения, с шириной проезжей части 8,0 м (2 полосы движения), ширина тротуаров 2,25 м с каждой стороны;</w:t>
      </w:r>
    </w:p>
    <w:p w:rsidR="002E449D" w:rsidRPr="0025554D" w:rsidRDefault="002E449D" w:rsidP="002E449D">
      <w:pPr>
        <w:tabs>
          <w:tab w:val="num" w:pos="360"/>
        </w:tabs>
        <w:ind w:firstLine="567"/>
        <w:jc w:val="both"/>
      </w:pPr>
      <w:r w:rsidRPr="0025554D">
        <w:t>реконструкция улицы Московская по параметрам магистральной улицы районного значения, с шириной проезжей части 8,0 м (2 полосы движения), ширина тротуаров 2,25 м с каждой стороны;</w:t>
      </w:r>
    </w:p>
    <w:p w:rsidR="002E449D" w:rsidRPr="0025554D" w:rsidRDefault="002E449D" w:rsidP="002E449D">
      <w:pPr>
        <w:tabs>
          <w:tab w:val="num" w:pos="360"/>
        </w:tabs>
        <w:ind w:firstLine="567"/>
        <w:jc w:val="both"/>
      </w:pPr>
      <w:r w:rsidRPr="0025554D">
        <w:t>реконструкция улицы Комсомольская по параметрам магистральной улицы райо</w:t>
      </w:r>
      <w:r w:rsidRPr="0025554D">
        <w:t>н</w:t>
      </w:r>
      <w:r w:rsidRPr="0025554D">
        <w:t>ного значения, с шириной проезжей части 8,0 м (2 полосы движения), ширина тротуаров 2,25 м с каждой стороны;</w:t>
      </w:r>
    </w:p>
    <w:p w:rsidR="002E449D" w:rsidRPr="0025554D" w:rsidRDefault="002E449D" w:rsidP="002E449D">
      <w:pPr>
        <w:tabs>
          <w:tab w:val="num" w:pos="360"/>
        </w:tabs>
        <w:ind w:firstLine="567"/>
        <w:jc w:val="both"/>
      </w:pPr>
      <w:r w:rsidRPr="0025554D">
        <w:t>реконструкция улицы Электрификации по параметрам магистральной улицы райо</w:t>
      </w:r>
      <w:r w:rsidRPr="0025554D">
        <w:t>н</w:t>
      </w:r>
      <w:r w:rsidRPr="0025554D">
        <w:t>ного значения, с шириной проезжей части 8,0 м (2 полосы движения), ширина тротуаров 2,25 м с каждой стороны;</w:t>
      </w:r>
    </w:p>
    <w:p w:rsidR="002E449D" w:rsidRPr="0025554D" w:rsidRDefault="002E449D" w:rsidP="002E449D">
      <w:pPr>
        <w:tabs>
          <w:tab w:val="num" w:pos="360"/>
        </w:tabs>
        <w:ind w:firstLine="567"/>
        <w:jc w:val="both"/>
      </w:pPr>
      <w:r w:rsidRPr="0025554D">
        <w:t>реконструкция улицы Южная по параметрам магистральной улицы районного зн</w:t>
      </w:r>
      <w:r w:rsidRPr="0025554D">
        <w:t>а</w:t>
      </w:r>
      <w:r w:rsidRPr="0025554D">
        <w:t>чения, с шириной проезжей части 8,0 м (2 полосы движения), ширина тротуаров 2,25 м с каждой стороны;</w:t>
      </w:r>
    </w:p>
    <w:p w:rsidR="002E449D" w:rsidRPr="0025554D" w:rsidRDefault="002E449D" w:rsidP="002E449D">
      <w:pPr>
        <w:tabs>
          <w:tab w:val="num" w:pos="360"/>
        </w:tabs>
        <w:ind w:firstLine="567"/>
        <w:jc w:val="both"/>
      </w:pPr>
      <w:r w:rsidRPr="0025554D">
        <w:t>реконструкция улицы Красногорская по параметрам магистральной улицы районн</w:t>
      </w:r>
      <w:r w:rsidRPr="0025554D">
        <w:t>о</w:t>
      </w:r>
      <w:r w:rsidRPr="0025554D">
        <w:t>го значения, с шириной проезжей части 8,0 м (2 полосы движения), ширина тротуаров 2,25 м с каждой стороны;</w:t>
      </w:r>
    </w:p>
    <w:p w:rsidR="002E449D" w:rsidRPr="0025554D" w:rsidRDefault="002E449D" w:rsidP="002E449D">
      <w:pPr>
        <w:tabs>
          <w:tab w:val="num" w:pos="360"/>
        </w:tabs>
        <w:ind w:firstLine="567"/>
        <w:jc w:val="both"/>
      </w:pPr>
      <w:r w:rsidRPr="0025554D">
        <w:t>реконструкция улицы Толстого по параметрам магистральной улицы районного зн</w:t>
      </w:r>
      <w:r w:rsidRPr="0025554D">
        <w:t>а</w:t>
      </w:r>
      <w:r w:rsidRPr="0025554D">
        <w:t>чения, с шириной проезжей части 8,0 м (2 полосы движения), ширина тротуаров 2,25 м с каждой стороны;</w:t>
      </w:r>
    </w:p>
    <w:p w:rsidR="002E449D" w:rsidRPr="0025554D" w:rsidRDefault="002E449D" w:rsidP="002E449D">
      <w:pPr>
        <w:tabs>
          <w:tab w:val="num" w:pos="360"/>
        </w:tabs>
        <w:ind w:firstLine="567"/>
        <w:jc w:val="both"/>
      </w:pPr>
      <w:r w:rsidRPr="0025554D">
        <w:t>реконструкция улицы Войнов Интернационалистов по параметрам магистральной улицы районного значения, с шириной проезжей части 8,0 м (2 полосы движения, ширина тротуаров 2,25 м с каждой стороны);</w:t>
      </w:r>
    </w:p>
    <w:p w:rsidR="002E449D" w:rsidRPr="0025554D" w:rsidRDefault="002E449D" w:rsidP="002E449D">
      <w:pPr>
        <w:tabs>
          <w:tab w:val="num" w:pos="360"/>
        </w:tabs>
        <w:ind w:firstLine="567"/>
        <w:jc w:val="both"/>
      </w:pPr>
      <w:r w:rsidRPr="0025554D">
        <w:t>строительство магистральных улиц районного значения в микрорайоне Зенино, 4 полосы движения;</w:t>
      </w:r>
    </w:p>
    <w:p w:rsidR="002E449D" w:rsidRPr="0025554D" w:rsidRDefault="002E449D" w:rsidP="002E449D">
      <w:pPr>
        <w:tabs>
          <w:tab w:val="num" w:pos="360"/>
        </w:tabs>
        <w:ind w:firstLine="567"/>
        <w:jc w:val="both"/>
      </w:pPr>
      <w:r w:rsidRPr="0025554D">
        <w:t>строительство эстакады через пути Казанского направления МЖД от ул. 8-го Марта до ул. Карла Либкнехта по параметрам магистральной улицы районного значения, с ш</w:t>
      </w:r>
      <w:r w:rsidRPr="0025554D">
        <w:t>и</w:t>
      </w:r>
      <w:r w:rsidRPr="0025554D">
        <w:t>риной проезжей части 14,0 м (4 полосы движения);</w:t>
      </w:r>
    </w:p>
    <w:p w:rsidR="002E449D" w:rsidRPr="0025554D" w:rsidRDefault="002E449D" w:rsidP="002E449D">
      <w:pPr>
        <w:tabs>
          <w:tab w:val="num" w:pos="360"/>
        </w:tabs>
        <w:ind w:firstLine="567"/>
        <w:jc w:val="both"/>
      </w:pPr>
      <w:r w:rsidRPr="0025554D">
        <w:t>реконструкция улицы Побратимов по параметрам улицы в жилой застройке, с ш</w:t>
      </w:r>
      <w:r w:rsidRPr="0025554D">
        <w:t>и</w:t>
      </w:r>
      <w:r w:rsidRPr="0025554D">
        <w:t>риной проезжей части 8,0 м (2 полосы движения), ширина тротуаров 1,5 м с каждой ст</w:t>
      </w:r>
      <w:r w:rsidRPr="0025554D">
        <w:t>о</w:t>
      </w:r>
      <w:r w:rsidRPr="0025554D">
        <w:t>роны;</w:t>
      </w:r>
    </w:p>
    <w:p w:rsidR="002E449D" w:rsidRPr="0025554D" w:rsidRDefault="002E449D" w:rsidP="002E449D">
      <w:pPr>
        <w:tabs>
          <w:tab w:val="num" w:pos="360"/>
        </w:tabs>
        <w:ind w:firstLine="567"/>
        <w:jc w:val="both"/>
      </w:pPr>
      <w:r w:rsidRPr="0025554D">
        <w:t>реконструкция улицы Черемухина по параметрам улицы в жилой застройке, с шир</w:t>
      </w:r>
      <w:r w:rsidRPr="0025554D">
        <w:t>и</w:t>
      </w:r>
      <w:r w:rsidRPr="0025554D">
        <w:t>ной проезжей части 6,0 м (2 полосы движения), ширина тротуаров 1,5 м с каждой стор</w:t>
      </w:r>
      <w:r w:rsidRPr="0025554D">
        <w:t>о</w:t>
      </w:r>
      <w:r w:rsidRPr="0025554D">
        <w:t>ны;</w:t>
      </w:r>
    </w:p>
    <w:p w:rsidR="002E449D" w:rsidRPr="0025554D" w:rsidRDefault="002E449D" w:rsidP="002E449D">
      <w:pPr>
        <w:tabs>
          <w:tab w:val="num" w:pos="360"/>
        </w:tabs>
        <w:ind w:firstLine="567"/>
        <w:jc w:val="both"/>
      </w:pPr>
      <w:r w:rsidRPr="0025554D">
        <w:t>реконструкция улицы Попова по параметрам улицы в жилой застройке, с шириной проезжей части 6,0 м (2 полосы движения), ширина тротуаров 1,5 м с каждой стороны;</w:t>
      </w:r>
    </w:p>
    <w:p w:rsidR="002E449D" w:rsidRPr="0025554D" w:rsidRDefault="002E449D" w:rsidP="002E449D">
      <w:pPr>
        <w:tabs>
          <w:tab w:val="num" w:pos="360"/>
        </w:tabs>
        <w:ind w:firstLine="567"/>
        <w:jc w:val="both"/>
      </w:pPr>
      <w:r w:rsidRPr="0025554D">
        <w:t>реконструкция улицы Мира по параметрам улицы в жилой застройке, с шириной проезжей части 6,0 м (2 полосы движения), ширина тротуаров 1,5 м с каждой стороны;</w:t>
      </w:r>
    </w:p>
    <w:p w:rsidR="002E449D" w:rsidRPr="0025554D" w:rsidRDefault="002E449D" w:rsidP="002E449D">
      <w:pPr>
        <w:tabs>
          <w:tab w:val="num" w:pos="360"/>
        </w:tabs>
        <w:ind w:firstLine="567"/>
        <w:jc w:val="both"/>
      </w:pPr>
      <w:r w:rsidRPr="0025554D">
        <w:t>реконструкция улицы Южная по параметрам улицы в жилой застройке, с шириной проезжей части 8,0 м (2 полосы движения), ширина тротуаров 1,5 м с каждой стороны;</w:t>
      </w:r>
    </w:p>
    <w:p w:rsidR="002E449D" w:rsidRPr="0025554D" w:rsidRDefault="002E449D" w:rsidP="002E449D">
      <w:pPr>
        <w:tabs>
          <w:tab w:val="num" w:pos="360"/>
        </w:tabs>
        <w:ind w:firstLine="567"/>
        <w:jc w:val="both"/>
      </w:pPr>
      <w:r w:rsidRPr="0025554D">
        <w:t>реконструкция улицы Котельническая по параметрам улицы в жилой застройке, с шириной проезжей части 6,0 м (2 полосы движения), ширина тротуаров 1,5 м с каждой стороны;</w:t>
      </w:r>
    </w:p>
    <w:p w:rsidR="002E449D" w:rsidRPr="0025554D" w:rsidRDefault="002E449D" w:rsidP="002E449D">
      <w:pPr>
        <w:tabs>
          <w:tab w:val="num" w:pos="360"/>
        </w:tabs>
        <w:ind w:firstLine="567"/>
        <w:jc w:val="both"/>
      </w:pPr>
      <w:r w:rsidRPr="0025554D">
        <w:lastRenderedPageBreak/>
        <w:t>реконструкция улицы Строителей по параметрам улицы в жилой застройке, с шир</w:t>
      </w:r>
      <w:r w:rsidRPr="0025554D">
        <w:t>и</w:t>
      </w:r>
      <w:r w:rsidRPr="0025554D">
        <w:t>ной проезжей части 6,0 м (2 полосы движения), ширина тротуаров 1,5 м с каждой стор</w:t>
      </w:r>
      <w:r w:rsidRPr="0025554D">
        <w:t>о</w:t>
      </w:r>
      <w:r w:rsidRPr="0025554D">
        <w:t>ны;</w:t>
      </w:r>
    </w:p>
    <w:p w:rsidR="002E449D" w:rsidRPr="0025554D" w:rsidRDefault="002E449D" w:rsidP="002E449D">
      <w:pPr>
        <w:tabs>
          <w:tab w:val="num" w:pos="360"/>
        </w:tabs>
        <w:ind w:firstLine="567"/>
        <w:jc w:val="both"/>
      </w:pPr>
      <w:r w:rsidRPr="0025554D">
        <w:t>реконструкция улицы Авиаторов по параметрам улицы в жилой застройке, с шир</w:t>
      </w:r>
      <w:r w:rsidRPr="0025554D">
        <w:t>и</w:t>
      </w:r>
      <w:r w:rsidRPr="0025554D">
        <w:t>ной проезжей части 6,0 м (2 полосы движения), ширина тротуаров 1,5 м с каждой стор</w:t>
      </w:r>
      <w:r w:rsidRPr="0025554D">
        <w:t>о</w:t>
      </w:r>
      <w:r w:rsidRPr="0025554D">
        <w:t>ны;</w:t>
      </w:r>
    </w:p>
    <w:p w:rsidR="002E449D" w:rsidRPr="0025554D" w:rsidRDefault="002E449D" w:rsidP="002E449D">
      <w:pPr>
        <w:tabs>
          <w:tab w:val="num" w:pos="360"/>
        </w:tabs>
        <w:ind w:firstLine="567"/>
        <w:jc w:val="both"/>
      </w:pPr>
      <w:r w:rsidRPr="0025554D">
        <w:t>реконструкция улицы Власова по параметрам улицы в жилой застройке, с шириной проезжей части 6,0 м (2 полосы движения), ширина тротуаров 1,5 м с каждой стороны;</w:t>
      </w:r>
    </w:p>
    <w:p w:rsidR="002E449D" w:rsidRPr="0025554D" w:rsidRDefault="002E449D" w:rsidP="002E449D">
      <w:pPr>
        <w:tabs>
          <w:tab w:val="num" w:pos="360"/>
        </w:tabs>
        <w:ind w:firstLine="567"/>
        <w:jc w:val="both"/>
      </w:pPr>
      <w:r w:rsidRPr="0025554D">
        <w:t>реконструкция улицы Красноармейская по параметрам улицы в жилой застройке, с шириной проезжей части 6,0 м (2 полосы движения), ширина тротуаров 1,5 м с каждой стороны;</w:t>
      </w:r>
    </w:p>
    <w:p w:rsidR="002E449D" w:rsidRPr="0025554D" w:rsidRDefault="002E449D" w:rsidP="002E449D">
      <w:pPr>
        <w:tabs>
          <w:tab w:val="num" w:pos="360"/>
        </w:tabs>
        <w:ind w:firstLine="567"/>
        <w:jc w:val="both"/>
      </w:pPr>
      <w:r w:rsidRPr="0025554D">
        <w:t>реконструкция улицы Каралаш по параметрам улицы в жилой застройке, с шириной проезжей части 6,0 м (2 полосы движения), ширина тротуаров 1,5 м с каждой стороны;</w:t>
      </w:r>
    </w:p>
    <w:p w:rsidR="002E449D" w:rsidRPr="0025554D" w:rsidRDefault="002E449D" w:rsidP="002E449D">
      <w:pPr>
        <w:tabs>
          <w:tab w:val="num" w:pos="360"/>
        </w:tabs>
        <w:ind w:firstLine="567"/>
        <w:jc w:val="both"/>
      </w:pPr>
      <w:r w:rsidRPr="0025554D">
        <w:t>реконструкция улицы 3-ая Красногорская по параметрам улицы в жилой застройке, с шириной проезжей части 6,0 м (2 полосы движения), ширина тротуаров 1,5 м с каждой стороны;</w:t>
      </w:r>
    </w:p>
    <w:p w:rsidR="002E449D" w:rsidRPr="0025554D" w:rsidRDefault="002E449D" w:rsidP="002E449D">
      <w:pPr>
        <w:tabs>
          <w:tab w:val="num" w:pos="360"/>
        </w:tabs>
        <w:ind w:firstLine="567"/>
        <w:jc w:val="both"/>
      </w:pPr>
      <w:r w:rsidRPr="0025554D">
        <w:t>реконструкция улицы 2-ая Красногорская по параметрам улицы в жилой застройке, с шириной проезжей части 6,0 м (2 полосы движения), ширина тротуаров 1,5 м с каждой стороны;</w:t>
      </w:r>
    </w:p>
    <w:p w:rsidR="002E449D" w:rsidRPr="0025554D" w:rsidRDefault="002E449D" w:rsidP="002E449D">
      <w:pPr>
        <w:tabs>
          <w:tab w:val="num" w:pos="360"/>
        </w:tabs>
        <w:ind w:firstLine="567"/>
        <w:jc w:val="both"/>
      </w:pPr>
      <w:r w:rsidRPr="0025554D">
        <w:t>реконструкция улицы Котельнический проезд по параметрам улицы в жилой з</w:t>
      </w:r>
      <w:r w:rsidRPr="0025554D">
        <w:t>а</w:t>
      </w:r>
      <w:r w:rsidRPr="0025554D">
        <w:t>стройке, с шириной проезжей части 6,0 м (2 полосы движения), ширина тротуаров 1,5 м с каждой стороны;</w:t>
      </w:r>
    </w:p>
    <w:p w:rsidR="002E449D" w:rsidRPr="0025554D" w:rsidRDefault="002E449D" w:rsidP="002E449D">
      <w:pPr>
        <w:tabs>
          <w:tab w:val="num" w:pos="360"/>
        </w:tabs>
        <w:ind w:firstLine="567"/>
        <w:jc w:val="both"/>
      </w:pPr>
      <w:r w:rsidRPr="0025554D">
        <w:t>реконструкция улицы Урицкого по параметрам улицы в жилой застройке, с шириной проезжей части 8,0 м (2 полосы движения), ширина тротуаров 1,5 м с каждой стороны;</w:t>
      </w:r>
    </w:p>
    <w:p w:rsidR="002E449D" w:rsidRPr="0025554D" w:rsidRDefault="002E449D" w:rsidP="002E449D">
      <w:pPr>
        <w:tabs>
          <w:tab w:val="num" w:pos="360"/>
        </w:tabs>
        <w:ind w:firstLine="567"/>
        <w:jc w:val="both"/>
      </w:pPr>
      <w:r w:rsidRPr="0025554D">
        <w:t>рекострукция улиц в районе военного городка с доведением до нормативных пар</w:t>
      </w:r>
      <w:r w:rsidRPr="0025554D">
        <w:t>а</w:t>
      </w:r>
      <w:r w:rsidRPr="0025554D">
        <w:t>метров;</w:t>
      </w:r>
    </w:p>
    <w:p w:rsidR="002E449D" w:rsidRPr="0025554D" w:rsidRDefault="002E449D" w:rsidP="002E449D">
      <w:pPr>
        <w:tabs>
          <w:tab w:val="num" w:pos="360"/>
        </w:tabs>
        <w:ind w:firstLine="567"/>
        <w:jc w:val="both"/>
      </w:pPr>
      <w:r w:rsidRPr="0025554D">
        <w:t>строительство улиц в жилой застройке и проездов в райне «Зенино».</w:t>
      </w:r>
    </w:p>
    <w:p w:rsidR="002E449D" w:rsidRPr="0025554D" w:rsidRDefault="002E449D" w:rsidP="002E449D">
      <w:pPr>
        <w:tabs>
          <w:tab w:val="num" w:pos="360"/>
        </w:tabs>
        <w:ind w:firstLine="567"/>
        <w:jc w:val="both"/>
      </w:pPr>
    </w:p>
    <w:p w:rsidR="002E449D" w:rsidRPr="0025554D" w:rsidRDefault="002E449D" w:rsidP="002E449D">
      <w:pPr>
        <w:ind w:firstLine="567"/>
        <w:jc w:val="both"/>
      </w:pPr>
      <w:r w:rsidRPr="0025554D">
        <w:t>С целью организации оптимального автомобильного даижения по городу и устро</w:t>
      </w:r>
      <w:r w:rsidRPr="0025554D">
        <w:t>й</w:t>
      </w:r>
      <w:r w:rsidRPr="0025554D">
        <w:t>ства транспортной связи дублирующей Октябрьский проспект, предусматривается реко</w:t>
      </w:r>
      <w:r w:rsidRPr="0025554D">
        <w:t>н</w:t>
      </w:r>
      <w:r w:rsidRPr="0025554D">
        <w:t>струировать ул. Карла Либкнехта с участком дороги до ТПУ у станции метро Лермонто</w:t>
      </w:r>
      <w:r w:rsidRPr="0025554D">
        <w:t>в</w:t>
      </w:r>
      <w:r w:rsidRPr="0025554D">
        <w:t>ский проспект по улице 65 лет Победы (по территории бывшего завода им. Ухтомского), по улице Волковской с устройством эстакады до улицы Электрификации. Ширина прое</w:t>
      </w:r>
      <w:r w:rsidRPr="0025554D">
        <w:t>з</w:t>
      </w:r>
      <w:r w:rsidRPr="0025554D">
        <w:t xml:space="preserve">жей части </w:t>
      </w:r>
      <w:smartTag w:uri="urn:schemas-microsoft-com:office:smarttags" w:element="metricconverter">
        <w:smartTagPr>
          <w:attr w:name="ProductID" w:val="8 м"/>
        </w:smartTagPr>
        <w:r w:rsidRPr="0025554D">
          <w:t>8 м</w:t>
        </w:r>
      </w:smartTag>
      <w:r w:rsidRPr="0025554D">
        <w:t>, с 2-мя полосами движения.</w:t>
      </w:r>
    </w:p>
    <w:p w:rsidR="002E449D" w:rsidRPr="0025554D" w:rsidRDefault="002E449D" w:rsidP="002E449D">
      <w:pPr>
        <w:ind w:firstLine="567"/>
        <w:jc w:val="both"/>
      </w:pPr>
    </w:p>
    <w:p w:rsidR="002E449D" w:rsidRPr="0025554D" w:rsidRDefault="002E449D" w:rsidP="002E449D">
      <w:pPr>
        <w:ind w:firstLine="567"/>
        <w:jc w:val="both"/>
      </w:pPr>
      <w:r w:rsidRPr="0025554D">
        <w:t>Полоса отвода автомобильных дорог принята согласно постановлению Правительс</w:t>
      </w:r>
      <w:r w:rsidRPr="0025554D">
        <w:t>т</w:t>
      </w:r>
      <w:r w:rsidRPr="0025554D">
        <w:t xml:space="preserve">ва РФ от 2 сентября </w:t>
      </w:r>
      <w:smartTag w:uri="urn:schemas-microsoft-com:office:smarttags" w:element="metricconverter">
        <w:smartTagPr>
          <w:attr w:name="ProductID" w:val="2009 г"/>
        </w:smartTagPr>
        <w:r w:rsidRPr="0025554D">
          <w:t>2009 г</w:t>
        </w:r>
      </w:smartTag>
      <w:r w:rsidRPr="0025554D">
        <w:t>. № 717 «О нормах отвода земель для размещения автомобил</w:t>
      </w:r>
      <w:r w:rsidRPr="0025554D">
        <w:t>ь</w:t>
      </w:r>
      <w:r w:rsidRPr="0025554D">
        <w:t>ных дорог и (или) объектов дорожного сервиса», приложение № 18 «Средние нормы о</w:t>
      </w:r>
      <w:r w:rsidRPr="0025554D">
        <w:t>т</w:t>
      </w:r>
      <w:r w:rsidRPr="0025554D">
        <w:t>вода земель, необходимые для определения границ полосы отвода автомобильных дорог»: для I категории – 81,0-65,0 м; для II категории – 49,0 м; для III категории – 46,0 м; для IV категории – 35,0 м; для V категории – 33,0 м.</w:t>
      </w:r>
    </w:p>
    <w:p w:rsidR="002E449D" w:rsidRPr="0025554D" w:rsidRDefault="002E449D" w:rsidP="002E449D">
      <w:pPr>
        <w:ind w:firstLine="567"/>
        <w:jc w:val="both"/>
      </w:pPr>
      <w:r w:rsidRPr="0025554D">
        <w:t xml:space="preserve">В соответствии с Федеральным законом Российской Федерации от 8 ноября </w:t>
      </w:r>
      <w:smartTag w:uri="urn:schemas-microsoft-com:office:smarttags" w:element="metricconverter">
        <w:smartTagPr>
          <w:attr w:name="ProductID" w:val="2007 г"/>
        </w:smartTagPr>
        <w:r w:rsidRPr="0025554D">
          <w:t>2007 г</w:t>
        </w:r>
      </w:smartTag>
      <w:r w:rsidRPr="0025554D">
        <w:t>. № 257-ФЗ «Об автомобильных дорогах и о дорожной деятельности в Российской Федер</w:t>
      </w:r>
      <w:r w:rsidRPr="0025554D">
        <w:t>а</w:t>
      </w:r>
      <w:r w:rsidRPr="0025554D">
        <w:t>ции и о внесении изменений в отдельные законодательные акты Российской Федерации» в зависимости от категории автомобильных дорог с учётом перспектив их развития ширина каждой придорожной полосы устанавливается в размере:</w:t>
      </w:r>
    </w:p>
    <w:p w:rsidR="002E449D" w:rsidRPr="0025554D" w:rsidRDefault="002E449D" w:rsidP="002E449D">
      <w:pPr>
        <w:ind w:firstLine="567"/>
        <w:jc w:val="both"/>
      </w:pPr>
      <w:r w:rsidRPr="0025554D">
        <w:t xml:space="preserve">для автомобильных дорог I и II категории – </w:t>
      </w:r>
      <w:smartTag w:uri="urn:schemas-microsoft-com:office:smarttags" w:element="metricconverter">
        <w:smartTagPr>
          <w:attr w:name="ProductID" w:val="75 м"/>
        </w:smartTagPr>
        <w:r w:rsidRPr="0025554D">
          <w:t>75 м</w:t>
        </w:r>
      </w:smartTag>
      <w:r w:rsidRPr="0025554D">
        <w:t>;</w:t>
      </w:r>
    </w:p>
    <w:p w:rsidR="002E449D" w:rsidRPr="0025554D" w:rsidRDefault="002E449D" w:rsidP="002E449D">
      <w:pPr>
        <w:ind w:firstLine="567"/>
        <w:jc w:val="both"/>
      </w:pPr>
      <w:r w:rsidRPr="0025554D">
        <w:t xml:space="preserve">для автомобильных дорог III и IV категории – </w:t>
      </w:r>
      <w:smartTag w:uri="urn:schemas-microsoft-com:office:smarttags" w:element="metricconverter">
        <w:smartTagPr>
          <w:attr w:name="ProductID" w:val="50 м"/>
        </w:smartTagPr>
        <w:r w:rsidRPr="0025554D">
          <w:t>50 м</w:t>
        </w:r>
      </w:smartTag>
      <w:r w:rsidRPr="0025554D">
        <w:t>;</w:t>
      </w:r>
    </w:p>
    <w:p w:rsidR="002E449D" w:rsidRPr="0025554D" w:rsidRDefault="002E449D" w:rsidP="002E449D">
      <w:pPr>
        <w:ind w:firstLine="567"/>
        <w:jc w:val="both"/>
      </w:pPr>
      <w:r w:rsidRPr="0025554D">
        <w:t xml:space="preserve">для автомобильных дорог V категории – </w:t>
      </w:r>
      <w:smartTag w:uri="urn:schemas-microsoft-com:office:smarttags" w:element="metricconverter">
        <w:smartTagPr>
          <w:attr w:name="ProductID" w:val="25 м"/>
        </w:smartTagPr>
        <w:r w:rsidRPr="0025554D">
          <w:t>25 м</w:t>
        </w:r>
      </w:smartTag>
      <w:r w:rsidRPr="0025554D">
        <w:t>.</w:t>
      </w:r>
    </w:p>
    <w:p w:rsidR="002E449D" w:rsidRPr="0025554D" w:rsidRDefault="002E449D" w:rsidP="002E449D">
      <w:pPr>
        <w:ind w:firstLine="567"/>
        <w:jc w:val="both"/>
      </w:pPr>
      <w:r w:rsidRPr="0025554D">
        <w:t xml:space="preserve">Исходя из существующего уровня автомобилизации для перспективных расчетов приняты следующие уровни автомобилизации: на 1-ю очередь – 420 автомобилей на 1000 жителей, на расчетный срок  – 450 автомобилей на 1000 жителей. Количество легковых </w:t>
      </w:r>
      <w:r w:rsidRPr="0025554D">
        <w:lastRenderedPageBreak/>
        <w:t>индивидуальных автомобилей в Люберецком муниципальном районе составит: на первую очередь155022 автомобиля, на расчетный срок 197100 автомобилей.</w:t>
      </w:r>
    </w:p>
    <w:p w:rsidR="002E449D" w:rsidRPr="0025554D" w:rsidRDefault="002E449D" w:rsidP="002E449D">
      <w:pPr>
        <w:ind w:firstLine="567"/>
        <w:jc w:val="both"/>
      </w:pPr>
      <w:r w:rsidRPr="0025554D">
        <w:t>Для определения минимальной ширины проезжей части дорог муниципального ра</w:t>
      </w:r>
      <w:r w:rsidRPr="0025554D">
        <w:t>й</w:t>
      </w:r>
      <w:r w:rsidRPr="0025554D">
        <w:t>она был проведен расчёт интенсивности движения на расчётный срок. Расчёт был выпо</w:t>
      </w:r>
      <w:r w:rsidRPr="0025554D">
        <w:t>л</w:t>
      </w:r>
      <w:r w:rsidRPr="0025554D">
        <w:t>нен с учётом планируемого роста численности населения, роста уровня автомобилизации, новых улиц и дорог в границах муниципального района и за его пределами, перспекти</w:t>
      </w:r>
      <w:r w:rsidRPr="0025554D">
        <w:t>в</w:t>
      </w:r>
      <w:r w:rsidRPr="0025554D">
        <w:t>ной численности населения и размещения новых площадок под жилую, общественную, рекреационную и производственную застройки на территории района. Расчёт был выпо</w:t>
      </w:r>
      <w:r w:rsidRPr="0025554D">
        <w:t>л</w:t>
      </w:r>
      <w:r w:rsidRPr="0025554D">
        <w:t>нен Программным комплексом, разработанным под общим руководством кандидата те</w:t>
      </w:r>
      <w:r w:rsidRPr="0025554D">
        <w:t>х</w:t>
      </w:r>
      <w:r w:rsidRPr="0025554D">
        <w:t>нических наук Н.А. Рябикова, реализующим методику прогнозирования интенсивности движения на сети автомобильных дорог, заложенную в «ОДМ Руководство по прогноз</w:t>
      </w:r>
      <w:r w:rsidRPr="0025554D">
        <w:t>и</w:t>
      </w:r>
      <w:r w:rsidRPr="0025554D">
        <w:t>рованию интенсивности движения на автомобильных дорогах». Результаты расчёта пре</w:t>
      </w:r>
      <w:r w:rsidRPr="0025554D">
        <w:t>д</w:t>
      </w:r>
      <w:r w:rsidRPr="0025554D">
        <w:t xml:space="preserve">ставлены в таблице </w:t>
      </w:r>
    </w:p>
    <w:p w:rsidR="002E449D" w:rsidRPr="0025554D" w:rsidRDefault="002E449D" w:rsidP="002E449D">
      <w:pPr>
        <w:ind w:firstLine="567"/>
        <w:jc w:val="both"/>
      </w:pPr>
      <w:r w:rsidRPr="0025554D">
        <w:t>При расчете на перспективный 2037 год были приняты следующие значения показ</w:t>
      </w:r>
      <w:r w:rsidRPr="0025554D">
        <w:t>а</w:t>
      </w:r>
      <w:r w:rsidRPr="0025554D">
        <w:t>телей в части автотранспорта:</w:t>
      </w:r>
    </w:p>
    <w:p w:rsidR="002E449D" w:rsidRPr="0025554D" w:rsidRDefault="002E449D" w:rsidP="002E449D">
      <w:pPr>
        <w:ind w:firstLine="567"/>
        <w:jc w:val="both"/>
      </w:pPr>
      <w:r w:rsidRPr="0025554D">
        <w:t>- уровень автомобилизации легковыми автомобилями, авт./1000 жит. – 450</w:t>
      </w:r>
    </w:p>
    <w:p w:rsidR="002E449D" w:rsidRPr="0025554D" w:rsidRDefault="002E449D" w:rsidP="002E449D">
      <w:pPr>
        <w:ind w:firstLine="567"/>
        <w:jc w:val="both"/>
      </w:pPr>
      <w:r w:rsidRPr="0025554D">
        <w:t>- уровень насыщения грузовыми автомобилями, авт./1000 жит. – 38</w:t>
      </w:r>
    </w:p>
    <w:p w:rsidR="002E449D" w:rsidRPr="0025554D" w:rsidRDefault="002E449D" w:rsidP="002E449D">
      <w:pPr>
        <w:ind w:firstLine="567"/>
        <w:jc w:val="both"/>
      </w:pPr>
      <w:r w:rsidRPr="0025554D">
        <w:t>- продолжительность работы грузовых автомобилей в наряде, ч – 9,1</w:t>
      </w:r>
    </w:p>
    <w:p w:rsidR="002E449D" w:rsidRPr="0025554D" w:rsidRDefault="002E449D" w:rsidP="002E449D">
      <w:pPr>
        <w:ind w:firstLine="567"/>
        <w:jc w:val="both"/>
      </w:pPr>
      <w:r w:rsidRPr="0025554D">
        <w:t>- коэффициент выхода на линию грузовых автомобилей – 0,5</w:t>
      </w:r>
    </w:p>
    <w:p w:rsidR="002E449D" w:rsidRPr="0025554D" w:rsidRDefault="002E449D" w:rsidP="002E449D">
      <w:pPr>
        <w:ind w:firstLine="567"/>
        <w:jc w:val="both"/>
      </w:pPr>
      <w:r w:rsidRPr="0025554D">
        <w:t>- уровень насыщения автобусами, авт./1000 жит. – 1,5</w:t>
      </w:r>
    </w:p>
    <w:p w:rsidR="002E449D" w:rsidRPr="0025554D" w:rsidRDefault="002E449D" w:rsidP="003C71D4">
      <w:pPr>
        <w:pStyle w:val="Osnovnoy"/>
      </w:pPr>
    </w:p>
    <w:p w:rsidR="00E52620" w:rsidRPr="0025554D" w:rsidRDefault="00E52620" w:rsidP="003C71D4">
      <w:pPr>
        <w:pStyle w:val="Osnovnoy"/>
      </w:pPr>
      <w:r w:rsidRPr="0025554D">
        <w:t xml:space="preserve">Полученные данные представлены в таблице </w:t>
      </w:r>
      <w:r w:rsidR="00E11E4A" w:rsidRPr="0025554D">
        <w:t>3</w:t>
      </w:r>
      <w:r w:rsidRPr="0025554D">
        <w:t>.</w:t>
      </w:r>
      <w:r w:rsidR="008842E1" w:rsidRPr="0025554D">
        <w:t>9</w:t>
      </w:r>
      <w:r w:rsidRPr="0025554D">
        <w:t>.</w:t>
      </w:r>
      <w:r w:rsidR="00E11E4A" w:rsidRPr="0025554D">
        <w:t>15</w:t>
      </w:r>
      <w:r w:rsidRPr="0025554D">
        <w:t>.</w:t>
      </w:r>
    </w:p>
    <w:p w:rsidR="00E52620" w:rsidRPr="0025554D" w:rsidRDefault="00E52620" w:rsidP="003C71D4">
      <w:pPr>
        <w:pStyle w:val="Osnovnoy"/>
      </w:pPr>
    </w:p>
    <w:p w:rsidR="00E52620" w:rsidRPr="0025554D" w:rsidRDefault="00E52620" w:rsidP="003C71D4">
      <w:pPr>
        <w:pStyle w:val="Osnovnoy"/>
      </w:pPr>
      <w:r w:rsidRPr="0025554D">
        <w:t>Интенсивность движения на автомобильных дорогах в ГО Люберцы</w:t>
      </w:r>
    </w:p>
    <w:p w:rsidR="00E52620" w:rsidRPr="0025554D" w:rsidRDefault="00E52620" w:rsidP="00E11E4A">
      <w:pPr>
        <w:pStyle w:val="Osnovnoy"/>
        <w:jc w:val="right"/>
      </w:pPr>
      <w:r w:rsidRPr="0025554D">
        <w:t xml:space="preserve">Таблица </w:t>
      </w:r>
      <w:r w:rsidR="00E11E4A" w:rsidRPr="0025554D">
        <w:t>3</w:t>
      </w:r>
      <w:r w:rsidRPr="0025554D">
        <w:t>.</w:t>
      </w:r>
      <w:r w:rsidR="008842E1" w:rsidRPr="0025554D">
        <w:t>9</w:t>
      </w:r>
      <w:r w:rsidRPr="0025554D">
        <w:t>.</w:t>
      </w:r>
      <w:r w:rsidR="00E11E4A" w:rsidRPr="0025554D">
        <w:t>15</w:t>
      </w:r>
      <w:r w:rsidRPr="0025554D">
        <w:t>.</w:t>
      </w:r>
    </w:p>
    <w:tbl>
      <w:tblPr>
        <w:tblW w:w="9823" w:type="dxa"/>
        <w:tblLayout w:type="fixed"/>
        <w:tblLook w:val="0000"/>
      </w:tblPr>
      <w:tblGrid>
        <w:gridCol w:w="737"/>
        <w:gridCol w:w="3402"/>
        <w:gridCol w:w="1187"/>
        <w:gridCol w:w="1187"/>
        <w:gridCol w:w="1187"/>
        <w:gridCol w:w="1187"/>
        <w:gridCol w:w="936"/>
      </w:tblGrid>
      <w:tr w:rsidR="00E52620" w:rsidRPr="0025554D" w:rsidTr="00E11E4A">
        <w:trPr>
          <w:trHeight w:val="1857"/>
          <w:tblHeader/>
        </w:trPr>
        <w:tc>
          <w:tcPr>
            <w:tcW w:w="73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w:t>
            </w:r>
          </w:p>
          <w:p w:rsidR="00E52620" w:rsidRPr="0025554D" w:rsidRDefault="00E52620" w:rsidP="00E11E4A">
            <w:pPr>
              <w:pStyle w:val="Osnovnoy"/>
              <w:ind w:firstLine="0"/>
            </w:pPr>
            <w:r w:rsidRPr="0025554D">
              <w:t xml:space="preserve"> п/п</w:t>
            </w:r>
          </w:p>
        </w:tc>
        <w:tc>
          <w:tcPr>
            <w:tcW w:w="340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 xml:space="preserve">Наименование улиц, участков </w:t>
            </w:r>
          </w:p>
        </w:tc>
        <w:tc>
          <w:tcPr>
            <w:tcW w:w="1187"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Интенсив-ность дв</w:t>
            </w:r>
            <w:r w:rsidRPr="0025554D">
              <w:t>и</w:t>
            </w:r>
            <w:r w:rsidRPr="0025554D">
              <w:t>жения в натураль-ных ед</w:t>
            </w:r>
            <w:r w:rsidRPr="0025554D">
              <w:t>и</w:t>
            </w:r>
            <w:r w:rsidRPr="0025554D">
              <w:t>ницах в "час пик"</w:t>
            </w:r>
          </w:p>
        </w:tc>
        <w:tc>
          <w:tcPr>
            <w:tcW w:w="1187"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Интенсив-ность дв</w:t>
            </w:r>
            <w:r w:rsidRPr="0025554D">
              <w:t>и</w:t>
            </w:r>
            <w:r w:rsidRPr="0025554D">
              <w:t>жения в приведен-ных ед</w:t>
            </w:r>
            <w:r w:rsidRPr="0025554D">
              <w:t>и</w:t>
            </w:r>
            <w:r w:rsidRPr="0025554D">
              <w:t>ницах в "час пик"</w:t>
            </w:r>
          </w:p>
        </w:tc>
        <w:tc>
          <w:tcPr>
            <w:tcW w:w="1187"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Интенсив-ность дви-жения в привед. ед. в макс. н</w:t>
            </w:r>
            <w:r w:rsidRPr="0025554D">
              <w:t>а</w:t>
            </w:r>
            <w:r w:rsidRPr="0025554D">
              <w:t>правлении в "час пик"</w:t>
            </w:r>
          </w:p>
        </w:tc>
        <w:tc>
          <w:tcPr>
            <w:tcW w:w="1187"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Среднего-довая с</w:t>
            </w:r>
            <w:r w:rsidRPr="0025554D">
              <w:t>у</w:t>
            </w:r>
            <w:r w:rsidRPr="0025554D">
              <w:t>точная и</w:t>
            </w:r>
            <w:r w:rsidRPr="0025554D">
              <w:t>н</w:t>
            </w:r>
            <w:r w:rsidRPr="0025554D">
              <w:t>тенсив-ность, пр</w:t>
            </w:r>
            <w:r w:rsidRPr="0025554D">
              <w:t>и</w:t>
            </w:r>
            <w:r w:rsidRPr="0025554D">
              <w:t xml:space="preserve">вед. </w:t>
            </w:r>
          </w:p>
          <w:p w:rsidR="00E52620" w:rsidRPr="0025554D" w:rsidRDefault="00E52620" w:rsidP="00E11E4A">
            <w:pPr>
              <w:pStyle w:val="Osnovnoy"/>
              <w:ind w:firstLine="0"/>
            </w:pPr>
            <w:r w:rsidRPr="0025554D">
              <w:t>ед\ сутки</w:t>
            </w:r>
          </w:p>
        </w:tc>
        <w:tc>
          <w:tcPr>
            <w:tcW w:w="936"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 xml:space="preserve">Доля грузово-го транс-порта </w:t>
            </w:r>
          </w:p>
          <w:p w:rsidR="00E52620" w:rsidRPr="0025554D" w:rsidRDefault="00E52620" w:rsidP="00E11E4A">
            <w:pPr>
              <w:pStyle w:val="Osnovnoy"/>
              <w:ind w:firstLine="0"/>
            </w:pPr>
            <w:r w:rsidRPr="0025554D">
              <w:t>в %</w:t>
            </w:r>
          </w:p>
        </w:tc>
      </w:tr>
      <w:tr w:rsidR="00E52620" w:rsidRPr="0025554D" w:rsidTr="00E11E4A">
        <w:trPr>
          <w:trHeight w:val="610"/>
        </w:trPr>
        <w:tc>
          <w:tcPr>
            <w:tcW w:w="737"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w:t>
            </w:r>
          </w:p>
        </w:tc>
        <w:tc>
          <w:tcPr>
            <w:tcW w:w="3402"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Октябрьский пр-т на участке Егорьевское шоссе - ул. Косм</w:t>
            </w:r>
            <w:r w:rsidRPr="0025554D">
              <w:t>о</w:t>
            </w:r>
            <w:r w:rsidRPr="0025554D">
              <w:t>навтов</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3315</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4446</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1884</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42345</w:t>
            </w:r>
          </w:p>
        </w:tc>
        <w:tc>
          <w:tcPr>
            <w:tcW w:w="936"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24</w:t>
            </w:r>
          </w:p>
        </w:tc>
      </w:tr>
      <w:tr w:rsidR="00E52620" w:rsidRPr="0025554D" w:rsidTr="00E11E4A">
        <w:trPr>
          <w:trHeight w:val="421"/>
        </w:trPr>
        <w:tc>
          <w:tcPr>
            <w:tcW w:w="737"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2</w:t>
            </w:r>
          </w:p>
        </w:tc>
        <w:tc>
          <w:tcPr>
            <w:tcW w:w="3402"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Октябрьский пр-т на участке</w:t>
            </w:r>
          </w:p>
          <w:p w:rsidR="00E52620" w:rsidRPr="0025554D" w:rsidRDefault="00E52620" w:rsidP="00E11E4A">
            <w:pPr>
              <w:pStyle w:val="Osnovnoy"/>
              <w:ind w:firstLine="0"/>
            </w:pPr>
            <w:r w:rsidRPr="0025554D">
              <w:t>ул. Космонавтов - ул. Хлебо-заводская</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3195</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4286</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1856</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40821</w:t>
            </w:r>
          </w:p>
        </w:tc>
        <w:tc>
          <w:tcPr>
            <w:tcW w:w="936"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23</w:t>
            </w:r>
          </w:p>
        </w:tc>
      </w:tr>
      <w:tr w:rsidR="00E52620" w:rsidRPr="0025554D" w:rsidTr="00E11E4A">
        <w:trPr>
          <w:trHeight w:val="499"/>
        </w:trPr>
        <w:tc>
          <w:tcPr>
            <w:tcW w:w="737"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3</w:t>
            </w:r>
          </w:p>
        </w:tc>
        <w:tc>
          <w:tcPr>
            <w:tcW w:w="3402"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Октябрьский пр-т на участке</w:t>
            </w:r>
          </w:p>
          <w:p w:rsidR="00E52620" w:rsidRPr="0025554D" w:rsidRDefault="00E52620" w:rsidP="00E11E4A">
            <w:pPr>
              <w:pStyle w:val="Osnovnoy"/>
              <w:ind w:firstLine="0"/>
            </w:pPr>
            <w:r w:rsidRPr="0025554D">
              <w:t>ул. Смирновская - ул. Хлебо-заводская</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3046</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4231</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1729</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40298</w:t>
            </w:r>
          </w:p>
        </w:tc>
        <w:tc>
          <w:tcPr>
            <w:tcW w:w="936"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25</w:t>
            </w:r>
          </w:p>
        </w:tc>
      </w:tr>
      <w:tr w:rsidR="00E52620" w:rsidRPr="0025554D" w:rsidTr="00E11E4A">
        <w:trPr>
          <w:trHeight w:val="435"/>
        </w:trPr>
        <w:tc>
          <w:tcPr>
            <w:tcW w:w="737"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4</w:t>
            </w:r>
          </w:p>
        </w:tc>
        <w:tc>
          <w:tcPr>
            <w:tcW w:w="3402"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ул. Смирновская на участке О</w:t>
            </w:r>
            <w:r w:rsidRPr="0025554D">
              <w:t>к</w:t>
            </w:r>
            <w:r w:rsidRPr="0025554D">
              <w:t>тябрьский проспект - ул. Кирова</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1481</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1916</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807</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18250</w:t>
            </w:r>
          </w:p>
        </w:tc>
        <w:tc>
          <w:tcPr>
            <w:tcW w:w="936"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27</w:t>
            </w:r>
          </w:p>
        </w:tc>
      </w:tr>
      <w:tr w:rsidR="00E52620" w:rsidRPr="0025554D" w:rsidTr="00E11E4A">
        <w:trPr>
          <w:trHeight w:val="256"/>
        </w:trPr>
        <w:tc>
          <w:tcPr>
            <w:tcW w:w="737"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5</w:t>
            </w:r>
          </w:p>
        </w:tc>
        <w:tc>
          <w:tcPr>
            <w:tcW w:w="3402"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ул. Смирновская на участке Н</w:t>
            </w:r>
            <w:r w:rsidRPr="0025554D">
              <w:t>о</w:t>
            </w:r>
            <w:r w:rsidRPr="0025554D">
              <w:t>ворязанское шоссе - ул. Кирова</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1328</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1781</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756</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16964</w:t>
            </w:r>
          </w:p>
        </w:tc>
        <w:tc>
          <w:tcPr>
            <w:tcW w:w="936"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25</w:t>
            </w:r>
          </w:p>
        </w:tc>
      </w:tr>
      <w:tr w:rsidR="00E52620" w:rsidRPr="0025554D" w:rsidTr="00E11E4A">
        <w:trPr>
          <w:trHeight w:val="681"/>
        </w:trPr>
        <w:tc>
          <w:tcPr>
            <w:tcW w:w="737"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6</w:t>
            </w:r>
          </w:p>
        </w:tc>
        <w:tc>
          <w:tcPr>
            <w:tcW w:w="3402"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ул. Кирова на участке ул. Сми</w:t>
            </w:r>
            <w:r w:rsidRPr="0025554D">
              <w:t>р</w:t>
            </w:r>
            <w:r w:rsidRPr="0025554D">
              <w:t>новская. - ул. Комсомольская</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1073</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1268</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549</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12071</w:t>
            </w:r>
          </w:p>
        </w:tc>
        <w:tc>
          <w:tcPr>
            <w:tcW w:w="936"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22</w:t>
            </w:r>
          </w:p>
        </w:tc>
      </w:tr>
      <w:tr w:rsidR="00E52620" w:rsidRPr="0025554D" w:rsidTr="00E11E4A">
        <w:trPr>
          <w:trHeight w:val="423"/>
        </w:trPr>
        <w:tc>
          <w:tcPr>
            <w:tcW w:w="737"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7</w:t>
            </w:r>
          </w:p>
        </w:tc>
        <w:tc>
          <w:tcPr>
            <w:tcW w:w="3402"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ул. Кирова на участке ул. Влас</w:t>
            </w:r>
            <w:r w:rsidRPr="0025554D">
              <w:t>о</w:t>
            </w:r>
            <w:r w:rsidRPr="0025554D">
              <w:t>ва. - ул. Комсомольская</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1320</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1516</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675</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14440</w:t>
            </w:r>
          </w:p>
        </w:tc>
        <w:tc>
          <w:tcPr>
            <w:tcW w:w="936"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23</w:t>
            </w:r>
          </w:p>
        </w:tc>
      </w:tr>
      <w:tr w:rsidR="00E52620" w:rsidRPr="0025554D" w:rsidTr="00E11E4A">
        <w:trPr>
          <w:trHeight w:val="515"/>
        </w:trPr>
        <w:tc>
          <w:tcPr>
            <w:tcW w:w="737"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8</w:t>
            </w:r>
          </w:p>
        </w:tc>
        <w:tc>
          <w:tcPr>
            <w:tcW w:w="3402"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ул. Кирова на участке ул. Влас</w:t>
            </w:r>
            <w:r w:rsidRPr="0025554D">
              <w:t>о</w:t>
            </w:r>
            <w:r w:rsidRPr="0025554D">
              <w:t>ва. - ул. Генерала Кузнецова</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1470</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1736</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759</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16536</w:t>
            </w:r>
          </w:p>
        </w:tc>
        <w:tc>
          <w:tcPr>
            <w:tcW w:w="936"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22</w:t>
            </w:r>
          </w:p>
        </w:tc>
      </w:tr>
      <w:tr w:rsidR="00E52620" w:rsidRPr="0025554D" w:rsidTr="00E11E4A">
        <w:trPr>
          <w:trHeight w:val="849"/>
        </w:trPr>
        <w:tc>
          <w:tcPr>
            <w:tcW w:w="737"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lastRenderedPageBreak/>
              <w:t>9</w:t>
            </w:r>
          </w:p>
        </w:tc>
        <w:tc>
          <w:tcPr>
            <w:tcW w:w="3402"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Новорязанское шоссе на участке Дзержинское шоссе - ул. Ма</w:t>
            </w:r>
            <w:r w:rsidRPr="0025554D">
              <w:t>р</w:t>
            </w:r>
            <w:r w:rsidRPr="0025554D">
              <w:t>шала Полубоярова</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8423</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12319</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5154</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117321</w:t>
            </w:r>
          </w:p>
        </w:tc>
        <w:tc>
          <w:tcPr>
            <w:tcW w:w="936"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28</w:t>
            </w:r>
          </w:p>
        </w:tc>
      </w:tr>
      <w:tr w:rsidR="00E52620" w:rsidRPr="0025554D" w:rsidTr="00E11E4A">
        <w:trPr>
          <w:trHeight w:val="705"/>
        </w:trPr>
        <w:tc>
          <w:tcPr>
            <w:tcW w:w="737"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10</w:t>
            </w:r>
          </w:p>
        </w:tc>
        <w:tc>
          <w:tcPr>
            <w:tcW w:w="3402"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ул.Шоссейная на участке Нов</w:t>
            </w:r>
            <w:r w:rsidRPr="0025554D">
              <w:t>о</w:t>
            </w:r>
            <w:r w:rsidRPr="0025554D">
              <w:t>рязанское шоссе –</w:t>
            </w:r>
          </w:p>
          <w:p w:rsidR="00E52620" w:rsidRPr="0025554D" w:rsidRDefault="00E52620" w:rsidP="00E11E4A">
            <w:pPr>
              <w:pStyle w:val="Osnovnoy"/>
              <w:ind w:firstLine="0"/>
            </w:pPr>
            <w:r w:rsidRPr="0025554D">
              <w:t>ул. Московская</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488</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540</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282</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5143</w:t>
            </w:r>
          </w:p>
        </w:tc>
        <w:tc>
          <w:tcPr>
            <w:tcW w:w="936"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12</w:t>
            </w:r>
          </w:p>
        </w:tc>
      </w:tr>
      <w:tr w:rsidR="00E52620" w:rsidRPr="0025554D" w:rsidTr="00E11E4A">
        <w:trPr>
          <w:trHeight w:val="545"/>
        </w:trPr>
        <w:tc>
          <w:tcPr>
            <w:tcW w:w="737"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11</w:t>
            </w:r>
          </w:p>
        </w:tc>
        <w:tc>
          <w:tcPr>
            <w:tcW w:w="3402"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ул. Комсомольская на участке ул. Московская - ул. Кирова</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563</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668</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462</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6357</w:t>
            </w:r>
          </w:p>
        </w:tc>
        <w:tc>
          <w:tcPr>
            <w:tcW w:w="936"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23</w:t>
            </w:r>
          </w:p>
        </w:tc>
      </w:tr>
      <w:tr w:rsidR="00E52620" w:rsidRPr="0025554D" w:rsidTr="00E11E4A">
        <w:trPr>
          <w:trHeight w:val="553"/>
        </w:trPr>
        <w:tc>
          <w:tcPr>
            <w:tcW w:w="737"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12</w:t>
            </w:r>
          </w:p>
        </w:tc>
        <w:tc>
          <w:tcPr>
            <w:tcW w:w="3402"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 xml:space="preserve">Октябрьский пр-т на участке </w:t>
            </w:r>
          </w:p>
          <w:p w:rsidR="00E52620" w:rsidRPr="0025554D" w:rsidRDefault="00E52620" w:rsidP="00E11E4A">
            <w:pPr>
              <w:pStyle w:val="Osnovnoy"/>
              <w:ind w:firstLine="0"/>
            </w:pPr>
            <w:r w:rsidRPr="0025554D">
              <w:t>ул. Смирновская - ул. Влаова</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2498</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3529</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1554</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33607</w:t>
            </w:r>
          </w:p>
        </w:tc>
        <w:tc>
          <w:tcPr>
            <w:tcW w:w="936"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23</w:t>
            </w:r>
          </w:p>
        </w:tc>
      </w:tr>
      <w:tr w:rsidR="00E52620" w:rsidRPr="0025554D" w:rsidTr="00E11E4A">
        <w:trPr>
          <w:trHeight w:val="561"/>
        </w:trPr>
        <w:tc>
          <w:tcPr>
            <w:tcW w:w="737"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13</w:t>
            </w:r>
          </w:p>
        </w:tc>
        <w:tc>
          <w:tcPr>
            <w:tcW w:w="3402"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Октябрьский пр-т на участке ул. 4-й Октябрьский пр. - ул. Влас</w:t>
            </w:r>
            <w:r w:rsidRPr="0025554D">
              <w:t>о</w:t>
            </w:r>
            <w:r w:rsidRPr="0025554D">
              <w:t>ва</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2243</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3225</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2355</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30714</w:t>
            </w:r>
          </w:p>
        </w:tc>
        <w:tc>
          <w:tcPr>
            <w:tcW w:w="936"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25</w:t>
            </w:r>
          </w:p>
        </w:tc>
      </w:tr>
      <w:tr w:rsidR="00E52620" w:rsidRPr="0025554D" w:rsidTr="00E11E4A">
        <w:trPr>
          <w:trHeight w:val="697"/>
        </w:trPr>
        <w:tc>
          <w:tcPr>
            <w:tcW w:w="737"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14</w:t>
            </w:r>
          </w:p>
        </w:tc>
        <w:tc>
          <w:tcPr>
            <w:tcW w:w="3402"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Октябрьский пр-т на участке</w:t>
            </w:r>
          </w:p>
          <w:p w:rsidR="00E52620" w:rsidRPr="0025554D" w:rsidRDefault="00E52620" w:rsidP="00E11E4A">
            <w:pPr>
              <w:pStyle w:val="Osnovnoy"/>
              <w:ind w:firstLine="0"/>
            </w:pPr>
            <w:r w:rsidRPr="0025554D">
              <w:t xml:space="preserve"> ул. Парковая – Хвалынский бульвар</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2648</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3776</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2320</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35964</w:t>
            </w:r>
          </w:p>
        </w:tc>
        <w:tc>
          <w:tcPr>
            <w:tcW w:w="936"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27</w:t>
            </w:r>
          </w:p>
        </w:tc>
      </w:tr>
      <w:tr w:rsidR="00E52620" w:rsidRPr="0025554D" w:rsidTr="00E11E4A">
        <w:trPr>
          <w:trHeight w:val="726"/>
        </w:trPr>
        <w:tc>
          <w:tcPr>
            <w:tcW w:w="737"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15</w:t>
            </w:r>
          </w:p>
        </w:tc>
        <w:tc>
          <w:tcPr>
            <w:tcW w:w="3402"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4-й Октябрьский презд на учас</w:t>
            </w:r>
            <w:r w:rsidRPr="0025554D">
              <w:t>т</w:t>
            </w:r>
            <w:r w:rsidRPr="0025554D">
              <w:t>ке</w:t>
            </w:r>
          </w:p>
          <w:p w:rsidR="00E52620" w:rsidRPr="0025554D" w:rsidRDefault="00E52620" w:rsidP="00E11E4A">
            <w:pPr>
              <w:pStyle w:val="Osnovnoy"/>
              <w:ind w:firstLine="0"/>
            </w:pPr>
            <w:r w:rsidRPr="0025554D">
              <w:t>ул. Генерала Кузнецова - О</w:t>
            </w:r>
            <w:r w:rsidRPr="0025554D">
              <w:t>к</w:t>
            </w:r>
            <w:r w:rsidRPr="0025554D">
              <w:t xml:space="preserve">тябрьский </w:t>
            </w:r>
          </w:p>
          <w:p w:rsidR="00E52620" w:rsidRPr="0025554D" w:rsidRDefault="00E52620" w:rsidP="00E11E4A">
            <w:pPr>
              <w:pStyle w:val="Osnovnoy"/>
              <w:ind w:firstLine="0"/>
            </w:pPr>
            <w:r w:rsidRPr="0025554D">
              <w:t>пр-т</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758</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994</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2161</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9464</w:t>
            </w:r>
          </w:p>
        </w:tc>
        <w:tc>
          <w:tcPr>
            <w:tcW w:w="936"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20</w:t>
            </w:r>
          </w:p>
        </w:tc>
      </w:tr>
      <w:tr w:rsidR="00E52620" w:rsidRPr="0025554D" w:rsidTr="00E11E4A">
        <w:trPr>
          <w:trHeight w:val="816"/>
        </w:trPr>
        <w:tc>
          <w:tcPr>
            <w:tcW w:w="737"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16</w:t>
            </w:r>
          </w:p>
        </w:tc>
        <w:tc>
          <w:tcPr>
            <w:tcW w:w="3402"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 xml:space="preserve">ул. Маршала Полубоярова на участке ул. Авиаконструк-тора Миля – </w:t>
            </w:r>
          </w:p>
          <w:p w:rsidR="00E52620" w:rsidRPr="0025554D" w:rsidRDefault="00E52620" w:rsidP="00E11E4A">
            <w:pPr>
              <w:pStyle w:val="Osnovnoy"/>
              <w:ind w:firstLine="0"/>
            </w:pPr>
            <w:r w:rsidRPr="0025554D">
              <w:t>ул. Генерала Кузнецова</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990</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1140</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1009</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10857</w:t>
            </w:r>
          </w:p>
        </w:tc>
        <w:tc>
          <w:tcPr>
            <w:tcW w:w="936"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18</w:t>
            </w:r>
          </w:p>
        </w:tc>
      </w:tr>
      <w:tr w:rsidR="00E52620" w:rsidRPr="0025554D" w:rsidTr="00E11E4A">
        <w:trPr>
          <w:trHeight w:val="561"/>
        </w:trPr>
        <w:tc>
          <w:tcPr>
            <w:tcW w:w="737"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17</w:t>
            </w:r>
          </w:p>
        </w:tc>
        <w:tc>
          <w:tcPr>
            <w:tcW w:w="3402"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ул. 8 Марта на участке ул. М</w:t>
            </w:r>
            <w:r w:rsidRPr="0025554D">
              <w:t>и</w:t>
            </w:r>
            <w:r w:rsidRPr="0025554D">
              <w:t>хельсона - ул Урицкого</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405</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521</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945</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4964</w:t>
            </w:r>
          </w:p>
        </w:tc>
        <w:tc>
          <w:tcPr>
            <w:tcW w:w="936"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13</w:t>
            </w:r>
          </w:p>
        </w:tc>
      </w:tr>
      <w:tr w:rsidR="00E52620" w:rsidRPr="0025554D" w:rsidTr="00E11E4A">
        <w:trPr>
          <w:trHeight w:val="557"/>
        </w:trPr>
        <w:tc>
          <w:tcPr>
            <w:tcW w:w="737"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18</w:t>
            </w:r>
          </w:p>
        </w:tc>
        <w:tc>
          <w:tcPr>
            <w:tcW w:w="3402"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ул. 8 Марта на участке ул. Гог</w:t>
            </w:r>
            <w:r w:rsidRPr="0025554D">
              <w:t>о</w:t>
            </w:r>
            <w:r w:rsidRPr="0025554D">
              <w:t>ля – ул. Урицкого</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360</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488</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686</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4643</w:t>
            </w:r>
          </w:p>
        </w:tc>
        <w:tc>
          <w:tcPr>
            <w:tcW w:w="936"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15</w:t>
            </w:r>
          </w:p>
        </w:tc>
      </w:tr>
      <w:tr w:rsidR="00E52620" w:rsidRPr="0025554D" w:rsidTr="00E11E4A">
        <w:trPr>
          <w:trHeight w:val="551"/>
        </w:trPr>
        <w:tc>
          <w:tcPr>
            <w:tcW w:w="737"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19</w:t>
            </w:r>
          </w:p>
        </w:tc>
        <w:tc>
          <w:tcPr>
            <w:tcW w:w="3402"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ул. Гоголя на участке ул. 8 Ма</w:t>
            </w:r>
            <w:r w:rsidRPr="0025554D">
              <w:t>р</w:t>
            </w:r>
            <w:r w:rsidRPr="0025554D">
              <w:t>та –</w:t>
            </w:r>
          </w:p>
          <w:p w:rsidR="00E52620" w:rsidRPr="0025554D" w:rsidRDefault="00E52620" w:rsidP="00E11E4A">
            <w:pPr>
              <w:pStyle w:val="Osnovnoy"/>
              <w:ind w:firstLine="0"/>
            </w:pPr>
            <w:r w:rsidRPr="0025554D">
              <w:t xml:space="preserve"> ул. Толстого</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344</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515</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844</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4905</w:t>
            </w:r>
          </w:p>
        </w:tc>
        <w:tc>
          <w:tcPr>
            <w:tcW w:w="936"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9</w:t>
            </w:r>
          </w:p>
        </w:tc>
      </w:tr>
      <w:tr w:rsidR="00E52620" w:rsidRPr="0025554D" w:rsidTr="00E11E4A">
        <w:trPr>
          <w:trHeight w:val="559"/>
        </w:trPr>
        <w:tc>
          <w:tcPr>
            <w:tcW w:w="737"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20</w:t>
            </w:r>
          </w:p>
        </w:tc>
        <w:tc>
          <w:tcPr>
            <w:tcW w:w="3402"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ул. Урицкого на участке ул. П</w:t>
            </w:r>
            <w:r w:rsidRPr="0025554D">
              <w:t>о</w:t>
            </w:r>
            <w:r w:rsidRPr="0025554D">
              <w:t>пова – ул. 8 Марта</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518</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653</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949</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6214</w:t>
            </w:r>
          </w:p>
        </w:tc>
        <w:tc>
          <w:tcPr>
            <w:tcW w:w="936"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16</w:t>
            </w:r>
          </w:p>
        </w:tc>
      </w:tr>
      <w:tr w:rsidR="00E52620" w:rsidRPr="0025554D" w:rsidTr="00E11E4A">
        <w:trPr>
          <w:trHeight w:val="683"/>
        </w:trPr>
        <w:tc>
          <w:tcPr>
            <w:tcW w:w="737"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21</w:t>
            </w:r>
          </w:p>
        </w:tc>
        <w:tc>
          <w:tcPr>
            <w:tcW w:w="3402"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 xml:space="preserve">ул. Красногорская на участке </w:t>
            </w:r>
          </w:p>
          <w:p w:rsidR="00E52620" w:rsidRPr="0025554D" w:rsidRDefault="00E52620" w:rsidP="00E11E4A">
            <w:pPr>
              <w:pStyle w:val="Osnovnoy"/>
              <w:ind w:firstLine="0"/>
            </w:pPr>
            <w:r w:rsidRPr="0025554D">
              <w:t>ул. Инициативная - 2-й презд Михельсона</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1493</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2141</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6443</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20393</w:t>
            </w:r>
          </w:p>
        </w:tc>
        <w:tc>
          <w:tcPr>
            <w:tcW w:w="936"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23</w:t>
            </w:r>
          </w:p>
        </w:tc>
      </w:tr>
      <w:tr w:rsidR="00E52620" w:rsidRPr="0025554D" w:rsidTr="00E11E4A">
        <w:trPr>
          <w:trHeight w:val="565"/>
        </w:trPr>
        <w:tc>
          <w:tcPr>
            <w:tcW w:w="737"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22</w:t>
            </w:r>
          </w:p>
        </w:tc>
        <w:tc>
          <w:tcPr>
            <w:tcW w:w="3402"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ул. Митрофанова на участке</w:t>
            </w:r>
          </w:p>
          <w:p w:rsidR="00E52620" w:rsidRPr="0025554D" w:rsidRDefault="00E52620" w:rsidP="00E11E4A">
            <w:pPr>
              <w:pStyle w:val="Osnovnoy"/>
              <w:ind w:firstLine="0"/>
            </w:pPr>
            <w:r w:rsidRPr="0025554D">
              <w:t xml:space="preserve"> ул. Инициативная - ул. Попова</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675</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900</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353</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8571</w:t>
            </w:r>
          </w:p>
        </w:tc>
        <w:tc>
          <w:tcPr>
            <w:tcW w:w="936"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17</w:t>
            </w:r>
          </w:p>
        </w:tc>
      </w:tr>
      <w:tr w:rsidR="00E52620" w:rsidRPr="0025554D" w:rsidTr="00E11E4A">
        <w:trPr>
          <w:trHeight w:val="837"/>
        </w:trPr>
        <w:tc>
          <w:tcPr>
            <w:tcW w:w="737"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23</w:t>
            </w:r>
          </w:p>
        </w:tc>
        <w:tc>
          <w:tcPr>
            <w:tcW w:w="3402"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ул. Воинов Интернационалистов на участке ул. Попова - Комс</w:t>
            </w:r>
            <w:r w:rsidRPr="0025554D">
              <w:t>о</w:t>
            </w:r>
            <w:r w:rsidRPr="0025554D">
              <w:t>мольский проспект</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968</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1271</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578</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12107</w:t>
            </w:r>
          </w:p>
        </w:tc>
        <w:tc>
          <w:tcPr>
            <w:tcW w:w="936"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18</w:t>
            </w:r>
          </w:p>
        </w:tc>
      </w:tr>
      <w:tr w:rsidR="00E52620" w:rsidRPr="0025554D" w:rsidTr="00E11E4A">
        <w:trPr>
          <w:trHeight w:val="539"/>
        </w:trPr>
        <w:tc>
          <w:tcPr>
            <w:tcW w:w="737"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24</w:t>
            </w:r>
          </w:p>
        </w:tc>
        <w:tc>
          <w:tcPr>
            <w:tcW w:w="3402"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ул. Инициативная  на участке ул. 1-я Вольская -путепровод.</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1095</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1545</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1943</w:t>
            </w:r>
          </w:p>
        </w:tc>
        <w:tc>
          <w:tcPr>
            <w:tcW w:w="1187"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14714</w:t>
            </w:r>
          </w:p>
        </w:tc>
        <w:tc>
          <w:tcPr>
            <w:tcW w:w="936" w:type="dxa"/>
            <w:tcBorders>
              <w:top w:val="nil"/>
              <w:left w:val="nil"/>
              <w:bottom w:val="single" w:sz="4" w:space="0" w:color="auto"/>
              <w:right w:val="single" w:sz="4" w:space="0" w:color="auto"/>
            </w:tcBorders>
            <w:shd w:val="clear" w:color="auto" w:fill="auto"/>
            <w:tcMar>
              <w:left w:w="28" w:type="dxa"/>
              <w:right w:w="28" w:type="dxa"/>
            </w:tcMar>
            <w:vAlign w:val="center"/>
          </w:tcPr>
          <w:p w:rsidR="00E52620" w:rsidRPr="0025554D" w:rsidRDefault="00E52620" w:rsidP="00E11E4A">
            <w:pPr>
              <w:pStyle w:val="Osnovnoy"/>
              <w:ind w:firstLine="0"/>
            </w:pPr>
            <w:r w:rsidRPr="0025554D">
              <w:t>26</w:t>
            </w:r>
          </w:p>
        </w:tc>
      </w:tr>
    </w:tbl>
    <w:p w:rsidR="00E52620" w:rsidRPr="0025554D" w:rsidRDefault="00E52620" w:rsidP="003C71D4">
      <w:pPr>
        <w:pStyle w:val="Osnovnoy"/>
      </w:pPr>
    </w:p>
    <w:p w:rsidR="00E52620" w:rsidRPr="0025554D" w:rsidRDefault="00E52620" w:rsidP="003C71D4">
      <w:pPr>
        <w:pStyle w:val="Osnovnoy"/>
      </w:pPr>
      <w:r w:rsidRPr="0025554D">
        <w:t>Из таблицы видно, что основные дороги  будут работать в рабочем режиме, все о</w:t>
      </w:r>
      <w:r w:rsidRPr="0025554D">
        <w:t>с</w:t>
      </w:r>
      <w:r w:rsidRPr="0025554D">
        <w:t>тальные дороги в свободном режиме.</w:t>
      </w:r>
    </w:p>
    <w:p w:rsidR="00E52620" w:rsidRPr="0025554D" w:rsidRDefault="00E52620" w:rsidP="003C71D4">
      <w:pPr>
        <w:pStyle w:val="Osnovnoy"/>
      </w:pPr>
      <w:r w:rsidRPr="0025554D">
        <w:t xml:space="preserve">В соответствии с Нормативами градостроительного проектирования Московской области расчётная плотность сети автомобильных дорог общего пользования для </w:t>
      </w:r>
      <w:r w:rsidR="00E11E4A" w:rsidRPr="0025554D">
        <w:t>горо</w:t>
      </w:r>
      <w:r w:rsidR="00E11E4A" w:rsidRPr="0025554D">
        <w:t>д</w:t>
      </w:r>
      <w:r w:rsidR="00E11E4A" w:rsidRPr="0025554D">
        <w:t>ского округа</w:t>
      </w:r>
      <w:r w:rsidRPr="0025554D">
        <w:t xml:space="preserve"> Люберцы должна быть не менее 0,61 км/км².</w:t>
      </w:r>
    </w:p>
    <w:p w:rsidR="00E52620" w:rsidRPr="0025554D" w:rsidRDefault="00E52620" w:rsidP="003C71D4">
      <w:pPr>
        <w:pStyle w:val="Osnovnoy"/>
      </w:pPr>
      <w:r w:rsidRPr="0025554D">
        <w:t xml:space="preserve">Исходя из площади территории </w:t>
      </w:r>
      <w:r w:rsidR="00380ACC" w:rsidRPr="0025554D">
        <w:t xml:space="preserve">городского округа </w:t>
      </w:r>
      <w:r w:rsidRPr="0025554D">
        <w:t xml:space="preserve">и планируемой протяжённости сети автомобильных дорог общего пользования (120,0 км), плотность сети автомобильных дорог общего пользования для </w:t>
      </w:r>
      <w:r w:rsidR="00E11E4A" w:rsidRPr="0025554D">
        <w:t>городского округа</w:t>
      </w:r>
      <w:r w:rsidRPr="0025554D">
        <w:t xml:space="preserve"> Люберцы составит 0,83 км/км², что больше нормативной потребности.</w:t>
      </w:r>
    </w:p>
    <w:p w:rsidR="00E11E4A" w:rsidRPr="0025554D" w:rsidRDefault="00E11E4A" w:rsidP="003C71D4">
      <w:pPr>
        <w:pStyle w:val="Osnovnoy"/>
      </w:pPr>
    </w:p>
    <w:p w:rsidR="00E52620" w:rsidRPr="0025554D" w:rsidRDefault="00E52620" w:rsidP="003C71D4">
      <w:pPr>
        <w:pStyle w:val="Osnovnoy"/>
        <w:rPr>
          <w:b/>
        </w:rPr>
      </w:pPr>
      <w:r w:rsidRPr="0025554D">
        <w:rPr>
          <w:b/>
        </w:rPr>
        <w:t>Пассажирский транспорт</w:t>
      </w:r>
    </w:p>
    <w:p w:rsidR="00E52620" w:rsidRPr="0025554D" w:rsidRDefault="00E52620" w:rsidP="003C71D4">
      <w:pPr>
        <w:pStyle w:val="Osnovnoy"/>
      </w:pPr>
    </w:p>
    <w:p w:rsidR="00E52620" w:rsidRPr="0025554D" w:rsidRDefault="00E52620" w:rsidP="003C71D4">
      <w:pPr>
        <w:pStyle w:val="Osnovnoy"/>
      </w:pPr>
      <w:r w:rsidRPr="0025554D">
        <w:t xml:space="preserve">Работа наземного общественного транспорта по обеспечению пассажироперевозок с различными видами целей и связей на территории </w:t>
      </w:r>
      <w:r w:rsidR="00E11E4A" w:rsidRPr="0025554D">
        <w:t>городского округа</w:t>
      </w:r>
      <w:r w:rsidRPr="0025554D">
        <w:t xml:space="preserve"> Люберцы осущест</w:t>
      </w:r>
      <w:r w:rsidRPr="0025554D">
        <w:t>в</w:t>
      </w:r>
      <w:r w:rsidRPr="0025554D">
        <w:t>ляются Люберецким ПАТП, расположенным по адресу: Московская область, г. Люберцы</w:t>
      </w:r>
      <w:r w:rsidR="00E11E4A" w:rsidRPr="0025554D">
        <w:t>,</w:t>
      </w:r>
      <w:r w:rsidRPr="0025554D">
        <w:t xml:space="preserve">  ул. Котельнический проезд 13а, с общей площадью 3,9 га., а также  частные предприятия и индивидуальные предприниматели.</w:t>
      </w:r>
    </w:p>
    <w:p w:rsidR="00E52620" w:rsidRPr="0025554D" w:rsidRDefault="00E52620" w:rsidP="003C71D4">
      <w:pPr>
        <w:pStyle w:val="Osnovnoy"/>
      </w:pPr>
      <w:r w:rsidRPr="0025554D">
        <w:t>Новые маршруты общественного транспорта предусматриваются по автомобил</w:t>
      </w:r>
      <w:r w:rsidRPr="0025554D">
        <w:t>ь</w:t>
      </w:r>
      <w:r w:rsidRPr="0025554D">
        <w:t>ным дорогам регионального значения и «Новый выход на МКАД с федеральной автом</w:t>
      </w:r>
      <w:r w:rsidRPr="0025554D">
        <w:t>о</w:t>
      </w:r>
      <w:r w:rsidRPr="0025554D">
        <w:t>бильной дороги М-7 «Волга» на участке МКАД - км 60 (обходы г. Балашиха, Ногинск), Московская область», «МКАД – Котельники – Егорьевское шоссе», «Дублёр Егорьевского шоссе», «Москва – Нижний Новгород – Казань» – Быково» и Лыткарино – Томилино – Красково – Железнодорожный».</w:t>
      </w:r>
    </w:p>
    <w:p w:rsidR="00E52620" w:rsidRPr="0025554D" w:rsidRDefault="00E52620" w:rsidP="003C71D4">
      <w:pPr>
        <w:pStyle w:val="Osnovnoy"/>
      </w:pPr>
      <w:r w:rsidRPr="0025554D">
        <w:t>Протяженность новых линий движения общественного транспорта составляет 33 км.</w:t>
      </w:r>
    </w:p>
    <w:p w:rsidR="00E52620" w:rsidRPr="0025554D" w:rsidRDefault="00E52620" w:rsidP="003C71D4">
      <w:pPr>
        <w:pStyle w:val="Osnovnoy"/>
      </w:pPr>
      <w:r w:rsidRPr="0025554D">
        <w:t>Общая протяжённость линий движения общественного транспорта составляет 83 км.</w:t>
      </w:r>
    </w:p>
    <w:p w:rsidR="00E52620" w:rsidRPr="0025554D" w:rsidRDefault="00E52620" w:rsidP="003C71D4">
      <w:pPr>
        <w:pStyle w:val="Osnovnoy"/>
      </w:pPr>
      <w:r w:rsidRPr="0025554D">
        <w:t>В соответствии с РНГП</w:t>
      </w:r>
      <w:r w:rsidR="00E11E4A" w:rsidRPr="0025554D">
        <w:t xml:space="preserve"> МО </w:t>
      </w:r>
      <w:r w:rsidRPr="0025554D">
        <w:t>плотность сети общественного пассажирского тран</w:t>
      </w:r>
      <w:r w:rsidRPr="0025554D">
        <w:t>с</w:t>
      </w:r>
      <w:r w:rsidRPr="0025554D">
        <w:t xml:space="preserve">порта на территории ГО Люберцы должна быть не менее 0,52 км/км². Исходя из площади территории </w:t>
      </w:r>
      <w:r w:rsidR="00E11E4A" w:rsidRPr="0025554D">
        <w:t>городского округа</w:t>
      </w:r>
      <w:r w:rsidRPr="0025554D">
        <w:t xml:space="preserve"> и протяженности сети маршрутов общественного пассажи</w:t>
      </w:r>
      <w:r w:rsidRPr="0025554D">
        <w:t>р</w:t>
      </w:r>
      <w:r w:rsidRPr="0025554D">
        <w:t>ского транспорта, плотность сети общественного пассажирского транспорта составляет 0,57 км/км², что соответствует нормативной плотности.</w:t>
      </w:r>
    </w:p>
    <w:p w:rsidR="00E52620" w:rsidRPr="0025554D" w:rsidRDefault="00E52620" w:rsidP="003C71D4">
      <w:pPr>
        <w:pStyle w:val="Osnovnoy"/>
      </w:pPr>
      <w:r w:rsidRPr="0025554D">
        <w:t xml:space="preserve">На территории </w:t>
      </w:r>
      <w:r w:rsidR="00E11E4A" w:rsidRPr="0025554D">
        <w:t>городского округа</w:t>
      </w:r>
      <w:r w:rsidRPr="0025554D">
        <w:t xml:space="preserve"> Люберцы предусматривается строительство транспортно-пересадочного узла в районе ст. Люберцы 1 Рязанского направления МЖД и ст. Хлыстово Казанского направления МЖД по типу «привокзальной площади» в местах массовой концентрации и перераспределения по направлениям пассажиропотоков при с</w:t>
      </w:r>
      <w:r w:rsidRPr="0025554D">
        <w:t>о</w:t>
      </w:r>
      <w:r w:rsidRPr="0025554D">
        <w:t>единении или пересечении железнодорожного и автомобильного транспорта.</w:t>
      </w:r>
    </w:p>
    <w:p w:rsidR="00E52620" w:rsidRPr="0025554D" w:rsidRDefault="00E52620" w:rsidP="003C71D4">
      <w:pPr>
        <w:pStyle w:val="Osnovnoy"/>
      </w:pPr>
      <w:r w:rsidRPr="0025554D">
        <w:t>В районе станций Томилино и Хлыстово Казанского направления МЖД предусма</w:t>
      </w:r>
      <w:r w:rsidRPr="0025554D">
        <w:t>т</w:t>
      </w:r>
      <w:r w:rsidRPr="0025554D">
        <w:t>ривается строительство перехватывающих парковок.</w:t>
      </w:r>
    </w:p>
    <w:p w:rsidR="00E52620" w:rsidRPr="0025554D" w:rsidRDefault="00E52620" w:rsidP="003C71D4">
      <w:pPr>
        <w:pStyle w:val="Osnovnoy"/>
      </w:pPr>
      <w:r w:rsidRPr="0025554D">
        <w:t>Для связи Москвы с новыми районами, расположенными в восточном секторе Мо</w:t>
      </w:r>
      <w:r w:rsidRPr="0025554D">
        <w:t>с</w:t>
      </w:r>
      <w:r w:rsidRPr="0025554D">
        <w:t xml:space="preserve">ковской области,  в том числе и с городским </w:t>
      </w:r>
      <w:r w:rsidR="00E11E4A" w:rsidRPr="0025554D">
        <w:t>округом Люберцы</w:t>
      </w:r>
      <w:r w:rsidRPr="0025554D">
        <w:t xml:space="preserve">, НИиПИ генплана Москвы запланировал линии метрополитена и внеуличного рельсового транспорта. </w:t>
      </w:r>
    </w:p>
    <w:p w:rsidR="00E52620" w:rsidRPr="0025554D" w:rsidRDefault="00E52620" w:rsidP="003C71D4">
      <w:pPr>
        <w:pStyle w:val="Osnovnoy"/>
      </w:pPr>
      <w:r w:rsidRPr="0025554D">
        <w:t xml:space="preserve">Новая линия метрополитена пройдет по территории Москвы через район Косино-Ухтомский и далее выйдет на Люберецкие поля фильтрации(территория под размещение многоэтажной жилой застройки). </w:t>
      </w:r>
    </w:p>
    <w:p w:rsidR="00E52620" w:rsidRPr="0025554D" w:rsidRDefault="00E52620" w:rsidP="003C71D4">
      <w:pPr>
        <w:pStyle w:val="Osnovnoy"/>
      </w:pPr>
      <w:r w:rsidRPr="0025554D">
        <w:t>Линия внеуличного рельсового транспорта «Люберцы – Железнодорожный» пол</w:t>
      </w:r>
      <w:r w:rsidRPr="0025554D">
        <w:t>у</w:t>
      </w:r>
      <w:r w:rsidRPr="0025554D">
        <w:t>чит начало от проектируемой станции в районе «Жулебино» (Москва) и пройдет до желе</w:t>
      </w:r>
      <w:r w:rsidRPr="0025554D">
        <w:t>з</w:t>
      </w:r>
      <w:r w:rsidRPr="0025554D">
        <w:t>нодорожной станции Люберцы I Рязанского и Казанского направления МЖД, далее вдоль Комсомольского проспекта в г. Люберцы с выходом на пересадочный узел с линией ме</w:t>
      </w:r>
      <w:r w:rsidRPr="0025554D">
        <w:t>т</w:t>
      </w:r>
      <w:r w:rsidRPr="0025554D">
        <w:t xml:space="preserve">рополитена на Люберецких полях, далее до </w:t>
      </w:r>
      <w:r w:rsidR="00E11E4A" w:rsidRPr="0025554D">
        <w:t>городского округа Балашиха</w:t>
      </w:r>
      <w:r w:rsidRPr="0025554D">
        <w:t xml:space="preserve"> Московской о</w:t>
      </w:r>
      <w:r w:rsidRPr="0025554D">
        <w:t>б</w:t>
      </w:r>
      <w:r w:rsidRPr="0025554D">
        <w:t>ласти. Ориентировочно на этой линии планируется разместить 7 станций.</w:t>
      </w:r>
    </w:p>
    <w:p w:rsidR="00E52620" w:rsidRPr="0025554D" w:rsidRDefault="00E52620" w:rsidP="003C71D4">
      <w:pPr>
        <w:pStyle w:val="Osnovnoy"/>
        <w:rPr>
          <w:b/>
        </w:rPr>
      </w:pPr>
      <w:r w:rsidRPr="0025554D">
        <w:rPr>
          <w:b/>
        </w:rPr>
        <w:lastRenderedPageBreak/>
        <w:t>Развитие рельсового скоростного пассажирского транспорта</w:t>
      </w:r>
    </w:p>
    <w:p w:rsidR="00E11E4A" w:rsidRPr="0025554D" w:rsidRDefault="00E11E4A" w:rsidP="003C71D4">
      <w:pPr>
        <w:pStyle w:val="Osnovnoy"/>
        <w:rPr>
          <w:b/>
        </w:rPr>
      </w:pPr>
    </w:p>
    <w:p w:rsidR="002E449D" w:rsidRPr="0025554D" w:rsidRDefault="002E449D" w:rsidP="002E449D">
      <w:pPr>
        <w:pStyle w:val="16"/>
        <w:suppressAutoHyphens/>
        <w:spacing w:line="240" w:lineRule="auto"/>
      </w:pPr>
      <w:r w:rsidRPr="0025554D">
        <w:t>Для повышения уровня транспортного обслуживания городов и населенных пунктов Московской области планируется:</w:t>
      </w:r>
    </w:p>
    <w:p w:rsidR="002E449D" w:rsidRPr="0025554D" w:rsidRDefault="002E449D" w:rsidP="00206F5A">
      <w:pPr>
        <w:pStyle w:val="1"/>
        <w:numPr>
          <w:ilvl w:val="0"/>
          <w:numId w:val="45"/>
        </w:numPr>
        <w:suppressAutoHyphens/>
        <w:autoSpaceDN/>
        <w:spacing w:line="240" w:lineRule="auto"/>
        <w:ind w:left="709"/>
        <w:contextualSpacing/>
      </w:pPr>
      <w:r w:rsidRPr="0025554D">
        <w:t>продление линий Московского метрополитена на территорию Московской области;</w:t>
      </w:r>
    </w:p>
    <w:p w:rsidR="002E449D" w:rsidRPr="0025554D" w:rsidRDefault="002E449D" w:rsidP="00206F5A">
      <w:pPr>
        <w:pStyle w:val="1"/>
        <w:numPr>
          <w:ilvl w:val="0"/>
          <w:numId w:val="45"/>
        </w:numPr>
        <w:suppressAutoHyphens/>
        <w:autoSpaceDN/>
        <w:spacing w:line="240" w:lineRule="auto"/>
        <w:ind w:left="709"/>
        <w:contextualSpacing/>
      </w:pPr>
      <w:r w:rsidRPr="0025554D">
        <w:t xml:space="preserve">создание инфраструктуры рельсового скоростного пассажирского транспорта </w:t>
      </w:r>
      <w:r w:rsidRPr="0025554D">
        <w:br/>
        <w:t>(далее – ЛРТ).</w:t>
      </w:r>
    </w:p>
    <w:p w:rsidR="002E449D" w:rsidRPr="0025554D" w:rsidRDefault="002E449D" w:rsidP="002E449D">
      <w:pPr>
        <w:pStyle w:val="16"/>
        <w:suppressAutoHyphens/>
        <w:spacing w:line="240" w:lineRule="auto"/>
      </w:pPr>
      <w:r w:rsidRPr="0025554D">
        <w:t>Задачами ЛРТ являются:</w:t>
      </w:r>
    </w:p>
    <w:p w:rsidR="002E449D" w:rsidRPr="0025554D" w:rsidRDefault="002E449D" w:rsidP="00206F5A">
      <w:pPr>
        <w:pStyle w:val="1"/>
        <w:numPr>
          <w:ilvl w:val="0"/>
          <w:numId w:val="46"/>
        </w:numPr>
        <w:suppressAutoHyphens/>
        <w:autoSpaceDN/>
        <w:spacing w:line="240" w:lineRule="auto"/>
        <w:ind w:left="709"/>
        <w:contextualSpacing/>
      </w:pPr>
      <w:r w:rsidRPr="0025554D">
        <w:t>снижение транспортной нагрузки на сеть автомобильных дорог за счет привлечения пассажиров на ЛРТ;</w:t>
      </w:r>
    </w:p>
    <w:p w:rsidR="002E449D" w:rsidRPr="0025554D" w:rsidRDefault="002E449D" w:rsidP="00206F5A">
      <w:pPr>
        <w:pStyle w:val="1"/>
        <w:numPr>
          <w:ilvl w:val="0"/>
          <w:numId w:val="46"/>
        </w:numPr>
        <w:suppressAutoHyphens/>
        <w:autoSpaceDN/>
        <w:spacing w:line="240" w:lineRule="auto"/>
        <w:ind w:left="709"/>
        <w:contextualSpacing/>
      </w:pPr>
      <w:r w:rsidRPr="0025554D">
        <w:t>обеспечение пассажирских транспортных связей в хордовом направлении между городами и иными крупными населенными пунктами Московской области;</w:t>
      </w:r>
    </w:p>
    <w:p w:rsidR="002E449D" w:rsidRPr="0025554D" w:rsidRDefault="002E449D" w:rsidP="00206F5A">
      <w:pPr>
        <w:pStyle w:val="1"/>
        <w:numPr>
          <w:ilvl w:val="0"/>
          <w:numId w:val="46"/>
        </w:numPr>
        <w:suppressAutoHyphens/>
        <w:autoSpaceDN/>
        <w:spacing w:line="240" w:lineRule="auto"/>
        <w:ind w:left="709"/>
        <w:contextualSpacing/>
      </w:pPr>
      <w:r w:rsidRPr="0025554D">
        <w:t>повышение качества предоставляемых на транспорте услуг, в том числе за счет сокращения времени сообщения между центрами формирования и притяжения пассажиропотоков;</w:t>
      </w:r>
    </w:p>
    <w:p w:rsidR="002E449D" w:rsidRPr="0025554D" w:rsidRDefault="002E449D" w:rsidP="00206F5A">
      <w:pPr>
        <w:pStyle w:val="1"/>
        <w:numPr>
          <w:ilvl w:val="0"/>
          <w:numId w:val="46"/>
        </w:numPr>
        <w:suppressAutoHyphens/>
        <w:autoSpaceDN/>
        <w:spacing w:line="240" w:lineRule="auto"/>
        <w:ind w:left="709"/>
        <w:contextualSpacing/>
      </w:pPr>
      <w:r w:rsidRPr="0025554D">
        <w:t>обеспечение быстрого, удобного и надежного пассажирского сообщения.</w:t>
      </w:r>
    </w:p>
    <w:p w:rsidR="002E449D" w:rsidRPr="0025554D" w:rsidRDefault="002E449D" w:rsidP="002E449D">
      <w:pPr>
        <w:pStyle w:val="16"/>
        <w:suppressAutoHyphens/>
        <w:spacing w:line="240" w:lineRule="auto"/>
      </w:pPr>
      <w:r w:rsidRPr="0025554D">
        <w:t>На решение этих задач направлены следующие мероприятия:</w:t>
      </w:r>
    </w:p>
    <w:p w:rsidR="002E449D" w:rsidRPr="0025554D" w:rsidRDefault="002E449D" w:rsidP="00206F5A">
      <w:pPr>
        <w:pStyle w:val="16"/>
        <w:numPr>
          <w:ilvl w:val="0"/>
          <w:numId w:val="47"/>
        </w:numPr>
        <w:suppressAutoHyphens/>
        <w:spacing w:line="240" w:lineRule="auto"/>
        <w:ind w:left="709"/>
      </w:pPr>
      <w:r w:rsidRPr="0025554D">
        <w:t>продление линий Московского метрополитена на территорию Московской области;</w:t>
      </w:r>
    </w:p>
    <w:p w:rsidR="002E449D" w:rsidRPr="0025554D" w:rsidRDefault="002E449D" w:rsidP="00206F5A">
      <w:pPr>
        <w:pStyle w:val="16"/>
        <w:numPr>
          <w:ilvl w:val="0"/>
          <w:numId w:val="47"/>
        </w:numPr>
        <w:suppressAutoHyphens/>
        <w:spacing w:line="240" w:lineRule="auto"/>
        <w:ind w:left="709"/>
      </w:pPr>
      <w:r w:rsidRPr="0025554D">
        <w:t xml:space="preserve">строительство ЛРТ, связывающих радиальные направления автомобильных </w:t>
      </w:r>
      <w:r w:rsidRPr="0025554D">
        <w:br/>
        <w:t>и железных дорог, обеспечивающих перераспределение пассажирских потоков;</w:t>
      </w:r>
    </w:p>
    <w:p w:rsidR="002E449D" w:rsidRPr="0025554D" w:rsidRDefault="002E449D" w:rsidP="00206F5A">
      <w:pPr>
        <w:pStyle w:val="16"/>
        <w:numPr>
          <w:ilvl w:val="0"/>
          <w:numId w:val="47"/>
        </w:numPr>
        <w:suppressAutoHyphens/>
        <w:spacing w:line="240" w:lineRule="auto"/>
        <w:ind w:left="709"/>
      </w:pPr>
      <w:r w:rsidRPr="0025554D">
        <w:t xml:space="preserve">строительство ЛРТ, связывающих центры формирования пассажиропотоков </w:t>
      </w:r>
      <w:r w:rsidRPr="0025554D">
        <w:br/>
        <w:t>со станциями Московского метрополитена;</w:t>
      </w:r>
    </w:p>
    <w:p w:rsidR="002E449D" w:rsidRPr="0025554D" w:rsidRDefault="002E449D" w:rsidP="00206F5A">
      <w:pPr>
        <w:pStyle w:val="16"/>
        <w:numPr>
          <w:ilvl w:val="0"/>
          <w:numId w:val="47"/>
        </w:numPr>
        <w:suppressAutoHyphens/>
        <w:spacing w:line="240" w:lineRule="auto"/>
        <w:ind w:left="709"/>
      </w:pPr>
      <w:r w:rsidRPr="0025554D">
        <w:t>создание транспортно-пересадочных узлов на пересечении ЛРТ с другими видами транспорта (автомобильным, железнодорожным и воздушным).</w:t>
      </w:r>
    </w:p>
    <w:p w:rsidR="002E449D" w:rsidRPr="0025554D" w:rsidRDefault="002E449D" w:rsidP="002E449D">
      <w:pPr>
        <w:pStyle w:val="16"/>
        <w:suppressAutoHyphens/>
        <w:spacing w:line="240" w:lineRule="auto"/>
        <w:ind w:firstLine="567"/>
        <w:rPr>
          <w:bCs/>
        </w:rPr>
      </w:pPr>
      <w:r w:rsidRPr="0025554D">
        <w:rPr>
          <w:bCs/>
        </w:rPr>
        <w:t xml:space="preserve">На территории городского округа Люберцы предусмотрено строительство второго выхода со станции Котельники Московского метрополитена. </w:t>
      </w:r>
    </w:p>
    <w:p w:rsidR="002E449D" w:rsidRPr="0025554D" w:rsidRDefault="002E449D" w:rsidP="002E449D">
      <w:pPr>
        <w:pStyle w:val="16"/>
        <w:suppressAutoHyphens/>
        <w:spacing w:line="240" w:lineRule="auto"/>
        <w:rPr>
          <w:bCs/>
        </w:rPr>
      </w:pPr>
      <w:r w:rsidRPr="0025554D">
        <w:rPr>
          <w:bCs/>
        </w:rPr>
        <w:t>Прохождение ЛРТ по территории Московской области предусмотрено с учетом транспортного развития города Москвы в части скоростного транспорта. Линии рельскового скоростного пассажирского транспорта Московской области и города Москвы образуют единую систему скоростного пассажирского сообщения.</w:t>
      </w:r>
    </w:p>
    <w:p w:rsidR="002E449D" w:rsidRPr="0025554D" w:rsidRDefault="002E449D" w:rsidP="002E449D">
      <w:pPr>
        <w:pStyle w:val="16"/>
        <w:suppressAutoHyphens/>
        <w:spacing w:line="240" w:lineRule="auto"/>
        <w:rPr>
          <w:bCs/>
        </w:rPr>
      </w:pPr>
      <w:r w:rsidRPr="0025554D">
        <w:rPr>
          <w:bCs/>
        </w:rPr>
        <w:t xml:space="preserve">Характеристики планируемых </w:t>
      </w:r>
      <w:r w:rsidRPr="0025554D">
        <w:t>ЛРТ</w:t>
      </w:r>
      <w:r w:rsidRPr="0025554D">
        <w:rPr>
          <w:bCs/>
        </w:rPr>
        <w:t xml:space="preserve"> приведены в таблице 3.9.16. При прохождении </w:t>
      </w:r>
      <w:r w:rsidRPr="0025554D">
        <w:t>ЛРТ</w:t>
      </w:r>
      <w:r w:rsidRPr="0025554D">
        <w:rPr>
          <w:bCs/>
        </w:rPr>
        <w:t xml:space="preserve"> вдоль автомобильных дорог местоположение </w:t>
      </w:r>
      <w:r w:rsidRPr="0025554D">
        <w:t>ЛРТ</w:t>
      </w:r>
      <w:r w:rsidRPr="0025554D">
        <w:rPr>
          <w:bCs/>
        </w:rPr>
        <w:t xml:space="preserve"> относительно автомобильной дороги определяется при выполнении проектов планировки линейных объектов (с одной из сторон дороги или в ее центральной разделительной полосе).</w:t>
      </w:r>
    </w:p>
    <w:p w:rsidR="00E52620" w:rsidRPr="0025554D" w:rsidRDefault="00E52620" w:rsidP="003C71D4">
      <w:pPr>
        <w:pStyle w:val="Osnovnoy"/>
      </w:pPr>
    </w:p>
    <w:p w:rsidR="00E52620" w:rsidRPr="0025554D" w:rsidRDefault="00E52620" w:rsidP="00E11E4A">
      <w:pPr>
        <w:pStyle w:val="Osnovnoy"/>
        <w:jc w:val="center"/>
      </w:pPr>
      <w:r w:rsidRPr="0025554D">
        <w:t>Планируемые характеристики линий рельсового скоростного пассажирского тран</w:t>
      </w:r>
      <w:r w:rsidRPr="0025554D">
        <w:t>с</w:t>
      </w:r>
      <w:r w:rsidRPr="0025554D">
        <w:t>порта</w:t>
      </w:r>
    </w:p>
    <w:p w:rsidR="00E52620" w:rsidRPr="0025554D" w:rsidRDefault="00E52620" w:rsidP="002E449D">
      <w:pPr>
        <w:pStyle w:val="Osnovnoy"/>
        <w:jc w:val="right"/>
      </w:pPr>
      <w:r w:rsidRPr="0025554D">
        <w:t xml:space="preserve">Таблица </w:t>
      </w:r>
      <w:r w:rsidR="00E11E4A" w:rsidRPr="0025554D">
        <w:t>3</w:t>
      </w:r>
      <w:r w:rsidRPr="0025554D">
        <w:t>.</w:t>
      </w:r>
      <w:r w:rsidR="008842E1" w:rsidRPr="0025554D">
        <w:t>9</w:t>
      </w:r>
      <w:r w:rsidRPr="0025554D">
        <w:t>.</w:t>
      </w:r>
      <w:r w:rsidR="00E11E4A" w:rsidRPr="0025554D">
        <w:t>16</w:t>
      </w:r>
      <w:r w:rsidRPr="0025554D">
        <w:t>.</w:t>
      </w:r>
    </w:p>
    <w:tbl>
      <w:tblPr>
        <w:tblW w:w="5063" w:type="pct"/>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25"/>
        <w:gridCol w:w="771"/>
        <w:gridCol w:w="3429"/>
        <w:gridCol w:w="1697"/>
        <w:gridCol w:w="561"/>
        <w:gridCol w:w="771"/>
        <w:gridCol w:w="840"/>
        <w:gridCol w:w="897"/>
      </w:tblGrid>
      <w:tr w:rsidR="00E52620" w:rsidRPr="0025554D" w:rsidTr="00E11E4A">
        <w:trPr>
          <w:trHeight w:val="300"/>
          <w:tblHeader/>
        </w:trPr>
        <w:tc>
          <w:tcPr>
            <w:tcW w:w="724" w:type="dxa"/>
            <w:vMerge w:val="restart"/>
            <w:shd w:val="clear" w:color="auto" w:fill="auto"/>
            <w:textDirection w:val="btLr"/>
            <w:vAlign w:val="center"/>
            <w:hideMark/>
          </w:tcPr>
          <w:p w:rsidR="00E52620" w:rsidRPr="0025554D" w:rsidRDefault="00E52620" w:rsidP="00E11E4A">
            <w:pPr>
              <w:pStyle w:val="Osnovnoy"/>
              <w:ind w:firstLine="0"/>
            </w:pPr>
            <w:r w:rsidRPr="0025554D">
              <w:t xml:space="preserve">Номер линии </w:t>
            </w:r>
          </w:p>
        </w:tc>
        <w:tc>
          <w:tcPr>
            <w:tcW w:w="771" w:type="dxa"/>
            <w:vMerge w:val="restart"/>
            <w:shd w:val="clear" w:color="auto" w:fill="auto"/>
            <w:textDirection w:val="btLr"/>
            <w:vAlign w:val="center"/>
            <w:hideMark/>
          </w:tcPr>
          <w:p w:rsidR="00E52620" w:rsidRPr="0025554D" w:rsidRDefault="00E52620" w:rsidP="00E11E4A">
            <w:pPr>
              <w:pStyle w:val="Osnovnoy"/>
              <w:ind w:firstLine="0"/>
            </w:pPr>
            <w:r w:rsidRPr="0025554D">
              <w:t>Номер  участка</w:t>
            </w:r>
          </w:p>
        </w:tc>
        <w:tc>
          <w:tcPr>
            <w:tcW w:w="3429" w:type="dxa"/>
            <w:vMerge w:val="restart"/>
            <w:shd w:val="clear" w:color="auto" w:fill="auto"/>
            <w:vAlign w:val="center"/>
            <w:hideMark/>
          </w:tcPr>
          <w:p w:rsidR="00E52620" w:rsidRPr="0025554D" w:rsidRDefault="00E52620" w:rsidP="00E11E4A">
            <w:pPr>
              <w:pStyle w:val="Osnovnoy"/>
              <w:ind w:firstLine="0"/>
            </w:pPr>
            <w:r w:rsidRPr="0025554D">
              <w:t>Наименование линии рельсов</w:t>
            </w:r>
            <w:r w:rsidRPr="0025554D">
              <w:t>о</w:t>
            </w:r>
            <w:r w:rsidRPr="0025554D">
              <w:t>го скоростного пассажирского транспорта</w:t>
            </w:r>
          </w:p>
        </w:tc>
        <w:tc>
          <w:tcPr>
            <w:tcW w:w="1697" w:type="dxa"/>
            <w:vMerge w:val="restart"/>
            <w:shd w:val="clear" w:color="auto" w:fill="auto"/>
            <w:vAlign w:val="center"/>
            <w:hideMark/>
          </w:tcPr>
          <w:p w:rsidR="00E52620" w:rsidRPr="0025554D" w:rsidRDefault="00E52620" w:rsidP="00E11E4A">
            <w:pPr>
              <w:pStyle w:val="Osnovnoy"/>
              <w:ind w:firstLine="0"/>
            </w:pPr>
            <w:r w:rsidRPr="0025554D">
              <w:t>Муниципаль-ное образов</w:t>
            </w:r>
            <w:r w:rsidRPr="0025554D">
              <w:t>а</w:t>
            </w:r>
            <w:r w:rsidRPr="0025554D">
              <w:t>ние</w:t>
            </w:r>
          </w:p>
        </w:tc>
        <w:tc>
          <w:tcPr>
            <w:tcW w:w="3069" w:type="dxa"/>
            <w:gridSpan w:val="4"/>
            <w:shd w:val="clear" w:color="auto" w:fill="auto"/>
            <w:vAlign w:val="center"/>
            <w:hideMark/>
          </w:tcPr>
          <w:p w:rsidR="00E52620" w:rsidRPr="0025554D" w:rsidRDefault="00E52620" w:rsidP="00E11E4A">
            <w:pPr>
              <w:pStyle w:val="Osnovnoy"/>
              <w:ind w:firstLine="0"/>
            </w:pPr>
            <w:r w:rsidRPr="0025554D">
              <w:t>Показатели</w:t>
            </w:r>
          </w:p>
        </w:tc>
      </w:tr>
      <w:tr w:rsidR="00E52620" w:rsidRPr="0025554D" w:rsidTr="00E11E4A">
        <w:trPr>
          <w:trHeight w:val="989"/>
          <w:tblHeader/>
        </w:trPr>
        <w:tc>
          <w:tcPr>
            <w:tcW w:w="724" w:type="dxa"/>
            <w:vMerge/>
            <w:shd w:val="clear" w:color="auto" w:fill="auto"/>
            <w:vAlign w:val="center"/>
            <w:hideMark/>
          </w:tcPr>
          <w:p w:rsidR="00E52620" w:rsidRPr="0025554D" w:rsidRDefault="00E52620" w:rsidP="00E11E4A">
            <w:pPr>
              <w:pStyle w:val="Osnovnoy"/>
              <w:ind w:firstLine="0"/>
            </w:pPr>
          </w:p>
        </w:tc>
        <w:tc>
          <w:tcPr>
            <w:tcW w:w="771" w:type="dxa"/>
            <w:vMerge/>
            <w:shd w:val="clear" w:color="auto" w:fill="auto"/>
            <w:vAlign w:val="center"/>
            <w:hideMark/>
          </w:tcPr>
          <w:p w:rsidR="00E52620" w:rsidRPr="0025554D" w:rsidRDefault="00E52620" w:rsidP="00E11E4A">
            <w:pPr>
              <w:pStyle w:val="Osnovnoy"/>
              <w:ind w:firstLine="0"/>
            </w:pPr>
          </w:p>
        </w:tc>
        <w:tc>
          <w:tcPr>
            <w:tcW w:w="3429" w:type="dxa"/>
            <w:vMerge/>
            <w:shd w:val="clear" w:color="auto" w:fill="auto"/>
            <w:vAlign w:val="center"/>
            <w:hideMark/>
          </w:tcPr>
          <w:p w:rsidR="00E52620" w:rsidRPr="0025554D" w:rsidRDefault="00E52620" w:rsidP="00E11E4A">
            <w:pPr>
              <w:pStyle w:val="Osnovnoy"/>
              <w:ind w:firstLine="0"/>
            </w:pPr>
          </w:p>
        </w:tc>
        <w:tc>
          <w:tcPr>
            <w:tcW w:w="1697" w:type="dxa"/>
            <w:vMerge/>
            <w:shd w:val="clear" w:color="auto" w:fill="auto"/>
            <w:vAlign w:val="center"/>
            <w:hideMark/>
          </w:tcPr>
          <w:p w:rsidR="00E52620" w:rsidRPr="0025554D" w:rsidRDefault="00E52620" w:rsidP="00E11E4A">
            <w:pPr>
              <w:pStyle w:val="Osnovnoy"/>
              <w:ind w:firstLine="0"/>
            </w:pPr>
          </w:p>
        </w:tc>
        <w:tc>
          <w:tcPr>
            <w:tcW w:w="561" w:type="dxa"/>
            <w:vMerge w:val="restart"/>
            <w:shd w:val="clear" w:color="auto" w:fill="auto"/>
            <w:textDirection w:val="btLr"/>
            <w:vAlign w:val="center"/>
            <w:hideMark/>
          </w:tcPr>
          <w:p w:rsidR="00E52620" w:rsidRPr="0025554D" w:rsidRDefault="00E52620" w:rsidP="00E11E4A">
            <w:pPr>
              <w:pStyle w:val="Osnovnoy"/>
              <w:ind w:firstLine="0"/>
            </w:pPr>
            <w:r w:rsidRPr="0025554D">
              <w:t>Строительство (С)</w:t>
            </w:r>
          </w:p>
        </w:tc>
        <w:tc>
          <w:tcPr>
            <w:tcW w:w="771" w:type="dxa"/>
            <w:vMerge w:val="restart"/>
            <w:shd w:val="clear" w:color="auto" w:fill="auto"/>
            <w:textDirection w:val="btLr"/>
            <w:vAlign w:val="center"/>
            <w:hideMark/>
          </w:tcPr>
          <w:p w:rsidR="00E52620" w:rsidRPr="0025554D" w:rsidRDefault="00E52620" w:rsidP="00E11E4A">
            <w:pPr>
              <w:pStyle w:val="Osnovnoy"/>
              <w:ind w:firstLine="0"/>
            </w:pPr>
            <w:r w:rsidRPr="0025554D">
              <w:t>Длина участка, км</w:t>
            </w:r>
          </w:p>
        </w:tc>
        <w:tc>
          <w:tcPr>
            <w:tcW w:w="1737" w:type="dxa"/>
            <w:gridSpan w:val="2"/>
            <w:shd w:val="clear" w:color="auto" w:fill="auto"/>
            <w:vAlign w:val="center"/>
            <w:hideMark/>
          </w:tcPr>
          <w:p w:rsidR="00E52620" w:rsidRPr="0025554D" w:rsidRDefault="00E52620" w:rsidP="00E11E4A">
            <w:pPr>
              <w:pStyle w:val="Osnovnoy"/>
              <w:ind w:firstLine="0"/>
            </w:pPr>
            <w:r w:rsidRPr="0025554D">
              <w:t>Зоны план</w:t>
            </w:r>
            <w:r w:rsidRPr="0025554D">
              <w:t>и</w:t>
            </w:r>
            <w:r w:rsidRPr="0025554D">
              <w:t>руемого ра</w:t>
            </w:r>
            <w:r w:rsidRPr="0025554D">
              <w:t>з</w:t>
            </w:r>
            <w:r w:rsidRPr="0025554D">
              <w:t>мещения ЛРТ</w:t>
            </w:r>
          </w:p>
        </w:tc>
      </w:tr>
      <w:tr w:rsidR="00E52620" w:rsidRPr="0025554D" w:rsidTr="00E11E4A">
        <w:trPr>
          <w:cantSplit/>
          <w:trHeight w:val="1134"/>
          <w:tblHeader/>
        </w:trPr>
        <w:tc>
          <w:tcPr>
            <w:tcW w:w="724" w:type="dxa"/>
            <w:vMerge/>
            <w:shd w:val="clear" w:color="auto" w:fill="auto"/>
            <w:vAlign w:val="center"/>
            <w:hideMark/>
          </w:tcPr>
          <w:p w:rsidR="00E52620" w:rsidRPr="0025554D" w:rsidRDefault="00E52620" w:rsidP="00E11E4A">
            <w:pPr>
              <w:pStyle w:val="Osnovnoy"/>
              <w:ind w:firstLine="0"/>
            </w:pPr>
          </w:p>
        </w:tc>
        <w:tc>
          <w:tcPr>
            <w:tcW w:w="771" w:type="dxa"/>
            <w:vMerge/>
            <w:shd w:val="clear" w:color="auto" w:fill="auto"/>
            <w:vAlign w:val="center"/>
            <w:hideMark/>
          </w:tcPr>
          <w:p w:rsidR="00E52620" w:rsidRPr="0025554D" w:rsidRDefault="00E52620" w:rsidP="00E11E4A">
            <w:pPr>
              <w:pStyle w:val="Osnovnoy"/>
              <w:ind w:firstLine="0"/>
            </w:pPr>
          </w:p>
        </w:tc>
        <w:tc>
          <w:tcPr>
            <w:tcW w:w="3429" w:type="dxa"/>
            <w:vMerge/>
            <w:shd w:val="clear" w:color="auto" w:fill="auto"/>
            <w:vAlign w:val="center"/>
            <w:hideMark/>
          </w:tcPr>
          <w:p w:rsidR="00E52620" w:rsidRPr="0025554D" w:rsidRDefault="00E52620" w:rsidP="00E11E4A">
            <w:pPr>
              <w:pStyle w:val="Osnovnoy"/>
              <w:ind w:firstLine="0"/>
            </w:pPr>
          </w:p>
        </w:tc>
        <w:tc>
          <w:tcPr>
            <w:tcW w:w="1697" w:type="dxa"/>
            <w:vMerge/>
            <w:shd w:val="clear" w:color="auto" w:fill="auto"/>
            <w:vAlign w:val="center"/>
            <w:hideMark/>
          </w:tcPr>
          <w:p w:rsidR="00E52620" w:rsidRPr="0025554D" w:rsidRDefault="00E52620" w:rsidP="00E11E4A">
            <w:pPr>
              <w:pStyle w:val="Osnovnoy"/>
              <w:ind w:firstLine="0"/>
            </w:pPr>
          </w:p>
        </w:tc>
        <w:tc>
          <w:tcPr>
            <w:tcW w:w="561" w:type="dxa"/>
            <w:vMerge/>
            <w:shd w:val="clear" w:color="auto" w:fill="auto"/>
            <w:vAlign w:val="center"/>
            <w:hideMark/>
          </w:tcPr>
          <w:p w:rsidR="00E52620" w:rsidRPr="0025554D" w:rsidRDefault="00E52620" w:rsidP="00E11E4A">
            <w:pPr>
              <w:pStyle w:val="Osnovnoy"/>
              <w:ind w:firstLine="0"/>
            </w:pPr>
          </w:p>
        </w:tc>
        <w:tc>
          <w:tcPr>
            <w:tcW w:w="771" w:type="dxa"/>
            <w:vMerge/>
            <w:shd w:val="clear" w:color="auto" w:fill="auto"/>
            <w:vAlign w:val="center"/>
            <w:hideMark/>
          </w:tcPr>
          <w:p w:rsidR="00E52620" w:rsidRPr="0025554D" w:rsidRDefault="00E52620" w:rsidP="00E11E4A">
            <w:pPr>
              <w:pStyle w:val="Osnovnoy"/>
              <w:ind w:firstLine="0"/>
            </w:pPr>
          </w:p>
        </w:tc>
        <w:tc>
          <w:tcPr>
            <w:tcW w:w="840" w:type="dxa"/>
            <w:shd w:val="clear" w:color="auto" w:fill="auto"/>
            <w:textDirection w:val="btLr"/>
            <w:vAlign w:val="center"/>
            <w:hideMark/>
          </w:tcPr>
          <w:p w:rsidR="00E52620" w:rsidRPr="0025554D" w:rsidRDefault="00E52620" w:rsidP="00E11E4A">
            <w:pPr>
              <w:pStyle w:val="Osnovnoy"/>
              <w:ind w:firstLine="0"/>
            </w:pPr>
            <w:r w:rsidRPr="0025554D">
              <w:t>Ширина, м</w:t>
            </w:r>
          </w:p>
        </w:tc>
        <w:tc>
          <w:tcPr>
            <w:tcW w:w="897" w:type="dxa"/>
            <w:shd w:val="clear" w:color="auto" w:fill="auto"/>
            <w:textDirection w:val="btLr"/>
            <w:vAlign w:val="center"/>
            <w:hideMark/>
          </w:tcPr>
          <w:p w:rsidR="00E52620" w:rsidRPr="0025554D" w:rsidRDefault="00E52620" w:rsidP="00E11E4A">
            <w:pPr>
              <w:pStyle w:val="Osnovnoy"/>
              <w:ind w:firstLine="0"/>
            </w:pPr>
            <w:r w:rsidRPr="0025554D">
              <w:t>Площадь, га</w:t>
            </w:r>
          </w:p>
        </w:tc>
      </w:tr>
      <w:tr w:rsidR="00E52620" w:rsidRPr="0025554D" w:rsidTr="00E11E4A">
        <w:trPr>
          <w:cantSplit/>
          <w:trHeight w:val="300"/>
        </w:trPr>
        <w:tc>
          <w:tcPr>
            <w:tcW w:w="724" w:type="dxa"/>
            <w:shd w:val="clear" w:color="auto" w:fill="auto"/>
            <w:noWrap/>
            <w:vAlign w:val="bottom"/>
            <w:hideMark/>
          </w:tcPr>
          <w:p w:rsidR="00E52620" w:rsidRPr="0025554D" w:rsidRDefault="00E52620" w:rsidP="00E11E4A">
            <w:pPr>
              <w:pStyle w:val="Osnovnoy"/>
              <w:ind w:firstLine="0"/>
            </w:pPr>
            <w:r w:rsidRPr="0025554D">
              <w:t>806</w:t>
            </w:r>
          </w:p>
        </w:tc>
        <w:tc>
          <w:tcPr>
            <w:tcW w:w="771" w:type="dxa"/>
            <w:shd w:val="clear" w:color="auto" w:fill="auto"/>
            <w:noWrap/>
            <w:vAlign w:val="bottom"/>
            <w:hideMark/>
          </w:tcPr>
          <w:p w:rsidR="00E52620" w:rsidRPr="0025554D" w:rsidRDefault="00E52620" w:rsidP="00E11E4A">
            <w:pPr>
              <w:pStyle w:val="Osnovnoy"/>
              <w:ind w:firstLine="0"/>
            </w:pPr>
            <w:r w:rsidRPr="0025554D">
              <w:t>80601</w:t>
            </w:r>
          </w:p>
        </w:tc>
        <w:tc>
          <w:tcPr>
            <w:tcW w:w="3429" w:type="dxa"/>
            <w:shd w:val="clear" w:color="auto" w:fill="auto"/>
            <w:noWrap/>
            <w:vAlign w:val="bottom"/>
            <w:hideMark/>
          </w:tcPr>
          <w:p w:rsidR="00E52620" w:rsidRPr="0025554D" w:rsidRDefault="00E52620" w:rsidP="00E11E4A">
            <w:pPr>
              <w:pStyle w:val="Osnovnoy"/>
              <w:ind w:firstLine="0"/>
            </w:pPr>
            <w:r w:rsidRPr="0025554D">
              <w:t>Москва – Люберцы – Москва</w:t>
            </w:r>
          </w:p>
        </w:tc>
        <w:tc>
          <w:tcPr>
            <w:tcW w:w="1697" w:type="dxa"/>
            <w:shd w:val="clear" w:color="auto" w:fill="auto"/>
            <w:noWrap/>
            <w:vAlign w:val="bottom"/>
            <w:hideMark/>
          </w:tcPr>
          <w:p w:rsidR="00E52620" w:rsidRPr="0025554D" w:rsidRDefault="00E52620" w:rsidP="00E11E4A">
            <w:pPr>
              <w:pStyle w:val="Osnovnoy"/>
              <w:ind w:firstLine="0"/>
            </w:pPr>
            <w:r w:rsidRPr="0025554D">
              <w:t>ГО Люберцы</w:t>
            </w:r>
          </w:p>
        </w:tc>
        <w:tc>
          <w:tcPr>
            <w:tcW w:w="561" w:type="dxa"/>
            <w:shd w:val="clear" w:color="auto" w:fill="auto"/>
            <w:noWrap/>
            <w:vAlign w:val="bottom"/>
            <w:hideMark/>
          </w:tcPr>
          <w:p w:rsidR="00E52620" w:rsidRPr="0025554D" w:rsidRDefault="00E52620" w:rsidP="00E11E4A">
            <w:pPr>
              <w:pStyle w:val="Osnovnoy"/>
              <w:ind w:firstLine="0"/>
            </w:pPr>
            <w:r w:rsidRPr="0025554D">
              <w:t>С</w:t>
            </w:r>
          </w:p>
        </w:tc>
        <w:tc>
          <w:tcPr>
            <w:tcW w:w="771" w:type="dxa"/>
            <w:shd w:val="clear" w:color="auto" w:fill="auto"/>
            <w:noWrap/>
            <w:vAlign w:val="bottom"/>
            <w:hideMark/>
          </w:tcPr>
          <w:p w:rsidR="00E52620" w:rsidRPr="0025554D" w:rsidRDefault="00E52620" w:rsidP="00E11E4A">
            <w:pPr>
              <w:pStyle w:val="Osnovnoy"/>
              <w:ind w:firstLine="0"/>
            </w:pPr>
            <w:r w:rsidRPr="0025554D">
              <w:t>6,12</w:t>
            </w:r>
          </w:p>
        </w:tc>
        <w:tc>
          <w:tcPr>
            <w:tcW w:w="840" w:type="dxa"/>
            <w:shd w:val="clear" w:color="auto" w:fill="auto"/>
            <w:noWrap/>
            <w:vAlign w:val="bottom"/>
            <w:hideMark/>
          </w:tcPr>
          <w:p w:rsidR="00E52620" w:rsidRPr="0025554D" w:rsidRDefault="00E52620" w:rsidP="00E11E4A">
            <w:pPr>
              <w:pStyle w:val="Osnovnoy"/>
              <w:ind w:firstLine="0"/>
            </w:pPr>
            <w:r w:rsidRPr="0025554D">
              <w:t>400</w:t>
            </w:r>
          </w:p>
        </w:tc>
        <w:tc>
          <w:tcPr>
            <w:tcW w:w="897" w:type="dxa"/>
            <w:shd w:val="clear" w:color="auto" w:fill="auto"/>
            <w:noWrap/>
            <w:vAlign w:val="bottom"/>
            <w:hideMark/>
          </w:tcPr>
          <w:p w:rsidR="00E52620" w:rsidRPr="0025554D" w:rsidRDefault="00E52620" w:rsidP="00E11E4A">
            <w:pPr>
              <w:pStyle w:val="Osnovnoy"/>
              <w:ind w:firstLine="0"/>
            </w:pPr>
            <w:r w:rsidRPr="0025554D">
              <w:t>244,8</w:t>
            </w:r>
          </w:p>
        </w:tc>
      </w:tr>
      <w:tr w:rsidR="00E52620" w:rsidRPr="0025554D" w:rsidTr="00E11E4A">
        <w:trPr>
          <w:trHeight w:val="300"/>
        </w:trPr>
        <w:tc>
          <w:tcPr>
            <w:tcW w:w="724" w:type="dxa"/>
            <w:shd w:val="clear" w:color="auto" w:fill="auto"/>
            <w:noWrap/>
            <w:vAlign w:val="bottom"/>
          </w:tcPr>
          <w:p w:rsidR="00E52620" w:rsidRPr="0025554D" w:rsidRDefault="00E52620" w:rsidP="00E11E4A">
            <w:pPr>
              <w:pStyle w:val="Osnovnoy"/>
              <w:ind w:firstLine="0"/>
            </w:pPr>
            <w:r w:rsidRPr="0025554D">
              <w:t>825</w:t>
            </w:r>
          </w:p>
        </w:tc>
        <w:tc>
          <w:tcPr>
            <w:tcW w:w="771" w:type="dxa"/>
            <w:shd w:val="clear" w:color="auto" w:fill="auto"/>
            <w:noWrap/>
            <w:vAlign w:val="bottom"/>
          </w:tcPr>
          <w:p w:rsidR="00E52620" w:rsidRPr="0025554D" w:rsidRDefault="00E52620" w:rsidP="00E11E4A">
            <w:pPr>
              <w:pStyle w:val="Osnovnoy"/>
              <w:ind w:firstLine="0"/>
            </w:pPr>
            <w:r w:rsidRPr="0025554D">
              <w:t>82501</w:t>
            </w:r>
          </w:p>
        </w:tc>
        <w:tc>
          <w:tcPr>
            <w:tcW w:w="3429" w:type="dxa"/>
            <w:shd w:val="clear" w:color="auto" w:fill="auto"/>
            <w:noWrap/>
            <w:vAlign w:val="bottom"/>
          </w:tcPr>
          <w:p w:rsidR="00E52620" w:rsidRPr="0025554D" w:rsidRDefault="00E52620" w:rsidP="00E11E4A">
            <w:pPr>
              <w:pStyle w:val="Osnovnoy"/>
              <w:ind w:firstLine="0"/>
            </w:pPr>
            <w:r w:rsidRPr="0025554D">
              <w:t>Люберцы – Лыткарино – М</w:t>
            </w:r>
            <w:r w:rsidRPr="0025554D">
              <w:t>о</w:t>
            </w:r>
            <w:r w:rsidRPr="0025554D">
              <w:t>локово</w:t>
            </w:r>
          </w:p>
        </w:tc>
        <w:tc>
          <w:tcPr>
            <w:tcW w:w="1697" w:type="dxa"/>
            <w:shd w:val="clear" w:color="auto" w:fill="auto"/>
            <w:noWrap/>
            <w:vAlign w:val="bottom"/>
          </w:tcPr>
          <w:p w:rsidR="00E52620" w:rsidRPr="0025554D" w:rsidRDefault="00E52620" w:rsidP="00E11E4A">
            <w:pPr>
              <w:pStyle w:val="Osnovnoy"/>
              <w:ind w:firstLine="0"/>
            </w:pPr>
            <w:r w:rsidRPr="0025554D">
              <w:t>ГО Люберцы</w:t>
            </w:r>
          </w:p>
        </w:tc>
        <w:tc>
          <w:tcPr>
            <w:tcW w:w="561" w:type="dxa"/>
            <w:shd w:val="clear" w:color="auto" w:fill="auto"/>
            <w:noWrap/>
            <w:vAlign w:val="bottom"/>
          </w:tcPr>
          <w:p w:rsidR="00E52620" w:rsidRPr="0025554D" w:rsidRDefault="00E52620" w:rsidP="00E11E4A">
            <w:pPr>
              <w:pStyle w:val="Osnovnoy"/>
              <w:ind w:firstLine="0"/>
            </w:pPr>
            <w:r w:rsidRPr="0025554D">
              <w:t>С</w:t>
            </w:r>
          </w:p>
        </w:tc>
        <w:tc>
          <w:tcPr>
            <w:tcW w:w="771" w:type="dxa"/>
            <w:shd w:val="clear" w:color="auto" w:fill="auto"/>
            <w:noWrap/>
            <w:vAlign w:val="bottom"/>
          </w:tcPr>
          <w:p w:rsidR="00E52620" w:rsidRPr="0025554D" w:rsidRDefault="00E52620" w:rsidP="00E11E4A">
            <w:pPr>
              <w:pStyle w:val="Osnovnoy"/>
              <w:ind w:firstLine="0"/>
            </w:pPr>
            <w:r w:rsidRPr="0025554D">
              <w:t>9,5</w:t>
            </w:r>
          </w:p>
        </w:tc>
        <w:tc>
          <w:tcPr>
            <w:tcW w:w="840" w:type="dxa"/>
            <w:shd w:val="clear" w:color="auto" w:fill="auto"/>
            <w:noWrap/>
            <w:vAlign w:val="bottom"/>
          </w:tcPr>
          <w:p w:rsidR="00E52620" w:rsidRPr="0025554D" w:rsidRDefault="00E52620" w:rsidP="00E11E4A">
            <w:pPr>
              <w:pStyle w:val="Osnovnoy"/>
              <w:ind w:firstLine="0"/>
            </w:pPr>
            <w:r w:rsidRPr="0025554D">
              <w:t>400</w:t>
            </w:r>
          </w:p>
        </w:tc>
        <w:tc>
          <w:tcPr>
            <w:tcW w:w="897" w:type="dxa"/>
            <w:shd w:val="clear" w:color="auto" w:fill="auto"/>
            <w:noWrap/>
            <w:vAlign w:val="bottom"/>
          </w:tcPr>
          <w:p w:rsidR="00E52620" w:rsidRPr="0025554D" w:rsidRDefault="00E52620" w:rsidP="00E11E4A">
            <w:pPr>
              <w:pStyle w:val="Osnovnoy"/>
              <w:ind w:firstLine="0"/>
            </w:pPr>
            <w:r w:rsidRPr="0025554D">
              <w:t>380,0</w:t>
            </w:r>
          </w:p>
        </w:tc>
      </w:tr>
    </w:tbl>
    <w:p w:rsidR="00E52620" w:rsidRPr="0025554D" w:rsidRDefault="00E52620" w:rsidP="003C71D4">
      <w:pPr>
        <w:pStyle w:val="Osnovnoy"/>
      </w:pPr>
    </w:p>
    <w:p w:rsidR="00E52620" w:rsidRPr="0025554D" w:rsidRDefault="00E52620" w:rsidP="003C71D4">
      <w:pPr>
        <w:pStyle w:val="Osnovnoy"/>
      </w:pPr>
      <w:r w:rsidRPr="0025554D">
        <w:lastRenderedPageBreak/>
        <w:t>Для обеспечения работы линий рельсового скоростного пассажирского транспорта (ЛРТ) на территории Московской области планируется создание объектов инфраструкт</w:t>
      </w:r>
      <w:r w:rsidRPr="0025554D">
        <w:t>у</w:t>
      </w:r>
      <w:r w:rsidRPr="0025554D">
        <w:t xml:space="preserve">ры: депо и ремонтные базы. Объекты для обслуживания ЛРТ располагаются из расчета на каждые 20-35 км объекты площадью от  6,0 до 8,0 га и протяженность подъездных путей к объектам не должна превышать 2-3 км. Рекомендуемые территории размещения объектов для ЛРТ приведены в таблице </w:t>
      </w:r>
      <w:r w:rsidR="00E11E4A" w:rsidRPr="0025554D">
        <w:t>3</w:t>
      </w:r>
      <w:r w:rsidRPr="0025554D">
        <w:t>.</w:t>
      </w:r>
      <w:r w:rsidR="008842E1" w:rsidRPr="0025554D">
        <w:t>9</w:t>
      </w:r>
      <w:r w:rsidRPr="0025554D">
        <w:t>.</w:t>
      </w:r>
      <w:r w:rsidR="00E11E4A" w:rsidRPr="0025554D">
        <w:t>17</w:t>
      </w:r>
      <w:r w:rsidRPr="0025554D">
        <w:t>.</w:t>
      </w:r>
    </w:p>
    <w:p w:rsidR="00E11E4A" w:rsidRPr="0025554D" w:rsidRDefault="00E11E4A" w:rsidP="00E11E4A">
      <w:pPr>
        <w:pStyle w:val="Osnovnoy"/>
        <w:jc w:val="center"/>
      </w:pPr>
    </w:p>
    <w:p w:rsidR="00E52620" w:rsidRPr="0025554D" w:rsidRDefault="00E52620" w:rsidP="00E11E4A">
      <w:pPr>
        <w:pStyle w:val="Osnovnoy"/>
        <w:jc w:val="center"/>
      </w:pPr>
      <w:r w:rsidRPr="0025554D">
        <w:t>Планируемые характеристики объектов для обслуживания ЛРТ</w:t>
      </w:r>
    </w:p>
    <w:p w:rsidR="00E52620" w:rsidRPr="0025554D" w:rsidRDefault="00E52620" w:rsidP="00E11E4A">
      <w:pPr>
        <w:pStyle w:val="Osnovnoy"/>
        <w:jc w:val="right"/>
      </w:pPr>
      <w:r w:rsidRPr="0025554D">
        <w:t xml:space="preserve">Таблица </w:t>
      </w:r>
      <w:r w:rsidR="00E11E4A" w:rsidRPr="0025554D">
        <w:t>3</w:t>
      </w:r>
      <w:r w:rsidRPr="0025554D">
        <w:t>.</w:t>
      </w:r>
      <w:r w:rsidR="008842E1" w:rsidRPr="0025554D">
        <w:t>9</w:t>
      </w:r>
      <w:r w:rsidRPr="0025554D">
        <w:t>.</w:t>
      </w:r>
      <w:r w:rsidR="00E11E4A" w:rsidRPr="0025554D">
        <w:t>17</w:t>
      </w:r>
      <w:r w:rsidRPr="0025554D">
        <w:t>.</w:t>
      </w:r>
    </w:p>
    <w:tbl>
      <w:tblPr>
        <w:tblW w:w="50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5073"/>
        <w:gridCol w:w="2096"/>
        <w:gridCol w:w="1783"/>
      </w:tblGrid>
      <w:tr w:rsidR="00E52620" w:rsidRPr="0025554D" w:rsidTr="00E11E4A">
        <w:trPr>
          <w:cantSplit/>
          <w:tblHeader/>
        </w:trPr>
        <w:tc>
          <w:tcPr>
            <w:tcW w:w="675" w:type="dxa"/>
            <w:shd w:val="clear" w:color="auto" w:fill="auto"/>
            <w:vAlign w:val="center"/>
          </w:tcPr>
          <w:p w:rsidR="00E52620" w:rsidRPr="0025554D" w:rsidRDefault="00E52620" w:rsidP="00E11E4A">
            <w:pPr>
              <w:pStyle w:val="Osnovnoy"/>
              <w:ind w:firstLine="0"/>
            </w:pPr>
            <w:r w:rsidRPr="0025554D">
              <w:t>№</w:t>
            </w:r>
          </w:p>
        </w:tc>
        <w:tc>
          <w:tcPr>
            <w:tcW w:w="5074" w:type="dxa"/>
            <w:shd w:val="clear" w:color="auto" w:fill="auto"/>
            <w:vAlign w:val="center"/>
          </w:tcPr>
          <w:p w:rsidR="00E52620" w:rsidRPr="0025554D" w:rsidRDefault="00E52620" w:rsidP="00E11E4A">
            <w:pPr>
              <w:pStyle w:val="Osnovnoy"/>
              <w:ind w:firstLine="0"/>
            </w:pPr>
            <w:r w:rsidRPr="0025554D">
              <w:t>Наименование ЛРТ</w:t>
            </w:r>
          </w:p>
        </w:tc>
        <w:tc>
          <w:tcPr>
            <w:tcW w:w="2096" w:type="dxa"/>
            <w:shd w:val="clear" w:color="auto" w:fill="auto"/>
            <w:vAlign w:val="center"/>
          </w:tcPr>
          <w:p w:rsidR="00E52620" w:rsidRPr="0025554D" w:rsidRDefault="00E52620" w:rsidP="00E11E4A">
            <w:pPr>
              <w:pStyle w:val="Osnovnoy"/>
              <w:ind w:firstLine="0"/>
            </w:pPr>
            <w:r w:rsidRPr="0025554D">
              <w:t>Протяженность</w:t>
            </w:r>
            <w:r w:rsidRPr="0025554D">
              <w:rPr>
                <w:rFonts w:eastAsia="Calibri"/>
              </w:rPr>
              <w:footnoteReference w:id="6"/>
            </w:r>
            <w:r w:rsidRPr="0025554D">
              <w:t>, км</w:t>
            </w:r>
          </w:p>
        </w:tc>
        <w:tc>
          <w:tcPr>
            <w:tcW w:w="1783" w:type="dxa"/>
            <w:shd w:val="clear" w:color="auto" w:fill="auto"/>
            <w:vAlign w:val="center"/>
          </w:tcPr>
          <w:p w:rsidR="00E52620" w:rsidRPr="0025554D" w:rsidRDefault="00E52620" w:rsidP="00E11E4A">
            <w:pPr>
              <w:pStyle w:val="Osnovnoy"/>
              <w:ind w:firstLine="0"/>
            </w:pPr>
            <w:r w:rsidRPr="0025554D">
              <w:t>Площадь депо и ремонтной базы, га</w:t>
            </w:r>
          </w:p>
        </w:tc>
      </w:tr>
      <w:tr w:rsidR="00E52620" w:rsidRPr="0025554D" w:rsidTr="00E11E4A">
        <w:trPr>
          <w:cantSplit/>
        </w:trPr>
        <w:tc>
          <w:tcPr>
            <w:tcW w:w="675" w:type="dxa"/>
            <w:vAlign w:val="center"/>
          </w:tcPr>
          <w:p w:rsidR="00E52620" w:rsidRPr="0025554D" w:rsidRDefault="00E52620" w:rsidP="00E11E4A">
            <w:pPr>
              <w:pStyle w:val="Osnovnoy"/>
              <w:ind w:firstLine="0"/>
            </w:pPr>
            <w:r w:rsidRPr="0025554D">
              <w:t>806</w:t>
            </w:r>
          </w:p>
        </w:tc>
        <w:tc>
          <w:tcPr>
            <w:tcW w:w="5074" w:type="dxa"/>
            <w:vAlign w:val="center"/>
          </w:tcPr>
          <w:p w:rsidR="00E52620" w:rsidRPr="0025554D" w:rsidRDefault="00E52620" w:rsidP="00E11E4A">
            <w:pPr>
              <w:pStyle w:val="Osnovnoy"/>
              <w:ind w:firstLine="0"/>
            </w:pPr>
            <w:r w:rsidRPr="0025554D">
              <w:t>Москва – Люберцы – Москва</w:t>
            </w:r>
          </w:p>
        </w:tc>
        <w:tc>
          <w:tcPr>
            <w:tcW w:w="2096" w:type="dxa"/>
            <w:vAlign w:val="center"/>
          </w:tcPr>
          <w:p w:rsidR="00E52620" w:rsidRPr="0025554D" w:rsidRDefault="00E52620" w:rsidP="00E11E4A">
            <w:pPr>
              <w:pStyle w:val="Osnovnoy"/>
              <w:ind w:firstLine="0"/>
            </w:pPr>
            <w:r w:rsidRPr="0025554D">
              <w:t>6,12</w:t>
            </w:r>
          </w:p>
        </w:tc>
        <w:tc>
          <w:tcPr>
            <w:tcW w:w="1783" w:type="dxa"/>
            <w:vMerge w:val="restart"/>
            <w:vAlign w:val="center"/>
          </w:tcPr>
          <w:p w:rsidR="00E52620" w:rsidRPr="0025554D" w:rsidRDefault="00E52620" w:rsidP="00E11E4A">
            <w:pPr>
              <w:pStyle w:val="Osnovnoy"/>
              <w:ind w:firstLine="0"/>
            </w:pPr>
            <w:r w:rsidRPr="0025554D">
              <w:t>6,0</w:t>
            </w:r>
          </w:p>
        </w:tc>
      </w:tr>
      <w:tr w:rsidR="00E52620" w:rsidRPr="0025554D" w:rsidTr="00E11E4A">
        <w:trPr>
          <w:cantSplit/>
        </w:trPr>
        <w:tc>
          <w:tcPr>
            <w:tcW w:w="675" w:type="dxa"/>
            <w:vAlign w:val="center"/>
          </w:tcPr>
          <w:p w:rsidR="00E52620" w:rsidRPr="0025554D" w:rsidRDefault="00E52620" w:rsidP="00E11E4A">
            <w:pPr>
              <w:pStyle w:val="Osnovnoy"/>
              <w:ind w:firstLine="0"/>
            </w:pPr>
            <w:r w:rsidRPr="0025554D">
              <w:t>825</w:t>
            </w:r>
          </w:p>
        </w:tc>
        <w:tc>
          <w:tcPr>
            <w:tcW w:w="5074" w:type="dxa"/>
            <w:vAlign w:val="center"/>
          </w:tcPr>
          <w:p w:rsidR="00E52620" w:rsidRPr="0025554D" w:rsidRDefault="00E52620" w:rsidP="00E11E4A">
            <w:pPr>
              <w:pStyle w:val="Osnovnoy"/>
              <w:ind w:firstLine="0"/>
            </w:pPr>
            <w:r w:rsidRPr="0025554D">
              <w:t>Люберцы – Лыткарино – Молоково</w:t>
            </w:r>
          </w:p>
        </w:tc>
        <w:tc>
          <w:tcPr>
            <w:tcW w:w="2096" w:type="dxa"/>
            <w:vAlign w:val="center"/>
          </w:tcPr>
          <w:p w:rsidR="00E52620" w:rsidRPr="0025554D" w:rsidRDefault="00E52620" w:rsidP="00E11E4A">
            <w:pPr>
              <w:pStyle w:val="Osnovnoy"/>
              <w:ind w:firstLine="0"/>
            </w:pPr>
            <w:r w:rsidRPr="0025554D">
              <w:t>15,09</w:t>
            </w:r>
          </w:p>
        </w:tc>
        <w:tc>
          <w:tcPr>
            <w:tcW w:w="1783" w:type="dxa"/>
            <w:vMerge/>
            <w:vAlign w:val="center"/>
          </w:tcPr>
          <w:p w:rsidR="00E52620" w:rsidRPr="0025554D" w:rsidRDefault="00E52620" w:rsidP="00E11E4A">
            <w:pPr>
              <w:pStyle w:val="Osnovnoy"/>
              <w:ind w:firstLine="0"/>
            </w:pPr>
          </w:p>
        </w:tc>
      </w:tr>
    </w:tbl>
    <w:p w:rsidR="00E52620" w:rsidRPr="0025554D" w:rsidRDefault="00E52620" w:rsidP="003C71D4">
      <w:pPr>
        <w:pStyle w:val="Osnovnoy"/>
      </w:pPr>
    </w:p>
    <w:p w:rsidR="001C2712" w:rsidRPr="0025554D" w:rsidRDefault="001C2712" w:rsidP="003C71D4">
      <w:pPr>
        <w:pStyle w:val="Osnovnoy"/>
      </w:pPr>
      <w:r w:rsidRPr="0025554D">
        <w:t>В проекте генерального плана городского округа Люберцы учтены предложения Администрации городского округа Люберцы по прохождению линии ЛРТ в створе улицы Смирновская до станции Люберцы-1, с дальнейшим прохождением в створе коридора, о</w:t>
      </w:r>
      <w:r w:rsidRPr="0025554D">
        <w:t>п</w:t>
      </w:r>
      <w:r w:rsidRPr="0025554D">
        <w:t>ределенного в СТП ТО МО.</w:t>
      </w:r>
      <w:r w:rsidR="008D493E" w:rsidRPr="0025554D">
        <w:t xml:space="preserve"> Данные предложения не являются утверждаемыми в составе Генерального плана, подлежат уточнению в рамках разработки СТП ТО МО.</w:t>
      </w:r>
    </w:p>
    <w:p w:rsidR="00E52620" w:rsidRPr="0025554D" w:rsidRDefault="00E52620" w:rsidP="003C71D4">
      <w:pPr>
        <w:pStyle w:val="Osnovnoy"/>
        <w:rPr>
          <w:b/>
        </w:rPr>
      </w:pPr>
      <w:bookmarkStart w:id="59" w:name="_Toc241996759"/>
      <w:bookmarkStart w:id="60" w:name="_Toc241914968"/>
      <w:bookmarkStart w:id="61" w:name="_Toc269372527"/>
      <w:bookmarkStart w:id="62" w:name="_Toc403475492"/>
      <w:bookmarkStart w:id="63" w:name="_Toc407619218"/>
      <w:r w:rsidRPr="0025554D">
        <w:rPr>
          <w:b/>
        </w:rPr>
        <w:t>Пригородно-городское пассажирское сообщение</w:t>
      </w:r>
      <w:bookmarkEnd w:id="59"/>
      <w:bookmarkEnd w:id="60"/>
      <w:bookmarkEnd w:id="61"/>
      <w:r w:rsidRPr="0025554D">
        <w:rPr>
          <w:b/>
        </w:rPr>
        <w:t>, транспортно-пересадочные узлы</w:t>
      </w:r>
      <w:bookmarkEnd w:id="62"/>
      <w:bookmarkEnd w:id="63"/>
    </w:p>
    <w:p w:rsidR="00E11E4A" w:rsidRPr="0025554D" w:rsidRDefault="00E11E4A" w:rsidP="003C71D4">
      <w:pPr>
        <w:pStyle w:val="Osnovnoy"/>
      </w:pPr>
    </w:p>
    <w:p w:rsidR="00E52620" w:rsidRPr="0025554D" w:rsidRDefault="00E52620" w:rsidP="003C71D4">
      <w:pPr>
        <w:pStyle w:val="Osnovnoy"/>
      </w:pPr>
      <w:r w:rsidRPr="0025554D">
        <w:t>Задачами развития инфраструктуры пассажирского транспорта, обеспечивающими повышение качества и полноты транспортного обслуживания населения Московской о</w:t>
      </w:r>
      <w:r w:rsidRPr="0025554D">
        <w:t>б</w:t>
      </w:r>
      <w:r w:rsidRPr="0025554D">
        <w:t>ласти, повышение связности всех видов транспорта при выполнении пассажирских перев</w:t>
      </w:r>
      <w:r w:rsidRPr="0025554D">
        <w:t>о</w:t>
      </w:r>
      <w:r w:rsidRPr="0025554D">
        <w:t>зок, снижение нагрузки на головные участки скоростных автомобильных дорог, привлеч</w:t>
      </w:r>
      <w:r w:rsidRPr="0025554D">
        <w:t>е</w:t>
      </w:r>
      <w:r w:rsidRPr="0025554D">
        <w:t>ние пассажиров индивидуального и массового пассажирского автомобильного транспорта на железнодорожный транспорт, являются:</w:t>
      </w:r>
    </w:p>
    <w:p w:rsidR="00E52620" w:rsidRPr="0025554D" w:rsidRDefault="00E52620" w:rsidP="003C71D4">
      <w:pPr>
        <w:pStyle w:val="Osnovnoy"/>
      </w:pPr>
      <w:r w:rsidRPr="0025554D">
        <w:t>развитие системы (увеличение числа маршрутов и инфраструктуры) «экспресс-автобусов»;</w:t>
      </w:r>
    </w:p>
    <w:p w:rsidR="00E52620" w:rsidRPr="0025554D" w:rsidRDefault="00E52620" w:rsidP="003C71D4">
      <w:pPr>
        <w:pStyle w:val="Osnovnoy"/>
      </w:pPr>
      <w:r w:rsidRPr="0025554D">
        <w:t>реконструкция улиц и дорог, используемых для межмуниципальных и пригородных пассажирских перевозок;</w:t>
      </w:r>
    </w:p>
    <w:p w:rsidR="00E52620" w:rsidRPr="0025554D" w:rsidRDefault="00E52620" w:rsidP="003C71D4">
      <w:pPr>
        <w:pStyle w:val="Osnovnoy"/>
      </w:pPr>
      <w:r w:rsidRPr="0025554D">
        <w:t>формирование транспортно-пересадочных узлов в местах массовой пересадки па</w:t>
      </w:r>
      <w:r w:rsidRPr="0025554D">
        <w:t>с</w:t>
      </w:r>
      <w:r w:rsidRPr="0025554D">
        <w:t>сажиров с одного вида транспорта на другой;</w:t>
      </w:r>
    </w:p>
    <w:p w:rsidR="00E52620" w:rsidRPr="0025554D" w:rsidRDefault="00E52620" w:rsidP="003C71D4">
      <w:pPr>
        <w:pStyle w:val="Osnovnoy"/>
      </w:pPr>
      <w:r w:rsidRPr="0025554D">
        <w:t>создание пересадочных узлов по типу «привокзальной площади» в местах массовой концентрации и перераспределения по направлениям пассажиропотоков при соединении или пересечении железнодорожного и автомобильного транспорта.</w:t>
      </w:r>
    </w:p>
    <w:p w:rsidR="00E52620" w:rsidRPr="0025554D" w:rsidRDefault="00E52620" w:rsidP="003C71D4">
      <w:pPr>
        <w:pStyle w:val="Osnovnoy"/>
      </w:pPr>
      <w:r w:rsidRPr="0025554D">
        <w:t>Для реализации задачи развития пассажирского сообщения на участках мало загр</w:t>
      </w:r>
      <w:r w:rsidRPr="0025554D">
        <w:t>у</w:t>
      </w:r>
      <w:r w:rsidRPr="0025554D">
        <w:t>женных железнодорожных дорог предусмотрена организация движения рельсового авт</w:t>
      </w:r>
      <w:r w:rsidRPr="0025554D">
        <w:t>о</w:t>
      </w:r>
      <w:r w:rsidRPr="0025554D">
        <w:t xml:space="preserve">буса. Данное мероприятие позволит уменьшить интервал движения между пригородными пассажирскими поездами, что приведет к увеличению пассажиропотока </w:t>
      </w:r>
      <w:r w:rsidRPr="0025554D">
        <w:br/>
        <w:t>на железнодорожном транспорте. На территории Московской области движение рельсов</w:t>
      </w:r>
      <w:r w:rsidRPr="0025554D">
        <w:t>о</w:t>
      </w:r>
      <w:r w:rsidRPr="0025554D">
        <w:t>го автобуса предложено по следующим участкам Большой окружной железной дороги: «Кубинка – Поворово – Икша» и «Орехово-Зуево – Егорьевск – Воскресенск – Коломна – Озера». Общая протяженность маршрутов рельсового автобуса составит 247,7 км.</w:t>
      </w:r>
    </w:p>
    <w:p w:rsidR="00E52620" w:rsidRPr="0025554D" w:rsidRDefault="00E52620" w:rsidP="003C71D4">
      <w:pPr>
        <w:pStyle w:val="Osnovnoy"/>
      </w:pPr>
      <w:r w:rsidRPr="0025554D">
        <w:t xml:space="preserve">Мероприятия, направленные на решение этих задач, включают строительство  транспортно-пересадочных узлов в местах массовой концентрации и перераспределения </w:t>
      </w:r>
      <w:r w:rsidRPr="0025554D">
        <w:br/>
        <w:t xml:space="preserve">по направлениям пассажиропотоков при соединении или пересечении железнодорожного </w:t>
      </w:r>
      <w:r w:rsidRPr="0025554D">
        <w:br/>
        <w:t xml:space="preserve">и автомобильного транспорта, оборудованных стоянками для легкового автотранспорта. </w:t>
      </w:r>
    </w:p>
    <w:p w:rsidR="00E52620" w:rsidRPr="0025554D" w:rsidRDefault="00E52620" w:rsidP="003C71D4">
      <w:pPr>
        <w:pStyle w:val="Osnovnoy"/>
      </w:pPr>
      <w:r w:rsidRPr="0025554D">
        <w:lastRenderedPageBreak/>
        <w:t xml:space="preserve">В Московской области формируется система транспортно-пересадочных узлов </w:t>
      </w:r>
      <w:r w:rsidRPr="0025554D">
        <w:br/>
        <w:t xml:space="preserve">(далее – ТПУ) на основе железнодорожных станций, платформ и остановочных пунктов, </w:t>
      </w:r>
      <w:r w:rsidRPr="0025554D">
        <w:br/>
        <w:t xml:space="preserve">на которых обеспечивается пересадка пассажиров наземного пассажирского </w:t>
      </w:r>
      <w:r w:rsidRPr="0025554D">
        <w:br/>
        <w:t xml:space="preserve">и индивидуального транспорта на железнодорожный транспорт. </w:t>
      </w:r>
    </w:p>
    <w:p w:rsidR="00E52620" w:rsidRPr="0025554D" w:rsidRDefault="00E52620" w:rsidP="003C71D4">
      <w:pPr>
        <w:pStyle w:val="Osnovnoy"/>
      </w:pPr>
      <w:r w:rsidRPr="0025554D">
        <w:t>ТПУ включают</w:t>
      </w:r>
      <w:r w:rsidRPr="0025554D">
        <w:footnoteReference w:id="7"/>
      </w:r>
      <w:r w:rsidRPr="0025554D">
        <w:t>:</w:t>
      </w:r>
    </w:p>
    <w:p w:rsidR="00E52620" w:rsidRPr="0025554D" w:rsidRDefault="00E52620" w:rsidP="003C71D4">
      <w:pPr>
        <w:pStyle w:val="Osnovnoy"/>
      </w:pPr>
      <w:r w:rsidRPr="0025554D">
        <w:t>объекты, необходимые для обеспечения удобного и комфортного обслуживания пассажиров при пересадке с одного вида транспорта на другой (железнодорожные станции, платформы и остановочные пункты; железнодорожные вокзалы, автовокзалы и автоста</w:t>
      </w:r>
      <w:r w:rsidRPr="0025554D">
        <w:t>н</w:t>
      </w:r>
      <w:r w:rsidRPr="0025554D">
        <w:t>ции; торгово-развлекательные объекты; стоянки для временного хранения легкового транспорта</w:t>
      </w:r>
      <w:r w:rsidRPr="0025554D">
        <w:rPr>
          <w:vertAlign w:val="superscript"/>
        </w:rPr>
        <w:footnoteReference w:id="8"/>
      </w:r>
      <w:r w:rsidRPr="0025554D">
        <w:t>; территории для стоянки и разворота общественного автомобильного тран</w:t>
      </w:r>
      <w:r w:rsidRPr="0025554D">
        <w:t>с</w:t>
      </w:r>
      <w:r w:rsidRPr="0025554D">
        <w:t>порта; пешеходные переходы);</w:t>
      </w:r>
    </w:p>
    <w:p w:rsidR="00E52620" w:rsidRPr="0025554D" w:rsidRDefault="00E52620" w:rsidP="003C71D4">
      <w:pPr>
        <w:pStyle w:val="Osnovnoy"/>
      </w:pPr>
      <w:r w:rsidRPr="0025554D">
        <w:t>автомобильные дороги и проезды, обеспечивающие подъезд к ТПУ.</w:t>
      </w:r>
    </w:p>
    <w:p w:rsidR="00E52620" w:rsidRPr="0025554D" w:rsidRDefault="00E52620" w:rsidP="003C71D4">
      <w:pPr>
        <w:pStyle w:val="Osnovnoy"/>
      </w:pPr>
      <w:r w:rsidRPr="0025554D">
        <w:t xml:space="preserve">В таблице </w:t>
      </w:r>
      <w:r w:rsidR="00E11E4A" w:rsidRPr="0025554D">
        <w:t>3</w:t>
      </w:r>
      <w:r w:rsidRPr="0025554D">
        <w:t>.</w:t>
      </w:r>
      <w:r w:rsidR="008842E1" w:rsidRPr="0025554D">
        <w:t>9</w:t>
      </w:r>
      <w:r w:rsidRPr="0025554D">
        <w:t>.1</w:t>
      </w:r>
      <w:r w:rsidR="00E11E4A" w:rsidRPr="0025554D">
        <w:t>8</w:t>
      </w:r>
      <w:r w:rsidRPr="0025554D">
        <w:t xml:space="preserve">. содержится перечень планируемых пересадочных узлов на основе железнодорожного транспорта. </w:t>
      </w:r>
    </w:p>
    <w:p w:rsidR="00E52620" w:rsidRPr="0025554D" w:rsidRDefault="00E52620" w:rsidP="003C71D4">
      <w:pPr>
        <w:pStyle w:val="Osnovnoy"/>
      </w:pPr>
    </w:p>
    <w:p w:rsidR="00E52620" w:rsidRPr="0025554D" w:rsidRDefault="00E52620" w:rsidP="00E11E4A">
      <w:pPr>
        <w:pStyle w:val="Osnovnoy"/>
        <w:jc w:val="center"/>
      </w:pPr>
      <w:r w:rsidRPr="0025554D">
        <w:t>Планируемые транспортно-пересадочные узлы на основе железнодорожного тран</w:t>
      </w:r>
      <w:r w:rsidRPr="0025554D">
        <w:t>с</w:t>
      </w:r>
      <w:r w:rsidRPr="0025554D">
        <w:t>порта</w:t>
      </w:r>
    </w:p>
    <w:p w:rsidR="00E52620" w:rsidRPr="0025554D" w:rsidRDefault="00E52620" w:rsidP="00E11E4A">
      <w:pPr>
        <w:pStyle w:val="Osnovnoy"/>
        <w:jc w:val="right"/>
      </w:pPr>
      <w:r w:rsidRPr="0025554D">
        <w:t xml:space="preserve">Таблица </w:t>
      </w:r>
      <w:r w:rsidR="00E11E4A" w:rsidRPr="0025554D">
        <w:t>3</w:t>
      </w:r>
      <w:r w:rsidRPr="0025554D">
        <w:t>.</w:t>
      </w:r>
      <w:r w:rsidR="008842E1" w:rsidRPr="0025554D">
        <w:t>9</w:t>
      </w:r>
      <w:r w:rsidRPr="0025554D">
        <w:t>.1</w:t>
      </w:r>
      <w:r w:rsidR="00E11E4A" w:rsidRPr="0025554D">
        <w:t>8</w:t>
      </w:r>
      <w:r w:rsidRPr="0025554D">
        <w:t>.</w:t>
      </w:r>
    </w:p>
    <w:tbl>
      <w:tblPr>
        <w:tblW w:w="3783" w:type="pct"/>
        <w:jc w:val="center"/>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475"/>
        <w:gridCol w:w="1739"/>
        <w:gridCol w:w="2027"/>
      </w:tblGrid>
      <w:tr w:rsidR="00226909" w:rsidRPr="0025554D" w:rsidTr="00226909">
        <w:trPr>
          <w:cantSplit/>
          <w:trHeight w:val="741"/>
          <w:tblHeader/>
          <w:jc w:val="center"/>
        </w:trPr>
        <w:tc>
          <w:tcPr>
            <w:tcW w:w="3475" w:type="dxa"/>
            <w:shd w:val="clear" w:color="auto" w:fill="auto"/>
            <w:vAlign w:val="center"/>
            <w:hideMark/>
          </w:tcPr>
          <w:p w:rsidR="00226909" w:rsidRPr="0025554D" w:rsidRDefault="00226909" w:rsidP="00E11E4A">
            <w:pPr>
              <w:pStyle w:val="Osnovnoy"/>
              <w:ind w:firstLine="0"/>
            </w:pPr>
            <w:r w:rsidRPr="0025554D">
              <w:t>Наименование железнодоро</w:t>
            </w:r>
            <w:r w:rsidRPr="0025554D">
              <w:t>ж</w:t>
            </w:r>
            <w:r w:rsidRPr="0025554D">
              <w:t>ного направления</w:t>
            </w:r>
          </w:p>
        </w:tc>
        <w:tc>
          <w:tcPr>
            <w:tcW w:w="1739" w:type="dxa"/>
            <w:shd w:val="clear" w:color="auto" w:fill="auto"/>
            <w:vAlign w:val="center"/>
            <w:hideMark/>
          </w:tcPr>
          <w:p w:rsidR="00226909" w:rsidRPr="0025554D" w:rsidRDefault="00226909" w:rsidP="00E11E4A">
            <w:pPr>
              <w:pStyle w:val="Osnovnoy"/>
              <w:ind w:firstLine="0"/>
            </w:pPr>
            <w:r w:rsidRPr="0025554D">
              <w:t xml:space="preserve">Наименование </w:t>
            </w:r>
          </w:p>
          <w:p w:rsidR="00226909" w:rsidRPr="0025554D" w:rsidRDefault="00226909" w:rsidP="00E11E4A">
            <w:pPr>
              <w:pStyle w:val="Osnovnoy"/>
              <w:ind w:firstLine="0"/>
            </w:pPr>
            <w:r w:rsidRPr="0025554D">
              <w:t>железнод</w:t>
            </w:r>
            <w:r w:rsidRPr="0025554D">
              <w:t>о</w:t>
            </w:r>
            <w:r w:rsidRPr="0025554D">
              <w:t>рожной ста</w:t>
            </w:r>
            <w:r w:rsidRPr="0025554D">
              <w:t>н</w:t>
            </w:r>
            <w:r w:rsidRPr="0025554D">
              <w:t>ции</w:t>
            </w:r>
          </w:p>
        </w:tc>
        <w:tc>
          <w:tcPr>
            <w:tcW w:w="2027" w:type="dxa"/>
            <w:shd w:val="clear" w:color="auto" w:fill="auto"/>
            <w:vAlign w:val="center"/>
            <w:hideMark/>
          </w:tcPr>
          <w:p w:rsidR="00226909" w:rsidRPr="0025554D" w:rsidRDefault="00226909" w:rsidP="00E11E4A">
            <w:pPr>
              <w:pStyle w:val="Osnovnoy"/>
              <w:ind w:firstLine="0"/>
            </w:pPr>
            <w:r w:rsidRPr="0025554D">
              <w:t xml:space="preserve">Муниципальное </w:t>
            </w:r>
          </w:p>
          <w:p w:rsidR="00226909" w:rsidRPr="0025554D" w:rsidRDefault="00226909" w:rsidP="00E11E4A">
            <w:pPr>
              <w:pStyle w:val="Osnovnoy"/>
              <w:ind w:firstLine="0"/>
            </w:pPr>
            <w:r w:rsidRPr="0025554D">
              <w:t>образование</w:t>
            </w:r>
          </w:p>
        </w:tc>
      </w:tr>
      <w:tr w:rsidR="00226909" w:rsidRPr="0025554D" w:rsidTr="00226909">
        <w:trPr>
          <w:cantSplit/>
          <w:trHeight w:val="300"/>
          <w:jc w:val="center"/>
        </w:trPr>
        <w:tc>
          <w:tcPr>
            <w:tcW w:w="3475" w:type="dxa"/>
            <w:shd w:val="clear" w:color="auto" w:fill="auto"/>
            <w:noWrap/>
            <w:vAlign w:val="center"/>
            <w:hideMark/>
          </w:tcPr>
          <w:p w:rsidR="00226909" w:rsidRPr="0025554D" w:rsidRDefault="00226909" w:rsidP="00E11E4A">
            <w:pPr>
              <w:pStyle w:val="Osnovnoy"/>
              <w:ind w:firstLine="0"/>
            </w:pPr>
            <w:r w:rsidRPr="0025554D">
              <w:t>Рязанское направление МЖД</w:t>
            </w:r>
          </w:p>
        </w:tc>
        <w:tc>
          <w:tcPr>
            <w:tcW w:w="1739" w:type="dxa"/>
            <w:shd w:val="clear" w:color="auto" w:fill="auto"/>
            <w:noWrap/>
            <w:vAlign w:val="center"/>
            <w:hideMark/>
          </w:tcPr>
          <w:p w:rsidR="00226909" w:rsidRPr="0025554D" w:rsidRDefault="00226909" w:rsidP="00E11E4A">
            <w:pPr>
              <w:pStyle w:val="Osnovnoy"/>
              <w:ind w:firstLine="0"/>
            </w:pPr>
            <w:r w:rsidRPr="0025554D">
              <w:t>Томилино</w:t>
            </w:r>
          </w:p>
        </w:tc>
        <w:tc>
          <w:tcPr>
            <w:tcW w:w="2027" w:type="dxa"/>
            <w:shd w:val="clear" w:color="auto" w:fill="auto"/>
            <w:noWrap/>
            <w:vAlign w:val="center"/>
            <w:hideMark/>
          </w:tcPr>
          <w:p w:rsidR="00226909" w:rsidRPr="0025554D" w:rsidRDefault="00226909" w:rsidP="00E11E4A">
            <w:pPr>
              <w:pStyle w:val="Osnovnoy"/>
              <w:ind w:firstLine="0"/>
            </w:pPr>
            <w:r w:rsidRPr="0025554D">
              <w:t>ГО Люберцы</w:t>
            </w:r>
          </w:p>
        </w:tc>
      </w:tr>
      <w:tr w:rsidR="00226909" w:rsidRPr="0025554D" w:rsidTr="00226909">
        <w:trPr>
          <w:cantSplit/>
          <w:trHeight w:val="300"/>
          <w:jc w:val="center"/>
        </w:trPr>
        <w:tc>
          <w:tcPr>
            <w:tcW w:w="3475" w:type="dxa"/>
            <w:shd w:val="clear" w:color="auto" w:fill="auto"/>
            <w:noWrap/>
            <w:vAlign w:val="center"/>
            <w:hideMark/>
          </w:tcPr>
          <w:p w:rsidR="00226909" w:rsidRPr="0025554D" w:rsidRDefault="00226909" w:rsidP="00E11E4A">
            <w:pPr>
              <w:pStyle w:val="Osnovnoy"/>
              <w:ind w:firstLine="0"/>
            </w:pPr>
            <w:r w:rsidRPr="0025554D">
              <w:t>Рязанское направление МЖД</w:t>
            </w:r>
          </w:p>
        </w:tc>
        <w:tc>
          <w:tcPr>
            <w:tcW w:w="1739" w:type="dxa"/>
            <w:shd w:val="clear" w:color="auto" w:fill="auto"/>
            <w:noWrap/>
            <w:vAlign w:val="center"/>
            <w:hideMark/>
          </w:tcPr>
          <w:p w:rsidR="00226909" w:rsidRPr="0025554D" w:rsidRDefault="00226909" w:rsidP="00E11E4A">
            <w:pPr>
              <w:pStyle w:val="Osnovnoy"/>
              <w:ind w:firstLine="0"/>
            </w:pPr>
            <w:r w:rsidRPr="0025554D">
              <w:t>Малаховка</w:t>
            </w:r>
          </w:p>
        </w:tc>
        <w:tc>
          <w:tcPr>
            <w:tcW w:w="2027" w:type="dxa"/>
            <w:shd w:val="clear" w:color="auto" w:fill="auto"/>
            <w:noWrap/>
            <w:vAlign w:val="center"/>
            <w:hideMark/>
          </w:tcPr>
          <w:p w:rsidR="00226909" w:rsidRPr="0025554D" w:rsidRDefault="00226909" w:rsidP="00E11E4A">
            <w:pPr>
              <w:pStyle w:val="Osnovnoy"/>
              <w:ind w:firstLine="0"/>
            </w:pPr>
            <w:r w:rsidRPr="0025554D">
              <w:t>ГО Люберцы</w:t>
            </w:r>
          </w:p>
        </w:tc>
      </w:tr>
      <w:tr w:rsidR="00226909" w:rsidRPr="0025554D" w:rsidTr="00226909">
        <w:trPr>
          <w:cantSplit/>
          <w:trHeight w:val="300"/>
          <w:jc w:val="center"/>
        </w:trPr>
        <w:tc>
          <w:tcPr>
            <w:tcW w:w="3475" w:type="dxa"/>
            <w:shd w:val="clear" w:color="auto" w:fill="auto"/>
            <w:noWrap/>
            <w:vAlign w:val="center"/>
            <w:hideMark/>
          </w:tcPr>
          <w:p w:rsidR="00226909" w:rsidRPr="0025554D" w:rsidRDefault="00226909" w:rsidP="00E11E4A">
            <w:pPr>
              <w:pStyle w:val="Osnovnoy"/>
              <w:ind w:firstLine="0"/>
            </w:pPr>
            <w:r w:rsidRPr="0025554D">
              <w:t>Рязанское направление МЖД</w:t>
            </w:r>
          </w:p>
        </w:tc>
        <w:tc>
          <w:tcPr>
            <w:tcW w:w="1739" w:type="dxa"/>
            <w:shd w:val="clear" w:color="auto" w:fill="auto"/>
            <w:noWrap/>
            <w:vAlign w:val="center"/>
            <w:hideMark/>
          </w:tcPr>
          <w:p w:rsidR="00226909" w:rsidRPr="0025554D" w:rsidRDefault="00226909" w:rsidP="00E11E4A">
            <w:pPr>
              <w:pStyle w:val="Osnovnoy"/>
              <w:ind w:firstLine="0"/>
            </w:pPr>
            <w:r w:rsidRPr="0025554D">
              <w:t>Люберцы 1</w:t>
            </w:r>
          </w:p>
        </w:tc>
        <w:tc>
          <w:tcPr>
            <w:tcW w:w="2027" w:type="dxa"/>
            <w:shd w:val="clear" w:color="auto" w:fill="auto"/>
            <w:noWrap/>
            <w:vAlign w:val="center"/>
            <w:hideMark/>
          </w:tcPr>
          <w:p w:rsidR="00226909" w:rsidRPr="0025554D" w:rsidRDefault="00226909" w:rsidP="00E11E4A">
            <w:pPr>
              <w:pStyle w:val="Osnovnoy"/>
              <w:ind w:firstLine="0"/>
            </w:pPr>
            <w:r w:rsidRPr="0025554D">
              <w:t>ГО Люберцы</w:t>
            </w:r>
          </w:p>
        </w:tc>
      </w:tr>
      <w:tr w:rsidR="00226909" w:rsidRPr="0025554D" w:rsidTr="00226909">
        <w:trPr>
          <w:cantSplit/>
          <w:trHeight w:val="300"/>
          <w:jc w:val="center"/>
        </w:trPr>
        <w:tc>
          <w:tcPr>
            <w:tcW w:w="3475" w:type="dxa"/>
            <w:shd w:val="clear" w:color="auto" w:fill="auto"/>
            <w:noWrap/>
            <w:vAlign w:val="center"/>
            <w:hideMark/>
          </w:tcPr>
          <w:p w:rsidR="00226909" w:rsidRPr="0025554D" w:rsidRDefault="00226909" w:rsidP="00E11E4A">
            <w:pPr>
              <w:pStyle w:val="Osnovnoy"/>
              <w:ind w:firstLine="0"/>
            </w:pPr>
            <w:r w:rsidRPr="0025554D">
              <w:t>Казанское направление МЖД</w:t>
            </w:r>
          </w:p>
        </w:tc>
        <w:tc>
          <w:tcPr>
            <w:tcW w:w="1739" w:type="dxa"/>
            <w:shd w:val="clear" w:color="auto" w:fill="auto"/>
            <w:noWrap/>
            <w:vAlign w:val="center"/>
            <w:hideMark/>
          </w:tcPr>
          <w:p w:rsidR="00226909" w:rsidRPr="0025554D" w:rsidRDefault="00226909" w:rsidP="00E11E4A">
            <w:pPr>
              <w:pStyle w:val="Osnovnoy"/>
              <w:ind w:firstLine="0"/>
            </w:pPr>
            <w:r w:rsidRPr="0025554D">
              <w:t>Хлыстово</w:t>
            </w:r>
          </w:p>
        </w:tc>
        <w:tc>
          <w:tcPr>
            <w:tcW w:w="2027" w:type="dxa"/>
            <w:shd w:val="clear" w:color="auto" w:fill="auto"/>
            <w:noWrap/>
            <w:vAlign w:val="center"/>
            <w:hideMark/>
          </w:tcPr>
          <w:p w:rsidR="00226909" w:rsidRPr="0025554D" w:rsidRDefault="00226909" w:rsidP="00E11E4A">
            <w:pPr>
              <w:pStyle w:val="Osnovnoy"/>
              <w:ind w:firstLine="0"/>
            </w:pPr>
            <w:r w:rsidRPr="0025554D">
              <w:t>ГО Люберцы</w:t>
            </w:r>
          </w:p>
        </w:tc>
      </w:tr>
      <w:tr w:rsidR="00226909" w:rsidRPr="0025554D" w:rsidTr="00226909">
        <w:trPr>
          <w:cantSplit/>
          <w:trHeight w:val="300"/>
          <w:jc w:val="center"/>
        </w:trPr>
        <w:tc>
          <w:tcPr>
            <w:tcW w:w="3475" w:type="dxa"/>
            <w:shd w:val="clear" w:color="auto" w:fill="auto"/>
            <w:noWrap/>
            <w:vAlign w:val="center"/>
            <w:hideMark/>
          </w:tcPr>
          <w:p w:rsidR="00226909" w:rsidRPr="0025554D" w:rsidRDefault="00226909" w:rsidP="00E11E4A">
            <w:pPr>
              <w:pStyle w:val="Osnovnoy"/>
              <w:ind w:firstLine="0"/>
            </w:pPr>
            <w:r w:rsidRPr="0025554D">
              <w:t>Казанское направление МЖД</w:t>
            </w:r>
          </w:p>
        </w:tc>
        <w:tc>
          <w:tcPr>
            <w:tcW w:w="1739" w:type="dxa"/>
            <w:shd w:val="clear" w:color="auto" w:fill="auto"/>
            <w:noWrap/>
            <w:vAlign w:val="center"/>
            <w:hideMark/>
          </w:tcPr>
          <w:p w:rsidR="00226909" w:rsidRPr="0025554D" w:rsidRDefault="00226909" w:rsidP="00E11E4A">
            <w:pPr>
              <w:pStyle w:val="Osnovnoy"/>
              <w:ind w:firstLine="0"/>
            </w:pPr>
            <w:r w:rsidRPr="0025554D">
              <w:t>Коренево</w:t>
            </w:r>
          </w:p>
        </w:tc>
        <w:tc>
          <w:tcPr>
            <w:tcW w:w="2027" w:type="dxa"/>
            <w:shd w:val="clear" w:color="auto" w:fill="auto"/>
            <w:noWrap/>
            <w:vAlign w:val="center"/>
            <w:hideMark/>
          </w:tcPr>
          <w:p w:rsidR="00226909" w:rsidRPr="0025554D" w:rsidRDefault="00226909" w:rsidP="00E11E4A">
            <w:pPr>
              <w:pStyle w:val="Osnovnoy"/>
              <w:ind w:firstLine="0"/>
            </w:pPr>
            <w:r w:rsidRPr="0025554D">
              <w:t>ГО Люберцы</w:t>
            </w:r>
          </w:p>
        </w:tc>
      </w:tr>
      <w:tr w:rsidR="00226909" w:rsidRPr="0025554D" w:rsidTr="00226909">
        <w:trPr>
          <w:cantSplit/>
          <w:trHeight w:val="300"/>
          <w:jc w:val="center"/>
        </w:trPr>
        <w:tc>
          <w:tcPr>
            <w:tcW w:w="3475" w:type="dxa"/>
            <w:shd w:val="clear" w:color="auto" w:fill="auto"/>
            <w:noWrap/>
            <w:vAlign w:val="center"/>
            <w:hideMark/>
          </w:tcPr>
          <w:p w:rsidR="00226909" w:rsidRPr="0025554D" w:rsidRDefault="00226909" w:rsidP="00E11E4A">
            <w:pPr>
              <w:pStyle w:val="Osnovnoy"/>
              <w:ind w:firstLine="0"/>
            </w:pPr>
            <w:r w:rsidRPr="0025554D">
              <w:t>Рязанское направление МЖД</w:t>
            </w:r>
          </w:p>
        </w:tc>
        <w:tc>
          <w:tcPr>
            <w:tcW w:w="1739" w:type="dxa"/>
            <w:shd w:val="clear" w:color="auto" w:fill="auto"/>
            <w:noWrap/>
            <w:vAlign w:val="center"/>
            <w:hideMark/>
          </w:tcPr>
          <w:p w:rsidR="00226909" w:rsidRPr="0025554D" w:rsidRDefault="00226909" w:rsidP="00E11E4A">
            <w:pPr>
              <w:pStyle w:val="Osnovnoy"/>
              <w:ind w:firstLine="0"/>
            </w:pPr>
            <w:r w:rsidRPr="0025554D">
              <w:t>Красково</w:t>
            </w:r>
          </w:p>
        </w:tc>
        <w:tc>
          <w:tcPr>
            <w:tcW w:w="2027" w:type="dxa"/>
            <w:shd w:val="clear" w:color="auto" w:fill="auto"/>
            <w:noWrap/>
            <w:vAlign w:val="center"/>
            <w:hideMark/>
          </w:tcPr>
          <w:p w:rsidR="00226909" w:rsidRPr="0025554D" w:rsidRDefault="00226909" w:rsidP="00E11E4A">
            <w:pPr>
              <w:pStyle w:val="Osnovnoy"/>
              <w:ind w:firstLine="0"/>
            </w:pPr>
            <w:r w:rsidRPr="0025554D">
              <w:t>ГО Люберцы</w:t>
            </w:r>
          </w:p>
        </w:tc>
      </w:tr>
      <w:tr w:rsidR="00226909" w:rsidRPr="0025554D" w:rsidTr="00226909">
        <w:trPr>
          <w:cantSplit/>
          <w:trHeight w:val="300"/>
          <w:jc w:val="center"/>
        </w:trPr>
        <w:tc>
          <w:tcPr>
            <w:tcW w:w="3475" w:type="dxa"/>
            <w:shd w:val="clear" w:color="auto" w:fill="auto"/>
            <w:noWrap/>
            <w:vAlign w:val="center"/>
            <w:hideMark/>
          </w:tcPr>
          <w:p w:rsidR="00226909" w:rsidRPr="0025554D" w:rsidRDefault="00226909" w:rsidP="00E11E4A">
            <w:pPr>
              <w:pStyle w:val="Osnovnoy"/>
              <w:ind w:firstLine="0"/>
            </w:pPr>
            <w:r w:rsidRPr="0025554D">
              <w:t>Казанское направление МЖД</w:t>
            </w:r>
          </w:p>
        </w:tc>
        <w:tc>
          <w:tcPr>
            <w:tcW w:w="1739" w:type="dxa"/>
            <w:shd w:val="clear" w:color="auto" w:fill="auto"/>
            <w:noWrap/>
            <w:vAlign w:val="center"/>
            <w:hideMark/>
          </w:tcPr>
          <w:p w:rsidR="00226909" w:rsidRPr="0025554D" w:rsidRDefault="00226909" w:rsidP="00E11E4A">
            <w:pPr>
              <w:pStyle w:val="Osnovnoy"/>
              <w:ind w:firstLine="0"/>
            </w:pPr>
            <w:r w:rsidRPr="0025554D">
              <w:t>Люберцы 2</w:t>
            </w:r>
          </w:p>
        </w:tc>
        <w:tc>
          <w:tcPr>
            <w:tcW w:w="2027" w:type="dxa"/>
            <w:shd w:val="clear" w:color="auto" w:fill="auto"/>
            <w:noWrap/>
            <w:vAlign w:val="center"/>
            <w:hideMark/>
          </w:tcPr>
          <w:p w:rsidR="00226909" w:rsidRPr="0025554D" w:rsidRDefault="00226909" w:rsidP="00E11E4A">
            <w:pPr>
              <w:pStyle w:val="Osnovnoy"/>
              <w:ind w:firstLine="0"/>
            </w:pPr>
            <w:r w:rsidRPr="0025554D">
              <w:t>ГО Люберцы</w:t>
            </w:r>
          </w:p>
        </w:tc>
      </w:tr>
      <w:tr w:rsidR="00226909" w:rsidRPr="0025554D" w:rsidTr="00226909">
        <w:trPr>
          <w:cantSplit/>
          <w:trHeight w:val="300"/>
          <w:jc w:val="center"/>
        </w:trPr>
        <w:tc>
          <w:tcPr>
            <w:tcW w:w="3475" w:type="dxa"/>
            <w:shd w:val="clear" w:color="auto" w:fill="auto"/>
            <w:noWrap/>
            <w:vAlign w:val="center"/>
            <w:hideMark/>
          </w:tcPr>
          <w:p w:rsidR="00226909" w:rsidRPr="0025554D" w:rsidRDefault="00226909" w:rsidP="009108D5">
            <w:pPr>
              <w:pStyle w:val="Osnovnoy"/>
              <w:ind w:firstLine="0"/>
            </w:pPr>
            <w:r w:rsidRPr="0025554D">
              <w:t>Рязанское направление МЖД</w:t>
            </w:r>
          </w:p>
        </w:tc>
        <w:tc>
          <w:tcPr>
            <w:tcW w:w="1739" w:type="dxa"/>
            <w:shd w:val="clear" w:color="auto" w:fill="auto"/>
            <w:noWrap/>
            <w:vAlign w:val="center"/>
            <w:hideMark/>
          </w:tcPr>
          <w:p w:rsidR="00226909" w:rsidRPr="0025554D" w:rsidRDefault="00226909" w:rsidP="00E11E4A">
            <w:pPr>
              <w:pStyle w:val="Osnovnoy"/>
              <w:ind w:firstLine="0"/>
            </w:pPr>
            <w:r w:rsidRPr="0025554D">
              <w:t>Ухтомская</w:t>
            </w:r>
          </w:p>
        </w:tc>
        <w:tc>
          <w:tcPr>
            <w:tcW w:w="2027" w:type="dxa"/>
            <w:shd w:val="clear" w:color="auto" w:fill="auto"/>
            <w:noWrap/>
            <w:vAlign w:val="center"/>
            <w:hideMark/>
          </w:tcPr>
          <w:p w:rsidR="00226909" w:rsidRPr="0025554D" w:rsidRDefault="00226909" w:rsidP="00E11E4A">
            <w:pPr>
              <w:pStyle w:val="Osnovnoy"/>
              <w:ind w:firstLine="0"/>
            </w:pPr>
            <w:r w:rsidRPr="0025554D">
              <w:t>ГО Люберцы</w:t>
            </w:r>
          </w:p>
        </w:tc>
      </w:tr>
      <w:tr w:rsidR="00226909" w:rsidRPr="0025554D" w:rsidTr="00226909">
        <w:trPr>
          <w:cantSplit/>
          <w:trHeight w:val="300"/>
          <w:jc w:val="center"/>
        </w:trPr>
        <w:tc>
          <w:tcPr>
            <w:tcW w:w="3475" w:type="dxa"/>
            <w:shd w:val="clear" w:color="auto" w:fill="auto"/>
            <w:noWrap/>
            <w:vAlign w:val="center"/>
            <w:hideMark/>
          </w:tcPr>
          <w:p w:rsidR="00226909" w:rsidRPr="0025554D" w:rsidRDefault="00226909" w:rsidP="009108D5">
            <w:pPr>
              <w:pStyle w:val="Osnovnoy"/>
              <w:ind w:firstLine="0"/>
            </w:pPr>
            <w:r w:rsidRPr="0025554D">
              <w:t>Рязанское направление МЖД</w:t>
            </w:r>
          </w:p>
        </w:tc>
        <w:tc>
          <w:tcPr>
            <w:tcW w:w="1739" w:type="dxa"/>
            <w:shd w:val="clear" w:color="auto" w:fill="auto"/>
            <w:noWrap/>
            <w:vAlign w:val="center"/>
            <w:hideMark/>
          </w:tcPr>
          <w:p w:rsidR="00226909" w:rsidRPr="0025554D" w:rsidRDefault="00226909" w:rsidP="009108D5">
            <w:pPr>
              <w:pStyle w:val="Osnovnoy"/>
              <w:ind w:firstLine="0"/>
            </w:pPr>
            <w:r w:rsidRPr="0025554D">
              <w:t>Панки</w:t>
            </w:r>
          </w:p>
        </w:tc>
        <w:tc>
          <w:tcPr>
            <w:tcW w:w="2027" w:type="dxa"/>
            <w:shd w:val="clear" w:color="auto" w:fill="auto"/>
            <w:noWrap/>
            <w:vAlign w:val="center"/>
            <w:hideMark/>
          </w:tcPr>
          <w:p w:rsidR="00226909" w:rsidRPr="0025554D" w:rsidRDefault="00226909" w:rsidP="009108D5">
            <w:pPr>
              <w:pStyle w:val="Osnovnoy"/>
              <w:ind w:firstLine="0"/>
            </w:pPr>
            <w:r w:rsidRPr="0025554D">
              <w:t>ГО Люберцы</w:t>
            </w:r>
          </w:p>
        </w:tc>
      </w:tr>
    </w:tbl>
    <w:p w:rsidR="00E52620" w:rsidRPr="0025554D" w:rsidRDefault="00E52620" w:rsidP="003C71D4">
      <w:pPr>
        <w:pStyle w:val="Osnovnoy"/>
      </w:pPr>
    </w:p>
    <w:p w:rsidR="00E52620" w:rsidRPr="0025554D" w:rsidRDefault="00E52620" w:rsidP="003C71D4">
      <w:pPr>
        <w:pStyle w:val="Osnovnoy"/>
        <w:rPr>
          <w:b/>
        </w:rPr>
      </w:pPr>
      <w:bookmarkStart w:id="64" w:name="_Toc407619221"/>
      <w:bookmarkStart w:id="65" w:name="_Toc403475495"/>
      <w:bookmarkStart w:id="66" w:name="_Toc269372528"/>
      <w:r w:rsidRPr="0025554D">
        <w:rPr>
          <w:b/>
        </w:rPr>
        <w:t>Развитие инфраструктуры логистических комплексов и центров, грузовых т</w:t>
      </w:r>
      <w:r w:rsidRPr="0025554D">
        <w:rPr>
          <w:b/>
        </w:rPr>
        <w:t>а</w:t>
      </w:r>
      <w:r w:rsidRPr="0025554D">
        <w:rPr>
          <w:b/>
        </w:rPr>
        <w:t>моженных терминалов</w:t>
      </w:r>
      <w:bookmarkEnd w:id="64"/>
      <w:bookmarkEnd w:id="65"/>
    </w:p>
    <w:p w:rsidR="00E52620" w:rsidRPr="0025554D" w:rsidRDefault="00E52620" w:rsidP="003C71D4">
      <w:pPr>
        <w:pStyle w:val="Osnovnoy"/>
      </w:pPr>
    </w:p>
    <w:bookmarkEnd w:id="66"/>
    <w:p w:rsidR="00E52620" w:rsidRPr="0025554D" w:rsidRDefault="00E52620" w:rsidP="003C71D4">
      <w:pPr>
        <w:pStyle w:val="Osnovnoy"/>
      </w:pPr>
      <w:r w:rsidRPr="0025554D">
        <w:t>Задачей развития инфраструктуры логистических комплексов и центров, а также грузовых таможенных терминалов как составной части транспортной системы Московской области является создание технических и технологических</w:t>
      </w:r>
      <w:r w:rsidRPr="0025554D">
        <w:rPr>
          <w:vertAlign w:val="superscript"/>
        </w:rPr>
        <w:footnoteReference w:id="9"/>
      </w:r>
      <w:r w:rsidRPr="0025554D">
        <w:t xml:space="preserve"> условий для формирования крупнейшего в европейской части России современного узла грузопереработки, что об</w:t>
      </w:r>
      <w:r w:rsidRPr="0025554D">
        <w:t>у</w:t>
      </w:r>
      <w:r w:rsidRPr="0025554D">
        <w:t>словлено объективно существующим «транзитным» положением Московской области в пространстве России. Это требует комплексного развития всех инфраструктур транспор</w:t>
      </w:r>
      <w:r w:rsidRPr="0025554D">
        <w:t>т</w:t>
      </w:r>
      <w:r w:rsidRPr="0025554D">
        <w:t>ной системы Московской области, складского и терминального хозяйства, таможенной инфраструктуры, банковских и страховых компаний, технологий  информационного  с</w:t>
      </w:r>
      <w:r w:rsidRPr="0025554D">
        <w:t>о</w:t>
      </w:r>
      <w:r w:rsidRPr="0025554D">
        <w:lastRenderedPageBreak/>
        <w:t>провождения грузовых перевозок. Логистические комплексы и центры формируются на основе современных высокотехнологичных предприятий и предприятий для их обслуж</w:t>
      </w:r>
      <w:r w:rsidRPr="0025554D">
        <w:t>и</w:t>
      </w:r>
      <w:r w:rsidRPr="0025554D">
        <w:t>вания (гостиниц, мотелей, гипермаркетов, объектов придорожного сервиса).</w:t>
      </w:r>
    </w:p>
    <w:p w:rsidR="00E52620" w:rsidRPr="0025554D" w:rsidRDefault="00E52620" w:rsidP="003C71D4">
      <w:pPr>
        <w:pStyle w:val="Osnovnoy"/>
      </w:pPr>
      <w:r w:rsidRPr="0025554D">
        <w:t>Мероприятия, направленные на решение этой задачи включают:</w:t>
      </w:r>
    </w:p>
    <w:p w:rsidR="00E52620" w:rsidRPr="0025554D" w:rsidRDefault="00E52620" w:rsidP="003C71D4">
      <w:pPr>
        <w:pStyle w:val="Osnovnoy"/>
      </w:pPr>
      <w:r w:rsidRPr="0025554D">
        <w:t>создание региональных логистических сетей и грузообрабатывающих терминалов, мультимодальных транспортных комплексов многоцелевого назначения;</w:t>
      </w:r>
    </w:p>
    <w:p w:rsidR="00E52620" w:rsidRPr="0025554D" w:rsidRDefault="00E52620" w:rsidP="003C71D4">
      <w:pPr>
        <w:pStyle w:val="Osnovnoy"/>
      </w:pPr>
      <w:r w:rsidRPr="0025554D">
        <w:t xml:space="preserve">оптимизацию территориального расположения объектов товаропроводящей сети </w:t>
      </w:r>
      <w:r w:rsidRPr="0025554D">
        <w:br/>
        <w:t>для обслуживания международных и межрегиональных перевозок;</w:t>
      </w:r>
    </w:p>
    <w:p w:rsidR="00E52620" w:rsidRPr="0025554D" w:rsidRDefault="00E52620" w:rsidP="003C71D4">
      <w:pPr>
        <w:pStyle w:val="Osnovnoy"/>
      </w:pPr>
      <w:r w:rsidRPr="0025554D">
        <w:t xml:space="preserve">создание региональной интегрированной системы транспортной информации </w:t>
      </w:r>
      <w:r w:rsidRPr="0025554D">
        <w:br/>
        <w:t>для объединения всех звеньев и объектов инфраструктуры в единую региональную лог</w:t>
      </w:r>
      <w:r w:rsidRPr="0025554D">
        <w:t>и</w:t>
      </w:r>
      <w:r w:rsidRPr="0025554D">
        <w:t>стическую сеть;</w:t>
      </w:r>
    </w:p>
    <w:p w:rsidR="00E52620" w:rsidRPr="0025554D" w:rsidRDefault="00E52620" w:rsidP="003C71D4">
      <w:pPr>
        <w:pStyle w:val="Osnovnoy"/>
      </w:pPr>
      <w:r w:rsidRPr="0025554D">
        <w:t>«логистическое обустройство» (использование) международных транспортных к</w:t>
      </w:r>
      <w:r w:rsidRPr="0025554D">
        <w:t>о</w:t>
      </w:r>
      <w:r w:rsidRPr="0025554D">
        <w:t>ридоров для организации международного транзита через территорию Московской обла</w:t>
      </w:r>
      <w:r w:rsidRPr="0025554D">
        <w:t>с</w:t>
      </w:r>
      <w:r w:rsidRPr="0025554D">
        <w:t>ти;</w:t>
      </w:r>
    </w:p>
    <w:p w:rsidR="00E52620" w:rsidRPr="0025554D" w:rsidRDefault="00E52620" w:rsidP="003C71D4">
      <w:pPr>
        <w:pStyle w:val="Osnovnoy"/>
      </w:pPr>
      <w:r w:rsidRPr="0025554D">
        <w:t xml:space="preserve">создание центров логистики (мультимодальных транспортных комплексов) </w:t>
      </w:r>
      <w:r w:rsidRPr="0025554D">
        <w:br/>
        <w:t>на пересечениях автомобильных дорог с автомагистралями, скоростными автомобильными дорогами и железными путями в районе населенных пунктов Московской области.</w:t>
      </w:r>
    </w:p>
    <w:p w:rsidR="00E52620" w:rsidRPr="0025554D" w:rsidRDefault="00E52620" w:rsidP="003C71D4">
      <w:pPr>
        <w:pStyle w:val="Osnovnoy"/>
      </w:pPr>
      <w:r w:rsidRPr="0025554D">
        <w:t>Для обеспечения потребностей экономики Московской области в грузовых перево</w:t>
      </w:r>
      <w:r w:rsidRPr="0025554D">
        <w:t>з</w:t>
      </w:r>
      <w:r w:rsidRPr="0025554D">
        <w:t>ках, выполнения перераспределения потока контейнерных грузов между автомобильным и железнодорожным транспортом планируется строительство дополнительных путей и гр</w:t>
      </w:r>
      <w:r w:rsidRPr="0025554D">
        <w:t>у</w:t>
      </w:r>
      <w:r w:rsidRPr="0025554D">
        <w:t>зовых сетевых терминалов в мультимодальных логистических центрах в районе станций Белый Раст, Белые Столбы, Томилино, реконструкция станций Домодедово, Воскресенск, Куровская, Кубинка и сортировочных станций Бекасово, Орехово-Зуево, Ожерелье.</w:t>
      </w:r>
    </w:p>
    <w:p w:rsidR="00E52620" w:rsidRPr="0025554D" w:rsidRDefault="00E52620" w:rsidP="003C71D4">
      <w:pPr>
        <w:pStyle w:val="Osnovnoy"/>
      </w:pPr>
      <w:r w:rsidRPr="0025554D">
        <w:t xml:space="preserve">Для организации транзитных перевозок, увеличения пропускной способности Большого Московского окружного кольца МЖД планируется реконструкция его участков </w:t>
      </w:r>
      <w:r w:rsidRPr="0025554D">
        <w:br/>
        <w:t xml:space="preserve">и отдельных станций (Михнево, Манихино, Бекасово), развитие контейнерных площадок </w:t>
      </w:r>
      <w:r w:rsidRPr="0025554D">
        <w:br/>
        <w:t>и станций.</w:t>
      </w:r>
    </w:p>
    <w:p w:rsidR="00E52620" w:rsidRPr="0025554D" w:rsidRDefault="00E52620" w:rsidP="003C71D4">
      <w:pPr>
        <w:pStyle w:val="Osnovnoy"/>
      </w:pPr>
      <w:r w:rsidRPr="0025554D">
        <w:t xml:space="preserve">Первоочередные ТЛЦ предусмотрены в местах погашения грузопотоков </w:t>
      </w:r>
      <w:r w:rsidRPr="0025554D">
        <w:br/>
        <w:t xml:space="preserve">на радиальных направлениях Октябрьской и Московской железных дорог. Создание сети ТЛЦ обеспечит оптимальное перераспределение грузопотоков в городе Москва </w:t>
      </w:r>
      <w:r w:rsidRPr="0025554D">
        <w:br/>
        <w:t>и Московской области с учетом максимального использования железнодорожных перев</w:t>
      </w:r>
      <w:r w:rsidRPr="0025554D">
        <w:t>о</w:t>
      </w:r>
      <w:r w:rsidRPr="0025554D">
        <w:t>зок (один железнодорожный поезд заменяет до 120 трейлеров и не нагружает дорожную сеть).</w:t>
      </w:r>
    </w:p>
    <w:p w:rsidR="00E52620" w:rsidRPr="0025554D" w:rsidRDefault="00E52620" w:rsidP="003C71D4">
      <w:pPr>
        <w:pStyle w:val="Osnovnoy"/>
      </w:pPr>
      <w:r w:rsidRPr="0025554D">
        <w:t>Логистическая технология предполагает доставку грузов ускоренными контейне</w:t>
      </w:r>
      <w:r w:rsidRPr="0025554D">
        <w:t>р</w:t>
      </w:r>
      <w:r w:rsidRPr="0025554D">
        <w:t>ными поездами на ТЛЦ Московской области с дальнейшей транспортировкой укороче</w:t>
      </w:r>
      <w:r w:rsidRPr="0025554D">
        <w:t>н</w:t>
      </w:r>
      <w:r w:rsidRPr="0025554D">
        <w:t>ными поездами на ТЛЦ города Москвы.</w:t>
      </w:r>
    </w:p>
    <w:p w:rsidR="00E52620" w:rsidRPr="0025554D" w:rsidRDefault="00E52620" w:rsidP="003C71D4">
      <w:pPr>
        <w:pStyle w:val="Osnovnoy"/>
      </w:pPr>
      <w:r w:rsidRPr="0025554D">
        <w:t xml:space="preserve">Таблица </w:t>
      </w:r>
      <w:r w:rsidR="00E11E4A" w:rsidRPr="0025554D">
        <w:t>3</w:t>
      </w:r>
      <w:r w:rsidRPr="0025554D">
        <w:t>.</w:t>
      </w:r>
      <w:r w:rsidR="008842E1" w:rsidRPr="0025554D">
        <w:t>9</w:t>
      </w:r>
      <w:r w:rsidRPr="0025554D">
        <w:t>.1</w:t>
      </w:r>
      <w:r w:rsidR="00E11E4A" w:rsidRPr="0025554D">
        <w:t>9</w:t>
      </w:r>
      <w:r w:rsidRPr="0025554D">
        <w:t xml:space="preserve">. содержит перечень планируемых логистических комплексов </w:t>
      </w:r>
      <w:r w:rsidRPr="0025554D">
        <w:br/>
        <w:t>и центров, а также грузовых таможенных терминалов</w:t>
      </w:r>
      <w:r w:rsidRPr="0025554D">
        <w:rPr>
          <w:vertAlign w:val="superscript"/>
        </w:rPr>
        <w:footnoteReference w:id="10"/>
      </w:r>
      <w:r w:rsidRPr="0025554D">
        <w:t>.</w:t>
      </w:r>
    </w:p>
    <w:p w:rsidR="00E52620" w:rsidRPr="0025554D" w:rsidRDefault="00E52620" w:rsidP="003C71D4">
      <w:pPr>
        <w:pStyle w:val="Osnovnoy"/>
      </w:pPr>
    </w:p>
    <w:p w:rsidR="00E52620" w:rsidRPr="0025554D" w:rsidRDefault="00E52620" w:rsidP="00E11E4A">
      <w:pPr>
        <w:pStyle w:val="Osnovnoy"/>
        <w:jc w:val="center"/>
      </w:pPr>
      <w:r w:rsidRPr="0025554D">
        <w:t>Планируемые  логистические комплексы и центры, грузовые таможенные термин</w:t>
      </w:r>
      <w:r w:rsidRPr="0025554D">
        <w:t>а</w:t>
      </w:r>
      <w:r w:rsidRPr="0025554D">
        <w:t>лы</w:t>
      </w:r>
    </w:p>
    <w:p w:rsidR="00E52620" w:rsidRPr="0025554D" w:rsidRDefault="00E52620" w:rsidP="00E11E4A">
      <w:pPr>
        <w:pStyle w:val="Osnovnoy"/>
        <w:jc w:val="right"/>
      </w:pPr>
      <w:r w:rsidRPr="0025554D">
        <w:t xml:space="preserve">Таблица </w:t>
      </w:r>
      <w:r w:rsidR="00E11E4A" w:rsidRPr="0025554D">
        <w:t>3</w:t>
      </w:r>
      <w:r w:rsidRPr="0025554D">
        <w:t>.</w:t>
      </w:r>
      <w:r w:rsidR="008842E1" w:rsidRPr="0025554D">
        <w:t>9</w:t>
      </w:r>
      <w:r w:rsidRPr="0025554D">
        <w:t>.1</w:t>
      </w:r>
      <w:r w:rsidR="00E11E4A" w:rsidRPr="0025554D">
        <w:t>9</w:t>
      </w:r>
      <w:r w:rsidRPr="0025554D">
        <w:t>.</w:t>
      </w:r>
    </w:p>
    <w:tbl>
      <w:tblPr>
        <w:tblW w:w="9412" w:type="dxa"/>
        <w:tblInd w:w="93" w:type="dxa"/>
        <w:tblLook w:val="04A0"/>
      </w:tblPr>
      <w:tblGrid>
        <w:gridCol w:w="1364"/>
        <w:gridCol w:w="2487"/>
        <w:gridCol w:w="2589"/>
        <w:gridCol w:w="2972"/>
      </w:tblGrid>
      <w:tr w:rsidR="00E52620" w:rsidRPr="0025554D" w:rsidTr="00E52620">
        <w:trPr>
          <w:trHeight w:val="300"/>
          <w:tblHeader/>
        </w:trPr>
        <w:tc>
          <w:tcPr>
            <w:tcW w:w="9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52620" w:rsidRPr="0025554D" w:rsidRDefault="00E52620" w:rsidP="00E11E4A">
            <w:pPr>
              <w:pStyle w:val="Osnovnoy"/>
              <w:ind w:firstLine="0"/>
            </w:pPr>
            <w:r w:rsidRPr="0025554D">
              <w:t xml:space="preserve">Тип </w:t>
            </w:r>
          </w:p>
          <w:p w:rsidR="00E52620" w:rsidRPr="0025554D" w:rsidRDefault="00E52620" w:rsidP="00E11E4A">
            <w:pPr>
              <w:pStyle w:val="Osnovnoy"/>
              <w:ind w:firstLine="0"/>
            </w:pPr>
            <w:r w:rsidRPr="0025554D">
              <w:t>объекта</w:t>
            </w:r>
          </w:p>
        </w:tc>
        <w:tc>
          <w:tcPr>
            <w:tcW w:w="1679" w:type="dxa"/>
            <w:tcBorders>
              <w:top w:val="single" w:sz="4" w:space="0" w:color="auto"/>
              <w:left w:val="nil"/>
              <w:bottom w:val="single" w:sz="4" w:space="0" w:color="auto"/>
              <w:right w:val="single" w:sz="4" w:space="0" w:color="auto"/>
            </w:tcBorders>
            <w:shd w:val="clear" w:color="auto" w:fill="auto"/>
            <w:noWrap/>
            <w:vAlign w:val="center"/>
            <w:hideMark/>
          </w:tcPr>
          <w:p w:rsidR="00E52620" w:rsidRPr="0025554D" w:rsidRDefault="00E52620" w:rsidP="00E11E4A">
            <w:pPr>
              <w:pStyle w:val="Osnovnoy"/>
              <w:ind w:firstLine="0"/>
            </w:pPr>
            <w:r w:rsidRPr="0025554D">
              <w:t>Наименование лог</w:t>
            </w:r>
            <w:r w:rsidRPr="0025554D">
              <w:t>и</w:t>
            </w:r>
            <w:r w:rsidRPr="0025554D">
              <w:t>стического комплекса</w:t>
            </w:r>
          </w:p>
        </w:tc>
        <w:tc>
          <w:tcPr>
            <w:tcW w:w="1744" w:type="dxa"/>
            <w:tcBorders>
              <w:top w:val="single" w:sz="4" w:space="0" w:color="auto"/>
              <w:left w:val="nil"/>
              <w:bottom w:val="single" w:sz="4" w:space="0" w:color="auto"/>
              <w:right w:val="single" w:sz="4" w:space="0" w:color="auto"/>
            </w:tcBorders>
            <w:shd w:val="clear" w:color="auto" w:fill="auto"/>
            <w:noWrap/>
            <w:vAlign w:val="center"/>
            <w:hideMark/>
          </w:tcPr>
          <w:p w:rsidR="00E52620" w:rsidRPr="0025554D" w:rsidRDefault="00E52620" w:rsidP="00E11E4A">
            <w:pPr>
              <w:pStyle w:val="Osnovnoy"/>
              <w:ind w:firstLine="0"/>
            </w:pPr>
            <w:r w:rsidRPr="0025554D">
              <w:t>Муниципальное обр</w:t>
            </w:r>
            <w:r w:rsidRPr="0025554D">
              <w:t>а</w:t>
            </w:r>
            <w:r w:rsidRPr="0025554D">
              <w:t>зование</w:t>
            </w:r>
          </w:p>
        </w:tc>
        <w:tc>
          <w:tcPr>
            <w:tcW w:w="2071" w:type="dxa"/>
            <w:tcBorders>
              <w:top w:val="single" w:sz="4" w:space="0" w:color="auto"/>
              <w:left w:val="nil"/>
              <w:bottom w:val="single" w:sz="4" w:space="0" w:color="auto"/>
              <w:right w:val="single" w:sz="4" w:space="0" w:color="auto"/>
            </w:tcBorders>
            <w:shd w:val="clear" w:color="auto" w:fill="auto"/>
            <w:noWrap/>
            <w:vAlign w:val="center"/>
            <w:hideMark/>
          </w:tcPr>
          <w:p w:rsidR="00E52620" w:rsidRPr="0025554D" w:rsidRDefault="00E52620" w:rsidP="00E11E4A">
            <w:pPr>
              <w:pStyle w:val="Osnovnoy"/>
              <w:ind w:firstLine="0"/>
            </w:pPr>
            <w:r w:rsidRPr="0025554D">
              <w:t>Наименование автом</w:t>
            </w:r>
            <w:r w:rsidRPr="0025554D">
              <w:t>о</w:t>
            </w:r>
            <w:r w:rsidRPr="0025554D">
              <w:t>бильной дороги</w:t>
            </w:r>
          </w:p>
        </w:tc>
      </w:tr>
      <w:tr w:rsidR="00E52620" w:rsidRPr="0025554D" w:rsidTr="00E52620">
        <w:trPr>
          <w:trHeight w:val="300"/>
        </w:trPr>
        <w:tc>
          <w:tcPr>
            <w:tcW w:w="951" w:type="dxa"/>
            <w:tcBorders>
              <w:top w:val="nil"/>
              <w:left w:val="single" w:sz="4" w:space="0" w:color="auto"/>
              <w:bottom w:val="single" w:sz="4" w:space="0" w:color="auto"/>
              <w:right w:val="single" w:sz="4" w:space="0" w:color="auto"/>
            </w:tcBorders>
            <w:shd w:val="clear" w:color="auto" w:fill="auto"/>
            <w:noWrap/>
            <w:vAlign w:val="center"/>
            <w:hideMark/>
          </w:tcPr>
          <w:p w:rsidR="00E52620" w:rsidRPr="0025554D" w:rsidRDefault="00E52620" w:rsidP="00E11E4A">
            <w:pPr>
              <w:pStyle w:val="Osnovnoy"/>
              <w:ind w:firstLine="0"/>
            </w:pPr>
            <w:r w:rsidRPr="0025554D">
              <w:t>ТЛЦ</w:t>
            </w:r>
          </w:p>
        </w:tc>
        <w:tc>
          <w:tcPr>
            <w:tcW w:w="1679" w:type="dxa"/>
            <w:tcBorders>
              <w:top w:val="nil"/>
              <w:left w:val="nil"/>
              <w:bottom w:val="single" w:sz="4" w:space="0" w:color="auto"/>
              <w:right w:val="single" w:sz="4" w:space="0" w:color="auto"/>
            </w:tcBorders>
            <w:shd w:val="clear" w:color="auto" w:fill="auto"/>
            <w:noWrap/>
            <w:vAlign w:val="center"/>
            <w:hideMark/>
          </w:tcPr>
          <w:p w:rsidR="00E52620" w:rsidRPr="0025554D" w:rsidRDefault="00E52620" w:rsidP="00E11E4A">
            <w:pPr>
              <w:pStyle w:val="Osnovnoy"/>
              <w:ind w:firstLine="0"/>
            </w:pPr>
            <w:r w:rsidRPr="0025554D">
              <w:t>«ТЛК Томилино»</w:t>
            </w:r>
          </w:p>
        </w:tc>
        <w:tc>
          <w:tcPr>
            <w:tcW w:w="1744" w:type="dxa"/>
            <w:tcBorders>
              <w:top w:val="nil"/>
              <w:left w:val="nil"/>
              <w:bottom w:val="single" w:sz="4" w:space="0" w:color="auto"/>
              <w:right w:val="single" w:sz="4" w:space="0" w:color="auto"/>
            </w:tcBorders>
            <w:shd w:val="clear" w:color="auto" w:fill="auto"/>
            <w:noWrap/>
            <w:vAlign w:val="center"/>
            <w:hideMark/>
          </w:tcPr>
          <w:p w:rsidR="00E52620" w:rsidRPr="0025554D" w:rsidRDefault="00E52620" w:rsidP="00E11E4A">
            <w:pPr>
              <w:pStyle w:val="Osnovnoy"/>
              <w:ind w:firstLine="0"/>
            </w:pPr>
            <w:r w:rsidRPr="0025554D">
              <w:t>ГО Люберцы</w:t>
            </w:r>
          </w:p>
        </w:tc>
        <w:tc>
          <w:tcPr>
            <w:tcW w:w="2071" w:type="dxa"/>
            <w:tcBorders>
              <w:top w:val="nil"/>
              <w:left w:val="nil"/>
              <w:bottom w:val="single" w:sz="4" w:space="0" w:color="auto"/>
              <w:right w:val="single" w:sz="4" w:space="0" w:color="auto"/>
            </w:tcBorders>
            <w:shd w:val="clear" w:color="auto" w:fill="auto"/>
            <w:noWrap/>
            <w:vAlign w:val="center"/>
            <w:hideMark/>
          </w:tcPr>
          <w:p w:rsidR="00E52620" w:rsidRPr="0025554D" w:rsidRDefault="00E52620" w:rsidP="00E11E4A">
            <w:pPr>
              <w:pStyle w:val="Osnovnoy"/>
              <w:ind w:firstLine="0"/>
            </w:pPr>
            <w:r w:rsidRPr="0025554D">
              <w:t>Москва – Жуковский</w:t>
            </w:r>
          </w:p>
        </w:tc>
      </w:tr>
    </w:tbl>
    <w:p w:rsidR="00E52620" w:rsidRPr="0025554D" w:rsidRDefault="00E52620" w:rsidP="003C71D4">
      <w:pPr>
        <w:pStyle w:val="Osnovnoy"/>
      </w:pPr>
    </w:p>
    <w:p w:rsidR="00E52620" w:rsidRPr="0025554D" w:rsidRDefault="00E52620" w:rsidP="003C71D4">
      <w:pPr>
        <w:pStyle w:val="Osnovnoy"/>
        <w:rPr>
          <w:b/>
        </w:rPr>
      </w:pPr>
      <w:bookmarkStart w:id="67" w:name="_Toc407619223"/>
      <w:r w:rsidRPr="0025554D">
        <w:rPr>
          <w:b/>
        </w:rPr>
        <w:t>Развитие инфраструктуры дорожного сервиса</w:t>
      </w:r>
      <w:bookmarkEnd w:id="67"/>
    </w:p>
    <w:p w:rsidR="00E11E4A" w:rsidRPr="0025554D" w:rsidRDefault="00E11E4A" w:rsidP="003C71D4">
      <w:pPr>
        <w:pStyle w:val="Osnovnoy"/>
      </w:pPr>
    </w:p>
    <w:p w:rsidR="00E52620" w:rsidRPr="0025554D" w:rsidRDefault="00E52620" w:rsidP="003C71D4">
      <w:pPr>
        <w:pStyle w:val="Osnovnoy"/>
      </w:pPr>
      <w:r w:rsidRPr="0025554D">
        <w:lastRenderedPageBreak/>
        <w:t>Развитие дорожного сервиса направлено на повышение качества транспортного о</w:t>
      </w:r>
      <w:r w:rsidRPr="0025554D">
        <w:t>б</w:t>
      </w:r>
      <w:r w:rsidRPr="0025554D">
        <w:t>служивания автотранспорта. К объектам дорожного сервиса относятся здания, строения, сооружения, иные объекты, предназначенные для обслуживания участников дорожного движения по пути следования (автозаправочные станции, автостанции, автовокзалы, го</w:t>
      </w:r>
      <w:r w:rsidRPr="0025554D">
        <w:t>с</w:t>
      </w:r>
      <w:r w:rsidRPr="0025554D">
        <w:t>тиницы, кемпинги, мотели, пункты общественного питания, станции технического обсл</w:t>
      </w:r>
      <w:r w:rsidRPr="0025554D">
        <w:t>у</w:t>
      </w:r>
      <w:r w:rsidRPr="0025554D">
        <w:t>живания, подобные объекты, а также объекты необходимые для их функционирования, места отдыха и стоянки транспортных средств)</w:t>
      </w:r>
      <w:r w:rsidRPr="0025554D">
        <w:rPr>
          <w:vertAlign w:val="superscript"/>
        </w:rPr>
        <w:footnoteReference w:id="11"/>
      </w:r>
      <w:r w:rsidRPr="0025554D">
        <w:rPr>
          <w:vertAlign w:val="superscript"/>
        </w:rPr>
        <w:t>.</w:t>
      </w:r>
    </w:p>
    <w:p w:rsidR="00E52620" w:rsidRPr="0025554D" w:rsidRDefault="00E52620" w:rsidP="003C71D4">
      <w:pPr>
        <w:pStyle w:val="Osnovnoy"/>
      </w:pPr>
      <w:r w:rsidRPr="0025554D">
        <w:t>Современный многофункциональный автозаправочный комплекс включает в себя магазин сопутствующих товаров, объекты общественного питания, туалеты, пункт мед</w:t>
      </w:r>
      <w:r w:rsidRPr="0025554D">
        <w:t>и</w:t>
      </w:r>
      <w:r w:rsidRPr="0025554D">
        <w:t>цинской помощи, мусоросборники, телефон, отдельные места для стоянки легковых авт</w:t>
      </w:r>
      <w:r w:rsidRPr="0025554D">
        <w:t>о</w:t>
      </w:r>
      <w:r w:rsidRPr="0025554D">
        <w:t>мобилей, станцию технического обслуживания, грузовую и легковую автомойки, пункт наполнения баллонов (в случае наличия технологической системы сжиженных углевод</w:t>
      </w:r>
      <w:r w:rsidRPr="0025554D">
        <w:t>о</w:t>
      </w:r>
      <w:r w:rsidRPr="0025554D">
        <w:t>родных газов (СУГ)) и иные объекты.</w:t>
      </w:r>
    </w:p>
    <w:p w:rsidR="00E52620" w:rsidRPr="0025554D" w:rsidRDefault="00E52620" w:rsidP="003C71D4">
      <w:pPr>
        <w:pStyle w:val="Osnovnoy"/>
      </w:pPr>
      <w:r w:rsidRPr="0025554D">
        <w:t>Общие требования по размещению автозаправочных станций следующие</w:t>
      </w:r>
      <w:r w:rsidRPr="0025554D">
        <w:rPr>
          <w:vertAlign w:val="superscript"/>
        </w:rPr>
        <w:footnoteReference w:id="12"/>
      </w:r>
      <w:r w:rsidRPr="0025554D">
        <w:t>:</w:t>
      </w:r>
    </w:p>
    <w:p w:rsidR="00E52620" w:rsidRPr="0025554D" w:rsidRDefault="00E52620" w:rsidP="003C71D4">
      <w:pPr>
        <w:pStyle w:val="Osnovnoy"/>
      </w:pPr>
      <w:r w:rsidRPr="0025554D">
        <w:t>автозаправочные станции (АЗС) и автомобильные газонаполнительные станции (АГНС) размещены на основе экономических расчётов;</w:t>
      </w:r>
    </w:p>
    <w:p w:rsidR="00E52620" w:rsidRPr="0025554D" w:rsidRDefault="00E52620" w:rsidP="003C71D4">
      <w:pPr>
        <w:pStyle w:val="Osnovnoy"/>
      </w:pPr>
      <w:bookmarkStart w:id="68" w:name="sub_5212"/>
      <w:r w:rsidRPr="0025554D">
        <w:t xml:space="preserve">минимальная мощность АЗС (число заправок в сутки) и расстояние между ними </w:t>
      </w:r>
      <w:r w:rsidRPr="0025554D">
        <w:br/>
        <w:t>в зависимости от интенсивности движения.</w:t>
      </w:r>
    </w:p>
    <w:p w:rsidR="00E52620" w:rsidRPr="0025554D" w:rsidRDefault="00E52620" w:rsidP="003C71D4">
      <w:pPr>
        <w:pStyle w:val="Osnovnoy"/>
      </w:pPr>
      <w:r w:rsidRPr="0025554D">
        <w:t xml:space="preserve">Перечень планируемых к размещению АЗС и АГНС приведен в таблице </w:t>
      </w:r>
      <w:r w:rsidR="00E11E4A" w:rsidRPr="0025554D">
        <w:t>3</w:t>
      </w:r>
      <w:r w:rsidRPr="0025554D">
        <w:t>.</w:t>
      </w:r>
      <w:r w:rsidR="008842E1" w:rsidRPr="0025554D">
        <w:t>9</w:t>
      </w:r>
      <w:r w:rsidRPr="0025554D">
        <w:t>.2</w:t>
      </w:r>
      <w:r w:rsidR="00E11E4A" w:rsidRPr="0025554D">
        <w:t>0</w:t>
      </w:r>
      <w:r w:rsidRPr="0025554D">
        <w:t>.</w:t>
      </w:r>
    </w:p>
    <w:p w:rsidR="00E52620" w:rsidRPr="0025554D" w:rsidRDefault="00E52620" w:rsidP="003C71D4">
      <w:pPr>
        <w:pStyle w:val="Osnovnoy"/>
      </w:pPr>
    </w:p>
    <w:p w:rsidR="00E52620" w:rsidRPr="0025554D" w:rsidRDefault="00E52620" w:rsidP="003C71D4">
      <w:pPr>
        <w:pStyle w:val="Osnovnoy"/>
      </w:pPr>
      <w:r w:rsidRPr="0025554D">
        <w:t>Планируемые к размещению АЗС и АГНС</w:t>
      </w:r>
    </w:p>
    <w:p w:rsidR="00E52620" w:rsidRPr="0025554D" w:rsidRDefault="00E52620" w:rsidP="00E11E4A">
      <w:pPr>
        <w:pStyle w:val="Osnovnoy"/>
        <w:jc w:val="right"/>
      </w:pPr>
      <w:r w:rsidRPr="0025554D">
        <w:t xml:space="preserve">Таблица </w:t>
      </w:r>
      <w:r w:rsidR="00E11E4A" w:rsidRPr="0025554D">
        <w:t>3</w:t>
      </w:r>
      <w:r w:rsidRPr="0025554D">
        <w:t>.</w:t>
      </w:r>
      <w:r w:rsidR="008842E1" w:rsidRPr="0025554D">
        <w:t>9</w:t>
      </w:r>
      <w:r w:rsidRPr="0025554D">
        <w:t>.2</w:t>
      </w:r>
      <w:r w:rsidR="00E11E4A" w:rsidRPr="0025554D">
        <w:t>0</w:t>
      </w:r>
      <w:r w:rsidRPr="0025554D">
        <w:t>.</w:t>
      </w:r>
    </w:p>
    <w:tbl>
      <w:tblPr>
        <w:tblW w:w="28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85" w:type="dxa"/>
          <w:bottom w:w="28" w:type="dxa"/>
          <w:right w:w="85" w:type="dxa"/>
        </w:tblCellMar>
        <w:tblLook w:val="04A0"/>
      </w:tblPr>
      <w:tblGrid>
        <w:gridCol w:w="663"/>
        <w:gridCol w:w="977"/>
        <w:gridCol w:w="1819"/>
        <w:gridCol w:w="1901"/>
      </w:tblGrid>
      <w:tr w:rsidR="00B216DB" w:rsidRPr="0025554D" w:rsidTr="00B216DB">
        <w:trPr>
          <w:cantSplit/>
          <w:trHeight w:val="1634"/>
          <w:tblHeader/>
          <w:jc w:val="center"/>
        </w:trPr>
        <w:tc>
          <w:tcPr>
            <w:tcW w:w="618" w:type="pct"/>
            <w:shd w:val="clear" w:color="auto" w:fill="auto"/>
            <w:noWrap/>
            <w:vAlign w:val="center"/>
          </w:tcPr>
          <w:bookmarkEnd w:id="68"/>
          <w:p w:rsidR="00B216DB" w:rsidRPr="0025554D" w:rsidRDefault="00B216DB" w:rsidP="00E11E4A">
            <w:pPr>
              <w:pStyle w:val="Osnovnoy"/>
              <w:ind w:firstLine="0"/>
            </w:pPr>
            <w:r w:rsidRPr="0025554D">
              <w:t xml:space="preserve">№ </w:t>
            </w:r>
            <w:r w:rsidRPr="0025554D">
              <w:br/>
              <w:t>п/п</w:t>
            </w:r>
          </w:p>
        </w:tc>
        <w:tc>
          <w:tcPr>
            <w:tcW w:w="911" w:type="pct"/>
            <w:shd w:val="clear" w:color="auto" w:fill="auto"/>
            <w:noWrap/>
            <w:vAlign w:val="center"/>
          </w:tcPr>
          <w:p w:rsidR="00B216DB" w:rsidRPr="0025554D" w:rsidRDefault="00B216DB" w:rsidP="00E11E4A">
            <w:pPr>
              <w:pStyle w:val="Osnovnoy"/>
              <w:ind w:firstLine="0"/>
            </w:pPr>
            <w:r w:rsidRPr="0025554D">
              <w:t>Тип объекта</w:t>
            </w:r>
          </w:p>
        </w:tc>
        <w:tc>
          <w:tcPr>
            <w:tcW w:w="1697" w:type="pct"/>
            <w:shd w:val="clear" w:color="auto" w:fill="auto"/>
            <w:noWrap/>
            <w:vAlign w:val="center"/>
          </w:tcPr>
          <w:p w:rsidR="00B216DB" w:rsidRPr="0025554D" w:rsidRDefault="00B216DB" w:rsidP="00E11E4A">
            <w:pPr>
              <w:pStyle w:val="Osnovnoy"/>
              <w:ind w:firstLine="0"/>
            </w:pPr>
            <w:r w:rsidRPr="0025554D">
              <w:t>Муниципал</w:t>
            </w:r>
            <w:r w:rsidRPr="0025554D">
              <w:t>ь</w:t>
            </w:r>
            <w:r w:rsidRPr="0025554D">
              <w:t xml:space="preserve">ный </w:t>
            </w:r>
            <w:r w:rsidRPr="0025554D">
              <w:br/>
              <w:t xml:space="preserve">район / </w:t>
            </w:r>
            <w:r w:rsidRPr="0025554D">
              <w:br/>
              <w:t xml:space="preserve">городской </w:t>
            </w:r>
            <w:r w:rsidRPr="0025554D">
              <w:br/>
              <w:t xml:space="preserve">округ </w:t>
            </w:r>
          </w:p>
        </w:tc>
        <w:tc>
          <w:tcPr>
            <w:tcW w:w="1773" w:type="pct"/>
            <w:shd w:val="clear" w:color="auto" w:fill="auto"/>
            <w:noWrap/>
            <w:vAlign w:val="center"/>
          </w:tcPr>
          <w:p w:rsidR="00B216DB" w:rsidRPr="0025554D" w:rsidRDefault="00B216DB" w:rsidP="00E11E4A">
            <w:pPr>
              <w:pStyle w:val="Osnovnoy"/>
              <w:ind w:firstLine="0"/>
            </w:pPr>
            <w:r w:rsidRPr="0025554D">
              <w:t>Адрес</w:t>
            </w:r>
          </w:p>
        </w:tc>
      </w:tr>
      <w:tr w:rsidR="00B216DB" w:rsidRPr="0025554D" w:rsidTr="00B216DB">
        <w:trPr>
          <w:cantSplit/>
          <w:trHeight w:val="20"/>
          <w:jc w:val="center"/>
        </w:trPr>
        <w:tc>
          <w:tcPr>
            <w:tcW w:w="618" w:type="pct"/>
            <w:shd w:val="clear" w:color="auto" w:fill="auto"/>
            <w:noWrap/>
            <w:vAlign w:val="center"/>
            <w:hideMark/>
          </w:tcPr>
          <w:p w:rsidR="00B216DB" w:rsidRPr="0025554D" w:rsidRDefault="00B216DB" w:rsidP="00E11E4A">
            <w:pPr>
              <w:pStyle w:val="Osnovnoy"/>
              <w:ind w:firstLine="0"/>
            </w:pPr>
            <w:r w:rsidRPr="0025554D">
              <w:t>1</w:t>
            </w:r>
          </w:p>
        </w:tc>
        <w:tc>
          <w:tcPr>
            <w:tcW w:w="911" w:type="pct"/>
            <w:shd w:val="clear" w:color="auto" w:fill="auto"/>
            <w:noWrap/>
            <w:vAlign w:val="center"/>
            <w:hideMark/>
          </w:tcPr>
          <w:p w:rsidR="00B216DB" w:rsidRPr="0025554D" w:rsidRDefault="00B216DB" w:rsidP="00E11E4A">
            <w:pPr>
              <w:pStyle w:val="Osnovnoy"/>
              <w:ind w:firstLine="0"/>
            </w:pPr>
            <w:r w:rsidRPr="0025554D">
              <w:t>АЗС</w:t>
            </w:r>
          </w:p>
        </w:tc>
        <w:tc>
          <w:tcPr>
            <w:tcW w:w="1697" w:type="pct"/>
            <w:shd w:val="clear" w:color="auto" w:fill="auto"/>
            <w:noWrap/>
            <w:vAlign w:val="center"/>
            <w:hideMark/>
          </w:tcPr>
          <w:p w:rsidR="00B216DB" w:rsidRPr="0025554D" w:rsidRDefault="00B216DB" w:rsidP="00E11E4A">
            <w:pPr>
              <w:pStyle w:val="Osnovnoy"/>
              <w:ind w:firstLine="0"/>
            </w:pPr>
            <w:r w:rsidRPr="0025554D">
              <w:t>ГО Люберцы</w:t>
            </w:r>
          </w:p>
        </w:tc>
        <w:tc>
          <w:tcPr>
            <w:tcW w:w="1773" w:type="pct"/>
            <w:shd w:val="clear" w:color="auto" w:fill="auto"/>
            <w:noWrap/>
            <w:vAlign w:val="center"/>
            <w:hideMark/>
          </w:tcPr>
          <w:p w:rsidR="00B216DB" w:rsidRPr="0025554D" w:rsidRDefault="00B216DB" w:rsidP="00E11E4A">
            <w:pPr>
              <w:pStyle w:val="Osnovnoy"/>
              <w:ind w:firstLine="0"/>
            </w:pPr>
            <w:r w:rsidRPr="0025554D">
              <w:t>км 25, р.п. Томилино</w:t>
            </w:r>
          </w:p>
        </w:tc>
      </w:tr>
      <w:tr w:rsidR="00B216DB" w:rsidRPr="0025554D" w:rsidTr="00B216DB">
        <w:trPr>
          <w:cantSplit/>
          <w:trHeight w:val="20"/>
          <w:jc w:val="center"/>
        </w:trPr>
        <w:tc>
          <w:tcPr>
            <w:tcW w:w="618" w:type="pct"/>
            <w:shd w:val="clear" w:color="auto" w:fill="auto"/>
            <w:noWrap/>
            <w:vAlign w:val="center"/>
            <w:hideMark/>
          </w:tcPr>
          <w:p w:rsidR="00B216DB" w:rsidRPr="0025554D" w:rsidRDefault="00B216DB" w:rsidP="00B216DB">
            <w:pPr>
              <w:pStyle w:val="Osnovnoy"/>
              <w:ind w:firstLine="0"/>
            </w:pPr>
            <w:r w:rsidRPr="0025554D">
              <w:t>2</w:t>
            </w:r>
          </w:p>
        </w:tc>
        <w:tc>
          <w:tcPr>
            <w:tcW w:w="911" w:type="pct"/>
            <w:shd w:val="clear" w:color="auto" w:fill="auto"/>
            <w:noWrap/>
            <w:vAlign w:val="center"/>
            <w:hideMark/>
          </w:tcPr>
          <w:p w:rsidR="00B216DB" w:rsidRPr="0025554D" w:rsidRDefault="00B216DB" w:rsidP="00E11E4A">
            <w:pPr>
              <w:pStyle w:val="Osnovnoy"/>
              <w:ind w:firstLine="0"/>
            </w:pPr>
            <w:r w:rsidRPr="0025554D">
              <w:t>АЗС</w:t>
            </w:r>
          </w:p>
        </w:tc>
        <w:tc>
          <w:tcPr>
            <w:tcW w:w="1697" w:type="pct"/>
            <w:shd w:val="clear" w:color="auto" w:fill="auto"/>
            <w:noWrap/>
            <w:vAlign w:val="center"/>
            <w:hideMark/>
          </w:tcPr>
          <w:p w:rsidR="00B216DB" w:rsidRPr="0025554D" w:rsidRDefault="00B216DB" w:rsidP="00E11E4A">
            <w:pPr>
              <w:pStyle w:val="Osnovnoy"/>
              <w:ind w:firstLine="0"/>
            </w:pPr>
            <w:r w:rsidRPr="0025554D">
              <w:t>ГО Люберцы</w:t>
            </w:r>
          </w:p>
        </w:tc>
        <w:tc>
          <w:tcPr>
            <w:tcW w:w="1773" w:type="pct"/>
            <w:shd w:val="clear" w:color="auto" w:fill="auto"/>
            <w:noWrap/>
            <w:vAlign w:val="center"/>
            <w:hideMark/>
          </w:tcPr>
          <w:p w:rsidR="00B216DB" w:rsidRPr="0025554D" w:rsidRDefault="00B216DB" w:rsidP="00E11E4A">
            <w:pPr>
              <w:pStyle w:val="Osnovnoy"/>
              <w:ind w:firstLine="0"/>
            </w:pPr>
            <w:r w:rsidRPr="0025554D">
              <w:t>г. Люберцы, ул. Инициативная</w:t>
            </w:r>
          </w:p>
        </w:tc>
      </w:tr>
      <w:tr w:rsidR="00B216DB" w:rsidRPr="0025554D" w:rsidTr="00B216DB">
        <w:trPr>
          <w:cantSplit/>
          <w:trHeight w:val="20"/>
          <w:jc w:val="center"/>
        </w:trPr>
        <w:tc>
          <w:tcPr>
            <w:tcW w:w="618" w:type="pct"/>
            <w:shd w:val="clear" w:color="auto" w:fill="auto"/>
            <w:noWrap/>
            <w:vAlign w:val="center"/>
            <w:hideMark/>
          </w:tcPr>
          <w:p w:rsidR="00B216DB" w:rsidRPr="0025554D" w:rsidRDefault="00B216DB" w:rsidP="00E11E4A">
            <w:pPr>
              <w:pStyle w:val="Osnovnoy"/>
              <w:ind w:firstLine="0"/>
            </w:pPr>
            <w:r w:rsidRPr="0025554D">
              <w:t>3</w:t>
            </w:r>
          </w:p>
        </w:tc>
        <w:tc>
          <w:tcPr>
            <w:tcW w:w="911" w:type="pct"/>
            <w:shd w:val="clear" w:color="auto" w:fill="auto"/>
            <w:noWrap/>
            <w:vAlign w:val="center"/>
            <w:hideMark/>
          </w:tcPr>
          <w:p w:rsidR="00B216DB" w:rsidRPr="0025554D" w:rsidRDefault="00B216DB" w:rsidP="00E11E4A">
            <w:pPr>
              <w:pStyle w:val="Osnovnoy"/>
              <w:ind w:firstLine="0"/>
            </w:pPr>
            <w:r w:rsidRPr="0025554D">
              <w:t>АЗС</w:t>
            </w:r>
          </w:p>
        </w:tc>
        <w:tc>
          <w:tcPr>
            <w:tcW w:w="1697" w:type="pct"/>
            <w:shd w:val="clear" w:color="auto" w:fill="auto"/>
            <w:noWrap/>
            <w:vAlign w:val="center"/>
            <w:hideMark/>
          </w:tcPr>
          <w:p w:rsidR="00B216DB" w:rsidRPr="0025554D" w:rsidRDefault="00B216DB" w:rsidP="0087768B">
            <w:pPr>
              <w:pStyle w:val="Osnovnoy"/>
              <w:ind w:firstLine="0"/>
            </w:pPr>
            <w:r w:rsidRPr="0025554D">
              <w:t>ГО Люберцы</w:t>
            </w:r>
          </w:p>
        </w:tc>
        <w:tc>
          <w:tcPr>
            <w:tcW w:w="1773" w:type="pct"/>
            <w:shd w:val="clear" w:color="auto" w:fill="auto"/>
            <w:noWrap/>
            <w:vAlign w:val="center"/>
            <w:hideMark/>
          </w:tcPr>
          <w:p w:rsidR="00B216DB" w:rsidRPr="0025554D" w:rsidRDefault="00B216DB" w:rsidP="00E11E4A">
            <w:pPr>
              <w:pStyle w:val="Osnovnoy"/>
              <w:ind w:firstLine="0"/>
            </w:pPr>
            <w:r w:rsidRPr="0025554D">
              <w:t>Октябрьский проспект, около д. 388</w:t>
            </w:r>
          </w:p>
        </w:tc>
      </w:tr>
      <w:tr w:rsidR="00B216DB" w:rsidRPr="0025554D" w:rsidTr="00B216DB">
        <w:trPr>
          <w:cantSplit/>
          <w:trHeight w:val="20"/>
          <w:jc w:val="center"/>
        </w:trPr>
        <w:tc>
          <w:tcPr>
            <w:tcW w:w="618" w:type="pct"/>
            <w:shd w:val="clear" w:color="auto" w:fill="auto"/>
            <w:noWrap/>
            <w:vAlign w:val="center"/>
            <w:hideMark/>
          </w:tcPr>
          <w:p w:rsidR="00B216DB" w:rsidRPr="0025554D" w:rsidRDefault="00B216DB" w:rsidP="00E11E4A">
            <w:pPr>
              <w:pStyle w:val="Osnovnoy"/>
              <w:ind w:firstLine="0"/>
            </w:pPr>
            <w:r w:rsidRPr="0025554D">
              <w:t>4</w:t>
            </w:r>
          </w:p>
        </w:tc>
        <w:tc>
          <w:tcPr>
            <w:tcW w:w="911" w:type="pct"/>
            <w:shd w:val="clear" w:color="auto" w:fill="auto"/>
            <w:noWrap/>
            <w:vAlign w:val="center"/>
            <w:hideMark/>
          </w:tcPr>
          <w:p w:rsidR="00B216DB" w:rsidRPr="0025554D" w:rsidRDefault="00B216DB" w:rsidP="00E11E4A">
            <w:pPr>
              <w:pStyle w:val="Osnovnoy"/>
              <w:ind w:firstLine="0"/>
            </w:pPr>
            <w:r w:rsidRPr="0025554D">
              <w:t>АЗС</w:t>
            </w:r>
          </w:p>
        </w:tc>
        <w:tc>
          <w:tcPr>
            <w:tcW w:w="1697" w:type="pct"/>
            <w:shd w:val="clear" w:color="auto" w:fill="auto"/>
            <w:noWrap/>
            <w:vAlign w:val="center"/>
            <w:hideMark/>
          </w:tcPr>
          <w:p w:rsidR="00B216DB" w:rsidRPr="0025554D" w:rsidRDefault="00B216DB" w:rsidP="0087768B">
            <w:pPr>
              <w:pStyle w:val="Osnovnoy"/>
              <w:ind w:firstLine="0"/>
            </w:pPr>
            <w:r w:rsidRPr="0025554D">
              <w:t>ГО Люберцы</w:t>
            </w:r>
          </w:p>
        </w:tc>
        <w:tc>
          <w:tcPr>
            <w:tcW w:w="1773" w:type="pct"/>
            <w:shd w:val="clear" w:color="auto" w:fill="auto"/>
            <w:noWrap/>
            <w:vAlign w:val="center"/>
            <w:hideMark/>
          </w:tcPr>
          <w:p w:rsidR="00B216DB" w:rsidRPr="0025554D" w:rsidRDefault="00B216DB" w:rsidP="00E11E4A">
            <w:pPr>
              <w:pStyle w:val="Osnovnoy"/>
              <w:ind w:firstLine="0"/>
            </w:pPr>
            <w:r w:rsidRPr="0025554D">
              <w:t>В северной части жилого района Зенино</w:t>
            </w:r>
          </w:p>
        </w:tc>
      </w:tr>
      <w:tr w:rsidR="00B216DB" w:rsidRPr="0025554D" w:rsidTr="00B216DB">
        <w:trPr>
          <w:cantSplit/>
          <w:trHeight w:val="20"/>
          <w:jc w:val="center"/>
        </w:trPr>
        <w:tc>
          <w:tcPr>
            <w:tcW w:w="618" w:type="pct"/>
            <w:shd w:val="clear" w:color="auto" w:fill="auto"/>
            <w:noWrap/>
            <w:vAlign w:val="center"/>
            <w:hideMark/>
          </w:tcPr>
          <w:p w:rsidR="00B216DB" w:rsidRPr="0025554D" w:rsidRDefault="00B216DB" w:rsidP="00E11E4A">
            <w:pPr>
              <w:pStyle w:val="Osnovnoy"/>
              <w:ind w:firstLine="0"/>
            </w:pPr>
            <w:r w:rsidRPr="0025554D">
              <w:lastRenderedPageBreak/>
              <w:t>5</w:t>
            </w:r>
          </w:p>
        </w:tc>
        <w:tc>
          <w:tcPr>
            <w:tcW w:w="911" w:type="pct"/>
            <w:shd w:val="clear" w:color="auto" w:fill="auto"/>
            <w:noWrap/>
            <w:vAlign w:val="center"/>
            <w:hideMark/>
          </w:tcPr>
          <w:p w:rsidR="00B216DB" w:rsidRPr="0025554D" w:rsidRDefault="00B216DB" w:rsidP="00E11E4A">
            <w:pPr>
              <w:pStyle w:val="Osnovnoy"/>
              <w:ind w:firstLine="0"/>
            </w:pPr>
            <w:r w:rsidRPr="0025554D">
              <w:t>АЗС</w:t>
            </w:r>
          </w:p>
        </w:tc>
        <w:tc>
          <w:tcPr>
            <w:tcW w:w="1697" w:type="pct"/>
            <w:shd w:val="clear" w:color="auto" w:fill="auto"/>
            <w:noWrap/>
            <w:vAlign w:val="center"/>
            <w:hideMark/>
          </w:tcPr>
          <w:p w:rsidR="00B216DB" w:rsidRPr="0025554D" w:rsidRDefault="00B216DB" w:rsidP="0087768B">
            <w:pPr>
              <w:pStyle w:val="Osnovnoy"/>
              <w:ind w:firstLine="0"/>
            </w:pPr>
            <w:r w:rsidRPr="0025554D">
              <w:t>ГО Люберцы</w:t>
            </w:r>
          </w:p>
        </w:tc>
        <w:tc>
          <w:tcPr>
            <w:tcW w:w="1773" w:type="pct"/>
            <w:shd w:val="clear" w:color="auto" w:fill="auto"/>
            <w:noWrap/>
            <w:vAlign w:val="center"/>
            <w:hideMark/>
          </w:tcPr>
          <w:p w:rsidR="00B216DB" w:rsidRPr="0025554D" w:rsidRDefault="00B216DB" w:rsidP="00E11E4A">
            <w:pPr>
              <w:pStyle w:val="Osnovnoy"/>
              <w:ind w:firstLine="0"/>
            </w:pPr>
            <w:r w:rsidRPr="0025554D">
              <w:t>В районе ул. Н</w:t>
            </w:r>
            <w:r w:rsidRPr="0025554D">
              <w:t>а</w:t>
            </w:r>
            <w:r w:rsidRPr="0025554D">
              <w:t>ташинская, р</w:t>
            </w:r>
            <w:r w:rsidRPr="0025554D">
              <w:t>я</w:t>
            </w:r>
            <w:r w:rsidRPr="0025554D">
              <w:t>дом с Комс</w:t>
            </w:r>
            <w:r w:rsidRPr="0025554D">
              <w:t>о</w:t>
            </w:r>
            <w:r w:rsidRPr="0025554D">
              <w:t>мольским Пр</w:t>
            </w:r>
            <w:r w:rsidRPr="0025554D">
              <w:t>о</w:t>
            </w:r>
            <w:r w:rsidRPr="0025554D">
              <w:t>спектом</w:t>
            </w:r>
          </w:p>
        </w:tc>
      </w:tr>
      <w:tr w:rsidR="00B216DB" w:rsidRPr="0025554D" w:rsidTr="00B216DB">
        <w:trPr>
          <w:cantSplit/>
          <w:trHeight w:val="20"/>
          <w:jc w:val="center"/>
        </w:trPr>
        <w:tc>
          <w:tcPr>
            <w:tcW w:w="618" w:type="pct"/>
            <w:shd w:val="clear" w:color="auto" w:fill="auto"/>
            <w:noWrap/>
            <w:vAlign w:val="center"/>
            <w:hideMark/>
          </w:tcPr>
          <w:p w:rsidR="00B216DB" w:rsidRPr="0025554D" w:rsidRDefault="00B216DB" w:rsidP="00E11E4A">
            <w:pPr>
              <w:pStyle w:val="Osnovnoy"/>
              <w:ind w:firstLine="0"/>
            </w:pPr>
            <w:r w:rsidRPr="0025554D">
              <w:t>6</w:t>
            </w:r>
          </w:p>
        </w:tc>
        <w:tc>
          <w:tcPr>
            <w:tcW w:w="911" w:type="pct"/>
            <w:shd w:val="clear" w:color="auto" w:fill="auto"/>
            <w:noWrap/>
            <w:vAlign w:val="center"/>
            <w:hideMark/>
          </w:tcPr>
          <w:p w:rsidR="00B216DB" w:rsidRPr="0025554D" w:rsidRDefault="00B216DB" w:rsidP="00E11E4A">
            <w:pPr>
              <w:pStyle w:val="Osnovnoy"/>
              <w:ind w:firstLine="0"/>
            </w:pPr>
            <w:r w:rsidRPr="0025554D">
              <w:t>АЗС</w:t>
            </w:r>
          </w:p>
        </w:tc>
        <w:tc>
          <w:tcPr>
            <w:tcW w:w="1697" w:type="pct"/>
            <w:shd w:val="clear" w:color="auto" w:fill="auto"/>
            <w:noWrap/>
            <w:vAlign w:val="center"/>
            <w:hideMark/>
          </w:tcPr>
          <w:p w:rsidR="00B216DB" w:rsidRPr="0025554D" w:rsidRDefault="00B216DB" w:rsidP="0087768B">
            <w:pPr>
              <w:pStyle w:val="Osnovnoy"/>
              <w:ind w:firstLine="0"/>
            </w:pPr>
            <w:r w:rsidRPr="0025554D">
              <w:t>ГО Люберцы</w:t>
            </w:r>
          </w:p>
        </w:tc>
        <w:tc>
          <w:tcPr>
            <w:tcW w:w="1773" w:type="pct"/>
            <w:shd w:val="clear" w:color="auto" w:fill="auto"/>
            <w:noWrap/>
            <w:vAlign w:val="center"/>
            <w:hideMark/>
          </w:tcPr>
          <w:p w:rsidR="00B216DB" w:rsidRPr="0025554D" w:rsidRDefault="00B216DB" w:rsidP="00E11E4A">
            <w:pPr>
              <w:pStyle w:val="Osnovnoy"/>
              <w:ind w:firstLine="0"/>
            </w:pPr>
            <w:r w:rsidRPr="0025554D">
              <w:t>Мкр. Зенино</w:t>
            </w:r>
          </w:p>
        </w:tc>
      </w:tr>
    </w:tbl>
    <w:p w:rsidR="00E52620" w:rsidRPr="0025554D" w:rsidRDefault="00E52620" w:rsidP="003C71D4">
      <w:pPr>
        <w:pStyle w:val="Osnovnoy"/>
      </w:pPr>
    </w:p>
    <w:p w:rsidR="00E52620" w:rsidRPr="0025554D" w:rsidRDefault="00E52620" w:rsidP="003C71D4">
      <w:pPr>
        <w:pStyle w:val="Osnovnoy"/>
      </w:pPr>
      <w:r w:rsidRPr="0025554D">
        <w:t>При наличии достаточной территории, в комплексе с многофункциональным авт</w:t>
      </w:r>
      <w:r w:rsidRPr="0025554D">
        <w:t>о</w:t>
      </w:r>
      <w:r w:rsidRPr="0025554D">
        <w:t>заправочным комплексом могут размещаться стоянки для большегрузного автотранспорта.</w:t>
      </w:r>
    </w:p>
    <w:p w:rsidR="00E52620" w:rsidRPr="0025554D" w:rsidRDefault="00E52620" w:rsidP="003C71D4">
      <w:pPr>
        <w:pStyle w:val="Osnovnoy"/>
      </w:pPr>
      <w:bookmarkStart w:id="69" w:name="sub_5517"/>
      <w:bookmarkStart w:id="70" w:name="sub_5518"/>
      <w:bookmarkStart w:id="71" w:name="sub_5519"/>
      <w:r w:rsidRPr="0025554D">
        <w:t xml:space="preserve">Отдельно стоящие сооружения обслуживания движения и комплексы сооружений должны быть оборудованы местами для стоянок автотранспортных средств, планировка </w:t>
      </w:r>
      <w:r w:rsidRPr="0025554D">
        <w:br/>
        <w:t>и вместимость которых должны соответствовать вместимости объектов, режиму их раб</w:t>
      </w:r>
      <w:r w:rsidRPr="0025554D">
        <w:t>о</w:t>
      </w:r>
      <w:r w:rsidRPr="0025554D">
        <w:t>ты, формы обслуживания проезжающих. В комплексах обслуживания, имеющих в своем составе сооружения продолжительного отдыха (мотель, кемпинг), предусматриваются о</w:t>
      </w:r>
      <w:r w:rsidRPr="0025554D">
        <w:t>т</w:t>
      </w:r>
      <w:r w:rsidRPr="0025554D">
        <w:t>дельные охраняемые площадки для длительной стоянки автомобилей.</w:t>
      </w:r>
    </w:p>
    <w:p w:rsidR="00E52620" w:rsidRPr="0025554D" w:rsidRDefault="00E52620" w:rsidP="003C71D4">
      <w:pPr>
        <w:pStyle w:val="Osnovnoy"/>
      </w:pPr>
      <w:bookmarkStart w:id="72" w:name="sub_5520"/>
      <w:bookmarkEnd w:id="69"/>
      <w:bookmarkEnd w:id="70"/>
      <w:bookmarkEnd w:id="71"/>
      <w:r w:rsidRPr="0025554D">
        <w:t>Отдельно стоящие стоянки для большегрузного автотранспорта обустраиваются зданиями и сооружениями  с помещениями для водителей, включающими места для отд</w:t>
      </w:r>
      <w:r w:rsidRPr="0025554D">
        <w:t>ы</w:t>
      </w:r>
      <w:r w:rsidRPr="0025554D">
        <w:t xml:space="preserve">ха и приема пищи, душевые и туалеты. </w:t>
      </w:r>
    </w:p>
    <w:bookmarkEnd w:id="72"/>
    <w:p w:rsidR="00E52620" w:rsidRPr="0025554D" w:rsidRDefault="00E52620" w:rsidP="003C71D4">
      <w:pPr>
        <w:pStyle w:val="Osnovnoy"/>
      </w:pPr>
    </w:p>
    <w:p w:rsidR="00E52620" w:rsidRPr="0025554D" w:rsidRDefault="00CD4FAB" w:rsidP="00CD4FAB">
      <w:pPr>
        <w:pStyle w:val="Level2"/>
      </w:pPr>
      <w:bookmarkStart w:id="73" w:name="_Toc3470716"/>
      <w:r w:rsidRPr="0025554D">
        <w:t>3.</w:t>
      </w:r>
      <w:r w:rsidR="008842E1" w:rsidRPr="0025554D">
        <w:t>9</w:t>
      </w:r>
      <w:r w:rsidR="00E52620" w:rsidRPr="0025554D">
        <w:t>.6. Зоны с особыми условиями использования территории от линейных объектов и сооружений транспортной инфраструктуры</w:t>
      </w:r>
      <w:bookmarkEnd w:id="73"/>
      <w:r w:rsidR="00E52620" w:rsidRPr="0025554D">
        <w:t xml:space="preserve"> </w:t>
      </w:r>
    </w:p>
    <w:p w:rsidR="00E52620" w:rsidRPr="0025554D" w:rsidRDefault="00E52620" w:rsidP="003C71D4">
      <w:pPr>
        <w:pStyle w:val="Osnovnoy"/>
      </w:pPr>
      <w:r w:rsidRPr="0025554D">
        <w:t>Зонами с особыми условиями использования от объектов транспортной инфр</w:t>
      </w:r>
      <w:r w:rsidRPr="0025554D">
        <w:t>а</w:t>
      </w:r>
      <w:r w:rsidRPr="0025554D">
        <w:t>структуры являются:</w:t>
      </w:r>
    </w:p>
    <w:p w:rsidR="00E52620" w:rsidRPr="0025554D" w:rsidRDefault="00E52620" w:rsidP="003C71D4">
      <w:pPr>
        <w:pStyle w:val="Osnovnoy"/>
      </w:pPr>
      <w:r w:rsidRPr="0025554D">
        <w:t>зоны планируемого размещения объектов транспорта;</w:t>
      </w:r>
    </w:p>
    <w:p w:rsidR="00E52620" w:rsidRPr="0025554D" w:rsidRDefault="00E52620" w:rsidP="003C71D4">
      <w:pPr>
        <w:pStyle w:val="Osnovnoy"/>
      </w:pPr>
      <w:r w:rsidRPr="0025554D">
        <w:t>зоны экологического воздействия на население и природную среду от объектов транспорта.</w:t>
      </w:r>
    </w:p>
    <w:p w:rsidR="00E52620" w:rsidRPr="0025554D" w:rsidRDefault="00E52620" w:rsidP="003C71D4">
      <w:pPr>
        <w:pStyle w:val="Osnovnoy"/>
      </w:pPr>
      <w:r w:rsidRPr="0025554D">
        <w:t>Для обеспечения возможности размещения объектов транспортной инфраструктуры установлены зоны их планируемого размещения, которые являются ограничением испол</w:t>
      </w:r>
      <w:r w:rsidRPr="0025554D">
        <w:t>ь</w:t>
      </w:r>
      <w:r w:rsidRPr="0025554D">
        <w:t>зования данной территории в градостроительной деятельности до установления красных линий объектов транспортной инфраструктуры.</w:t>
      </w:r>
    </w:p>
    <w:p w:rsidR="00E52620" w:rsidRPr="0025554D" w:rsidRDefault="00E52620" w:rsidP="003C71D4">
      <w:pPr>
        <w:pStyle w:val="Osnovnoy"/>
      </w:pPr>
      <w:r w:rsidRPr="0025554D">
        <w:t>Планируемые зоны с особыми условиями использования территории, как зоны эк</w:t>
      </w:r>
      <w:r w:rsidRPr="0025554D">
        <w:t>о</w:t>
      </w:r>
      <w:r w:rsidRPr="0025554D">
        <w:t>логического воздействия на население и природную среду, определены от основных и</w:t>
      </w:r>
      <w:r w:rsidRPr="0025554D">
        <w:t>с</w:t>
      </w:r>
      <w:r w:rsidRPr="0025554D">
        <w:t>точников внешнего шума – автомобильных дорог, железных дорог, авиационного тран</w:t>
      </w:r>
      <w:r w:rsidRPr="0025554D">
        <w:t>с</w:t>
      </w:r>
      <w:r w:rsidRPr="0025554D">
        <w:t>порта.</w:t>
      </w:r>
    </w:p>
    <w:p w:rsidR="00E52620" w:rsidRPr="0025554D" w:rsidRDefault="00E52620" w:rsidP="003C71D4">
      <w:pPr>
        <w:pStyle w:val="Osnovnoy"/>
      </w:pPr>
      <w:r w:rsidRPr="0025554D">
        <w:t>Задачей территориального планирования транспортного обслуживания Московской области является снижение экологического воздействия от источников внешнего шума, связанных с объектами транспортной системы Московской области.</w:t>
      </w:r>
    </w:p>
    <w:p w:rsidR="00E52620" w:rsidRPr="0025554D" w:rsidRDefault="00E52620" w:rsidP="003C71D4">
      <w:pPr>
        <w:pStyle w:val="Osnovnoy"/>
      </w:pPr>
      <w:r w:rsidRPr="0025554D">
        <w:t>Мероприятия, направленные на решение этой задачи включают:</w:t>
      </w:r>
    </w:p>
    <w:p w:rsidR="00E52620" w:rsidRPr="0025554D" w:rsidRDefault="00E52620" w:rsidP="003C71D4">
      <w:pPr>
        <w:pStyle w:val="Osnovnoy"/>
      </w:pPr>
      <w:r w:rsidRPr="0025554D">
        <w:t>строительство участков автомобильных дорог в обход городов и населенных пун</w:t>
      </w:r>
      <w:r w:rsidRPr="0025554D">
        <w:t>к</w:t>
      </w:r>
      <w:r w:rsidRPr="0025554D">
        <w:t>тов Московской области;</w:t>
      </w:r>
    </w:p>
    <w:p w:rsidR="00E52620" w:rsidRPr="0025554D" w:rsidRDefault="00E52620" w:rsidP="003C71D4">
      <w:pPr>
        <w:pStyle w:val="Osnovnoy"/>
      </w:pPr>
      <w:r w:rsidRPr="0025554D">
        <w:t>использование при прохождении магистральных и скоростных автомобильных д</w:t>
      </w:r>
      <w:r w:rsidRPr="0025554D">
        <w:t>о</w:t>
      </w:r>
      <w:r w:rsidRPr="0025554D">
        <w:t xml:space="preserve">рог через существующие и планируемые особо охраняемые природные территории, </w:t>
      </w:r>
      <w:r w:rsidRPr="0025554D">
        <w:br/>
        <w:t xml:space="preserve">в зависимости от рельефа местности, эстакадных участков или экодуков для сохранения </w:t>
      </w:r>
      <w:r w:rsidRPr="0025554D">
        <w:lastRenderedPageBreak/>
        <w:t>естественных миграционных путей животных, а в случаях пересечения ими долин рек и ручьев – исключительно мостовых переходов;</w:t>
      </w:r>
    </w:p>
    <w:p w:rsidR="00E52620" w:rsidRPr="0025554D" w:rsidRDefault="00E52620" w:rsidP="003C71D4">
      <w:pPr>
        <w:pStyle w:val="Osnovnoy"/>
      </w:pPr>
      <w:r w:rsidRPr="0025554D">
        <w:t>использование при прохождении магистральных и скоростных автомобильных д</w:t>
      </w:r>
      <w:r w:rsidRPr="0025554D">
        <w:t>о</w:t>
      </w:r>
      <w:r w:rsidRPr="0025554D">
        <w:t xml:space="preserve">рог в населенных пунктах акустических экранов (экранов-стенок) с варьированием </w:t>
      </w:r>
      <w:r w:rsidRPr="0025554D">
        <w:br/>
        <w:t>их высоты, длины, расстояния между источником шума и экраном, а также шумозащитных зданий и сооружений, шумозащитных окон;</w:t>
      </w:r>
    </w:p>
    <w:p w:rsidR="00E52620" w:rsidRPr="0025554D" w:rsidRDefault="00E52620" w:rsidP="003C71D4">
      <w:pPr>
        <w:pStyle w:val="Osnovnoy"/>
      </w:pPr>
      <w:r w:rsidRPr="0025554D">
        <w:t xml:space="preserve">устройство Г-образных акустических экранов со звукопоглощающей облицовкой высотой 4 м и более в случаях прохождении линий ВСМ в непосредственной близости от жилой застройки в населенных пунктах; </w:t>
      </w:r>
    </w:p>
    <w:p w:rsidR="00E52620" w:rsidRPr="0025554D" w:rsidRDefault="00E52620" w:rsidP="003C71D4">
      <w:pPr>
        <w:pStyle w:val="Osnovnoy"/>
      </w:pPr>
      <w:r w:rsidRPr="0025554D">
        <w:t>изменение маршрутов подходов и выходов воздушных судов в обход крупных нас</w:t>
      </w:r>
      <w:r w:rsidRPr="0025554D">
        <w:t>е</w:t>
      </w:r>
      <w:r w:rsidRPr="0025554D">
        <w:t>ленных пунктов.</w:t>
      </w:r>
    </w:p>
    <w:p w:rsidR="00B7195C" w:rsidRPr="0025554D" w:rsidRDefault="00E52620" w:rsidP="00B7195C">
      <w:pPr>
        <w:pStyle w:val="Osnovnoy"/>
      </w:pPr>
      <w:r w:rsidRPr="0025554D">
        <w:t>Площадь планируемых зон экологического воздействия от объектов инфраструкт</w:t>
      </w:r>
      <w:r w:rsidRPr="0025554D">
        <w:t>у</w:t>
      </w:r>
      <w:r w:rsidRPr="0025554D">
        <w:t xml:space="preserve">ры авиационного транспорта приведена в таблице </w:t>
      </w:r>
      <w:r w:rsidR="00CD4FAB" w:rsidRPr="0025554D">
        <w:t>3</w:t>
      </w:r>
      <w:r w:rsidRPr="0025554D">
        <w:t>.</w:t>
      </w:r>
      <w:r w:rsidR="008842E1" w:rsidRPr="0025554D">
        <w:t>9</w:t>
      </w:r>
      <w:r w:rsidRPr="0025554D">
        <w:t>.</w:t>
      </w:r>
      <w:r w:rsidR="00CD4FAB" w:rsidRPr="0025554D">
        <w:t>21</w:t>
      </w:r>
      <w:r w:rsidRPr="0025554D">
        <w:t>.</w:t>
      </w:r>
    </w:p>
    <w:p w:rsidR="00B7195C" w:rsidRPr="0025554D" w:rsidRDefault="00B7195C" w:rsidP="00B7195C">
      <w:pPr>
        <w:pStyle w:val="Osnovnoy"/>
      </w:pPr>
    </w:p>
    <w:p w:rsidR="00E52620" w:rsidRPr="0025554D" w:rsidRDefault="00E52620" w:rsidP="00B7195C">
      <w:pPr>
        <w:pStyle w:val="Osnovnoy"/>
      </w:pPr>
      <w:r w:rsidRPr="0025554D">
        <w:t xml:space="preserve">Площадь планируемых зон с особыми условиями использования </w:t>
      </w:r>
      <w:r w:rsidRPr="0025554D">
        <w:br/>
        <w:t>территории от объектов инфраструктуры авиационного транспорта</w:t>
      </w:r>
    </w:p>
    <w:p w:rsidR="00E52620" w:rsidRPr="0025554D" w:rsidRDefault="00E52620" w:rsidP="00CD4FAB">
      <w:pPr>
        <w:pStyle w:val="Osnovnoy"/>
        <w:jc w:val="right"/>
      </w:pPr>
      <w:r w:rsidRPr="0025554D">
        <w:t xml:space="preserve">Таблица </w:t>
      </w:r>
      <w:r w:rsidR="00CD4FAB" w:rsidRPr="0025554D">
        <w:t>3</w:t>
      </w:r>
      <w:r w:rsidRPr="0025554D">
        <w:t>.</w:t>
      </w:r>
      <w:r w:rsidR="008842E1" w:rsidRPr="0025554D">
        <w:t>9</w:t>
      </w:r>
      <w:r w:rsidRPr="0025554D">
        <w:t>.</w:t>
      </w:r>
      <w:r w:rsidR="00CD4FAB" w:rsidRPr="0025554D">
        <w:t>2</w:t>
      </w:r>
      <w:r w:rsidRPr="0025554D">
        <w:t>1.</w:t>
      </w:r>
    </w:p>
    <w:tbl>
      <w:tblPr>
        <w:tblW w:w="5053" w:type="pct"/>
        <w:jc w:val="center"/>
        <w:tblLook w:val="0000"/>
      </w:tblPr>
      <w:tblGrid>
        <w:gridCol w:w="615"/>
        <w:gridCol w:w="2406"/>
        <w:gridCol w:w="4130"/>
        <w:gridCol w:w="2520"/>
      </w:tblGrid>
      <w:tr w:rsidR="00E52620" w:rsidRPr="0025554D" w:rsidTr="00CD4FAB">
        <w:trPr>
          <w:cantSplit/>
          <w:trHeight w:val="20"/>
          <w:tblHeader/>
          <w:jc w:val="center"/>
        </w:trPr>
        <w:tc>
          <w:tcPr>
            <w:tcW w:w="318" w:type="pct"/>
            <w:tcBorders>
              <w:top w:val="single" w:sz="4" w:space="0" w:color="auto"/>
              <w:left w:val="single" w:sz="4" w:space="0" w:color="auto"/>
              <w:bottom w:val="single" w:sz="4" w:space="0" w:color="auto"/>
              <w:right w:val="single" w:sz="4" w:space="0" w:color="auto"/>
            </w:tcBorders>
            <w:shd w:val="clear" w:color="auto" w:fill="auto"/>
            <w:noWrap/>
            <w:vAlign w:val="center"/>
          </w:tcPr>
          <w:p w:rsidR="00E52620" w:rsidRPr="0025554D" w:rsidRDefault="00E52620" w:rsidP="00CD4FAB">
            <w:pPr>
              <w:pStyle w:val="Osnovnoy"/>
              <w:ind w:firstLine="0"/>
            </w:pPr>
            <w:r w:rsidRPr="0025554D">
              <w:t>№</w:t>
            </w:r>
            <w:r w:rsidRPr="0025554D">
              <w:br/>
              <w:t>п/п</w:t>
            </w:r>
          </w:p>
        </w:tc>
        <w:tc>
          <w:tcPr>
            <w:tcW w:w="1244" w:type="pct"/>
            <w:tcBorders>
              <w:top w:val="single" w:sz="4" w:space="0" w:color="auto"/>
              <w:left w:val="nil"/>
              <w:bottom w:val="single" w:sz="4" w:space="0" w:color="auto"/>
              <w:right w:val="single" w:sz="4" w:space="0" w:color="auto"/>
            </w:tcBorders>
            <w:shd w:val="clear" w:color="auto" w:fill="auto"/>
            <w:vAlign w:val="center"/>
          </w:tcPr>
          <w:p w:rsidR="00E52620" w:rsidRPr="0025554D" w:rsidRDefault="00E52620" w:rsidP="00CD4FAB">
            <w:pPr>
              <w:pStyle w:val="Osnovnoy"/>
              <w:ind w:firstLine="0"/>
            </w:pPr>
            <w:r w:rsidRPr="0025554D">
              <w:t>Наименование аэр</w:t>
            </w:r>
            <w:r w:rsidRPr="0025554D">
              <w:t>о</w:t>
            </w:r>
            <w:r w:rsidRPr="0025554D">
              <w:t>порта/аэродрома</w:t>
            </w:r>
          </w:p>
        </w:tc>
        <w:tc>
          <w:tcPr>
            <w:tcW w:w="2135" w:type="pct"/>
            <w:tcBorders>
              <w:top w:val="single" w:sz="4" w:space="0" w:color="auto"/>
              <w:left w:val="nil"/>
              <w:bottom w:val="single" w:sz="4" w:space="0" w:color="auto"/>
              <w:right w:val="single" w:sz="4" w:space="0" w:color="auto"/>
            </w:tcBorders>
            <w:shd w:val="clear" w:color="auto" w:fill="auto"/>
            <w:vAlign w:val="center"/>
          </w:tcPr>
          <w:p w:rsidR="00E52620" w:rsidRPr="0025554D" w:rsidRDefault="00E52620" w:rsidP="00CD4FAB">
            <w:pPr>
              <w:pStyle w:val="Osnovnoy"/>
              <w:ind w:firstLine="0"/>
            </w:pPr>
            <w:r w:rsidRPr="0025554D">
              <w:t>Муниципальное образование</w:t>
            </w:r>
          </w:p>
        </w:tc>
        <w:tc>
          <w:tcPr>
            <w:tcW w:w="1304" w:type="pct"/>
            <w:tcBorders>
              <w:top w:val="single" w:sz="4" w:space="0" w:color="auto"/>
              <w:left w:val="nil"/>
              <w:bottom w:val="single" w:sz="4" w:space="0" w:color="auto"/>
              <w:right w:val="single" w:sz="4" w:space="0" w:color="auto"/>
            </w:tcBorders>
            <w:shd w:val="clear" w:color="auto" w:fill="auto"/>
            <w:vAlign w:val="center"/>
          </w:tcPr>
          <w:p w:rsidR="00E52620" w:rsidRPr="0025554D" w:rsidRDefault="00E52620" w:rsidP="00CD4FAB">
            <w:pPr>
              <w:pStyle w:val="Osnovnoy"/>
              <w:ind w:firstLine="0"/>
            </w:pPr>
            <w:r w:rsidRPr="0025554D">
              <w:t>Площадь зоны с ос</w:t>
            </w:r>
            <w:r w:rsidRPr="0025554D">
              <w:t>о</w:t>
            </w:r>
            <w:r w:rsidRPr="0025554D">
              <w:t>быми условиями и</w:t>
            </w:r>
            <w:r w:rsidRPr="0025554D">
              <w:t>с</w:t>
            </w:r>
            <w:r w:rsidRPr="0025554D">
              <w:t>пользования террит</w:t>
            </w:r>
            <w:r w:rsidRPr="0025554D">
              <w:t>о</w:t>
            </w:r>
            <w:r w:rsidRPr="0025554D">
              <w:t>рии</w:t>
            </w:r>
            <w:r w:rsidRPr="0025554D">
              <w:rPr>
                <w:sz w:val="22"/>
              </w:rPr>
              <w:footnoteReference w:id="13"/>
            </w:r>
            <w:r w:rsidRPr="0025554D">
              <w:t>, га</w:t>
            </w:r>
          </w:p>
        </w:tc>
      </w:tr>
      <w:tr w:rsidR="00E52620" w:rsidRPr="0025554D" w:rsidTr="00CD4FAB">
        <w:trPr>
          <w:cantSplit/>
          <w:trHeight w:val="20"/>
          <w:jc w:val="center"/>
        </w:trPr>
        <w:tc>
          <w:tcPr>
            <w:tcW w:w="318" w:type="pct"/>
            <w:tcBorders>
              <w:top w:val="nil"/>
              <w:left w:val="single" w:sz="4" w:space="0" w:color="auto"/>
              <w:bottom w:val="single" w:sz="4" w:space="0" w:color="000000"/>
              <w:right w:val="single" w:sz="4" w:space="0" w:color="auto"/>
            </w:tcBorders>
            <w:shd w:val="clear" w:color="auto" w:fill="auto"/>
            <w:vAlign w:val="center"/>
          </w:tcPr>
          <w:p w:rsidR="00E52620" w:rsidRPr="0025554D" w:rsidRDefault="00E52620" w:rsidP="00CD4FAB">
            <w:pPr>
              <w:pStyle w:val="Osnovnoy"/>
              <w:ind w:firstLine="0"/>
            </w:pPr>
          </w:p>
        </w:tc>
        <w:tc>
          <w:tcPr>
            <w:tcW w:w="1244" w:type="pct"/>
            <w:tcBorders>
              <w:top w:val="nil"/>
              <w:left w:val="single" w:sz="4" w:space="0" w:color="auto"/>
              <w:bottom w:val="single" w:sz="4" w:space="0" w:color="000000"/>
              <w:right w:val="single" w:sz="4" w:space="0" w:color="auto"/>
            </w:tcBorders>
            <w:shd w:val="clear" w:color="auto" w:fill="auto"/>
            <w:vAlign w:val="center"/>
          </w:tcPr>
          <w:p w:rsidR="00E52620" w:rsidRPr="0025554D" w:rsidRDefault="00E52620" w:rsidP="00CD4FAB">
            <w:pPr>
              <w:pStyle w:val="Osnovnoy"/>
              <w:ind w:firstLine="0"/>
            </w:pPr>
            <w:r w:rsidRPr="0025554D">
              <w:t>Раменское</w:t>
            </w:r>
          </w:p>
        </w:tc>
        <w:tc>
          <w:tcPr>
            <w:tcW w:w="2135" w:type="pct"/>
            <w:tcBorders>
              <w:top w:val="nil"/>
              <w:left w:val="nil"/>
              <w:bottom w:val="single" w:sz="4" w:space="0" w:color="auto"/>
              <w:right w:val="single" w:sz="4" w:space="0" w:color="auto"/>
            </w:tcBorders>
            <w:shd w:val="clear" w:color="auto" w:fill="auto"/>
            <w:vAlign w:val="center"/>
          </w:tcPr>
          <w:p w:rsidR="00E52620" w:rsidRPr="0025554D" w:rsidRDefault="00E52620" w:rsidP="00CD4FAB">
            <w:pPr>
              <w:pStyle w:val="Osnovnoy"/>
              <w:ind w:firstLine="0"/>
            </w:pPr>
            <w:r w:rsidRPr="0025554D">
              <w:t>ГО Люберцы</w:t>
            </w:r>
          </w:p>
        </w:tc>
        <w:tc>
          <w:tcPr>
            <w:tcW w:w="1304" w:type="pct"/>
            <w:tcBorders>
              <w:top w:val="nil"/>
              <w:left w:val="nil"/>
              <w:bottom w:val="single" w:sz="4" w:space="0" w:color="auto"/>
              <w:right w:val="single" w:sz="4" w:space="0" w:color="auto"/>
            </w:tcBorders>
            <w:shd w:val="clear" w:color="auto" w:fill="auto"/>
            <w:vAlign w:val="center"/>
          </w:tcPr>
          <w:p w:rsidR="00E52620" w:rsidRPr="0025554D" w:rsidRDefault="00E52620" w:rsidP="00CD4FAB">
            <w:pPr>
              <w:pStyle w:val="Osnovnoy"/>
              <w:ind w:firstLine="0"/>
            </w:pPr>
            <w:r w:rsidRPr="0025554D">
              <w:t>354</w:t>
            </w:r>
          </w:p>
        </w:tc>
      </w:tr>
    </w:tbl>
    <w:p w:rsidR="00046832" w:rsidRPr="0025554D" w:rsidRDefault="00046832" w:rsidP="003C71D4">
      <w:pPr>
        <w:pStyle w:val="Osnovnoy"/>
      </w:pPr>
    </w:p>
    <w:bookmarkEnd w:id="51"/>
    <w:p w:rsidR="00041B1A" w:rsidRPr="0025554D" w:rsidRDefault="00041B1A" w:rsidP="003C71D4">
      <w:pPr>
        <w:pStyle w:val="Osnovnoy"/>
      </w:pPr>
    </w:p>
    <w:p w:rsidR="000521F2" w:rsidRPr="0025554D" w:rsidRDefault="000521F2" w:rsidP="00640A94">
      <w:pPr>
        <w:pStyle w:val="Osnovnoy"/>
        <w:sectPr w:rsidR="000521F2" w:rsidRPr="0025554D" w:rsidSect="000E7ECB">
          <w:headerReference w:type="default" r:id="rId32"/>
          <w:pgSz w:w="11906" w:h="16838"/>
          <w:pgMar w:top="1134" w:right="851" w:bottom="1134" w:left="1701" w:header="709" w:footer="709" w:gutter="0"/>
          <w:cols w:space="720"/>
        </w:sectPr>
      </w:pPr>
    </w:p>
    <w:p w:rsidR="00CD124A" w:rsidRPr="0025554D" w:rsidRDefault="00596624" w:rsidP="009877A1">
      <w:pPr>
        <w:pStyle w:val="Level2"/>
      </w:pPr>
      <w:bookmarkStart w:id="74" w:name="_Toc349651340"/>
      <w:bookmarkStart w:id="75" w:name="_Toc3470717"/>
      <w:bookmarkStart w:id="76" w:name="_Toc286064360"/>
      <w:bookmarkStart w:id="77" w:name="_Toc259450956"/>
      <w:bookmarkEnd w:id="26"/>
      <w:r w:rsidRPr="0025554D">
        <w:lastRenderedPageBreak/>
        <w:t>3.</w:t>
      </w:r>
      <w:r w:rsidR="008842E1" w:rsidRPr="0025554D">
        <w:t>10</w:t>
      </w:r>
      <w:r w:rsidRPr="0025554D">
        <w:t>.</w:t>
      </w:r>
      <w:r w:rsidR="00975702" w:rsidRPr="0025554D">
        <w:t xml:space="preserve"> </w:t>
      </w:r>
      <w:r w:rsidR="00CD124A" w:rsidRPr="0025554D">
        <w:t>Планируемое развитие инженерной инфраструктуры</w:t>
      </w:r>
      <w:bookmarkEnd w:id="74"/>
      <w:bookmarkEnd w:id="75"/>
    </w:p>
    <w:p w:rsidR="008F38B3" w:rsidRPr="0025554D" w:rsidRDefault="008F38B3" w:rsidP="008F38B3">
      <w:pPr>
        <w:pStyle w:val="Level2"/>
      </w:pPr>
      <w:bookmarkStart w:id="78" w:name="_Toc3470718"/>
      <w:bookmarkEnd w:id="76"/>
      <w:bookmarkEnd w:id="77"/>
      <w:r w:rsidRPr="0025554D">
        <w:t>3.</w:t>
      </w:r>
      <w:r w:rsidR="008842E1" w:rsidRPr="0025554D">
        <w:t>10</w:t>
      </w:r>
      <w:r w:rsidRPr="0025554D">
        <w:t>.1 Электроснабжение</w:t>
      </w:r>
      <w:bookmarkEnd w:id="78"/>
    </w:p>
    <w:p w:rsidR="00831146" w:rsidRPr="0025554D" w:rsidRDefault="00831146" w:rsidP="00831146">
      <w:pPr>
        <w:pStyle w:val="Osnovnoy"/>
      </w:pPr>
      <w:r w:rsidRPr="0025554D">
        <w:t>Исходные данные для разработки раздела «Электроснабжение» предоставлены службами ПАО «МОЭСК» («Московская объединённая электросетевая компания») и «Люберецкие электрические сети» - филиал АО «Московская областная энергосетевая компания» (АО «Мособлэнерго»).</w:t>
      </w:r>
    </w:p>
    <w:p w:rsidR="00831146" w:rsidRPr="0025554D" w:rsidRDefault="00831146" w:rsidP="00831146">
      <w:pPr>
        <w:pStyle w:val="Osnovnoy"/>
      </w:pPr>
      <w:r w:rsidRPr="0025554D">
        <w:t>Электроснабжение потребителей на территории городского округа Люберцы Мо</w:t>
      </w:r>
      <w:r w:rsidRPr="0025554D">
        <w:t>с</w:t>
      </w:r>
      <w:r w:rsidRPr="0025554D">
        <w:t>ковской области осуществляется от центров питания Московской энергосистемы, наход</w:t>
      </w:r>
      <w:r w:rsidRPr="0025554D">
        <w:t>я</w:t>
      </w:r>
      <w:r w:rsidRPr="0025554D">
        <w:t>щихся на балансе «Центральных электрических сетей» («ЦЭС»), «Восточных электрич</w:t>
      </w:r>
      <w:r w:rsidRPr="0025554D">
        <w:t>е</w:t>
      </w:r>
      <w:r w:rsidRPr="0025554D">
        <w:t>ских сетей»  («ВЭС») и «Южных электрических сетей»  («ЮЭС») – территориальных ф</w:t>
      </w:r>
      <w:r w:rsidRPr="0025554D">
        <w:t>и</w:t>
      </w:r>
      <w:r w:rsidRPr="0025554D">
        <w:t>лиалов ПАО «Московская объединённая электросетевая компания» («МОЭСК»), ОАО «Российские железные дороги» («РЖД») и крупных предприятий на территории городск</w:t>
      </w:r>
      <w:r w:rsidRPr="0025554D">
        <w:t>о</w:t>
      </w:r>
      <w:r w:rsidRPr="0025554D">
        <w:t xml:space="preserve">го округа.  </w:t>
      </w:r>
    </w:p>
    <w:p w:rsidR="00831146" w:rsidRPr="0025554D" w:rsidRDefault="00831146" w:rsidP="00831146">
      <w:pPr>
        <w:pStyle w:val="Osnovnoy"/>
      </w:pPr>
      <w:r w:rsidRPr="0025554D">
        <w:t>Центральные электрические сети (ЦЭС), Восточные электрические сети (ВЭС)  и Южные электрические сети (ЮЭС) – это филиалы ПАО «МОЭСК», обслуживающие соо</w:t>
      </w:r>
      <w:r w:rsidRPr="0025554D">
        <w:t>т</w:t>
      </w:r>
      <w:r w:rsidRPr="0025554D">
        <w:t xml:space="preserve">ветствующие зоны Московской энергосистемы (Москва и Московская область). </w:t>
      </w:r>
    </w:p>
    <w:p w:rsidR="004F598E" w:rsidRPr="0025554D" w:rsidRDefault="004F598E" w:rsidP="004F598E">
      <w:pPr>
        <w:pStyle w:val="Osnovnoy"/>
      </w:pPr>
      <w:r w:rsidRPr="0025554D">
        <w:t>Для оценки существующих источников внешнего электроснабжения рассматрива</w:t>
      </w:r>
      <w:r w:rsidRPr="0025554D">
        <w:t>е</w:t>
      </w:r>
      <w:r w:rsidRPr="0025554D">
        <w:t>мой территории в сетях напряжением 35 кВ и выше Московской энергосистемы, использ</w:t>
      </w:r>
      <w:r w:rsidRPr="0025554D">
        <w:t>о</w:t>
      </w:r>
      <w:r w:rsidRPr="0025554D">
        <w:t>ваны материалы «Схемы и программы перспективного развития электроэнергетики Мо</w:t>
      </w:r>
      <w:r w:rsidRPr="0025554D">
        <w:t>с</w:t>
      </w:r>
      <w:r w:rsidRPr="0025554D">
        <w:t xml:space="preserve">ковской области на период 2019-2023 годов», утверждённых постановлением Губернатора Московской области от 26.04.2018 № 184-ПГ. </w:t>
      </w:r>
    </w:p>
    <w:p w:rsidR="00831146" w:rsidRPr="0025554D" w:rsidRDefault="00831146" w:rsidP="00831146">
      <w:pPr>
        <w:pStyle w:val="Osnovnoy"/>
      </w:pPr>
      <w:r w:rsidRPr="0025554D">
        <w:t>Потребители в границах муниципального образования городской округ Люберцы получают электроэнергию от центров питания (ЦП) Московской энергосистемы: электр</w:t>
      </w:r>
      <w:r w:rsidRPr="0025554D">
        <w:t>о</w:t>
      </w:r>
      <w:r w:rsidRPr="0025554D">
        <w:t xml:space="preserve">подстанций 35 кВ и выше, большая часть которых расположена на территории соседних муниципальных образований Московской области и г. Москвы.  </w:t>
      </w:r>
    </w:p>
    <w:p w:rsidR="00831146" w:rsidRPr="0025554D" w:rsidRDefault="00831146" w:rsidP="00831146">
      <w:pPr>
        <w:pStyle w:val="Osnovnoy"/>
      </w:pPr>
      <w:r w:rsidRPr="0025554D">
        <w:t>Кроме того, на территории городского округа Люберцы имеются источники генер</w:t>
      </w:r>
      <w:r w:rsidRPr="0025554D">
        <w:t>а</w:t>
      </w:r>
      <w:r w:rsidRPr="0025554D">
        <w:t xml:space="preserve">ции  электроэнергии: </w:t>
      </w:r>
    </w:p>
    <w:p w:rsidR="00831146" w:rsidRPr="0025554D" w:rsidRDefault="00831146" w:rsidP="00831146">
      <w:pPr>
        <w:pStyle w:val="Osnovnoy"/>
      </w:pPr>
      <w:r w:rsidRPr="0025554D">
        <w:t>– ОАО «Энергоцентр», расположенный на территории предприятия ОАО «Стро</w:t>
      </w:r>
      <w:r w:rsidRPr="0025554D">
        <w:t>й</w:t>
      </w:r>
      <w:r w:rsidRPr="0025554D">
        <w:t>материалы» в дачном поселке Красково;</w:t>
      </w:r>
    </w:p>
    <w:p w:rsidR="00831146" w:rsidRPr="0025554D" w:rsidRDefault="00831146" w:rsidP="00831146">
      <w:pPr>
        <w:pStyle w:val="Osnovnoy"/>
      </w:pPr>
      <w:r w:rsidRPr="0025554D">
        <w:t>– формирующийся  в рабочем поселке Томилино на территории Техно-логистического комплекса «Томилино» (ТЛК - бывшая Томилинская птицефабрика) эне</w:t>
      </w:r>
      <w:r w:rsidRPr="0025554D">
        <w:t>р</w:t>
      </w:r>
      <w:r w:rsidRPr="0025554D">
        <w:t>гоцентр (ЭНЦ-1) – электрогенерирующая станция на базе парогазовых установок (ПГУ-ТЭЦ) предприятия ООО «Томилиноэнергогаз».   Первоначальная установленная электр</w:t>
      </w:r>
      <w:r w:rsidRPr="0025554D">
        <w:t>и</w:t>
      </w:r>
      <w:r w:rsidRPr="0025554D">
        <w:t>ческая мощность ЭНЦ-1 составляет около 24 МВт (3 блока по 7,0 МВт) и  рассчитана на покрытие нагрузок  ТЛК «Томилино».</w:t>
      </w:r>
    </w:p>
    <w:p w:rsidR="00831146" w:rsidRPr="0025554D" w:rsidRDefault="00831146" w:rsidP="00831146">
      <w:pPr>
        <w:pStyle w:val="Osnovnoy"/>
      </w:pPr>
      <w:r w:rsidRPr="0025554D">
        <w:t>Краткая характеристика действующих питающих центров приведена в таблице  3.10.1.</w:t>
      </w:r>
    </w:p>
    <w:p w:rsidR="00831146" w:rsidRPr="0025554D" w:rsidRDefault="00831146" w:rsidP="00831146">
      <w:pPr>
        <w:pStyle w:val="Osnovnoy"/>
      </w:pPr>
      <w:r w:rsidRPr="0025554D">
        <w:t>Питающие центры, задействованные в электроснабжении абонентов городского о</w:t>
      </w:r>
      <w:r w:rsidRPr="0025554D">
        <w:t>к</w:t>
      </w:r>
      <w:r w:rsidRPr="0025554D">
        <w:t>руга Люберцы</w:t>
      </w:r>
    </w:p>
    <w:p w:rsidR="00831146" w:rsidRPr="0025554D" w:rsidRDefault="00831146" w:rsidP="00831146">
      <w:pPr>
        <w:pStyle w:val="Osnovnoy"/>
        <w:jc w:val="right"/>
      </w:pPr>
      <w:r w:rsidRPr="0025554D">
        <w:t>Таблица 3.10.1</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88"/>
        <w:gridCol w:w="4215"/>
        <w:gridCol w:w="1985"/>
        <w:gridCol w:w="2268"/>
      </w:tblGrid>
      <w:tr w:rsidR="00831146" w:rsidRPr="0025554D" w:rsidTr="00192C92">
        <w:trPr>
          <w:cantSplit/>
          <w:tblHeader/>
        </w:trPr>
        <w:tc>
          <w:tcPr>
            <w:tcW w:w="888" w:type="dxa"/>
            <w:vAlign w:val="center"/>
          </w:tcPr>
          <w:p w:rsidR="00831146" w:rsidRPr="0025554D" w:rsidRDefault="00831146" w:rsidP="00192C92">
            <w:pPr>
              <w:pStyle w:val="Osnovnoy"/>
              <w:ind w:firstLine="0"/>
              <w:jc w:val="center"/>
            </w:pPr>
            <w:r w:rsidRPr="0025554D">
              <w:t>Номер</w:t>
            </w:r>
          </w:p>
          <w:p w:rsidR="00831146" w:rsidRPr="0025554D" w:rsidRDefault="00831146" w:rsidP="00192C92">
            <w:pPr>
              <w:pStyle w:val="Osnovnoy"/>
              <w:ind w:firstLine="0"/>
              <w:jc w:val="center"/>
            </w:pPr>
            <w:r w:rsidRPr="0025554D">
              <w:t>ПС</w:t>
            </w:r>
          </w:p>
        </w:tc>
        <w:tc>
          <w:tcPr>
            <w:tcW w:w="4215" w:type="dxa"/>
          </w:tcPr>
          <w:p w:rsidR="00831146" w:rsidRPr="0025554D" w:rsidRDefault="00831146" w:rsidP="00192C92">
            <w:pPr>
              <w:pStyle w:val="Osnovnoy"/>
              <w:ind w:firstLine="0"/>
            </w:pPr>
            <w:r w:rsidRPr="0025554D">
              <w:t>Электроподстанции (ПС)</w:t>
            </w:r>
          </w:p>
        </w:tc>
        <w:tc>
          <w:tcPr>
            <w:tcW w:w="1985" w:type="dxa"/>
          </w:tcPr>
          <w:p w:rsidR="00831146" w:rsidRPr="0025554D" w:rsidRDefault="00831146" w:rsidP="00192C92">
            <w:pPr>
              <w:pStyle w:val="Osnovnoy"/>
              <w:ind w:firstLine="0"/>
            </w:pPr>
            <w:r w:rsidRPr="0025554D">
              <w:t>Мощность уст</w:t>
            </w:r>
            <w:r w:rsidRPr="0025554D">
              <w:t>а</w:t>
            </w:r>
            <w:r w:rsidRPr="0025554D">
              <w:t>новленных трансформа-торов,  МВА</w:t>
            </w:r>
          </w:p>
        </w:tc>
        <w:tc>
          <w:tcPr>
            <w:tcW w:w="2268" w:type="dxa"/>
          </w:tcPr>
          <w:p w:rsidR="00831146" w:rsidRPr="0025554D" w:rsidRDefault="00831146" w:rsidP="00192C92">
            <w:pPr>
              <w:pStyle w:val="Osnovnoy"/>
              <w:ind w:firstLine="0"/>
            </w:pPr>
            <w:r w:rsidRPr="0025554D">
              <w:t>Ведомственная пр</w:t>
            </w:r>
            <w:r w:rsidRPr="0025554D">
              <w:t>и</w:t>
            </w:r>
            <w:r w:rsidRPr="0025554D">
              <w:t>надлежность</w:t>
            </w:r>
          </w:p>
        </w:tc>
      </w:tr>
      <w:tr w:rsidR="00831146" w:rsidRPr="0025554D" w:rsidTr="00192C92">
        <w:trPr>
          <w:cantSplit/>
        </w:trPr>
        <w:tc>
          <w:tcPr>
            <w:tcW w:w="888" w:type="dxa"/>
            <w:vAlign w:val="center"/>
          </w:tcPr>
          <w:p w:rsidR="00831146" w:rsidRPr="0025554D" w:rsidRDefault="00831146" w:rsidP="00192C92">
            <w:pPr>
              <w:pStyle w:val="Osnovnoy"/>
              <w:ind w:firstLine="0"/>
              <w:jc w:val="center"/>
            </w:pPr>
            <w:r w:rsidRPr="0025554D">
              <w:t>№ 2</w:t>
            </w:r>
          </w:p>
        </w:tc>
        <w:tc>
          <w:tcPr>
            <w:tcW w:w="4215" w:type="dxa"/>
            <w:vAlign w:val="center"/>
          </w:tcPr>
          <w:p w:rsidR="00831146" w:rsidRPr="0025554D" w:rsidRDefault="00831146" w:rsidP="00192C92">
            <w:pPr>
              <w:pStyle w:val="Osnovnoy"/>
              <w:ind w:firstLine="0"/>
              <w:jc w:val="left"/>
            </w:pPr>
            <w:r w:rsidRPr="0025554D">
              <w:t>ПС-110/35/10/6 кВ «Красково»</w:t>
            </w:r>
          </w:p>
          <w:p w:rsidR="00831146" w:rsidRPr="0025554D" w:rsidRDefault="00831146" w:rsidP="00192C92">
            <w:pPr>
              <w:pStyle w:val="Osnovnoy"/>
              <w:ind w:firstLine="0"/>
              <w:jc w:val="left"/>
            </w:pPr>
            <w:r w:rsidRPr="0025554D">
              <w:t>(город Люберцы)</w:t>
            </w:r>
          </w:p>
        </w:tc>
        <w:tc>
          <w:tcPr>
            <w:tcW w:w="1985" w:type="dxa"/>
            <w:vAlign w:val="center"/>
          </w:tcPr>
          <w:p w:rsidR="00831146" w:rsidRPr="0025554D" w:rsidRDefault="00831146" w:rsidP="00192C92">
            <w:pPr>
              <w:pStyle w:val="Osnovnoy"/>
              <w:ind w:firstLine="0"/>
              <w:jc w:val="center"/>
            </w:pPr>
            <w:r w:rsidRPr="0025554D">
              <w:t>152,5</w:t>
            </w:r>
          </w:p>
        </w:tc>
        <w:tc>
          <w:tcPr>
            <w:tcW w:w="2268" w:type="dxa"/>
          </w:tcPr>
          <w:p w:rsidR="00831146" w:rsidRPr="0025554D" w:rsidRDefault="00831146" w:rsidP="00192C92">
            <w:pPr>
              <w:pStyle w:val="Osnovnoy"/>
              <w:ind w:firstLine="0"/>
            </w:pPr>
            <w:r w:rsidRPr="0025554D">
              <w:t>ЮЭС ПАО «МОЭСК»</w:t>
            </w:r>
          </w:p>
        </w:tc>
      </w:tr>
      <w:tr w:rsidR="00831146" w:rsidRPr="0025554D" w:rsidTr="00192C92">
        <w:trPr>
          <w:cantSplit/>
        </w:trPr>
        <w:tc>
          <w:tcPr>
            <w:tcW w:w="888" w:type="dxa"/>
            <w:vAlign w:val="center"/>
          </w:tcPr>
          <w:p w:rsidR="00831146" w:rsidRPr="0025554D" w:rsidRDefault="00831146" w:rsidP="00192C92">
            <w:pPr>
              <w:pStyle w:val="Osnovnoy"/>
              <w:ind w:firstLine="0"/>
              <w:jc w:val="center"/>
            </w:pPr>
            <w:r w:rsidRPr="0025554D">
              <w:t>№ 122</w:t>
            </w:r>
          </w:p>
        </w:tc>
        <w:tc>
          <w:tcPr>
            <w:tcW w:w="4215" w:type="dxa"/>
            <w:vAlign w:val="center"/>
          </w:tcPr>
          <w:p w:rsidR="00831146" w:rsidRPr="0025554D" w:rsidRDefault="00831146" w:rsidP="00192C92">
            <w:pPr>
              <w:pStyle w:val="Osnovnoy"/>
              <w:ind w:firstLine="0"/>
              <w:jc w:val="left"/>
            </w:pPr>
            <w:r w:rsidRPr="0025554D">
              <w:t>абонентская ПС-110/10/6 кВ «Ухто</w:t>
            </w:r>
            <w:r w:rsidRPr="0025554D">
              <w:t>м</w:t>
            </w:r>
            <w:r w:rsidRPr="0025554D">
              <w:t>ская» (город Люберцы)</w:t>
            </w:r>
          </w:p>
        </w:tc>
        <w:tc>
          <w:tcPr>
            <w:tcW w:w="1985" w:type="dxa"/>
            <w:vAlign w:val="center"/>
          </w:tcPr>
          <w:p w:rsidR="00831146" w:rsidRPr="0025554D" w:rsidRDefault="00831146" w:rsidP="00192C92">
            <w:pPr>
              <w:pStyle w:val="Osnovnoy"/>
              <w:ind w:firstLine="0"/>
              <w:jc w:val="center"/>
            </w:pPr>
            <w:r w:rsidRPr="0025554D">
              <w:t>63,0</w:t>
            </w:r>
          </w:p>
        </w:tc>
        <w:tc>
          <w:tcPr>
            <w:tcW w:w="2268" w:type="dxa"/>
          </w:tcPr>
          <w:p w:rsidR="00831146" w:rsidRPr="0025554D" w:rsidRDefault="00831146" w:rsidP="00192C92">
            <w:pPr>
              <w:pStyle w:val="Osnovnoy"/>
              <w:ind w:firstLine="0"/>
            </w:pPr>
            <w:r w:rsidRPr="0025554D">
              <w:t>ООО «Любэнерг</w:t>
            </w:r>
            <w:r w:rsidRPr="0025554D">
              <w:t>о</w:t>
            </w:r>
            <w:r w:rsidRPr="0025554D">
              <w:t>снаб»</w:t>
            </w:r>
          </w:p>
        </w:tc>
      </w:tr>
      <w:tr w:rsidR="00831146" w:rsidRPr="0025554D" w:rsidTr="00192C92">
        <w:trPr>
          <w:cantSplit/>
        </w:trPr>
        <w:tc>
          <w:tcPr>
            <w:tcW w:w="888" w:type="dxa"/>
            <w:vAlign w:val="center"/>
          </w:tcPr>
          <w:p w:rsidR="00831146" w:rsidRPr="0025554D" w:rsidRDefault="00831146" w:rsidP="00192C92">
            <w:pPr>
              <w:pStyle w:val="Osnovnoy"/>
              <w:ind w:firstLine="0"/>
              <w:jc w:val="center"/>
            </w:pPr>
            <w:r w:rsidRPr="0025554D">
              <w:lastRenderedPageBreak/>
              <w:t>№ 500</w:t>
            </w:r>
          </w:p>
        </w:tc>
        <w:tc>
          <w:tcPr>
            <w:tcW w:w="4215" w:type="dxa"/>
            <w:vAlign w:val="center"/>
          </w:tcPr>
          <w:p w:rsidR="00831146" w:rsidRPr="0025554D" w:rsidRDefault="00831146" w:rsidP="00192C92">
            <w:pPr>
              <w:pStyle w:val="Osnovnoy"/>
              <w:ind w:firstLine="0"/>
              <w:jc w:val="left"/>
            </w:pPr>
            <w:r w:rsidRPr="0025554D">
              <w:t xml:space="preserve">ПС-110/10/6 кВ «Некрасовка» </w:t>
            </w:r>
          </w:p>
          <w:p w:rsidR="00831146" w:rsidRPr="0025554D" w:rsidRDefault="00831146" w:rsidP="00192C92">
            <w:pPr>
              <w:pStyle w:val="Osnovnoy"/>
              <w:ind w:firstLine="0"/>
              <w:jc w:val="left"/>
            </w:pPr>
            <w:r w:rsidRPr="0025554D">
              <w:t>(Некрасовка - район ЮВАО Москвы)</w:t>
            </w:r>
          </w:p>
        </w:tc>
        <w:tc>
          <w:tcPr>
            <w:tcW w:w="1985" w:type="dxa"/>
            <w:vAlign w:val="center"/>
          </w:tcPr>
          <w:p w:rsidR="00831146" w:rsidRPr="0025554D" w:rsidRDefault="00831146" w:rsidP="00192C92">
            <w:pPr>
              <w:pStyle w:val="Osnovnoy"/>
              <w:ind w:firstLine="0"/>
              <w:jc w:val="center"/>
            </w:pPr>
            <w:r w:rsidRPr="0025554D">
              <w:t>126,0</w:t>
            </w:r>
          </w:p>
        </w:tc>
        <w:tc>
          <w:tcPr>
            <w:tcW w:w="2268" w:type="dxa"/>
          </w:tcPr>
          <w:p w:rsidR="00831146" w:rsidRPr="0025554D" w:rsidRDefault="00831146" w:rsidP="00192C92">
            <w:pPr>
              <w:pStyle w:val="Osnovnoy"/>
              <w:ind w:firstLine="0"/>
            </w:pPr>
            <w:r w:rsidRPr="0025554D">
              <w:t>ЦЭС ПАО «МОЭСК»</w:t>
            </w:r>
          </w:p>
        </w:tc>
      </w:tr>
      <w:tr w:rsidR="00831146" w:rsidRPr="0025554D" w:rsidTr="00192C92">
        <w:trPr>
          <w:cantSplit/>
        </w:trPr>
        <w:tc>
          <w:tcPr>
            <w:tcW w:w="888" w:type="dxa"/>
            <w:vAlign w:val="center"/>
          </w:tcPr>
          <w:p w:rsidR="00831146" w:rsidRPr="0025554D" w:rsidRDefault="00831146" w:rsidP="00192C92">
            <w:pPr>
              <w:pStyle w:val="Osnovnoy"/>
              <w:ind w:firstLine="0"/>
              <w:jc w:val="center"/>
            </w:pPr>
            <w:r w:rsidRPr="0025554D">
              <w:t>№ 335</w:t>
            </w:r>
          </w:p>
        </w:tc>
        <w:tc>
          <w:tcPr>
            <w:tcW w:w="4215" w:type="dxa"/>
            <w:vAlign w:val="center"/>
          </w:tcPr>
          <w:p w:rsidR="00831146" w:rsidRPr="0025554D" w:rsidRDefault="00831146" w:rsidP="00192C92">
            <w:pPr>
              <w:pStyle w:val="Osnovnoy"/>
              <w:ind w:firstLine="0"/>
              <w:jc w:val="left"/>
            </w:pPr>
            <w:r w:rsidRPr="0025554D">
              <w:t xml:space="preserve">ПС-110/10 кВ «Чистая» </w:t>
            </w:r>
          </w:p>
          <w:p w:rsidR="00831146" w:rsidRPr="0025554D" w:rsidRDefault="00831146" w:rsidP="00192C92">
            <w:pPr>
              <w:pStyle w:val="Osnovnoy"/>
              <w:ind w:firstLine="0"/>
              <w:jc w:val="left"/>
            </w:pPr>
            <w:r w:rsidRPr="0025554D">
              <w:t>(Некрасовка - район ЮВАО Москвы)</w:t>
            </w:r>
          </w:p>
        </w:tc>
        <w:tc>
          <w:tcPr>
            <w:tcW w:w="1985" w:type="dxa"/>
            <w:vAlign w:val="center"/>
          </w:tcPr>
          <w:p w:rsidR="00831146" w:rsidRPr="0025554D" w:rsidRDefault="00831146" w:rsidP="00192C92">
            <w:pPr>
              <w:pStyle w:val="Osnovnoy"/>
              <w:ind w:firstLine="0"/>
              <w:jc w:val="center"/>
            </w:pPr>
            <w:r w:rsidRPr="0025554D">
              <w:t>130,0</w:t>
            </w:r>
          </w:p>
        </w:tc>
        <w:tc>
          <w:tcPr>
            <w:tcW w:w="2268" w:type="dxa"/>
          </w:tcPr>
          <w:p w:rsidR="00831146" w:rsidRPr="0025554D" w:rsidRDefault="00831146" w:rsidP="00192C92">
            <w:pPr>
              <w:pStyle w:val="Osnovnoy"/>
              <w:ind w:firstLine="0"/>
            </w:pPr>
            <w:r w:rsidRPr="0025554D">
              <w:t>ЦЭС ПАО «МОЭСК»</w:t>
            </w:r>
          </w:p>
        </w:tc>
      </w:tr>
      <w:tr w:rsidR="00831146" w:rsidRPr="0025554D" w:rsidTr="00192C92">
        <w:trPr>
          <w:cantSplit/>
        </w:trPr>
        <w:tc>
          <w:tcPr>
            <w:tcW w:w="888" w:type="dxa"/>
            <w:vAlign w:val="center"/>
          </w:tcPr>
          <w:p w:rsidR="00831146" w:rsidRPr="0025554D" w:rsidRDefault="00831146" w:rsidP="00192C92">
            <w:pPr>
              <w:pStyle w:val="Osnovnoy"/>
              <w:ind w:firstLine="0"/>
              <w:jc w:val="center"/>
            </w:pPr>
            <w:r w:rsidRPr="0025554D">
              <w:t>№ 69</w:t>
            </w:r>
          </w:p>
        </w:tc>
        <w:tc>
          <w:tcPr>
            <w:tcW w:w="4215" w:type="dxa"/>
            <w:vAlign w:val="center"/>
          </w:tcPr>
          <w:p w:rsidR="00831146" w:rsidRPr="0025554D" w:rsidRDefault="00831146" w:rsidP="00192C92">
            <w:pPr>
              <w:pStyle w:val="Osnovnoy"/>
              <w:ind w:firstLine="0"/>
              <w:jc w:val="left"/>
            </w:pPr>
            <w:r w:rsidRPr="0025554D">
              <w:t xml:space="preserve">ПС-110/10/6 кВ «Котельники» </w:t>
            </w:r>
          </w:p>
          <w:p w:rsidR="00831146" w:rsidRPr="0025554D" w:rsidRDefault="00831146" w:rsidP="00192C92">
            <w:pPr>
              <w:pStyle w:val="Osnovnoy"/>
              <w:ind w:firstLine="0"/>
              <w:jc w:val="left"/>
            </w:pPr>
            <w:r w:rsidRPr="0025554D">
              <w:t>(городской округ Котельники)</w:t>
            </w:r>
          </w:p>
        </w:tc>
        <w:tc>
          <w:tcPr>
            <w:tcW w:w="1985" w:type="dxa"/>
            <w:vAlign w:val="center"/>
          </w:tcPr>
          <w:p w:rsidR="00831146" w:rsidRPr="0025554D" w:rsidRDefault="00831146" w:rsidP="00192C92">
            <w:pPr>
              <w:pStyle w:val="Osnovnoy"/>
              <w:ind w:firstLine="0"/>
              <w:jc w:val="center"/>
            </w:pPr>
            <w:r w:rsidRPr="0025554D">
              <w:t>80,5</w:t>
            </w:r>
          </w:p>
        </w:tc>
        <w:tc>
          <w:tcPr>
            <w:tcW w:w="2268" w:type="dxa"/>
          </w:tcPr>
          <w:p w:rsidR="00831146" w:rsidRPr="0025554D" w:rsidRDefault="00831146" w:rsidP="00192C92">
            <w:pPr>
              <w:pStyle w:val="Osnovnoy"/>
              <w:ind w:firstLine="0"/>
            </w:pPr>
            <w:r w:rsidRPr="0025554D">
              <w:t>ЮЭС ПАО «МОЭСК»</w:t>
            </w:r>
          </w:p>
        </w:tc>
      </w:tr>
      <w:tr w:rsidR="00831146" w:rsidRPr="0025554D" w:rsidTr="00192C92">
        <w:trPr>
          <w:cantSplit/>
        </w:trPr>
        <w:tc>
          <w:tcPr>
            <w:tcW w:w="888" w:type="dxa"/>
            <w:vAlign w:val="center"/>
          </w:tcPr>
          <w:p w:rsidR="00831146" w:rsidRPr="0025554D" w:rsidRDefault="00831146" w:rsidP="00192C92">
            <w:pPr>
              <w:pStyle w:val="Osnovnoy"/>
              <w:ind w:firstLine="0"/>
              <w:jc w:val="center"/>
            </w:pPr>
            <w:r w:rsidRPr="0025554D">
              <w:t>№ 597</w:t>
            </w:r>
          </w:p>
        </w:tc>
        <w:tc>
          <w:tcPr>
            <w:tcW w:w="4215" w:type="dxa"/>
            <w:vAlign w:val="center"/>
          </w:tcPr>
          <w:p w:rsidR="00831146" w:rsidRPr="0025554D" w:rsidRDefault="00831146" w:rsidP="00192C92">
            <w:pPr>
              <w:pStyle w:val="Osnovnoy"/>
              <w:ind w:firstLine="0"/>
              <w:jc w:val="left"/>
            </w:pPr>
            <w:r w:rsidRPr="0025554D">
              <w:t xml:space="preserve">ПС-220/10 кВ «Жулебино» </w:t>
            </w:r>
          </w:p>
          <w:p w:rsidR="00831146" w:rsidRPr="0025554D" w:rsidRDefault="00831146" w:rsidP="00192C92">
            <w:pPr>
              <w:pStyle w:val="Osnovnoy"/>
              <w:ind w:firstLine="0"/>
              <w:jc w:val="left"/>
            </w:pPr>
            <w:r w:rsidRPr="0025554D">
              <w:t>(Выхино-Жулебино - район ЮВАО Москвы)</w:t>
            </w:r>
          </w:p>
        </w:tc>
        <w:tc>
          <w:tcPr>
            <w:tcW w:w="1985" w:type="dxa"/>
            <w:vAlign w:val="center"/>
          </w:tcPr>
          <w:p w:rsidR="00831146" w:rsidRPr="0025554D" w:rsidRDefault="00831146" w:rsidP="00192C92">
            <w:pPr>
              <w:pStyle w:val="Osnovnoy"/>
              <w:ind w:firstLine="0"/>
              <w:jc w:val="center"/>
            </w:pPr>
            <w:r w:rsidRPr="0025554D">
              <w:t>126,0</w:t>
            </w:r>
          </w:p>
        </w:tc>
        <w:tc>
          <w:tcPr>
            <w:tcW w:w="2268" w:type="dxa"/>
          </w:tcPr>
          <w:p w:rsidR="00831146" w:rsidRPr="0025554D" w:rsidRDefault="00831146" w:rsidP="00192C92">
            <w:pPr>
              <w:pStyle w:val="Osnovnoy"/>
              <w:ind w:firstLine="0"/>
            </w:pPr>
            <w:r w:rsidRPr="0025554D">
              <w:t>ЦЭС ПАО «МОЭСК»</w:t>
            </w:r>
          </w:p>
        </w:tc>
      </w:tr>
      <w:tr w:rsidR="00831146" w:rsidRPr="0025554D" w:rsidTr="00192C92">
        <w:trPr>
          <w:cantSplit/>
        </w:trPr>
        <w:tc>
          <w:tcPr>
            <w:tcW w:w="888" w:type="dxa"/>
            <w:vAlign w:val="center"/>
          </w:tcPr>
          <w:p w:rsidR="00831146" w:rsidRPr="0025554D" w:rsidRDefault="00831146" w:rsidP="00192C92">
            <w:pPr>
              <w:pStyle w:val="Osnovnoy"/>
              <w:ind w:firstLine="0"/>
              <w:jc w:val="center"/>
            </w:pPr>
            <w:r w:rsidRPr="0025554D">
              <w:t>№ 434</w:t>
            </w:r>
          </w:p>
        </w:tc>
        <w:tc>
          <w:tcPr>
            <w:tcW w:w="4215" w:type="dxa"/>
            <w:vAlign w:val="center"/>
          </w:tcPr>
          <w:p w:rsidR="00831146" w:rsidRPr="0025554D" w:rsidRDefault="00831146" w:rsidP="00192C92">
            <w:pPr>
              <w:pStyle w:val="Osnovnoy"/>
              <w:ind w:firstLine="0"/>
              <w:jc w:val="left"/>
            </w:pPr>
            <w:r w:rsidRPr="0025554D">
              <w:t>ПС-110/10 кВ «Малаховка»</w:t>
            </w:r>
          </w:p>
          <w:p w:rsidR="00831146" w:rsidRPr="0025554D" w:rsidRDefault="00831146" w:rsidP="00192C92">
            <w:pPr>
              <w:pStyle w:val="Osnovnoy"/>
              <w:ind w:firstLine="0"/>
              <w:jc w:val="left"/>
            </w:pPr>
            <w:r w:rsidRPr="0025554D">
              <w:t>(рабочий поселок Малаховка)</w:t>
            </w:r>
          </w:p>
        </w:tc>
        <w:tc>
          <w:tcPr>
            <w:tcW w:w="1985" w:type="dxa"/>
            <w:vAlign w:val="center"/>
          </w:tcPr>
          <w:p w:rsidR="00831146" w:rsidRPr="0025554D" w:rsidRDefault="00831146" w:rsidP="00192C92">
            <w:pPr>
              <w:pStyle w:val="Osnovnoy"/>
              <w:ind w:firstLine="0"/>
              <w:jc w:val="center"/>
            </w:pPr>
            <w:r w:rsidRPr="0025554D">
              <w:t>32,0</w:t>
            </w:r>
          </w:p>
        </w:tc>
        <w:tc>
          <w:tcPr>
            <w:tcW w:w="2268" w:type="dxa"/>
          </w:tcPr>
          <w:p w:rsidR="00831146" w:rsidRPr="0025554D" w:rsidRDefault="00831146" w:rsidP="00192C92">
            <w:pPr>
              <w:pStyle w:val="Osnovnoy"/>
              <w:ind w:firstLine="0"/>
            </w:pPr>
            <w:r w:rsidRPr="0025554D">
              <w:t>ЮЭС ПАО «МОЭСК»</w:t>
            </w:r>
          </w:p>
        </w:tc>
      </w:tr>
      <w:tr w:rsidR="00831146" w:rsidRPr="0025554D" w:rsidTr="00192C92">
        <w:trPr>
          <w:cantSplit/>
        </w:trPr>
        <w:tc>
          <w:tcPr>
            <w:tcW w:w="888" w:type="dxa"/>
            <w:vAlign w:val="center"/>
          </w:tcPr>
          <w:p w:rsidR="00831146" w:rsidRPr="0025554D" w:rsidRDefault="00831146" w:rsidP="00192C92">
            <w:pPr>
              <w:pStyle w:val="Osnovnoy"/>
              <w:ind w:firstLine="0"/>
              <w:jc w:val="center"/>
            </w:pPr>
            <w:r w:rsidRPr="0025554D">
              <w:t>№ 309</w:t>
            </w:r>
          </w:p>
        </w:tc>
        <w:tc>
          <w:tcPr>
            <w:tcW w:w="4215" w:type="dxa"/>
            <w:vAlign w:val="center"/>
          </w:tcPr>
          <w:p w:rsidR="00831146" w:rsidRPr="0025554D" w:rsidRDefault="00831146" w:rsidP="00192C92">
            <w:pPr>
              <w:pStyle w:val="Osnovnoy"/>
              <w:ind w:firstLine="0"/>
              <w:jc w:val="left"/>
            </w:pPr>
            <w:r w:rsidRPr="0025554D">
              <w:t>ПС-110/10/6 кВ «Болятино»</w:t>
            </w:r>
          </w:p>
          <w:p w:rsidR="00831146" w:rsidRPr="0025554D" w:rsidRDefault="00831146" w:rsidP="00192C92">
            <w:pPr>
              <w:pStyle w:val="Osnovnoy"/>
              <w:ind w:firstLine="0"/>
              <w:jc w:val="left"/>
            </w:pPr>
            <w:r w:rsidRPr="0025554D">
              <w:t xml:space="preserve"> (рабочий поселок Октябрьский)</w:t>
            </w:r>
          </w:p>
        </w:tc>
        <w:tc>
          <w:tcPr>
            <w:tcW w:w="1985" w:type="dxa"/>
            <w:vAlign w:val="center"/>
          </w:tcPr>
          <w:p w:rsidR="00831146" w:rsidRPr="0025554D" w:rsidRDefault="00831146" w:rsidP="00192C92">
            <w:pPr>
              <w:pStyle w:val="Osnovnoy"/>
              <w:ind w:firstLine="0"/>
              <w:jc w:val="center"/>
            </w:pPr>
            <w:r w:rsidRPr="0025554D">
              <w:t>80,0</w:t>
            </w:r>
          </w:p>
        </w:tc>
        <w:tc>
          <w:tcPr>
            <w:tcW w:w="2268" w:type="dxa"/>
          </w:tcPr>
          <w:p w:rsidR="00831146" w:rsidRPr="0025554D" w:rsidRDefault="00831146" w:rsidP="00192C92">
            <w:pPr>
              <w:pStyle w:val="Osnovnoy"/>
              <w:ind w:firstLine="0"/>
            </w:pPr>
            <w:r w:rsidRPr="0025554D">
              <w:t>ЮЭС ПАО «МОЭСК»</w:t>
            </w:r>
          </w:p>
        </w:tc>
      </w:tr>
      <w:tr w:rsidR="00831146" w:rsidRPr="0025554D" w:rsidTr="00192C92">
        <w:trPr>
          <w:cantSplit/>
        </w:trPr>
        <w:tc>
          <w:tcPr>
            <w:tcW w:w="888" w:type="dxa"/>
            <w:vAlign w:val="center"/>
          </w:tcPr>
          <w:p w:rsidR="00831146" w:rsidRPr="0025554D" w:rsidRDefault="00831146" w:rsidP="00192C92">
            <w:pPr>
              <w:pStyle w:val="Osnovnoy"/>
              <w:ind w:firstLine="0"/>
              <w:jc w:val="center"/>
            </w:pPr>
            <w:r w:rsidRPr="0025554D">
              <w:t>№ 470</w:t>
            </w:r>
          </w:p>
        </w:tc>
        <w:tc>
          <w:tcPr>
            <w:tcW w:w="4215" w:type="dxa"/>
            <w:vAlign w:val="center"/>
          </w:tcPr>
          <w:p w:rsidR="00831146" w:rsidRPr="0025554D" w:rsidRDefault="00831146" w:rsidP="00192C92">
            <w:pPr>
              <w:pStyle w:val="Osnovnoy"/>
              <w:ind w:firstLine="0"/>
              <w:jc w:val="left"/>
            </w:pPr>
            <w:r w:rsidRPr="0025554D">
              <w:t>абонентская ПС-110/6 кВ «Томилино» (рабочий поселок Томилино)</w:t>
            </w:r>
          </w:p>
        </w:tc>
        <w:tc>
          <w:tcPr>
            <w:tcW w:w="1985" w:type="dxa"/>
            <w:vAlign w:val="center"/>
          </w:tcPr>
          <w:p w:rsidR="00831146" w:rsidRPr="0025554D" w:rsidRDefault="00831146" w:rsidP="00192C92">
            <w:pPr>
              <w:pStyle w:val="Osnovnoy"/>
              <w:ind w:firstLine="0"/>
              <w:jc w:val="center"/>
            </w:pPr>
            <w:r w:rsidRPr="0025554D">
              <w:t>45,0</w:t>
            </w:r>
          </w:p>
        </w:tc>
        <w:tc>
          <w:tcPr>
            <w:tcW w:w="2268" w:type="dxa"/>
          </w:tcPr>
          <w:p w:rsidR="00831146" w:rsidRPr="0025554D" w:rsidRDefault="00831146" w:rsidP="00192C92">
            <w:pPr>
              <w:pStyle w:val="Osnovnoy"/>
              <w:ind w:firstLine="0"/>
            </w:pPr>
            <w:r w:rsidRPr="0025554D">
              <w:t>ОАО «МВЗ»  им. М.Л. Миля</w:t>
            </w:r>
          </w:p>
          <w:p w:rsidR="00831146" w:rsidRPr="0025554D" w:rsidRDefault="00831146" w:rsidP="00192C92">
            <w:pPr>
              <w:pStyle w:val="Osnovnoy"/>
              <w:ind w:firstLine="0"/>
            </w:pPr>
          </w:p>
        </w:tc>
      </w:tr>
      <w:tr w:rsidR="00831146" w:rsidRPr="0025554D" w:rsidTr="00192C92">
        <w:trPr>
          <w:cantSplit/>
          <w:trHeight w:val="961"/>
        </w:trPr>
        <w:tc>
          <w:tcPr>
            <w:tcW w:w="888" w:type="dxa"/>
            <w:vAlign w:val="center"/>
          </w:tcPr>
          <w:p w:rsidR="00831146" w:rsidRPr="0025554D" w:rsidRDefault="00831146" w:rsidP="00192C92">
            <w:pPr>
              <w:pStyle w:val="Osnovnoy"/>
              <w:ind w:firstLine="0"/>
              <w:jc w:val="center"/>
            </w:pPr>
            <w:r w:rsidRPr="0025554D">
              <w:t>№ 125</w:t>
            </w:r>
          </w:p>
        </w:tc>
        <w:tc>
          <w:tcPr>
            <w:tcW w:w="4215" w:type="dxa"/>
            <w:vAlign w:val="center"/>
          </w:tcPr>
          <w:p w:rsidR="00831146" w:rsidRPr="0025554D" w:rsidRDefault="00831146" w:rsidP="00192C92">
            <w:pPr>
              <w:pStyle w:val="Osnovnoy"/>
              <w:ind w:firstLine="0"/>
              <w:jc w:val="left"/>
            </w:pPr>
            <w:r w:rsidRPr="0025554D">
              <w:t>тяговая ПС-35/10 кВ «Панки» (город Люберцы)</w:t>
            </w:r>
          </w:p>
        </w:tc>
        <w:tc>
          <w:tcPr>
            <w:tcW w:w="1985" w:type="dxa"/>
            <w:vAlign w:val="center"/>
          </w:tcPr>
          <w:p w:rsidR="00831146" w:rsidRPr="0025554D" w:rsidRDefault="00831146" w:rsidP="00192C92">
            <w:pPr>
              <w:pStyle w:val="Osnovnoy"/>
              <w:ind w:firstLine="0"/>
              <w:jc w:val="center"/>
            </w:pPr>
            <w:r w:rsidRPr="0025554D">
              <w:t>5,1</w:t>
            </w:r>
          </w:p>
        </w:tc>
        <w:tc>
          <w:tcPr>
            <w:tcW w:w="2268" w:type="dxa"/>
            <w:vMerge w:val="restart"/>
          </w:tcPr>
          <w:p w:rsidR="00831146" w:rsidRPr="0025554D" w:rsidRDefault="00831146" w:rsidP="00192C92">
            <w:pPr>
              <w:pStyle w:val="Osnovnoy"/>
              <w:ind w:firstLine="0"/>
            </w:pPr>
            <w:r w:rsidRPr="0025554D">
              <w:t>ОАО «РЖД»</w:t>
            </w:r>
          </w:p>
          <w:p w:rsidR="00831146" w:rsidRPr="0025554D" w:rsidRDefault="00831146" w:rsidP="00192C92">
            <w:pPr>
              <w:pStyle w:val="Osnovnoy"/>
              <w:ind w:firstLine="0"/>
            </w:pPr>
            <w:r w:rsidRPr="0025554D">
              <w:t>(Люберецкая ди</w:t>
            </w:r>
            <w:r w:rsidRPr="0025554D">
              <w:t>с</w:t>
            </w:r>
            <w:r w:rsidRPr="0025554D">
              <w:t>танция электр</w:t>
            </w:r>
            <w:r w:rsidRPr="0025554D">
              <w:t>о</w:t>
            </w:r>
            <w:r w:rsidRPr="0025554D">
              <w:t>снабжения Каза</w:t>
            </w:r>
            <w:r w:rsidRPr="0025554D">
              <w:t>н</w:t>
            </w:r>
            <w:r w:rsidRPr="0025554D">
              <w:t>ского направления Московской желе</w:t>
            </w:r>
            <w:r w:rsidRPr="0025554D">
              <w:t>з</w:t>
            </w:r>
            <w:r w:rsidRPr="0025554D">
              <w:t>ной дороги)</w:t>
            </w:r>
          </w:p>
        </w:tc>
      </w:tr>
      <w:tr w:rsidR="00831146" w:rsidRPr="0025554D" w:rsidTr="00192C92">
        <w:trPr>
          <w:cantSplit/>
          <w:trHeight w:val="961"/>
        </w:trPr>
        <w:tc>
          <w:tcPr>
            <w:tcW w:w="888" w:type="dxa"/>
            <w:vAlign w:val="center"/>
          </w:tcPr>
          <w:p w:rsidR="00831146" w:rsidRPr="0025554D" w:rsidRDefault="00192C92" w:rsidP="00192C92">
            <w:pPr>
              <w:pStyle w:val="Osnovnoy"/>
              <w:ind w:firstLine="0"/>
              <w:jc w:val="center"/>
            </w:pPr>
            <w:r w:rsidRPr="0025554D">
              <w:t>№ </w:t>
            </w:r>
            <w:r w:rsidR="00831146" w:rsidRPr="0025554D">
              <w:t>448</w:t>
            </w:r>
          </w:p>
        </w:tc>
        <w:tc>
          <w:tcPr>
            <w:tcW w:w="4215" w:type="dxa"/>
            <w:vAlign w:val="center"/>
          </w:tcPr>
          <w:p w:rsidR="00831146" w:rsidRPr="0025554D" w:rsidRDefault="00831146" w:rsidP="00192C92">
            <w:pPr>
              <w:pStyle w:val="Osnovnoy"/>
              <w:ind w:firstLine="0"/>
              <w:jc w:val="left"/>
            </w:pPr>
            <w:r w:rsidRPr="0025554D">
              <w:t>тяговая ПС-110/10 кВ «Овражки» (дачный поселок Красково)</w:t>
            </w:r>
          </w:p>
        </w:tc>
        <w:tc>
          <w:tcPr>
            <w:tcW w:w="1985" w:type="dxa"/>
            <w:vAlign w:val="center"/>
          </w:tcPr>
          <w:p w:rsidR="00831146" w:rsidRPr="0025554D" w:rsidRDefault="00831146" w:rsidP="00192C92">
            <w:pPr>
              <w:pStyle w:val="Osnovnoy"/>
              <w:ind w:firstLine="0"/>
              <w:jc w:val="center"/>
            </w:pPr>
            <w:r w:rsidRPr="0025554D">
              <w:t>50,0</w:t>
            </w:r>
          </w:p>
        </w:tc>
        <w:tc>
          <w:tcPr>
            <w:tcW w:w="2268" w:type="dxa"/>
            <w:vMerge/>
          </w:tcPr>
          <w:p w:rsidR="00831146" w:rsidRPr="0025554D" w:rsidRDefault="00831146" w:rsidP="00192C92">
            <w:pPr>
              <w:pStyle w:val="Osnovnoy"/>
            </w:pPr>
          </w:p>
        </w:tc>
      </w:tr>
    </w:tbl>
    <w:p w:rsidR="00831146" w:rsidRPr="0025554D" w:rsidRDefault="00831146" w:rsidP="00831146">
      <w:pPr>
        <w:pStyle w:val="Osnovnoy"/>
      </w:pPr>
    </w:p>
    <w:p w:rsidR="004F598E" w:rsidRPr="0025554D" w:rsidRDefault="004F598E" w:rsidP="004F598E">
      <w:pPr>
        <w:pStyle w:val="Osnovnoy"/>
      </w:pPr>
      <w:r w:rsidRPr="0025554D">
        <w:t>По данным «Схемы и программы перспективного развития электроэнергетики Мо</w:t>
      </w:r>
      <w:r w:rsidRPr="0025554D">
        <w:t>с</w:t>
      </w:r>
      <w:r w:rsidRPr="0025554D">
        <w:t xml:space="preserve">ковской области на период 2019-2023 годов», утверждённых постановлением Губернатора Московской области от 26.04.2018 № 184-ПГ, в электрических сетях городского округа Люберцы: </w:t>
      </w:r>
    </w:p>
    <w:p w:rsidR="004F598E" w:rsidRPr="0025554D" w:rsidRDefault="004F598E" w:rsidP="004F598E">
      <w:pPr>
        <w:pStyle w:val="Osnovnoy"/>
      </w:pPr>
      <w:r w:rsidRPr="0025554D">
        <w:t>– фактическая максимальная нагрузка ПС 110 кВ Красково в режимный день зимн</w:t>
      </w:r>
      <w:r w:rsidRPr="0025554D">
        <w:t>е</w:t>
      </w:r>
      <w:r w:rsidRPr="0025554D">
        <w:t>го максимума 20.12.2017 составила 82,12 МВА, при этом трансформаторы были загруж</w:t>
      </w:r>
      <w:r w:rsidRPr="0025554D">
        <w:t>е</w:t>
      </w:r>
      <w:r w:rsidRPr="0025554D">
        <w:t>ны: Т-1 – 42% и Т-2 – 71%, Т-3 – 75% и Т-4 – 27%. В послеаварийном режиме (n-1 элемент в работе) максимальная загрузка оставшегося в работе оборудования составит: Т-1 – 132%; Т-2 – 152%; Т-3 – 102%; Т-4 – 51%;</w:t>
      </w:r>
    </w:p>
    <w:p w:rsidR="00831146" w:rsidRPr="0025554D" w:rsidRDefault="00831146" w:rsidP="00831146">
      <w:pPr>
        <w:pStyle w:val="Osnovnoy"/>
      </w:pPr>
      <w:r w:rsidRPr="0025554D">
        <w:t>Обслуживание потребителей осуществляется по городскому округу территориал</w:t>
      </w:r>
      <w:r w:rsidRPr="0025554D">
        <w:t>ь</w:t>
      </w:r>
      <w:r w:rsidRPr="0025554D">
        <w:t>ными сетевыми организациями:</w:t>
      </w:r>
    </w:p>
    <w:p w:rsidR="00831146" w:rsidRPr="0025554D" w:rsidRDefault="00831146" w:rsidP="00831146">
      <w:pPr>
        <w:pStyle w:val="Osnovnoy"/>
      </w:pPr>
      <w:r w:rsidRPr="0025554D">
        <w:t>– филиалы и подразделения ПАО «Московская объединённая электросетевая ко</w:t>
      </w:r>
      <w:r w:rsidRPr="0025554D">
        <w:t>м</w:t>
      </w:r>
      <w:r w:rsidRPr="0025554D">
        <w:t>пания» (ПАО «МОЭСК»);</w:t>
      </w:r>
    </w:p>
    <w:p w:rsidR="00831146" w:rsidRPr="0025554D" w:rsidRDefault="00831146" w:rsidP="00831146">
      <w:pPr>
        <w:pStyle w:val="Osnovnoy"/>
      </w:pPr>
      <w:r w:rsidRPr="0025554D">
        <w:t>– «Люберецкие электрические сети» - филиал АО «Московская областная энергос</w:t>
      </w:r>
      <w:r w:rsidRPr="0025554D">
        <w:t>е</w:t>
      </w:r>
      <w:r w:rsidRPr="0025554D">
        <w:t>тевая компания» (АО «Мособлэнерго»;</w:t>
      </w:r>
    </w:p>
    <w:p w:rsidR="00831146" w:rsidRPr="0025554D" w:rsidRDefault="00831146" w:rsidP="00831146">
      <w:pPr>
        <w:pStyle w:val="Osnovnoy"/>
      </w:pPr>
      <w:r w:rsidRPr="0025554D">
        <w:t>–  предприятие ООО «Томилиноэнергогаз» на территории производственно-складского комплекса (бывшей Томилинской птицефабрики);</w:t>
      </w:r>
    </w:p>
    <w:p w:rsidR="00831146" w:rsidRPr="0025554D" w:rsidRDefault="00831146" w:rsidP="00831146">
      <w:pPr>
        <w:pStyle w:val="Osnovnoy"/>
      </w:pPr>
      <w:r w:rsidRPr="0025554D">
        <w:t xml:space="preserve">– других предприятий: владельцев абонентских объектов электрохозяйства. </w:t>
      </w:r>
    </w:p>
    <w:p w:rsidR="00831146" w:rsidRPr="0025554D" w:rsidRDefault="00831146" w:rsidP="00831146">
      <w:pPr>
        <w:pStyle w:val="Osnovnoy"/>
      </w:pPr>
      <w:r w:rsidRPr="0025554D">
        <w:t>Кроме основных энергоснабжающих организаций ПАО «МОЭСК» и АО «Мосо</w:t>
      </w:r>
      <w:r w:rsidRPr="0025554D">
        <w:t>б</w:t>
      </w:r>
      <w:r w:rsidRPr="0025554D">
        <w:t>лэнерго», на территории городского округа Люберцы действуют территориальные сетевые организации, осуществляющие передачу электроэнергии, эксплуатацию, ремонт и  замену оборудования на сетях напряжением (6, 10 и 0,4 кВ). В том числе: ЗАО «Октябрьская эле</w:t>
      </w:r>
      <w:r w:rsidRPr="0025554D">
        <w:t>к</w:t>
      </w:r>
      <w:r w:rsidRPr="0025554D">
        <w:t xml:space="preserve">тросеть», ЗАО «ОКТЕКС», ЗАО «Спецодежда», ООО «Любэнергоснаб», МУП «Комбинат </w:t>
      </w:r>
      <w:r w:rsidRPr="0025554D">
        <w:lastRenderedPageBreak/>
        <w:t>ЖКХ и благоустройства», ООО «Томилиноэнергогаз», ООО «КОА-Газ», ООО «Энерг</w:t>
      </w:r>
      <w:r w:rsidRPr="0025554D">
        <w:t>о</w:t>
      </w:r>
      <w:r w:rsidRPr="0025554D">
        <w:t>сервис», ООО «Энергоресурс-Холдинг», ООО «Предприятие специализированного тран</w:t>
      </w:r>
      <w:r w:rsidRPr="0025554D">
        <w:t>с</w:t>
      </w:r>
      <w:r w:rsidRPr="0025554D">
        <w:t>порта» и другие.</w:t>
      </w:r>
    </w:p>
    <w:p w:rsidR="00831146" w:rsidRPr="0025554D" w:rsidRDefault="00831146" w:rsidP="00831146">
      <w:pPr>
        <w:pStyle w:val="Osnovnoy"/>
      </w:pPr>
      <w:r w:rsidRPr="0025554D">
        <w:t>Высоковольтные питающие и распределительные сети на рассматриваемой терр</w:t>
      </w:r>
      <w:r w:rsidRPr="0025554D">
        <w:t>и</w:t>
      </w:r>
      <w:r w:rsidRPr="0025554D">
        <w:t>тории выполнены на напряжении 6 и 10 кВ, в основном в виде кабельных линий электр</w:t>
      </w:r>
      <w:r w:rsidRPr="0025554D">
        <w:t>о</w:t>
      </w:r>
      <w:r w:rsidRPr="0025554D">
        <w:t xml:space="preserve">передачи. </w:t>
      </w:r>
    </w:p>
    <w:p w:rsidR="00831146" w:rsidRPr="0025554D" w:rsidRDefault="00831146" w:rsidP="00831146">
      <w:pPr>
        <w:pStyle w:val="Osnovnoy"/>
      </w:pPr>
      <w:r w:rsidRPr="0025554D">
        <w:t>В распределительных сетях городского округа Люберцы присоединение новых п</w:t>
      </w:r>
      <w:r w:rsidRPr="0025554D">
        <w:t>о</w:t>
      </w:r>
      <w:r w:rsidRPr="0025554D">
        <w:t>требителей и питание существующих постепенно переводится на напряжение 10 кВ.</w:t>
      </w:r>
    </w:p>
    <w:p w:rsidR="00831146" w:rsidRPr="0025554D" w:rsidRDefault="00831146" w:rsidP="00831146">
      <w:pPr>
        <w:pStyle w:val="Osnovnoy"/>
      </w:pPr>
      <w:r w:rsidRPr="0025554D">
        <w:t>По территории городского округа Люберцы проходят воздушные линии электроп</w:t>
      </w:r>
      <w:r w:rsidRPr="0025554D">
        <w:t>е</w:t>
      </w:r>
      <w:r w:rsidRPr="0025554D">
        <w:t>редачи (ЛЭП) напряжением 500, 220,110 и 35 кВ. В том числе:</w:t>
      </w:r>
    </w:p>
    <w:p w:rsidR="00831146" w:rsidRPr="0025554D" w:rsidRDefault="00831146" w:rsidP="00831146">
      <w:pPr>
        <w:pStyle w:val="Osnovnoy"/>
      </w:pPr>
      <w:r w:rsidRPr="0025554D">
        <w:t>На балансе МЭС Центра – филиал ПАО «ФСК ЕЭС» (Магистральные электрич</w:t>
      </w:r>
      <w:r w:rsidRPr="0025554D">
        <w:t>е</w:t>
      </w:r>
      <w:r w:rsidRPr="0025554D">
        <w:t>ские сети Центра – филиал «Федеральной сетевой компании Единой энергосистемы Ро</w:t>
      </w:r>
      <w:r w:rsidRPr="0025554D">
        <w:t>с</w:t>
      </w:r>
      <w:r w:rsidRPr="0025554D">
        <w:t>сии»):</w:t>
      </w:r>
    </w:p>
    <w:p w:rsidR="00831146" w:rsidRPr="0025554D" w:rsidRDefault="00831146" w:rsidP="00831146">
      <w:pPr>
        <w:pStyle w:val="Osnovnoy"/>
      </w:pPr>
      <w:r w:rsidRPr="0025554D">
        <w:t>– участок воздушной линии электропередачи ВЛ 500 кВ «Ногинск - Каскадная» на балансе МЭС Центра ПАО «ФСК ЕЭС» (Магистральные электрические сети – филиал «Федеральной сетевой компании Единой энергосистемы России»);</w:t>
      </w:r>
    </w:p>
    <w:p w:rsidR="004F598E" w:rsidRPr="0025554D" w:rsidRDefault="004F598E" w:rsidP="004F598E">
      <w:pPr>
        <w:pStyle w:val="Osnovnoy"/>
      </w:pPr>
      <w:r w:rsidRPr="0025554D">
        <w:t>На балансе МЭС Центра – филиала ПАО «ФСК ЕЭС» (Магистральные электрич</w:t>
      </w:r>
      <w:r w:rsidRPr="0025554D">
        <w:t>е</w:t>
      </w:r>
      <w:r w:rsidRPr="0025554D">
        <w:t>ские сети Центра – филиал «Федеральной сетевой компании Единой энергосистемы Ро</w:t>
      </w:r>
      <w:r w:rsidRPr="0025554D">
        <w:t>с</w:t>
      </w:r>
      <w:r w:rsidRPr="0025554D">
        <w:t>сии»):</w:t>
      </w:r>
    </w:p>
    <w:p w:rsidR="004F598E" w:rsidRPr="0025554D" w:rsidRDefault="004F598E" w:rsidP="004F598E">
      <w:pPr>
        <w:pStyle w:val="Osnovnoy"/>
      </w:pPr>
      <w:r w:rsidRPr="0025554D">
        <w:t>– ВЛ 500 кВ Ногинск - Каскадная;</w:t>
      </w:r>
    </w:p>
    <w:p w:rsidR="004F598E" w:rsidRPr="0025554D" w:rsidRDefault="004F598E" w:rsidP="004F598E">
      <w:pPr>
        <w:pStyle w:val="Osnovnoy"/>
      </w:pPr>
      <w:r w:rsidRPr="0025554D">
        <w:t>На балансе ПАО «МОЭСК» («Московская объединённая электросетевая комп</w:t>
      </w:r>
      <w:r w:rsidRPr="0025554D">
        <w:t>а</w:t>
      </w:r>
      <w:r w:rsidRPr="0025554D">
        <w:t>ния»):</w:t>
      </w:r>
    </w:p>
    <w:p w:rsidR="004F598E" w:rsidRPr="0025554D" w:rsidRDefault="004F598E" w:rsidP="004F598E">
      <w:pPr>
        <w:pStyle w:val="Osnovnoy"/>
      </w:pPr>
      <w:r w:rsidRPr="0025554D">
        <w:t>– ВЛ 220 кВ ЦАГИ - Руднево;</w:t>
      </w:r>
    </w:p>
    <w:p w:rsidR="004F598E" w:rsidRPr="0025554D" w:rsidRDefault="004F598E" w:rsidP="004F598E">
      <w:pPr>
        <w:pStyle w:val="Osnovnoy"/>
      </w:pPr>
      <w:r w:rsidRPr="0025554D">
        <w:t>– ВЛ 220 кВ Ногинск - Руднево;</w:t>
      </w:r>
    </w:p>
    <w:p w:rsidR="004F598E" w:rsidRPr="0025554D" w:rsidRDefault="004F598E" w:rsidP="004F598E">
      <w:pPr>
        <w:pStyle w:val="Osnovnoy"/>
      </w:pPr>
      <w:r w:rsidRPr="0025554D">
        <w:t>– ВЛ 110 кВ Красково - Лыткарино с отпайкой на ПС Дзержинская;</w:t>
      </w:r>
    </w:p>
    <w:p w:rsidR="004F598E" w:rsidRPr="0025554D" w:rsidRDefault="004F598E" w:rsidP="004F598E">
      <w:pPr>
        <w:pStyle w:val="Osnovnoy"/>
      </w:pPr>
      <w:r w:rsidRPr="0025554D">
        <w:t>– ВЛ 110 кВ Красково - Болятино;</w:t>
      </w:r>
    </w:p>
    <w:p w:rsidR="004F598E" w:rsidRPr="0025554D" w:rsidRDefault="004F598E" w:rsidP="004F598E">
      <w:pPr>
        <w:pStyle w:val="Osnovnoy"/>
      </w:pPr>
      <w:r w:rsidRPr="0025554D">
        <w:t>– ВЛ 110 кВ Красково - Мячково с отпайкой на ПС Дзержинская;</w:t>
      </w:r>
    </w:p>
    <w:p w:rsidR="004F598E" w:rsidRPr="0025554D" w:rsidRDefault="004F598E" w:rsidP="004F598E">
      <w:pPr>
        <w:pStyle w:val="Osnovnoy"/>
      </w:pPr>
      <w:r w:rsidRPr="0025554D">
        <w:t>– КВЛ 110 кВ Некрасовка - Ухтомская I цепь;</w:t>
      </w:r>
    </w:p>
    <w:p w:rsidR="004F598E" w:rsidRPr="0025554D" w:rsidRDefault="004F598E" w:rsidP="004F598E">
      <w:pPr>
        <w:pStyle w:val="Osnovnoy"/>
      </w:pPr>
      <w:r w:rsidRPr="0025554D">
        <w:t>– КВЛ 110 кВ Некрасовка - Ухтомская II цепь;</w:t>
      </w:r>
    </w:p>
    <w:p w:rsidR="004F598E" w:rsidRPr="0025554D" w:rsidRDefault="004F598E" w:rsidP="004F598E">
      <w:pPr>
        <w:pStyle w:val="Osnovnoy"/>
      </w:pPr>
      <w:r w:rsidRPr="0025554D">
        <w:t>– ВЛ 110 кВ Лыткарино - Болятино I цепь;</w:t>
      </w:r>
    </w:p>
    <w:p w:rsidR="004F598E" w:rsidRPr="0025554D" w:rsidRDefault="004F598E" w:rsidP="004F598E">
      <w:pPr>
        <w:pStyle w:val="Osnovnoy"/>
      </w:pPr>
      <w:r w:rsidRPr="0025554D">
        <w:t>– ВЛ 110 кВ Лыткарино - Болятино II цепь;</w:t>
      </w:r>
    </w:p>
    <w:p w:rsidR="004F598E" w:rsidRPr="0025554D" w:rsidRDefault="004F598E" w:rsidP="004F598E">
      <w:pPr>
        <w:pStyle w:val="Osnovnoy"/>
      </w:pPr>
      <w:r w:rsidRPr="0025554D">
        <w:t>– ВЛ 110 кВ Нефтезавод - Красково I цепь;</w:t>
      </w:r>
    </w:p>
    <w:p w:rsidR="004F598E" w:rsidRPr="0025554D" w:rsidRDefault="004F598E" w:rsidP="004F598E">
      <w:pPr>
        <w:pStyle w:val="Osnovnoy"/>
      </w:pPr>
      <w:r w:rsidRPr="0025554D">
        <w:t>– ВЛ 110 кВ Нефтезавод - Красково II цепь;</w:t>
      </w:r>
    </w:p>
    <w:p w:rsidR="004F598E" w:rsidRPr="0025554D" w:rsidRDefault="004F598E" w:rsidP="004F598E">
      <w:pPr>
        <w:pStyle w:val="Osnovnoy"/>
      </w:pPr>
      <w:r w:rsidRPr="0025554D">
        <w:t>– ВЛ 110 кВ Малаховка - Болятино I цепь;</w:t>
      </w:r>
    </w:p>
    <w:p w:rsidR="004F598E" w:rsidRPr="0025554D" w:rsidRDefault="004F598E" w:rsidP="004F598E">
      <w:pPr>
        <w:pStyle w:val="Osnovnoy"/>
      </w:pPr>
      <w:r w:rsidRPr="0025554D">
        <w:t>– ВЛ 110 кВ Малаховка - Болятино II цепь;</w:t>
      </w:r>
    </w:p>
    <w:p w:rsidR="004F598E" w:rsidRPr="0025554D" w:rsidRDefault="004F598E" w:rsidP="004F598E">
      <w:pPr>
        <w:pStyle w:val="Osnovnoy"/>
      </w:pPr>
      <w:r w:rsidRPr="0025554D">
        <w:t>– ВЛ 110 кВ Малаховка - Минеральная с отпайкой на ПС Овражки;</w:t>
      </w:r>
    </w:p>
    <w:p w:rsidR="004F598E" w:rsidRPr="0025554D" w:rsidRDefault="004F598E" w:rsidP="004F598E">
      <w:pPr>
        <w:pStyle w:val="Osnovnoy"/>
      </w:pPr>
      <w:r w:rsidRPr="0025554D">
        <w:t>– ВЛ 110 кВ Некрасовка - Красково 1 с отпайками на ПС Чистая, ПС Томилино;</w:t>
      </w:r>
    </w:p>
    <w:p w:rsidR="004F598E" w:rsidRPr="0025554D" w:rsidRDefault="004F598E" w:rsidP="004F598E">
      <w:pPr>
        <w:pStyle w:val="Osnovnoy"/>
      </w:pPr>
      <w:r w:rsidRPr="0025554D">
        <w:t>– ВЛ 110 кВ Некрасовка - Красково 2 с отпайками на ПС Чистая, ПС Томилино;</w:t>
      </w:r>
    </w:p>
    <w:p w:rsidR="004F598E" w:rsidRPr="0025554D" w:rsidRDefault="004F598E" w:rsidP="004F598E">
      <w:pPr>
        <w:pStyle w:val="Osnovnoy"/>
      </w:pPr>
      <w:r w:rsidRPr="0025554D">
        <w:t>– ВЛ 110 кВ Некрасовка - Кучино;</w:t>
      </w:r>
    </w:p>
    <w:p w:rsidR="004F598E" w:rsidRPr="0025554D" w:rsidRDefault="004F598E" w:rsidP="004F598E">
      <w:pPr>
        <w:pStyle w:val="Osnovnoy"/>
      </w:pPr>
      <w:r w:rsidRPr="0025554D">
        <w:t>– ВЛ 110 кВ Электроугли - Малаховка с отпайками;</w:t>
      </w:r>
    </w:p>
    <w:p w:rsidR="004F598E" w:rsidRPr="0025554D" w:rsidRDefault="004F598E" w:rsidP="004F598E">
      <w:pPr>
        <w:pStyle w:val="Osnovnoy"/>
      </w:pPr>
      <w:r w:rsidRPr="0025554D">
        <w:t>– ВЛ 110 кВ ТЭЦ-22 - Красково №3 - 4 с отпайкой на Т - 60Р2;</w:t>
      </w:r>
    </w:p>
    <w:p w:rsidR="004F598E" w:rsidRPr="0025554D" w:rsidRDefault="004F598E" w:rsidP="004F598E">
      <w:pPr>
        <w:pStyle w:val="Osnovnoy"/>
      </w:pPr>
      <w:r w:rsidRPr="0025554D">
        <w:t>– ВЛ 110 кВ ТЭЦ-22 - Красково №5 - 6 с отпайкой на Т - 60Р1;</w:t>
      </w:r>
    </w:p>
    <w:p w:rsidR="004F598E" w:rsidRPr="0025554D" w:rsidRDefault="004F598E" w:rsidP="004F598E">
      <w:pPr>
        <w:pStyle w:val="Osnovnoy"/>
      </w:pPr>
      <w:r w:rsidRPr="0025554D">
        <w:t>– КВЛ 110 кВ Восточная - Некрасовка с отпайкой на ПС Ясная;</w:t>
      </w:r>
    </w:p>
    <w:p w:rsidR="004F598E" w:rsidRPr="0025554D" w:rsidRDefault="004F598E" w:rsidP="004F598E">
      <w:pPr>
        <w:pStyle w:val="Osnovnoy"/>
      </w:pPr>
      <w:r w:rsidRPr="0025554D">
        <w:t>– ВЛ 110 кВ Кудиново - Минеральная с отпайками;</w:t>
      </w:r>
    </w:p>
    <w:p w:rsidR="004F598E" w:rsidRPr="0025554D" w:rsidRDefault="004F598E" w:rsidP="004F598E">
      <w:pPr>
        <w:pStyle w:val="Osnovnoy"/>
      </w:pPr>
      <w:r w:rsidRPr="0025554D">
        <w:t>– ВЛ 110 кВ Минеральная - Некрасовка;</w:t>
      </w:r>
    </w:p>
    <w:p w:rsidR="004F598E" w:rsidRPr="0025554D" w:rsidRDefault="004F598E" w:rsidP="004F598E">
      <w:pPr>
        <w:pStyle w:val="Osnovnoy"/>
      </w:pPr>
      <w:r w:rsidRPr="0025554D">
        <w:t>– ВЛ 110 кВ Прогресс - Некрасовка;</w:t>
      </w:r>
    </w:p>
    <w:p w:rsidR="004F598E" w:rsidRPr="0025554D" w:rsidRDefault="004F598E" w:rsidP="004F598E">
      <w:pPr>
        <w:pStyle w:val="Osnovnoy"/>
      </w:pPr>
      <w:r w:rsidRPr="0025554D">
        <w:t>– ВЛ 110 кВ Юбилейная - Красково с отпайкой на ПС Котельники;</w:t>
      </w:r>
    </w:p>
    <w:p w:rsidR="004F598E" w:rsidRPr="0025554D" w:rsidRDefault="004F598E" w:rsidP="004F598E">
      <w:pPr>
        <w:pStyle w:val="Osnovnoy"/>
      </w:pPr>
      <w:r w:rsidRPr="0025554D">
        <w:t>– КВЛ 110 кВ Чагино - Болятино с отп.;</w:t>
      </w:r>
    </w:p>
    <w:p w:rsidR="004F598E" w:rsidRPr="0025554D" w:rsidRDefault="004F598E" w:rsidP="004F598E">
      <w:pPr>
        <w:pStyle w:val="Osnovnoy"/>
      </w:pPr>
      <w:r w:rsidRPr="0025554D">
        <w:t xml:space="preserve">– КВЛ 35 кВ Панки I (Красково – Панки </w:t>
      </w:r>
      <w:r w:rsidRPr="0025554D">
        <w:rPr>
          <w:lang w:val="en-US"/>
        </w:rPr>
        <w:t>I</w:t>
      </w:r>
      <w:r w:rsidRPr="0025554D">
        <w:t xml:space="preserve"> цепь);</w:t>
      </w:r>
    </w:p>
    <w:p w:rsidR="004F598E" w:rsidRPr="0025554D" w:rsidRDefault="004F598E" w:rsidP="004F598E">
      <w:pPr>
        <w:pStyle w:val="Osnovnoy"/>
      </w:pPr>
      <w:r w:rsidRPr="0025554D">
        <w:t xml:space="preserve">– КВЛ 35 кВ Панки II (Красково – Панки </w:t>
      </w:r>
      <w:r w:rsidRPr="0025554D">
        <w:rPr>
          <w:lang w:val="en-US"/>
        </w:rPr>
        <w:t>II</w:t>
      </w:r>
      <w:r w:rsidRPr="0025554D">
        <w:t xml:space="preserve"> цепь).</w:t>
      </w:r>
    </w:p>
    <w:p w:rsidR="00831146" w:rsidRPr="0025554D" w:rsidRDefault="00831146" w:rsidP="00831146">
      <w:pPr>
        <w:pStyle w:val="Osnovnoy"/>
      </w:pPr>
      <w:r w:rsidRPr="0025554D">
        <w:t>Воздушные (ВЛ) и кабельные (КЛ) линии электропередачи напряжением 6-10 кВ высоковольтной питающей и распределительной электрической сети на территории  г</w:t>
      </w:r>
      <w:r w:rsidRPr="0025554D">
        <w:t>о</w:t>
      </w:r>
      <w:r w:rsidRPr="0025554D">
        <w:lastRenderedPageBreak/>
        <w:t>родского округа Люберцы обеспечивают передачу электроэнергии из энергосистемы на все потребительские трансформаторные подстанции.</w:t>
      </w:r>
    </w:p>
    <w:p w:rsidR="00831146" w:rsidRPr="0025554D" w:rsidRDefault="00831146" w:rsidP="00831146">
      <w:pPr>
        <w:pStyle w:val="Osnovnoy"/>
      </w:pPr>
      <w:r w:rsidRPr="0025554D">
        <w:t>Вдоль участков железной дороги Московского (Москва – Люберцы), Рязанского (Люберцы – Воскресенск) и Казанского (Люберцы – Куровское) направлений ОАО «МЖД» (Московская железная дорога – филиал ОАО «РЖД») проходят ведомственные линии электропередачи высокого и среднего напряжения, обеспечивающие приём,  прео</w:t>
      </w:r>
      <w:r w:rsidRPr="0025554D">
        <w:t>б</w:t>
      </w:r>
      <w:r w:rsidRPr="0025554D">
        <w:t>разование, распределение и подвод электрической энергии к электроподвижному составу от тяговых электрических подстанций ТПС-35 кВ «Панки» и ТПС-110 кВ «Овражки».</w:t>
      </w:r>
    </w:p>
    <w:p w:rsidR="00831146" w:rsidRPr="0025554D" w:rsidRDefault="00831146" w:rsidP="00831146">
      <w:pPr>
        <w:pStyle w:val="Osnovnoy"/>
      </w:pPr>
      <w:r w:rsidRPr="0025554D">
        <w:t xml:space="preserve">Все действующие линии электропередачи имеют охранную зону, предназначенную для обеспечения безопасного функционирования и эксплуатации линии электропередачи. </w:t>
      </w:r>
    </w:p>
    <w:p w:rsidR="00831146" w:rsidRPr="0025554D" w:rsidRDefault="00831146" w:rsidP="00831146">
      <w:pPr>
        <w:pStyle w:val="Osnovnoy"/>
      </w:pPr>
      <w:r w:rsidRPr="0025554D">
        <w:t>«Правила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w:t>
      </w:r>
      <w:r w:rsidRPr="0025554D">
        <w:t>р</w:t>
      </w:r>
      <w:r w:rsidRPr="0025554D">
        <w:t xml:space="preserve">ждены Постановлением Правительства Российской Федерации  № 160 от 24 февраля 2009 года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w:t>
      </w:r>
    </w:p>
    <w:p w:rsidR="00831146" w:rsidRPr="0025554D" w:rsidRDefault="00831146" w:rsidP="00831146">
      <w:pPr>
        <w:pStyle w:val="Osnovnoy"/>
      </w:pPr>
      <w:r w:rsidRPr="0025554D">
        <w:t>Охранные зоны устанавливаются:</w:t>
      </w:r>
    </w:p>
    <w:p w:rsidR="00831146" w:rsidRPr="0025554D" w:rsidRDefault="00831146" w:rsidP="00831146">
      <w:pPr>
        <w:pStyle w:val="Osnovnoy"/>
      </w:pPr>
      <w:r w:rsidRPr="0025554D">
        <w:t>а) вдоль воздушных линий электропередачи (ЛЭП) - в виде части поверхности уч</w:t>
      </w:r>
      <w:r w:rsidRPr="0025554D">
        <w:t>а</w:t>
      </w:r>
      <w:r w:rsidRPr="0025554D">
        <w:t>стка земли и воздушного пространства (на высоту, соответствующую высоте опор возду</w:t>
      </w:r>
      <w:r w:rsidRPr="0025554D">
        <w:t>ш</w:t>
      </w:r>
      <w:r w:rsidRPr="0025554D">
        <w:t>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неотклоне</w:t>
      </w:r>
      <w:r w:rsidRPr="0025554D">
        <w:t>н</w:t>
      </w:r>
      <w:r w:rsidRPr="0025554D">
        <w:t>ном их положении на расстоянии в зависимости от напряжения линии.</w:t>
      </w:r>
    </w:p>
    <w:p w:rsidR="00831146" w:rsidRPr="0025554D" w:rsidRDefault="00831146" w:rsidP="00831146">
      <w:pPr>
        <w:pStyle w:val="Osnovnoy"/>
      </w:pPr>
      <w:r w:rsidRPr="0025554D">
        <w:t>Для воздушных ЛЭП напряжением:</w:t>
      </w:r>
    </w:p>
    <w:p w:rsidR="00831146" w:rsidRPr="0025554D" w:rsidRDefault="00831146" w:rsidP="00831146">
      <w:pPr>
        <w:pStyle w:val="Osnovnoy"/>
      </w:pPr>
      <w:r w:rsidRPr="0025554D">
        <w:t>− 6 и 10 кВ на расстоянии 10 метров от крайнего провода;</w:t>
      </w:r>
    </w:p>
    <w:p w:rsidR="00831146" w:rsidRPr="0025554D" w:rsidRDefault="00831146" w:rsidP="00831146">
      <w:pPr>
        <w:pStyle w:val="Osnovnoy"/>
      </w:pPr>
      <w:r w:rsidRPr="0025554D">
        <w:t>− 35 кВ на расстоянии 15 метров от крайнего провода;</w:t>
      </w:r>
    </w:p>
    <w:p w:rsidR="00831146" w:rsidRPr="0025554D" w:rsidRDefault="00831146" w:rsidP="00831146">
      <w:pPr>
        <w:pStyle w:val="Osnovnoy"/>
      </w:pPr>
      <w:r w:rsidRPr="0025554D">
        <w:t>− 110 кВ на расстоянии 20 метров от крайнего провода;</w:t>
      </w:r>
    </w:p>
    <w:p w:rsidR="00831146" w:rsidRPr="0025554D" w:rsidRDefault="00831146" w:rsidP="00831146">
      <w:pPr>
        <w:pStyle w:val="Osnovnoy"/>
      </w:pPr>
      <w:r w:rsidRPr="0025554D">
        <w:t>− 220 кВ на расстоянии 25 метров от крайнего провода;</w:t>
      </w:r>
    </w:p>
    <w:p w:rsidR="00831146" w:rsidRPr="0025554D" w:rsidRDefault="00831146" w:rsidP="00831146">
      <w:pPr>
        <w:pStyle w:val="Osnovnoy"/>
      </w:pPr>
      <w:r w:rsidRPr="0025554D">
        <w:t>− 500 кВ на расстоянии 30 метров от крайнего провода.</w:t>
      </w:r>
    </w:p>
    <w:p w:rsidR="00831146" w:rsidRPr="0025554D" w:rsidRDefault="00831146" w:rsidP="00831146">
      <w:pPr>
        <w:pStyle w:val="Osnovnoy"/>
      </w:pPr>
      <w:r w:rsidRPr="0025554D">
        <w:t>б) вдоль подземных кабельных линий электропередачи (ЛЭП) - в виде части п</w:t>
      </w:r>
      <w:r w:rsidRPr="0025554D">
        <w:t>о</w:t>
      </w:r>
      <w:r w:rsidRPr="0025554D">
        <w:t>верхности участка земли, расположенного под ней участка недр (на глубину, соответс</w:t>
      </w:r>
      <w:r w:rsidRPr="0025554D">
        <w:t>т</w:t>
      </w:r>
      <w:r w:rsidRPr="0025554D">
        <w:t>вующую глубине прокладки кабельных линий электропередачи), ограниченной параллел</w:t>
      </w:r>
      <w:r w:rsidRPr="0025554D">
        <w:t>ь</w:t>
      </w:r>
      <w:r w:rsidRPr="0025554D">
        <w:t>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в городах под тротуарами - на 0,6 метра в сторону зданий и сооружений и на 1 метр в сторону проезжей части улицы);</w:t>
      </w:r>
    </w:p>
    <w:p w:rsidR="00831146" w:rsidRPr="0025554D" w:rsidRDefault="00831146" w:rsidP="00831146">
      <w:pPr>
        <w:pStyle w:val="Osnovnoy"/>
      </w:pPr>
      <w:r w:rsidRPr="0025554D">
        <w:t>в) вокруг подстанций − в виде части поверхности участка земли и воздушного пр</w:t>
      </w:r>
      <w:r w:rsidRPr="0025554D">
        <w:t>о</w:t>
      </w:r>
      <w:r w:rsidRPr="0025554D">
        <w:t>странства (на высоту, соответствующую высоте наивысшей точки подстанции), огран</w:t>
      </w:r>
      <w:r w:rsidRPr="0025554D">
        <w:t>и</w:t>
      </w:r>
      <w:r w:rsidRPr="0025554D">
        <w:t xml:space="preserve">ченной вертикальными плоскостями, отстоящими от всех сторон ограждения подстанции по периметру на расстоянии, применительно к высшему классу напряжения подстанции. </w:t>
      </w:r>
    </w:p>
    <w:p w:rsidR="00831146" w:rsidRPr="0025554D" w:rsidRDefault="00831146" w:rsidP="00831146">
      <w:pPr>
        <w:pStyle w:val="Osnovnoy"/>
      </w:pPr>
      <w:r w:rsidRPr="0025554D">
        <w:t>В том числе, для подстанций 110 кВ от всех сторон ограждения по периметру на расстоянии 20 метров; для подстанций 220 кВ на расстоянии 25 метров.</w:t>
      </w:r>
    </w:p>
    <w:p w:rsidR="00831146" w:rsidRPr="0025554D" w:rsidRDefault="00831146" w:rsidP="00831146">
      <w:pPr>
        <w:pStyle w:val="Osnovnoy"/>
      </w:pPr>
      <w:r w:rsidRPr="0025554D">
        <w:t>В целях защиты населения от воздействия электромагнитного поля, создаваемого воздушными линиями электропередачи (ВЛ) напряжением 330 кВ и выше (в данном сл</w:t>
      </w:r>
      <w:r w:rsidRPr="0025554D">
        <w:t>у</w:t>
      </w:r>
      <w:r w:rsidRPr="0025554D">
        <w:t>чае ВЛ напряжением 500 кВ), устанавливаются санитарно-защитные зоны (СЗЗ). Санита</w:t>
      </w:r>
      <w:r w:rsidRPr="0025554D">
        <w:t>р</w:t>
      </w:r>
      <w:r w:rsidRPr="0025554D">
        <w:t>но-защитной зоной ВЛЭП является территория вдоль трассы высоковольтной линии, в к</w:t>
      </w:r>
      <w:r w:rsidRPr="0025554D">
        <w:t>о</w:t>
      </w:r>
      <w:r w:rsidRPr="0025554D">
        <w:t>торой напряжённость электрического поля превышает 1 кВ/м (СанПиН 2.2.1/2.1.1. 1200-ОЗ).</w:t>
      </w:r>
    </w:p>
    <w:p w:rsidR="00831146" w:rsidRPr="0025554D" w:rsidRDefault="00831146" w:rsidP="00831146">
      <w:pPr>
        <w:pStyle w:val="Osnovnoy"/>
      </w:pPr>
      <w:r w:rsidRPr="0025554D">
        <w:t>Санитарно-защитные зоны для действующих ВЛЭП напряжением 330 кВ и выше устанавливаются путём натурных измерений, производимых специализированными орг</w:t>
      </w:r>
      <w:r w:rsidRPr="0025554D">
        <w:t>а</w:t>
      </w:r>
      <w:r w:rsidRPr="0025554D">
        <w:t>низациями.</w:t>
      </w:r>
    </w:p>
    <w:p w:rsidR="00831146" w:rsidRPr="0025554D" w:rsidRDefault="00831146" w:rsidP="00831146">
      <w:pPr>
        <w:pStyle w:val="Osnovnoy"/>
      </w:pPr>
      <w:r w:rsidRPr="0025554D">
        <w:t>В пределах СЗЗ запрещается размещение: жилых и общественных зданий и соор</w:t>
      </w:r>
      <w:r w:rsidRPr="0025554D">
        <w:t>у</w:t>
      </w:r>
      <w:r w:rsidRPr="0025554D">
        <w:t>жений; площадок для стоянки и остановки всех видов транспорта; предприятий по обсл</w:t>
      </w:r>
      <w:r w:rsidRPr="0025554D">
        <w:t>у</w:t>
      </w:r>
      <w:r w:rsidRPr="0025554D">
        <w:t>живанию автомобилей и складов нефти и нефтепродуктов.</w:t>
      </w:r>
    </w:p>
    <w:p w:rsidR="00831146" w:rsidRPr="0025554D" w:rsidRDefault="00831146" w:rsidP="00831146">
      <w:pPr>
        <w:pStyle w:val="Osnovnoy"/>
      </w:pPr>
      <w:r w:rsidRPr="0025554D">
        <w:lastRenderedPageBreak/>
        <w:t>Для снижения размеров СЗЗ применяются экранирующие устройства.</w:t>
      </w:r>
    </w:p>
    <w:p w:rsidR="00831146" w:rsidRPr="0025554D" w:rsidRDefault="00831146" w:rsidP="00831146">
      <w:pPr>
        <w:pStyle w:val="Osnovnoy"/>
      </w:pPr>
      <w:r w:rsidRPr="0025554D">
        <w:t>Для линий электропередачи (воздушных и кабельных), попадающих в зоны нового строительства, дальнейшая их эксплуатация или переустройство определяются технич</w:t>
      </w:r>
      <w:r w:rsidRPr="0025554D">
        <w:t>е</w:t>
      </w:r>
      <w:r w:rsidRPr="0025554D">
        <w:t>скими условиями организаций, которые владеют этими объектами на праве собственности или ином законном основании.</w:t>
      </w:r>
    </w:p>
    <w:p w:rsidR="00831146" w:rsidRPr="0025554D" w:rsidRDefault="00831146" w:rsidP="00831146">
      <w:pPr>
        <w:pStyle w:val="Osnovnoy"/>
      </w:pPr>
      <w:r w:rsidRPr="0025554D">
        <w:t>Размещение любого объекта капитального строительства вблизи электроподстанций и (или) ЛЭП напряжением 35 кВ и выше должно быть согласовано с эксплуатирующей о</w:t>
      </w:r>
      <w:r w:rsidRPr="0025554D">
        <w:t>р</w:t>
      </w:r>
      <w:r w:rsidRPr="0025554D">
        <w:t>ганизацией и территориальным отделением «Роспотребнадзора» по Московской области для учёта воздействия на население неблагоприятных физических факторов: электрома</w:t>
      </w:r>
      <w:r w:rsidRPr="0025554D">
        <w:t>г</w:t>
      </w:r>
      <w:r w:rsidRPr="0025554D">
        <w:t>нитного поля (ЭМП) и шума.</w:t>
      </w:r>
    </w:p>
    <w:p w:rsidR="00831146" w:rsidRPr="0025554D" w:rsidRDefault="00831146" w:rsidP="00831146">
      <w:pPr>
        <w:pStyle w:val="Osnovnoy"/>
      </w:pPr>
    </w:p>
    <w:p w:rsidR="00831146" w:rsidRPr="0025554D" w:rsidRDefault="00831146" w:rsidP="00831146">
      <w:pPr>
        <w:pStyle w:val="Osnovnoy"/>
      </w:pPr>
      <w:r w:rsidRPr="0025554D">
        <w:t>Планировочный район Люберцы  (г. Люберцы)</w:t>
      </w:r>
    </w:p>
    <w:p w:rsidR="00831146" w:rsidRPr="0025554D" w:rsidRDefault="00831146" w:rsidP="00831146">
      <w:pPr>
        <w:pStyle w:val="Osnovnoy"/>
      </w:pPr>
      <w:r w:rsidRPr="0025554D">
        <w:t>На территории города Люберцы распределение электроэнергии осуществляется от основных центров питания городского округа Люберцы. Наибольшую часть электрических нагрузок обеспечивают ПС-110 кВ: «Красково» и «Некрасовка».</w:t>
      </w:r>
    </w:p>
    <w:p w:rsidR="00831146" w:rsidRPr="0025554D" w:rsidRDefault="00831146" w:rsidP="00831146">
      <w:pPr>
        <w:pStyle w:val="Osnovnoy"/>
      </w:pPr>
      <w:r w:rsidRPr="0025554D">
        <w:t>Передачу электрической энергии от электроподстанций 110 кВ потребителям и о</w:t>
      </w:r>
      <w:r w:rsidRPr="0025554D">
        <w:t>б</w:t>
      </w:r>
      <w:r w:rsidRPr="0025554D">
        <w:t>служивание сооружений (ЦРП, РП, ФП, РТП и ТП-6(10)/0,4 кВ) и коммуникаций (кабел</w:t>
      </w:r>
      <w:r w:rsidRPr="0025554D">
        <w:t>ь</w:t>
      </w:r>
      <w:r w:rsidRPr="0025554D">
        <w:t>ные и воздушные линии электропередачи напряжением 6-10 кВ) высоковольтных пита</w:t>
      </w:r>
      <w:r w:rsidRPr="0025554D">
        <w:t>ю</w:t>
      </w:r>
      <w:r w:rsidRPr="0025554D">
        <w:t>щих и распределительных сетей обеспечивают службы  территориальных сетевых пре</w:t>
      </w:r>
      <w:r w:rsidRPr="0025554D">
        <w:t>д</w:t>
      </w:r>
      <w:r w:rsidRPr="0025554D">
        <w:t>приятий.</w:t>
      </w:r>
    </w:p>
    <w:p w:rsidR="00831146" w:rsidRPr="0025554D" w:rsidRDefault="00831146" w:rsidP="00831146">
      <w:pPr>
        <w:pStyle w:val="Osnovnoy"/>
      </w:pPr>
      <w:r w:rsidRPr="0025554D">
        <w:t>На балансе «Люберецкие электрические сети» - филиал АО «Московская областная энергосетевая компания» (АО «Мособлэнерго») находится более тридцати  распредел</w:t>
      </w:r>
      <w:r w:rsidRPr="0025554D">
        <w:t>и</w:t>
      </w:r>
      <w:r w:rsidRPr="0025554D">
        <w:t>тельных пунктов (ЦРП, РП, ФП) и распределительных трансыорматорных подстанций (РТП) на напряжении 6 кВ и 10 кВ. Треть РП – абонентские (в  частной собственности), четыре центральных распределительных пункта (ЦРП-6 кВ) на балансе ПАО «МОЭСК» и абонентские. Все сооружения питающей сети имеют по 2÷4 питающих фидера. Узловая ТП-350 имеет один фидер 10 кВ от электроподстанции ПС «Малаховка».</w:t>
      </w:r>
    </w:p>
    <w:p w:rsidR="00831146" w:rsidRPr="0025554D" w:rsidRDefault="00831146" w:rsidP="00831146">
      <w:pPr>
        <w:pStyle w:val="Osnovnoy"/>
      </w:pPr>
      <w:r w:rsidRPr="0025554D">
        <w:t>Питающие фидера 6 и 10 кВ в основном кабельные.</w:t>
      </w:r>
    </w:p>
    <w:p w:rsidR="00831146" w:rsidRPr="0025554D" w:rsidRDefault="00831146" w:rsidP="00831146">
      <w:pPr>
        <w:pStyle w:val="Osnovnoy"/>
      </w:pPr>
      <w:r w:rsidRPr="0025554D">
        <w:t>Распределение электроэнергии по основным группам потребителей в городе  Л</w:t>
      </w:r>
      <w:r w:rsidRPr="0025554D">
        <w:t>ю</w:t>
      </w:r>
      <w:r w:rsidRPr="0025554D">
        <w:t>берцы осуществляется:</w:t>
      </w:r>
    </w:p>
    <w:p w:rsidR="00831146" w:rsidRPr="0025554D" w:rsidRDefault="00831146" w:rsidP="00831146">
      <w:pPr>
        <w:pStyle w:val="Osnovnoy"/>
      </w:pPr>
      <w:r w:rsidRPr="0025554D">
        <w:t>— в Северном жилом районе («Красная горка», «Красная горка мкр. №3» и микр</w:t>
      </w:r>
      <w:r w:rsidRPr="0025554D">
        <w:t>о</w:t>
      </w:r>
      <w:r w:rsidRPr="0025554D">
        <w:t>районы 4, 5, 6) по сетям 6 кВ и 10 кВ от подстанций «Ухтомская» и «Некрасовка»;</w:t>
      </w:r>
    </w:p>
    <w:p w:rsidR="00831146" w:rsidRPr="0025554D" w:rsidRDefault="00831146" w:rsidP="00831146">
      <w:pPr>
        <w:pStyle w:val="Osnovnoy"/>
      </w:pPr>
      <w:r w:rsidRPr="0025554D">
        <w:t>— в Центральном жилом районе (пос. Калинина, микрорайон «Октябрьские прое</w:t>
      </w:r>
      <w:r w:rsidRPr="0025554D">
        <w:t>з</w:t>
      </w:r>
      <w:r w:rsidRPr="0025554D">
        <w:t>ды», микрорайоны «квартал 116» и «квартал 115», район «Центральный») по сетям 6 и 10 кВ от подстанции «Красково» (в основном), а также от  подстанций «Ухтомская» и «Жул</w:t>
      </w:r>
      <w:r w:rsidRPr="0025554D">
        <w:t>е</w:t>
      </w:r>
      <w:r w:rsidRPr="0025554D">
        <w:t>бино» (г. Москва);</w:t>
      </w:r>
    </w:p>
    <w:p w:rsidR="00831146" w:rsidRPr="0025554D" w:rsidRDefault="00831146" w:rsidP="00831146">
      <w:pPr>
        <w:pStyle w:val="Osnovnoy"/>
      </w:pPr>
      <w:r w:rsidRPr="0025554D">
        <w:t>— в Южном жилом районе (район «Панки», микрорайон «пос. ВИГД» и 113 ква</w:t>
      </w:r>
      <w:r w:rsidRPr="0025554D">
        <w:t>р</w:t>
      </w:r>
      <w:r w:rsidRPr="0025554D">
        <w:t>тал) по сетям 6 кВ от подстанции «Красково».</w:t>
      </w:r>
    </w:p>
    <w:p w:rsidR="00831146" w:rsidRPr="0025554D" w:rsidRDefault="00831146" w:rsidP="00831146">
      <w:pPr>
        <w:pStyle w:val="Osnovnoy"/>
      </w:pPr>
      <w:r w:rsidRPr="0025554D">
        <w:t>Все РП и ЦРП в среднем загружены на 70%, большинство требует ремонта и реко</w:t>
      </w:r>
      <w:r w:rsidRPr="0025554D">
        <w:t>н</w:t>
      </w:r>
      <w:r w:rsidRPr="0025554D">
        <w:t>струкции с заменой оборудования.</w:t>
      </w:r>
    </w:p>
    <w:p w:rsidR="00831146" w:rsidRPr="0025554D" w:rsidRDefault="00831146" w:rsidP="00831146">
      <w:pPr>
        <w:pStyle w:val="Osnovnoy"/>
      </w:pPr>
      <w:r w:rsidRPr="0025554D">
        <w:t>Шесть распределительных пунктов расположенных в северной и центральной части городского поселения запитаны от ПС-110 кВ «Ухтомская» через кабельные фидера 6 кВ. Тот факт, что данная электроподстанция имеет связь только с ПС-110 кВ «Некрасовка» со стороны 110 кВ, снижает надёжность электроснабжения присоединённых к ней потребит</w:t>
      </w:r>
      <w:r w:rsidRPr="0025554D">
        <w:t>е</w:t>
      </w:r>
      <w:r w:rsidRPr="0025554D">
        <w:t>лей.</w:t>
      </w:r>
    </w:p>
    <w:p w:rsidR="00831146" w:rsidRPr="0025554D" w:rsidRDefault="00831146" w:rsidP="00831146">
      <w:pPr>
        <w:pStyle w:val="Osnovnoy"/>
      </w:pPr>
      <w:r w:rsidRPr="0025554D">
        <w:t>На балансе «Люберецкие электрические сети» - филиал АО «Московская областная энергосетевая компания» (АО «Мособлэнерго») находится более тридцати  распредел</w:t>
      </w:r>
      <w:r w:rsidRPr="0025554D">
        <w:t>и</w:t>
      </w:r>
      <w:r w:rsidRPr="0025554D">
        <w:t>тельных пунктов (ЦРП, РП, ФП) и распределительных трансыорматорных подстанций (РТП) на напряжении 6 кВ и 10 кВ. Треть РП – абонентские (в  частной собственности), четыре центральных распределительных пункта (ЦРП-6 кВ) на балансе ПАО «МОЭСК» и абонентские. Все сооружения питающей сети имеют по 2÷4 питающих фидера. Узловая ТП-350 имеет один фидер 10 кВ от электроподстанции ПС «Малаховка».</w:t>
      </w:r>
    </w:p>
    <w:p w:rsidR="00831146" w:rsidRPr="0025554D" w:rsidRDefault="00831146" w:rsidP="00831146">
      <w:pPr>
        <w:pStyle w:val="Osnovnoy"/>
      </w:pPr>
    </w:p>
    <w:p w:rsidR="00831146" w:rsidRPr="0025554D" w:rsidRDefault="00831146" w:rsidP="00831146">
      <w:pPr>
        <w:pStyle w:val="Osnovnoy"/>
      </w:pPr>
      <w:r w:rsidRPr="0025554D">
        <w:t>Планировочный район Красково</w:t>
      </w:r>
    </w:p>
    <w:p w:rsidR="00831146" w:rsidRPr="0025554D" w:rsidRDefault="00831146" w:rsidP="00831146">
      <w:pPr>
        <w:pStyle w:val="Osnovnoy"/>
      </w:pPr>
      <w:r w:rsidRPr="0025554D">
        <w:t>Электроснабжение потребителей на территории дачного поселка Красково выпо</w:t>
      </w:r>
      <w:r w:rsidRPr="0025554D">
        <w:t>л</w:t>
      </w:r>
      <w:r w:rsidRPr="0025554D">
        <w:t>няется от питающих центров: ПС-110 кВ «Красково», ПС-110 кВ «Некрасовка» и  ПС-110 кВ «Овражки-тяговая».</w:t>
      </w:r>
    </w:p>
    <w:p w:rsidR="00831146" w:rsidRPr="0025554D" w:rsidRDefault="00831146" w:rsidP="00831146">
      <w:pPr>
        <w:pStyle w:val="Osnovnoy"/>
      </w:pPr>
      <w:r w:rsidRPr="0025554D">
        <w:t>В настоящее время осуществляется постепенный перевод нагрузок дачного поселка Красково  на ПС-110 кВ «Малаховка» (№434) и одновременное высвобождение мощности на тяговой подстанции «Овражки».</w:t>
      </w:r>
    </w:p>
    <w:p w:rsidR="00831146" w:rsidRPr="0025554D" w:rsidRDefault="00831146" w:rsidP="00831146">
      <w:pPr>
        <w:pStyle w:val="Osnovnoy"/>
      </w:pPr>
      <w:r w:rsidRPr="0025554D">
        <w:t>Распределение электроэнергии осуществляется на напряжении 10 и 6 кВ. Высок</w:t>
      </w:r>
      <w:r w:rsidRPr="0025554D">
        <w:t>о</w:t>
      </w:r>
      <w:r w:rsidRPr="0025554D">
        <w:t>вольтные распределительные сети эксплуатируются территориальной сетевой организац</w:t>
      </w:r>
      <w:r w:rsidRPr="0025554D">
        <w:t>и</w:t>
      </w:r>
      <w:r w:rsidRPr="0025554D">
        <w:t>ей «Люберецкие электрические сети» - филиал АО «Московская областная энергосетевая компания» (АО «Мособлэнерго») и службами производственных предприятий.</w:t>
      </w:r>
    </w:p>
    <w:p w:rsidR="00831146" w:rsidRPr="0025554D" w:rsidRDefault="00831146" w:rsidP="00831146">
      <w:pPr>
        <w:pStyle w:val="Osnovnoy"/>
      </w:pPr>
      <w:r w:rsidRPr="0025554D">
        <w:t>Жилищно-коммунальные потребители дачного поселка Красково присоединены к ЦРП - 22 (центр питания: ПС «Красково») по сетям 6 кВ к РТП-10 кВ и РТЦ-10 кВ (таговая подстанция «Овражки-тяговая») и по кабельно-воздушным ЛЭП-6 кВ от центров питания ПС «Некрасовка» и ПС «Красково» через распределительные пункты 6 и 10 кВ;</w:t>
      </w:r>
    </w:p>
    <w:p w:rsidR="00831146" w:rsidRPr="0025554D" w:rsidRDefault="00831146" w:rsidP="00831146">
      <w:pPr>
        <w:pStyle w:val="Osnovnoy"/>
      </w:pPr>
      <w:r w:rsidRPr="0025554D">
        <w:t>Трансформаторные подстанции ТП-6/0,4 кВ на территории и вблизи д.Торбеево присоединены к распределительным сетям городского округа Балашиха, эксплуатируемых Балашихинским РЭС – подразделением «Восточных электрических сетей» ПАО «МОЭСК».</w:t>
      </w:r>
    </w:p>
    <w:p w:rsidR="00831146" w:rsidRPr="0025554D" w:rsidRDefault="00831146" w:rsidP="00831146">
      <w:pPr>
        <w:pStyle w:val="Osnovnoy"/>
      </w:pPr>
      <w:r w:rsidRPr="0025554D">
        <w:t>Промышленные территории дачного поселка Красково снабжаются электроэнерг</w:t>
      </w:r>
      <w:r w:rsidRPr="0025554D">
        <w:t>и</w:t>
      </w:r>
      <w:r w:rsidRPr="0025554D">
        <w:t>ей от следующих  питающих центров: ПС-110 кВ «Овражки-тяговая» на напряжении 10 кВ и от  ПС-110 кВ «Некрасовка» на напряжении 6 и 10 кВ.</w:t>
      </w:r>
    </w:p>
    <w:p w:rsidR="00831146" w:rsidRPr="0025554D" w:rsidRDefault="00831146" w:rsidP="00831146">
      <w:pPr>
        <w:pStyle w:val="Osnovnoy"/>
      </w:pPr>
    </w:p>
    <w:p w:rsidR="00831146" w:rsidRPr="0025554D" w:rsidRDefault="00831146" w:rsidP="00831146">
      <w:pPr>
        <w:pStyle w:val="Osnovnoy"/>
      </w:pPr>
      <w:r w:rsidRPr="0025554D">
        <w:t>Планировочный район Томилино</w:t>
      </w:r>
    </w:p>
    <w:p w:rsidR="00831146" w:rsidRPr="0025554D" w:rsidRDefault="00831146" w:rsidP="00831146">
      <w:pPr>
        <w:pStyle w:val="Osnovnoy"/>
      </w:pPr>
      <w:r w:rsidRPr="0025554D">
        <w:t xml:space="preserve">Потребители в границах рабочего поселка  Томилино получают электроэнергию от четырех центров питания (ЦП) Московской энергосистемы – электроподстанций 110 кВ: ПС-110/6 кВ «Некрасовка» № 500 («ЦЭС» - филиал ПАО «МОЭСК»);  ПС-110/35/10/6 кВ «Красково» № 2 («ЮЭС» - филиал ПАО «МОЭСК»); ПС-110/6 кВ «Томилино» № 470  абонентская;  ПС-110/10/6 кВ «Болятино» № 309 («ЮЭС» - филиал ПАО «МОЭСК»). </w:t>
      </w:r>
    </w:p>
    <w:p w:rsidR="00831146" w:rsidRPr="0025554D" w:rsidRDefault="00831146" w:rsidP="00831146">
      <w:pPr>
        <w:pStyle w:val="Osnovnoy"/>
      </w:pPr>
      <w:r w:rsidRPr="0025554D">
        <w:t xml:space="preserve">Основной электроподстанцией для электроснабжения рабочего поселка Томилино является ПС-110/35/10/6 кВ «Красково», которая в свою очередь получает электропитание из энергосистемы по линиям электропередачи напряжением 110 кВ от ТЭЦ-22. </w:t>
      </w:r>
    </w:p>
    <w:p w:rsidR="00831146" w:rsidRPr="0025554D" w:rsidRDefault="00831146" w:rsidP="00831146">
      <w:pPr>
        <w:pStyle w:val="Osnovnoy"/>
      </w:pPr>
      <w:r w:rsidRPr="0025554D">
        <w:t>Абонентская подстанция 110 кВ «Томилино» расположена в промзоне (ОАО «МВЗ» им. М. Л. Миля) и обеспечивает электроэнергией промышленный сектор.</w:t>
      </w:r>
    </w:p>
    <w:p w:rsidR="00831146" w:rsidRPr="0025554D" w:rsidRDefault="00831146" w:rsidP="00831146">
      <w:pPr>
        <w:pStyle w:val="Osnovnoy"/>
      </w:pPr>
      <w:r w:rsidRPr="0025554D">
        <w:t>Кроме того, в рабочем поселке Томилино на территории Техно-логистического комплекса «Томилино» (ТЛК - бывшая Томилинская птицефабрика) формируется энерг</w:t>
      </w:r>
      <w:r w:rsidRPr="0025554D">
        <w:t>о</w:t>
      </w:r>
      <w:r w:rsidRPr="0025554D">
        <w:t>центр (ЭНЦ-1) – электрогенерирующая станция на базе парогазовых установок (ПГУ-ТЭЦ).  Первоначальная установленная электрическая мощность ЭНЦ-1 составляет около 24 МВт (3 блока по 7,0 МВт) и  рассчитана на покрытие нагрузок  ТЛК «Томилино».</w:t>
      </w:r>
    </w:p>
    <w:p w:rsidR="00831146" w:rsidRPr="0025554D" w:rsidRDefault="00831146" w:rsidP="00831146">
      <w:pPr>
        <w:pStyle w:val="Osnovnoy"/>
      </w:pPr>
      <w:r w:rsidRPr="0025554D">
        <w:t>Высоковольтные питающие и распределительные сети на рассматриваемой терр</w:t>
      </w:r>
      <w:r w:rsidRPr="0025554D">
        <w:t>и</w:t>
      </w:r>
      <w:r w:rsidRPr="0025554D">
        <w:t>тории выполнены на напряжении 6 кВ, в основном в виде кабельных линий электропер</w:t>
      </w:r>
      <w:r w:rsidRPr="0025554D">
        <w:t>е</w:t>
      </w:r>
      <w:r w:rsidRPr="0025554D">
        <w:t xml:space="preserve">дачи. </w:t>
      </w:r>
    </w:p>
    <w:p w:rsidR="00831146" w:rsidRPr="0025554D" w:rsidRDefault="00831146" w:rsidP="00831146">
      <w:pPr>
        <w:pStyle w:val="Osnovnoy"/>
      </w:pPr>
      <w:r w:rsidRPr="0025554D">
        <w:t>Передачу электрической энергии от электроподстанций 110 кВ потребителям и о</w:t>
      </w:r>
      <w:r w:rsidRPr="0025554D">
        <w:t>б</w:t>
      </w:r>
      <w:r w:rsidRPr="0025554D">
        <w:t>служивание высоковольтных питающих и распределительных сетей, а также распредел</w:t>
      </w:r>
      <w:r w:rsidRPr="0025554D">
        <w:t>и</w:t>
      </w:r>
      <w:r w:rsidRPr="0025554D">
        <w:t>тельных пунктов (РП), распределительных трансформаторных подстанций (РТП) и тран</w:t>
      </w:r>
      <w:r w:rsidRPr="0025554D">
        <w:t>с</w:t>
      </w:r>
      <w:r w:rsidRPr="0025554D">
        <w:t>форматорных подстанций высоковольтной распределитедьной сети ТП-6/0,4 кВ обеспеч</w:t>
      </w:r>
      <w:r w:rsidRPr="0025554D">
        <w:t>и</w:t>
      </w:r>
      <w:r w:rsidRPr="0025554D">
        <w:t>вают службы: территориального сетевого предприятия «Люберецкие электрические сети» - филиал  АО «Мособлэнерго»;  предприятия ООО «Томилиноэнергогаз» и других предпр</w:t>
      </w:r>
      <w:r w:rsidRPr="0025554D">
        <w:t>и</w:t>
      </w:r>
      <w:r w:rsidRPr="0025554D">
        <w:t xml:space="preserve">ятий и организаций – владельцев абонентских объектов электрохозяйства. </w:t>
      </w:r>
    </w:p>
    <w:p w:rsidR="00831146" w:rsidRPr="0025554D" w:rsidRDefault="00831146" w:rsidP="00831146">
      <w:pPr>
        <w:pStyle w:val="Osnovnoy"/>
      </w:pPr>
      <w:r w:rsidRPr="0025554D">
        <w:t xml:space="preserve">От указанных подстанций до распределительных трансформаторный подстанций (РТП) № 1, № 19 и №2 ТЛК «Томилино» проложены кабели 6 кВ. Всего шесть фидеров: </w:t>
      </w:r>
      <w:r w:rsidRPr="0025554D">
        <w:lastRenderedPageBreak/>
        <w:t>четыре от ПС «Красково» и два от ПС «Болятино». РТП-2 размещается на территории р</w:t>
      </w:r>
      <w:r w:rsidRPr="0025554D">
        <w:t>а</w:t>
      </w:r>
      <w:r w:rsidRPr="0025554D">
        <w:t>бочего поселка Томилино вне границ ТЛК «Томилино» и соединен с подстанцией 110 кВ «Красково» воздушной линией 6 кВ.</w:t>
      </w:r>
    </w:p>
    <w:p w:rsidR="00831146" w:rsidRPr="0025554D" w:rsidRDefault="00831146" w:rsidP="00831146">
      <w:pPr>
        <w:pStyle w:val="Osnovnoy"/>
      </w:pPr>
    </w:p>
    <w:p w:rsidR="00831146" w:rsidRPr="0025554D" w:rsidRDefault="00831146" w:rsidP="00831146">
      <w:pPr>
        <w:pStyle w:val="Osnovnoy"/>
      </w:pPr>
      <w:r w:rsidRPr="0025554D">
        <w:t>Планировочный район Малаховка</w:t>
      </w:r>
    </w:p>
    <w:p w:rsidR="00831146" w:rsidRPr="0025554D" w:rsidRDefault="00831146" w:rsidP="00831146">
      <w:pPr>
        <w:pStyle w:val="Osnovnoy"/>
      </w:pPr>
      <w:r w:rsidRPr="0025554D">
        <w:t xml:space="preserve">Центрами питания рабочего поселка Малаховка служат электроподстанции: </w:t>
      </w:r>
    </w:p>
    <w:p w:rsidR="00831146" w:rsidRPr="0025554D" w:rsidRDefault="00831146" w:rsidP="00831146">
      <w:pPr>
        <w:pStyle w:val="Osnovnoy"/>
      </w:pPr>
      <w:r w:rsidRPr="0025554D">
        <w:t>– ПС-110/10 кВ «Малаховка» (на балансе ЮЭС - филиал ПАО «МОЭСК»);</w:t>
      </w:r>
    </w:p>
    <w:p w:rsidR="00831146" w:rsidRPr="0025554D" w:rsidRDefault="00831146" w:rsidP="00831146">
      <w:pPr>
        <w:pStyle w:val="Osnovnoy"/>
      </w:pPr>
      <w:r w:rsidRPr="0025554D">
        <w:t>– расположенная на территории дачного поселка Красково абонентская ПС-110 кВ  «Овражки – тяговая» (на балансе ОАО «РЖД»);</w:t>
      </w:r>
    </w:p>
    <w:p w:rsidR="00831146" w:rsidRPr="0025554D" w:rsidRDefault="00831146" w:rsidP="00831146">
      <w:pPr>
        <w:pStyle w:val="Osnovnoy"/>
      </w:pPr>
      <w:r w:rsidRPr="0025554D">
        <w:t>– расположенная на территории рабочего поселка  Октябрьский  ПС-110 кВ «Бол</w:t>
      </w:r>
      <w:r w:rsidRPr="0025554D">
        <w:t>я</w:t>
      </w:r>
      <w:r w:rsidRPr="0025554D">
        <w:t xml:space="preserve">тино» (на балансе ЮЭС - филиал ПАО «МОЭСК»).   </w:t>
      </w:r>
    </w:p>
    <w:p w:rsidR="00831146" w:rsidRPr="0025554D" w:rsidRDefault="00831146" w:rsidP="00831146">
      <w:pPr>
        <w:pStyle w:val="Osnovnoy"/>
      </w:pPr>
      <w:r w:rsidRPr="0025554D">
        <w:t>Высоковольтные питающие и распределительные сети на рассматриваемой терр</w:t>
      </w:r>
      <w:r w:rsidRPr="0025554D">
        <w:t>и</w:t>
      </w:r>
      <w:r w:rsidRPr="0025554D">
        <w:t>тории выполнены на напряжении 10 и 6 кВ в воздушном и кабельном исполнении.</w:t>
      </w:r>
    </w:p>
    <w:p w:rsidR="00831146" w:rsidRPr="0025554D" w:rsidRDefault="00831146" w:rsidP="00831146">
      <w:pPr>
        <w:pStyle w:val="Osnovnoy"/>
      </w:pPr>
      <w:r w:rsidRPr="0025554D">
        <w:t>Передачу электрической энергии от электроподстанций 110 кВ потребителям и о</w:t>
      </w:r>
      <w:r w:rsidRPr="0025554D">
        <w:t>б</w:t>
      </w:r>
      <w:r w:rsidRPr="0025554D">
        <w:t>служивание высоковольтных питающих и распределительных сетей, а также распредел</w:t>
      </w:r>
      <w:r w:rsidRPr="0025554D">
        <w:t>и</w:t>
      </w:r>
      <w:r w:rsidRPr="0025554D">
        <w:t>тельных пунктов (РП) и трансформаторных подстанций (ТП), обеспечивают  организации:  «Люберецкие электрические сети» – филиал АО «Мособлэнерго»; «ЮЭС» – филиал ПАО «МОЭСК» и другие собственники и арендаторы - владельцы абонентских объектов эле</w:t>
      </w:r>
      <w:r w:rsidRPr="0025554D">
        <w:t>к</w:t>
      </w:r>
      <w:r w:rsidRPr="0025554D">
        <w:t xml:space="preserve">трохозяйства. </w:t>
      </w:r>
    </w:p>
    <w:p w:rsidR="00831146" w:rsidRPr="0025554D" w:rsidRDefault="00831146" w:rsidP="00831146">
      <w:pPr>
        <w:pStyle w:val="Osnovnoy"/>
      </w:pPr>
      <w:r w:rsidRPr="0025554D">
        <w:t>Распределительная сеть 6-10 кВ и 0,4 кВ жилой застройки р.п. Малаховка запитана от перечисленных выше центров питания  через распределительные пункты и сеть тран</w:t>
      </w:r>
      <w:r w:rsidRPr="0025554D">
        <w:t>с</w:t>
      </w:r>
      <w:r w:rsidRPr="0025554D">
        <w:t>форматорных подстанций (ТП-6(10)/0,4 кВ), находящихся в собственности и в аренде п</w:t>
      </w:r>
      <w:r w:rsidRPr="0025554D">
        <w:t>е</w:t>
      </w:r>
      <w:r w:rsidRPr="0025554D">
        <w:t>речисленных выше  территориальных сетевых организаций.</w:t>
      </w:r>
    </w:p>
    <w:p w:rsidR="00831146" w:rsidRPr="0025554D" w:rsidRDefault="00831146" w:rsidP="00831146">
      <w:pPr>
        <w:pStyle w:val="Osnovnoy"/>
      </w:pPr>
      <w:r w:rsidRPr="0025554D">
        <w:t>В составе питающей схемы 6-10 кВ рабочего поселка  Малаховка действуют сл</w:t>
      </w:r>
      <w:r w:rsidRPr="0025554D">
        <w:t>е</w:t>
      </w:r>
      <w:r w:rsidRPr="0025554D">
        <w:t>дующие распределительные пункты (РТП, РП):</w:t>
      </w:r>
    </w:p>
    <w:p w:rsidR="00831146" w:rsidRPr="0025554D" w:rsidRDefault="00831146" w:rsidP="00831146">
      <w:pPr>
        <w:pStyle w:val="Osnovnoy"/>
      </w:pPr>
      <w:r w:rsidRPr="0025554D">
        <w:t>– РТП-19 на балансе ООО «Малаховский Мясокомбинат»;</w:t>
      </w:r>
    </w:p>
    <w:p w:rsidR="00831146" w:rsidRPr="0025554D" w:rsidRDefault="00831146" w:rsidP="00831146">
      <w:pPr>
        <w:pStyle w:val="Osnovnoy"/>
      </w:pPr>
      <w:r w:rsidRPr="0025554D">
        <w:t>– РП-40 на балансе ПАО «МОЭСК»;</w:t>
      </w:r>
    </w:p>
    <w:p w:rsidR="00831146" w:rsidRPr="0025554D" w:rsidRDefault="00831146" w:rsidP="00831146">
      <w:pPr>
        <w:pStyle w:val="Osnovnoy"/>
      </w:pPr>
      <w:r w:rsidRPr="0025554D">
        <w:t>– РП-26 совместной собственности ПАО «МОЭСК» и ОАО «МЭЗ» (Малаховский экспериментальный завод);</w:t>
      </w:r>
    </w:p>
    <w:p w:rsidR="00831146" w:rsidRPr="0025554D" w:rsidRDefault="00831146" w:rsidP="00831146">
      <w:pPr>
        <w:pStyle w:val="Osnovnoy"/>
      </w:pPr>
      <w:r w:rsidRPr="0025554D">
        <w:t>– фидерный пункт ФП-1 на балансе АО «Мособлэнерго» (находится на южной гр</w:t>
      </w:r>
      <w:r w:rsidRPr="0025554D">
        <w:t>а</w:t>
      </w:r>
      <w:r w:rsidRPr="0025554D">
        <w:t>нице поселения с Раменским муниципальным районом).</w:t>
      </w:r>
    </w:p>
    <w:p w:rsidR="00831146" w:rsidRPr="0025554D" w:rsidRDefault="00831146" w:rsidP="00831146">
      <w:pPr>
        <w:pStyle w:val="Osnovnoy"/>
      </w:pPr>
      <w:r w:rsidRPr="0025554D">
        <w:t>В центральной части рабочего поселка Малаховка обеспечение надёжности фун</w:t>
      </w:r>
      <w:r w:rsidRPr="0025554D">
        <w:t>к</w:t>
      </w:r>
      <w:r w:rsidRPr="0025554D">
        <w:t>ционирования и развития электрической сети  затрудняется тем фактом, что распределение электроэнергии по потребителям северного и южного планировочных районов ведётся на разном напряжении 6 и 10 кВ и от центров питания, находящихся в эксплуатации  разных собственников.</w:t>
      </w:r>
    </w:p>
    <w:p w:rsidR="00831146" w:rsidRPr="0025554D" w:rsidRDefault="00831146" w:rsidP="00831146">
      <w:pPr>
        <w:pStyle w:val="Osnovnoy"/>
      </w:pPr>
    </w:p>
    <w:p w:rsidR="00831146" w:rsidRPr="0025554D" w:rsidRDefault="00831146" w:rsidP="00831146">
      <w:pPr>
        <w:pStyle w:val="Osnovnoy"/>
      </w:pPr>
      <w:r w:rsidRPr="0025554D">
        <w:t>Планировочный район Октябрьский</w:t>
      </w:r>
    </w:p>
    <w:p w:rsidR="00831146" w:rsidRPr="0025554D" w:rsidRDefault="00831146" w:rsidP="00831146">
      <w:pPr>
        <w:pStyle w:val="Osnovnoy"/>
      </w:pPr>
      <w:r w:rsidRPr="0025554D">
        <w:t>В настоящее время потребители рабочего поселка Октябрьский получают электр</w:t>
      </w:r>
      <w:r w:rsidRPr="0025554D">
        <w:t>о</w:t>
      </w:r>
      <w:r w:rsidRPr="0025554D">
        <w:t>энергию от электроподстанции ПС-110/10/6 кВ «Болятино» (№ 309), состоящей на балансе Южных электрических сетей – филиала ПАО «Московская объединённая электросетевая компания» (ЮЭС – филиал ПАО «МОЭСК»).</w:t>
      </w:r>
    </w:p>
    <w:p w:rsidR="00831146" w:rsidRPr="0025554D" w:rsidRDefault="00831146" w:rsidP="00831146">
      <w:pPr>
        <w:pStyle w:val="Osnovnoy"/>
      </w:pPr>
      <w:r w:rsidRPr="0025554D">
        <w:t>На ПС «Болятино» установлено 2 трансформатора по 40 МВА.  На подстанции имеются распределительные устройства (РУ) на 6 кВ и 10 кВ. Есть возможность расшир</w:t>
      </w:r>
      <w:r w:rsidRPr="0025554D">
        <w:t>е</w:t>
      </w:r>
      <w:r w:rsidRPr="0025554D">
        <w:t xml:space="preserve">ния РУ-10 кВ. </w:t>
      </w:r>
    </w:p>
    <w:p w:rsidR="00831146" w:rsidRPr="0025554D" w:rsidRDefault="00831146" w:rsidP="00831146">
      <w:pPr>
        <w:pStyle w:val="Osnovnoy"/>
      </w:pPr>
      <w:r w:rsidRPr="0025554D">
        <w:t>Инвестиционной программой ПАО «МОЭСК» начата реконструкция ПС-110 кВ «Болятино» с заменой трансформаторов и других мероприятий.</w:t>
      </w:r>
    </w:p>
    <w:p w:rsidR="00831146" w:rsidRPr="0025554D" w:rsidRDefault="00831146" w:rsidP="00831146">
      <w:pPr>
        <w:pStyle w:val="Osnovnoy"/>
      </w:pPr>
      <w:r w:rsidRPr="0025554D">
        <w:t>Электроподстанция «Болятино» имеет надёжную схему включения в Московскую энергосистему со стороны 110 кВ и связана с подстанциями «Лыткарино», «Красково» и «Малаховка».</w:t>
      </w:r>
    </w:p>
    <w:p w:rsidR="00831146" w:rsidRPr="0025554D" w:rsidRDefault="00831146" w:rsidP="00831146">
      <w:pPr>
        <w:pStyle w:val="Osnovnoy"/>
      </w:pPr>
      <w:r w:rsidRPr="0025554D">
        <w:t>Передачу электрической энергии от электроподстанции «Болятино» потребителям и обслуживание высоковольтных питающих и распределительных сетей, а также распред</w:t>
      </w:r>
      <w:r w:rsidRPr="0025554D">
        <w:t>е</w:t>
      </w:r>
      <w:r w:rsidRPr="0025554D">
        <w:lastRenderedPageBreak/>
        <w:t>лительных пунктов (РП), распределительных трансформаторных подстанций (РТП) и трансформаторных подстанций высоковольтной распределительной сети ТП-6(10)/0,4 кВ,  обеспечивают службы территориальных сетевых предприятий: ЗАО «Октябрьская эле</w:t>
      </w:r>
      <w:r w:rsidRPr="0025554D">
        <w:t>к</w:t>
      </w:r>
      <w:r w:rsidRPr="0025554D">
        <w:t>тросеть» (ЗАО «ОЭС»), ЗАО «ОКТЕКС» и других предприятий и организаций – владел</w:t>
      </w:r>
      <w:r w:rsidRPr="0025554D">
        <w:t>ь</w:t>
      </w:r>
      <w:r w:rsidRPr="0025554D">
        <w:t>цев абонентских объектов электрохозяйства.</w:t>
      </w:r>
    </w:p>
    <w:p w:rsidR="00831146" w:rsidRPr="0025554D" w:rsidRDefault="00831146" w:rsidP="00831146">
      <w:pPr>
        <w:pStyle w:val="Osnovnoy"/>
      </w:pPr>
      <w:r w:rsidRPr="0025554D">
        <w:t xml:space="preserve">В границах деятельности ЗАО «Октябрьская электросеть» основные направления питающей сети 6 и 10 кВ на территории жилой застройки следующие:   </w:t>
      </w:r>
    </w:p>
    <w:p w:rsidR="00831146" w:rsidRPr="0025554D" w:rsidRDefault="00831146" w:rsidP="00831146">
      <w:pPr>
        <w:pStyle w:val="Osnovnoy"/>
      </w:pPr>
      <w:r w:rsidRPr="0025554D">
        <w:t>– от РП-6 (фид. №30 напряжением 6кВ от ПС-309) запитаны ТП №№ 380, 385, 386, 387, 388, 390, 90, 91 суммарной установленной мощностью трансформаторов 4940 кВА (единовременная-3560 кВт); ВЛ-0,4 кВ и наружное освещение по улицам: Первомайская, Новая, Трудовая, Южная, Пролетарская, Текстильщиков, Ленина, Кооперативная, Лесная, Гоголя, Тургенева, Пушкина, Фабричная, Советская, Комсомольская, Ленинградская, Мо</w:t>
      </w:r>
      <w:r w:rsidRPr="0025554D">
        <w:t>с</w:t>
      </w:r>
      <w:r w:rsidRPr="0025554D">
        <w:t xml:space="preserve">ковская, Куйбышевская, Калинина, Дорожная; </w:t>
      </w:r>
    </w:p>
    <w:p w:rsidR="00831146" w:rsidRPr="0025554D" w:rsidRDefault="00831146" w:rsidP="00831146">
      <w:pPr>
        <w:pStyle w:val="Osnovnoy"/>
      </w:pPr>
      <w:r w:rsidRPr="0025554D">
        <w:t>–от РП-10 (фидера №№ 126,127 напряжением 10 кВ от ПС-309) запитаны: ТП мкр. «Западный»; ТП «ВЗУ» (суммарная установленная мощность трансформат</w:t>
      </w:r>
      <w:r w:rsidRPr="0025554D">
        <w:t>о</w:t>
      </w:r>
      <w:r w:rsidRPr="0025554D">
        <w:t>ров 520 кВА, а единовременная 1800 кВт); ВЛ-0,4 кВ и наружное освещение по улицам: Гоголя, Тургенева, Лермонтова, Пушкина, часть Ленина;</w:t>
      </w:r>
    </w:p>
    <w:p w:rsidR="00831146" w:rsidRPr="0025554D" w:rsidRDefault="00831146" w:rsidP="00831146">
      <w:pPr>
        <w:pStyle w:val="Osnovnoy"/>
      </w:pPr>
      <w:r w:rsidRPr="0025554D">
        <w:t>– от РТП-1 с трансформаторами 2х1000кВА (фид. №№117, 120 напряжением 10 кВ от ПС-309) запитана ТП-114/2х630кВА и ВЛ - наружное освещение улицы 60 Лет Победы. Суммарная установленная мощность трансформаторов по этим объектам 3260кВА  (ед</w:t>
      </w:r>
      <w:r w:rsidRPr="0025554D">
        <w:t>и</w:t>
      </w:r>
      <w:r w:rsidRPr="0025554D">
        <w:t>новременная-1900кВт). </w:t>
      </w:r>
    </w:p>
    <w:p w:rsidR="00831146" w:rsidRPr="0025554D" w:rsidRDefault="00831146" w:rsidP="00831146">
      <w:pPr>
        <w:pStyle w:val="Osnovnoy"/>
      </w:pPr>
      <w:r w:rsidRPr="0025554D">
        <w:t>Всего, в схеме электроснабжения рабочего поселка Октябрьский девять РТП и 10 питающих кабельных фидеров ЗАО «ОЭС» от ПС-309.</w:t>
      </w:r>
    </w:p>
    <w:p w:rsidR="00831146" w:rsidRPr="0025554D" w:rsidRDefault="00831146" w:rsidP="00831146">
      <w:pPr>
        <w:pStyle w:val="Osnovnoy"/>
      </w:pPr>
      <w:r w:rsidRPr="0025554D">
        <w:t xml:space="preserve"> Всего от распределительных устройств (РУ)-6 кВ и РУ-10 кВ ПС «Болятино» к п</w:t>
      </w:r>
      <w:r w:rsidRPr="0025554D">
        <w:t>о</w:t>
      </w:r>
      <w:r w:rsidRPr="0025554D">
        <w:t>требителям рабочего поселка Октябрьский и близлежащих населенных пунктов пролож</w:t>
      </w:r>
      <w:r w:rsidRPr="0025554D">
        <w:t>е</w:t>
      </w:r>
      <w:r w:rsidRPr="0025554D">
        <w:t>ны более 50 питающих фидерных линий (силовых кабелей 6 и 10 кВ), большая часть кот</w:t>
      </w:r>
      <w:r w:rsidRPr="0025554D">
        <w:t>о</w:t>
      </w:r>
      <w:r w:rsidRPr="0025554D">
        <w:t>рых пересекает территорию рабочего поселка Октябрьский в направлении от подстанции до распределительного пункта (РП) № 6 и вдоль ул.  Ленина.  Ширина существующего к</w:t>
      </w:r>
      <w:r w:rsidRPr="0025554D">
        <w:t>о</w:t>
      </w:r>
      <w:r w:rsidRPr="0025554D">
        <w:t>ридора кабельных ЛЭП от подстанции до ул.  Ленина с учетом охранной (технической) з</w:t>
      </w:r>
      <w:r w:rsidRPr="0025554D">
        <w:t>о</w:t>
      </w:r>
      <w:r w:rsidRPr="0025554D">
        <w:t xml:space="preserve">ны составляет около </w:t>
      </w:r>
      <w:smartTag w:uri="urn:schemas-microsoft-com:office:smarttags" w:element="metricconverter">
        <w:smartTagPr>
          <w:attr w:name="ProductID" w:val="15 метров"/>
        </w:smartTagPr>
        <w:r w:rsidRPr="0025554D">
          <w:t>15 метров.</w:t>
        </w:r>
      </w:smartTag>
      <w:r w:rsidRPr="0025554D">
        <w:t xml:space="preserve">   </w:t>
      </w:r>
    </w:p>
    <w:p w:rsidR="00831146" w:rsidRPr="0025554D" w:rsidRDefault="00831146" w:rsidP="00831146">
      <w:pPr>
        <w:pStyle w:val="Osnovnoy"/>
      </w:pPr>
      <w:r w:rsidRPr="0025554D">
        <w:t>Техническое состояние электрических сетей 10 кВ удовлетворительное. Износ об</w:t>
      </w:r>
      <w:r w:rsidRPr="0025554D">
        <w:t>о</w:t>
      </w:r>
      <w:r w:rsidRPr="0025554D">
        <w:t>рудования распределительной сети 6 кВ составляет 100 %.</w:t>
      </w:r>
    </w:p>
    <w:p w:rsidR="00831146" w:rsidRPr="0025554D" w:rsidRDefault="00831146" w:rsidP="00831146">
      <w:pPr>
        <w:pStyle w:val="Osnovnoy"/>
      </w:pPr>
    </w:p>
    <w:p w:rsidR="00831146" w:rsidRPr="0025554D" w:rsidRDefault="00831146" w:rsidP="00831146">
      <w:pPr>
        <w:pStyle w:val="Osnovnoy"/>
      </w:pPr>
      <w:r w:rsidRPr="0025554D">
        <w:t>Выводы</w:t>
      </w:r>
    </w:p>
    <w:p w:rsidR="00831146" w:rsidRPr="0025554D" w:rsidRDefault="00831146" w:rsidP="00831146">
      <w:pPr>
        <w:pStyle w:val="Osnovnoy"/>
      </w:pPr>
      <w:r w:rsidRPr="0025554D">
        <w:t>– питающие центры городского округа Люберцы не располагают значительным р</w:t>
      </w:r>
      <w:r w:rsidRPr="0025554D">
        <w:t>е</w:t>
      </w:r>
      <w:r w:rsidRPr="0025554D">
        <w:t>зервом мощности для присоединения перспективных электрических нагрузок. Так, в ав</w:t>
      </w:r>
      <w:r w:rsidRPr="0025554D">
        <w:t>а</w:t>
      </w:r>
      <w:r w:rsidRPr="0025554D">
        <w:t>рийных ситуациях загрузка трансформаторов превышает 105% на ПС 110 кВ «Болятино», ПС 110 кВ «Красково» и ПС 110 кВ «Томилино» (аб.);</w:t>
      </w:r>
    </w:p>
    <w:p w:rsidR="00831146" w:rsidRPr="0025554D" w:rsidRDefault="00831146" w:rsidP="00831146">
      <w:pPr>
        <w:pStyle w:val="Osnovnoy"/>
      </w:pPr>
      <w:r w:rsidRPr="0025554D">
        <w:t>– моральный и физический износ оборудования подстанций требует проведения р</w:t>
      </w:r>
      <w:r w:rsidRPr="0025554D">
        <w:t>е</w:t>
      </w:r>
      <w:r w:rsidRPr="0025554D">
        <w:t>конструкции (модернизации), включая расширение установленной трансформаторной мощности;</w:t>
      </w:r>
    </w:p>
    <w:p w:rsidR="00831146" w:rsidRPr="0025554D" w:rsidRDefault="00831146" w:rsidP="00831146">
      <w:pPr>
        <w:pStyle w:val="Osnovnoy"/>
      </w:pPr>
      <w:r w:rsidRPr="0025554D">
        <w:t>– примерно треть распределительных пунктов и фидерных линий 6-10 кВ городск</w:t>
      </w:r>
      <w:r w:rsidRPr="0025554D">
        <w:t>о</w:t>
      </w:r>
      <w:r w:rsidRPr="0025554D">
        <w:t>го округа Люберцы были введены в эксплуатацию в последнее десятилетие (основная доля приходится на город Люберцы);</w:t>
      </w:r>
    </w:p>
    <w:p w:rsidR="00831146" w:rsidRPr="0025554D" w:rsidRDefault="00831146" w:rsidP="00831146">
      <w:pPr>
        <w:pStyle w:val="Osnovnoy"/>
      </w:pPr>
      <w:r w:rsidRPr="0025554D">
        <w:t>– около 30 % распределительных пунктов (РП, ЦРП, ФП) требуют капитального ремонта;</w:t>
      </w:r>
    </w:p>
    <w:p w:rsidR="00831146" w:rsidRPr="0025554D" w:rsidRDefault="00831146" w:rsidP="00831146">
      <w:pPr>
        <w:pStyle w:val="Osnovnoy"/>
      </w:pPr>
      <w:r w:rsidRPr="0025554D">
        <w:t>– техническое состояние электрических сетей 10 кВ удовлетворительное. Износ оборудования распределительной сети 6 кВ составляет 100 %.</w:t>
      </w:r>
    </w:p>
    <w:p w:rsidR="00831146" w:rsidRPr="0025554D" w:rsidRDefault="00831146" w:rsidP="00831146">
      <w:pPr>
        <w:pStyle w:val="Osnovnoy"/>
      </w:pPr>
      <w:r w:rsidRPr="0025554D">
        <w:t xml:space="preserve">– загрузка трансформаторов распределительной сети в среднем составляет 70 %, что не отвечает требованиям надёжного электроснабжения потребителей; </w:t>
      </w:r>
    </w:p>
    <w:p w:rsidR="00831146" w:rsidRPr="0025554D" w:rsidRDefault="00831146" w:rsidP="00831146">
      <w:pPr>
        <w:pStyle w:val="Osnovnoy"/>
      </w:pPr>
      <w:r w:rsidRPr="0025554D">
        <w:t>– в распределительных сетях городского округа присоединения новых потребителей и питание существующих постепенно переводится на напряжение 10 кВ.</w:t>
      </w:r>
    </w:p>
    <w:p w:rsidR="00831146" w:rsidRPr="0025554D" w:rsidRDefault="00831146" w:rsidP="00831146">
      <w:pPr>
        <w:pStyle w:val="Osnovnoy"/>
      </w:pPr>
      <w:r w:rsidRPr="0025554D">
        <w:lastRenderedPageBreak/>
        <w:t xml:space="preserve">     </w:t>
      </w:r>
    </w:p>
    <w:p w:rsidR="00831146" w:rsidRPr="0025554D" w:rsidRDefault="00831146" w:rsidP="00831146">
      <w:pPr>
        <w:pStyle w:val="Osnovnoy"/>
      </w:pPr>
      <w:r w:rsidRPr="0025554D">
        <w:t>Предложения по развитию</w:t>
      </w:r>
    </w:p>
    <w:p w:rsidR="00831146" w:rsidRPr="0025554D" w:rsidRDefault="00831146" w:rsidP="00831146">
      <w:pPr>
        <w:pStyle w:val="Osnovnoy"/>
      </w:pPr>
      <w:r w:rsidRPr="0025554D">
        <w:t xml:space="preserve"> Подсчёт электрических нагрузок выполнен в соответствии с принятыми в схеме территориального планирования функционально-планировочными решениями, объёмами нового строительства, реконструкции и сноса ветхих строений. </w:t>
      </w:r>
    </w:p>
    <w:p w:rsidR="00831146" w:rsidRPr="0025554D" w:rsidRDefault="00831146" w:rsidP="00831146">
      <w:pPr>
        <w:pStyle w:val="Osnovnoy"/>
      </w:pPr>
      <w:r w:rsidRPr="0025554D">
        <w:t>Прирост электрической нагрузки выполнен для объектов жилищно-коммунального сектора  (планируемый жилфонд, объекты коммунально-бытового назначения и  социал</w:t>
      </w:r>
      <w:r w:rsidRPr="0025554D">
        <w:t>ь</w:t>
      </w:r>
      <w:r w:rsidRPr="0025554D">
        <w:t xml:space="preserve">ного обслуживания населения)  и объектов различного производственного назначения, планируемых к размещению на территории городского округа Люберцы.  </w:t>
      </w:r>
    </w:p>
    <w:p w:rsidR="00831146" w:rsidRPr="0025554D" w:rsidRDefault="00831146" w:rsidP="00831146">
      <w:pPr>
        <w:pStyle w:val="Osnovnoy"/>
      </w:pPr>
      <w:r w:rsidRPr="0025554D">
        <w:t>Удельные показатели для расчётных электрических нагрузок жилищно-коммунального сектора приняты в соответствии с РД 34.20.185-94 «Инструкция по прое</w:t>
      </w:r>
      <w:r w:rsidRPr="0025554D">
        <w:t>к</w:t>
      </w:r>
      <w:r w:rsidRPr="0025554D">
        <w:t xml:space="preserve">тированию городских электрических сетей»  Министерства топлива и энергетики РФ и «Изменений и дополнений к разделу 2 РД 34.20.185-94, утверждённых 26.06.1999 года (по таблице 2.1.5н взамен 2.1.5 РД). </w:t>
      </w:r>
    </w:p>
    <w:p w:rsidR="00831146" w:rsidRPr="0025554D" w:rsidRDefault="00831146" w:rsidP="00831146">
      <w:pPr>
        <w:pStyle w:val="Osnovnoy"/>
      </w:pPr>
      <w:r w:rsidRPr="0025554D">
        <w:t>Удельные расчётные электрические нагрузки общественных зданий приняты по таблице 2.2.1н «Изменений и дополнений» к разделу 2 РД 34.20.185-94 (взамен таблицы 2.2.1).</w:t>
      </w:r>
    </w:p>
    <w:p w:rsidR="00831146" w:rsidRPr="0025554D" w:rsidRDefault="00831146" w:rsidP="00831146">
      <w:pPr>
        <w:pStyle w:val="Osnovnoy"/>
      </w:pPr>
      <w:r w:rsidRPr="0025554D">
        <w:t>Кроме того, в размере 10% от суммарной электрической нагрузки нового стро</w:t>
      </w:r>
      <w:r w:rsidRPr="0025554D">
        <w:t>и</w:t>
      </w:r>
      <w:r w:rsidRPr="0025554D">
        <w:t>тельства приняты нагрузки на неучтённые нужды (освещение, инженерные, коммунал</w:t>
      </w:r>
      <w:r w:rsidRPr="0025554D">
        <w:t>ь</w:t>
      </w:r>
      <w:r w:rsidRPr="0025554D">
        <w:t>ные, транспортные сооружения, возможность установки электроплит в жилой застройке и частичного использования электроэнергии на цели теплофикации).</w:t>
      </w:r>
    </w:p>
    <w:p w:rsidR="00831146" w:rsidRPr="0025554D" w:rsidRDefault="00831146" w:rsidP="00831146">
      <w:pPr>
        <w:pStyle w:val="Osnovnoy"/>
      </w:pPr>
      <w:r w:rsidRPr="0025554D">
        <w:t xml:space="preserve">Удельные показатели для расчётов электрических нагрузок, отнесённые к </w:t>
      </w:r>
      <w:smartTag w:uri="urn:schemas-microsoft-com:office:smarttags" w:element="metricconverter">
        <w:smartTagPr>
          <w:attr w:name="ProductID" w:val="1 кв. м"/>
        </w:smartTagPr>
        <w:r w:rsidRPr="0025554D">
          <w:t>1 кв. м</w:t>
        </w:r>
      </w:smartTag>
      <w:r w:rsidRPr="0025554D">
        <w:t xml:space="preserve"> общей площади объектов нежилого назначения, приняты исходя из электрических нагр</w:t>
      </w:r>
      <w:r w:rsidRPr="0025554D">
        <w:t>у</w:t>
      </w:r>
      <w:r w:rsidRPr="0025554D">
        <w:t>зок существующих объектов подобного рода и по проектам-аналогам, разработанным р</w:t>
      </w:r>
      <w:r w:rsidRPr="0025554D">
        <w:t>а</w:t>
      </w:r>
      <w:r w:rsidRPr="0025554D">
        <w:t xml:space="preserve">нее. </w:t>
      </w:r>
    </w:p>
    <w:p w:rsidR="00831146" w:rsidRPr="0025554D" w:rsidRDefault="00831146" w:rsidP="00831146">
      <w:pPr>
        <w:pStyle w:val="Osnovnoy"/>
      </w:pPr>
      <w:r w:rsidRPr="0025554D">
        <w:t>Результаты расчётов приводятся в таблицах 3.10.2-3.10.5</w:t>
      </w:r>
    </w:p>
    <w:p w:rsidR="00831146" w:rsidRPr="0025554D" w:rsidRDefault="00831146" w:rsidP="00831146">
      <w:pPr>
        <w:pStyle w:val="Osnovnoy"/>
        <w:sectPr w:rsidR="00831146" w:rsidRPr="0025554D" w:rsidSect="000E7ECB">
          <w:footerReference w:type="even" r:id="rId33"/>
          <w:footerReference w:type="default" r:id="rId34"/>
          <w:pgSz w:w="11906" w:h="16838"/>
          <w:pgMar w:top="1134" w:right="850" w:bottom="1134" w:left="1701" w:header="708" w:footer="708" w:gutter="0"/>
          <w:cols w:space="720"/>
        </w:sectPr>
      </w:pPr>
    </w:p>
    <w:p w:rsidR="00831146" w:rsidRPr="0025554D" w:rsidRDefault="00831146" w:rsidP="00831146">
      <w:pPr>
        <w:pStyle w:val="Osnovnoy"/>
      </w:pPr>
      <w:r w:rsidRPr="0025554D">
        <w:lastRenderedPageBreak/>
        <w:t>Расчётные электрические нагрузки жилищного фонда городского округа Люберцы (новое строительство)</w:t>
      </w:r>
    </w:p>
    <w:p w:rsidR="00831146" w:rsidRPr="0025554D" w:rsidRDefault="00831146" w:rsidP="00831146">
      <w:pPr>
        <w:pStyle w:val="Osnovnoy"/>
        <w:jc w:val="right"/>
      </w:pPr>
      <w:r w:rsidRPr="0025554D">
        <w:t>Таблица 3.10.2</w:t>
      </w:r>
    </w:p>
    <w:tbl>
      <w:tblPr>
        <w:tblW w:w="5000" w:type="pct"/>
        <w:tblLook w:val="04A0"/>
      </w:tblPr>
      <w:tblGrid>
        <w:gridCol w:w="1697"/>
        <w:gridCol w:w="2423"/>
        <w:gridCol w:w="2601"/>
        <w:gridCol w:w="1855"/>
        <w:gridCol w:w="924"/>
        <w:gridCol w:w="949"/>
        <w:gridCol w:w="1535"/>
        <w:gridCol w:w="1830"/>
        <w:gridCol w:w="1538"/>
      </w:tblGrid>
      <w:tr w:rsidR="00831146" w:rsidRPr="0025554D" w:rsidTr="00251940">
        <w:trPr>
          <w:trHeight w:val="1950"/>
          <w:tblHeader/>
        </w:trPr>
        <w:tc>
          <w:tcPr>
            <w:tcW w:w="5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Планировоч-ный район</w:t>
            </w:r>
          </w:p>
        </w:tc>
        <w:tc>
          <w:tcPr>
            <w:tcW w:w="789" w:type="pct"/>
            <w:tcBorders>
              <w:top w:val="single" w:sz="4" w:space="0" w:color="auto"/>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Местоположение</w:t>
            </w:r>
          </w:p>
        </w:tc>
        <w:tc>
          <w:tcPr>
            <w:tcW w:w="847" w:type="pct"/>
            <w:tcBorders>
              <w:top w:val="single" w:sz="4" w:space="0" w:color="auto"/>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Наименование площа</w:t>
            </w:r>
            <w:r w:rsidRPr="0025554D">
              <w:t>д</w:t>
            </w:r>
            <w:r w:rsidRPr="0025554D">
              <w:t>ки (ЖК)</w:t>
            </w:r>
          </w:p>
        </w:tc>
        <w:tc>
          <w:tcPr>
            <w:tcW w:w="604" w:type="pct"/>
            <w:tcBorders>
              <w:top w:val="single" w:sz="4" w:space="0" w:color="auto"/>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Тип застройки</w:t>
            </w:r>
          </w:p>
        </w:tc>
        <w:tc>
          <w:tcPr>
            <w:tcW w:w="301" w:type="pct"/>
            <w:tcBorders>
              <w:top w:val="single" w:sz="4" w:space="0" w:color="auto"/>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Терри-тория, га</w:t>
            </w:r>
          </w:p>
        </w:tc>
        <w:tc>
          <w:tcPr>
            <w:tcW w:w="309" w:type="pct"/>
            <w:tcBorders>
              <w:top w:val="single" w:sz="4" w:space="0" w:color="auto"/>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Этаж-ность</w:t>
            </w:r>
          </w:p>
        </w:tc>
        <w:tc>
          <w:tcPr>
            <w:tcW w:w="500" w:type="pct"/>
            <w:tcBorders>
              <w:top w:val="single" w:sz="4" w:space="0" w:color="auto"/>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Площадь жилой з</w:t>
            </w:r>
            <w:r w:rsidRPr="0025554D">
              <w:t>а</w:t>
            </w:r>
            <w:r w:rsidRPr="0025554D">
              <w:t>стройки, тыс. кв.м</w:t>
            </w:r>
          </w:p>
        </w:tc>
        <w:tc>
          <w:tcPr>
            <w:tcW w:w="596" w:type="pct"/>
            <w:tcBorders>
              <w:top w:val="single" w:sz="4" w:space="0" w:color="auto"/>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Расчётная эле</w:t>
            </w:r>
            <w:r w:rsidRPr="0025554D">
              <w:t>к</w:t>
            </w:r>
            <w:r w:rsidRPr="0025554D">
              <w:t>трическая н</w:t>
            </w:r>
            <w:r w:rsidRPr="0025554D">
              <w:t>а</w:t>
            </w:r>
            <w:r w:rsidRPr="0025554D">
              <w:t>грузка, кВт</w:t>
            </w:r>
          </w:p>
        </w:tc>
        <w:tc>
          <w:tcPr>
            <w:tcW w:w="501" w:type="pct"/>
            <w:tcBorders>
              <w:top w:val="single" w:sz="4" w:space="0" w:color="auto"/>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Очередность</w:t>
            </w:r>
          </w:p>
        </w:tc>
      </w:tr>
      <w:tr w:rsidR="00831146" w:rsidRPr="0025554D" w:rsidTr="00251940">
        <w:trPr>
          <w:trHeight w:val="1260"/>
        </w:trPr>
        <w:tc>
          <w:tcPr>
            <w:tcW w:w="553" w:type="pct"/>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Октябрьский</w:t>
            </w:r>
          </w:p>
        </w:tc>
        <w:tc>
          <w:tcPr>
            <w:tcW w:w="78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р.п. Октябрьский, ул. Фабричная – ул. С</w:t>
            </w:r>
            <w:r w:rsidRPr="0025554D">
              <w:t>о</w:t>
            </w:r>
            <w:r w:rsidRPr="0025554D">
              <w:t>ветская</w:t>
            </w:r>
          </w:p>
        </w:tc>
        <w:tc>
          <w:tcPr>
            <w:tcW w:w="847"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Восточный</w:t>
            </w:r>
          </w:p>
        </w:tc>
        <w:tc>
          <w:tcPr>
            <w:tcW w:w="604"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Многоэтажная жилая застройка</w:t>
            </w:r>
          </w:p>
        </w:tc>
        <w:tc>
          <w:tcPr>
            <w:tcW w:w="3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6,9</w:t>
            </w:r>
          </w:p>
        </w:tc>
        <w:tc>
          <w:tcPr>
            <w:tcW w:w="30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17</w:t>
            </w: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251940" w:rsidP="00192C92">
            <w:pPr>
              <w:pStyle w:val="Osnovnoy"/>
              <w:ind w:firstLine="0"/>
            </w:pPr>
            <w:r w:rsidRPr="0025554D">
              <w:t>30</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3992</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w:t>
            </w:r>
            <w:r w:rsidRPr="0025554D">
              <w:t>е</w:t>
            </w:r>
            <w:r w:rsidRPr="0025554D">
              <w:t>редь (2022 год)</w:t>
            </w:r>
          </w:p>
        </w:tc>
      </w:tr>
      <w:tr w:rsidR="00831146" w:rsidRPr="0025554D" w:rsidTr="00251940">
        <w:trPr>
          <w:trHeight w:val="1260"/>
        </w:trPr>
        <w:tc>
          <w:tcPr>
            <w:tcW w:w="553" w:type="pct"/>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Октябрьский</w:t>
            </w:r>
          </w:p>
        </w:tc>
        <w:tc>
          <w:tcPr>
            <w:tcW w:w="78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р.п. Октябрьский, Л</w:t>
            </w:r>
            <w:r w:rsidRPr="0025554D">
              <w:t>е</w:t>
            </w:r>
            <w:r w:rsidRPr="0025554D">
              <w:t>нина д. 25</w:t>
            </w:r>
          </w:p>
        </w:tc>
        <w:tc>
          <w:tcPr>
            <w:tcW w:w="847"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по Ленина</w:t>
            </w:r>
          </w:p>
        </w:tc>
        <w:tc>
          <w:tcPr>
            <w:tcW w:w="604"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Многоэтажная жилая застройка</w:t>
            </w:r>
          </w:p>
        </w:tc>
        <w:tc>
          <w:tcPr>
            <w:tcW w:w="3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3,7</w:t>
            </w:r>
          </w:p>
        </w:tc>
        <w:tc>
          <w:tcPr>
            <w:tcW w:w="30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17-19</w:t>
            </w: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251940" w:rsidP="00192C92">
            <w:pPr>
              <w:pStyle w:val="Osnovnoy"/>
              <w:ind w:firstLine="0"/>
            </w:pPr>
            <w:r w:rsidRPr="0025554D">
              <w:t>12</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1579</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w:t>
            </w:r>
            <w:r w:rsidRPr="0025554D">
              <w:t>е</w:t>
            </w:r>
            <w:r w:rsidRPr="0025554D">
              <w:t>редь (2022 год)</w:t>
            </w:r>
          </w:p>
        </w:tc>
      </w:tr>
      <w:tr w:rsidR="00831146" w:rsidRPr="0025554D" w:rsidTr="00251940">
        <w:trPr>
          <w:trHeight w:val="1260"/>
        </w:trPr>
        <w:tc>
          <w:tcPr>
            <w:tcW w:w="553" w:type="pct"/>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Октябрьский</w:t>
            </w:r>
          </w:p>
        </w:tc>
        <w:tc>
          <w:tcPr>
            <w:tcW w:w="78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р.п. Октябрьский, ул. 60 лет Победы</w:t>
            </w:r>
          </w:p>
        </w:tc>
        <w:tc>
          <w:tcPr>
            <w:tcW w:w="847"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Юго-Запад</w:t>
            </w:r>
          </w:p>
        </w:tc>
        <w:tc>
          <w:tcPr>
            <w:tcW w:w="604"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Многоэтажная жилая застройка</w:t>
            </w:r>
          </w:p>
        </w:tc>
        <w:tc>
          <w:tcPr>
            <w:tcW w:w="3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0,4</w:t>
            </w:r>
          </w:p>
        </w:tc>
        <w:tc>
          <w:tcPr>
            <w:tcW w:w="30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16</w:t>
            </w: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7,6</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191</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w:t>
            </w:r>
            <w:r w:rsidRPr="0025554D">
              <w:t>е</w:t>
            </w:r>
            <w:r w:rsidRPr="0025554D">
              <w:t>редь (2022 год)</w:t>
            </w:r>
          </w:p>
        </w:tc>
      </w:tr>
      <w:tr w:rsidR="00831146" w:rsidRPr="0025554D" w:rsidTr="00251940">
        <w:trPr>
          <w:trHeight w:val="945"/>
        </w:trPr>
        <w:tc>
          <w:tcPr>
            <w:tcW w:w="553" w:type="pct"/>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Октябрьский</w:t>
            </w:r>
          </w:p>
        </w:tc>
        <w:tc>
          <w:tcPr>
            <w:tcW w:w="78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р.п. Октябрьский, в районе ул. Ленина и ул. Гоголя</w:t>
            </w:r>
          </w:p>
        </w:tc>
        <w:tc>
          <w:tcPr>
            <w:tcW w:w="847"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Северо-Запад</w:t>
            </w:r>
          </w:p>
        </w:tc>
        <w:tc>
          <w:tcPr>
            <w:tcW w:w="604"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Среднеэтажная жилая застройка</w:t>
            </w:r>
          </w:p>
        </w:tc>
        <w:tc>
          <w:tcPr>
            <w:tcW w:w="3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6,1</w:t>
            </w:r>
          </w:p>
        </w:tc>
        <w:tc>
          <w:tcPr>
            <w:tcW w:w="30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7</w:t>
            </w: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251940">
            <w:pPr>
              <w:pStyle w:val="Osnovnoy"/>
              <w:ind w:firstLine="0"/>
            </w:pPr>
            <w:r w:rsidRPr="0025554D">
              <w:t>1</w:t>
            </w:r>
            <w:r w:rsidR="00251940" w:rsidRPr="0025554D">
              <w:t>0</w:t>
            </w:r>
            <w:r w:rsidRPr="0025554D">
              <w:t>,0</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235</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w:t>
            </w:r>
            <w:r w:rsidRPr="0025554D">
              <w:t>е</w:t>
            </w:r>
            <w:r w:rsidRPr="0025554D">
              <w:t>редь (2022 год)</w:t>
            </w:r>
          </w:p>
        </w:tc>
      </w:tr>
      <w:tr w:rsidR="00831146" w:rsidRPr="0025554D" w:rsidTr="00251940">
        <w:trPr>
          <w:trHeight w:val="623"/>
        </w:trPr>
        <w:tc>
          <w:tcPr>
            <w:tcW w:w="2189"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Октябрьский Всего</w:t>
            </w:r>
          </w:p>
        </w:tc>
        <w:tc>
          <w:tcPr>
            <w:tcW w:w="604"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 </w:t>
            </w:r>
          </w:p>
        </w:tc>
        <w:tc>
          <w:tcPr>
            <w:tcW w:w="3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18,3</w:t>
            </w:r>
          </w:p>
        </w:tc>
        <w:tc>
          <w:tcPr>
            <w:tcW w:w="30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 </w:t>
            </w: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256,1</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6276</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 </w:t>
            </w:r>
          </w:p>
        </w:tc>
      </w:tr>
      <w:tr w:rsidR="00831146" w:rsidRPr="0025554D" w:rsidTr="00251940">
        <w:trPr>
          <w:trHeight w:val="945"/>
        </w:trPr>
        <w:tc>
          <w:tcPr>
            <w:tcW w:w="553" w:type="pct"/>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Малаховка</w:t>
            </w:r>
          </w:p>
        </w:tc>
        <w:tc>
          <w:tcPr>
            <w:tcW w:w="78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 Малаховка, ул. Г</w:t>
            </w:r>
            <w:r w:rsidRPr="0025554D">
              <w:t>а</w:t>
            </w:r>
            <w:r w:rsidRPr="0025554D">
              <w:t>ражная, рядом с Б</w:t>
            </w:r>
            <w:r w:rsidRPr="0025554D">
              <w:t>ы</w:t>
            </w:r>
            <w:r w:rsidRPr="0025554D">
              <w:t>ковским шоссе</w:t>
            </w:r>
          </w:p>
        </w:tc>
        <w:tc>
          <w:tcPr>
            <w:tcW w:w="847"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вдоль Быковского шо</w:t>
            </w:r>
            <w:r w:rsidRPr="0025554D">
              <w:t>с</w:t>
            </w:r>
            <w:r w:rsidRPr="0025554D">
              <w:t>се</w:t>
            </w:r>
          </w:p>
        </w:tc>
        <w:tc>
          <w:tcPr>
            <w:tcW w:w="604"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Среднеэтажная жилая застройка</w:t>
            </w:r>
          </w:p>
        </w:tc>
        <w:tc>
          <w:tcPr>
            <w:tcW w:w="3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3,5</w:t>
            </w:r>
          </w:p>
        </w:tc>
        <w:tc>
          <w:tcPr>
            <w:tcW w:w="30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7</w:t>
            </w: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21,9</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428</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w:t>
            </w:r>
            <w:r w:rsidRPr="0025554D">
              <w:t>е</w:t>
            </w:r>
            <w:r w:rsidRPr="0025554D">
              <w:t>редь (2022 год)</w:t>
            </w:r>
          </w:p>
        </w:tc>
      </w:tr>
      <w:tr w:rsidR="00831146" w:rsidRPr="0025554D" w:rsidTr="00251940">
        <w:trPr>
          <w:trHeight w:val="945"/>
        </w:trPr>
        <w:tc>
          <w:tcPr>
            <w:tcW w:w="553" w:type="pct"/>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lastRenderedPageBreak/>
              <w:t>Малаховка</w:t>
            </w:r>
          </w:p>
        </w:tc>
        <w:tc>
          <w:tcPr>
            <w:tcW w:w="78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р.п. малаховкаул. Г</w:t>
            </w:r>
            <w:r w:rsidRPr="0025554D">
              <w:t>а</w:t>
            </w:r>
            <w:r w:rsidRPr="0025554D">
              <w:t>ражная вблизи д. П</w:t>
            </w:r>
            <w:r w:rsidRPr="0025554D">
              <w:t>е</w:t>
            </w:r>
            <w:r w:rsidRPr="0025554D">
              <w:t>хорка</w:t>
            </w:r>
          </w:p>
        </w:tc>
        <w:tc>
          <w:tcPr>
            <w:tcW w:w="847"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южнее Быковского шоссе</w:t>
            </w:r>
          </w:p>
        </w:tc>
        <w:tc>
          <w:tcPr>
            <w:tcW w:w="604"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Малоэтажная жилая застройка</w:t>
            </w:r>
          </w:p>
        </w:tc>
        <w:tc>
          <w:tcPr>
            <w:tcW w:w="3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1,8</w:t>
            </w:r>
          </w:p>
        </w:tc>
        <w:tc>
          <w:tcPr>
            <w:tcW w:w="30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w:t>
            </w: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7,8</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135</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251940">
        <w:trPr>
          <w:trHeight w:val="1260"/>
        </w:trPr>
        <w:tc>
          <w:tcPr>
            <w:tcW w:w="553" w:type="pct"/>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Малаховка</w:t>
            </w:r>
          </w:p>
        </w:tc>
        <w:tc>
          <w:tcPr>
            <w:tcW w:w="78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р.п. Малаховка в ра</w:t>
            </w:r>
            <w:r w:rsidRPr="0025554D">
              <w:t>й</w:t>
            </w:r>
            <w:r w:rsidRPr="0025554D">
              <w:t>оне ул. Калинина и Гаражная</w:t>
            </w:r>
          </w:p>
        </w:tc>
        <w:tc>
          <w:tcPr>
            <w:tcW w:w="847"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в районе ул. Калинина и Гаражная</w:t>
            </w:r>
          </w:p>
        </w:tc>
        <w:tc>
          <w:tcPr>
            <w:tcW w:w="604"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Среднеэтажная жилая застройка</w:t>
            </w:r>
          </w:p>
        </w:tc>
        <w:tc>
          <w:tcPr>
            <w:tcW w:w="3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6,0</w:t>
            </w:r>
          </w:p>
        </w:tc>
        <w:tc>
          <w:tcPr>
            <w:tcW w:w="30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7</w:t>
            </w: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32,9</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643</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251940">
        <w:trPr>
          <w:trHeight w:val="623"/>
        </w:trPr>
        <w:tc>
          <w:tcPr>
            <w:tcW w:w="2189"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Малаховка Всего</w:t>
            </w:r>
          </w:p>
        </w:tc>
        <w:tc>
          <w:tcPr>
            <w:tcW w:w="604"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 </w:t>
            </w:r>
          </w:p>
        </w:tc>
        <w:tc>
          <w:tcPr>
            <w:tcW w:w="3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11,2</w:t>
            </w:r>
          </w:p>
        </w:tc>
        <w:tc>
          <w:tcPr>
            <w:tcW w:w="30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 </w:t>
            </w: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62,6</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1206</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 </w:t>
            </w:r>
          </w:p>
        </w:tc>
      </w:tr>
      <w:tr w:rsidR="00831146" w:rsidRPr="0025554D" w:rsidTr="00251940">
        <w:trPr>
          <w:trHeight w:val="1260"/>
        </w:trPr>
        <w:tc>
          <w:tcPr>
            <w:tcW w:w="553" w:type="pct"/>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Томилино</w:t>
            </w:r>
          </w:p>
        </w:tc>
        <w:tc>
          <w:tcPr>
            <w:tcW w:w="78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р.п. Томилино, р-н "Птицефабрика" (ДРЗТ от 21.10.2016 №48мр/001)</w:t>
            </w:r>
          </w:p>
        </w:tc>
        <w:tc>
          <w:tcPr>
            <w:tcW w:w="847"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"Птицефаб-рика»</w:t>
            </w:r>
          </w:p>
        </w:tc>
        <w:tc>
          <w:tcPr>
            <w:tcW w:w="604"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Многоэтажная жилая застройка</w:t>
            </w:r>
          </w:p>
        </w:tc>
        <w:tc>
          <w:tcPr>
            <w:tcW w:w="3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8,5</w:t>
            </w:r>
          </w:p>
        </w:tc>
        <w:tc>
          <w:tcPr>
            <w:tcW w:w="30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17</w:t>
            </w: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178,8</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4483</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251940">
        <w:trPr>
          <w:trHeight w:val="1260"/>
        </w:trPr>
        <w:tc>
          <w:tcPr>
            <w:tcW w:w="553" w:type="pct"/>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Томилино</w:t>
            </w:r>
          </w:p>
        </w:tc>
        <w:tc>
          <w:tcPr>
            <w:tcW w:w="78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р.п. Томилино, р-н "Новое Томилино"</w:t>
            </w:r>
          </w:p>
        </w:tc>
        <w:tc>
          <w:tcPr>
            <w:tcW w:w="847"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"Новое томилино"</w:t>
            </w:r>
          </w:p>
        </w:tc>
        <w:tc>
          <w:tcPr>
            <w:tcW w:w="604"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Многоэтажная жилая застройка</w:t>
            </w:r>
          </w:p>
        </w:tc>
        <w:tc>
          <w:tcPr>
            <w:tcW w:w="3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14,0</w:t>
            </w:r>
          </w:p>
        </w:tc>
        <w:tc>
          <w:tcPr>
            <w:tcW w:w="30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3-4</w:t>
            </w: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76,9</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1928</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251940">
        <w:trPr>
          <w:trHeight w:val="1260"/>
        </w:trPr>
        <w:tc>
          <w:tcPr>
            <w:tcW w:w="553" w:type="pct"/>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Томилино</w:t>
            </w:r>
          </w:p>
        </w:tc>
        <w:tc>
          <w:tcPr>
            <w:tcW w:w="78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р.п. Томилино, р-н "Новое Томилино"</w:t>
            </w:r>
          </w:p>
        </w:tc>
        <w:tc>
          <w:tcPr>
            <w:tcW w:w="847"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"Томилино-Парк"</w:t>
            </w:r>
          </w:p>
        </w:tc>
        <w:tc>
          <w:tcPr>
            <w:tcW w:w="604"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Многоэтажная жилая застройка</w:t>
            </w:r>
          </w:p>
        </w:tc>
        <w:tc>
          <w:tcPr>
            <w:tcW w:w="3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34,5</w:t>
            </w:r>
          </w:p>
        </w:tc>
        <w:tc>
          <w:tcPr>
            <w:tcW w:w="30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w:t>
            </w: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100,4</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2518</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251940">
        <w:trPr>
          <w:trHeight w:val="945"/>
        </w:trPr>
        <w:tc>
          <w:tcPr>
            <w:tcW w:w="553" w:type="pct"/>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lastRenderedPageBreak/>
              <w:t>Томилино</w:t>
            </w:r>
          </w:p>
        </w:tc>
        <w:tc>
          <w:tcPr>
            <w:tcW w:w="78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д. Жилино-1</w:t>
            </w:r>
          </w:p>
        </w:tc>
        <w:tc>
          <w:tcPr>
            <w:tcW w:w="847"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"ЖК "Томилино"</w:t>
            </w:r>
          </w:p>
        </w:tc>
        <w:tc>
          <w:tcPr>
            <w:tcW w:w="604"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Среднеэтажная жилая застройка</w:t>
            </w:r>
          </w:p>
        </w:tc>
        <w:tc>
          <w:tcPr>
            <w:tcW w:w="3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26,5</w:t>
            </w:r>
          </w:p>
        </w:tc>
        <w:tc>
          <w:tcPr>
            <w:tcW w:w="30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3-7</w:t>
            </w: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292,3</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5714</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251940">
        <w:trPr>
          <w:trHeight w:val="1178"/>
        </w:trPr>
        <w:tc>
          <w:tcPr>
            <w:tcW w:w="553" w:type="pct"/>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Томилино</w:t>
            </w:r>
          </w:p>
        </w:tc>
        <w:tc>
          <w:tcPr>
            <w:tcW w:w="78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 Мирный "Север"</w:t>
            </w:r>
          </w:p>
        </w:tc>
        <w:tc>
          <w:tcPr>
            <w:tcW w:w="847"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ЖК "Томилино 2018"</w:t>
            </w:r>
          </w:p>
        </w:tc>
        <w:tc>
          <w:tcPr>
            <w:tcW w:w="604"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Многоэтажная жилая застройка</w:t>
            </w:r>
          </w:p>
        </w:tc>
        <w:tc>
          <w:tcPr>
            <w:tcW w:w="3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55,9</w:t>
            </w:r>
          </w:p>
        </w:tc>
        <w:tc>
          <w:tcPr>
            <w:tcW w:w="30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17-19</w:t>
            </w: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630,3</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15802</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w:t>
            </w:r>
            <w:r w:rsidRPr="0025554D">
              <w:t>е</w:t>
            </w:r>
            <w:r w:rsidRPr="0025554D">
              <w:t>редь (2022 год)</w:t>
            </w:r>
          </w:p>
        </w:tc>
      </w:tr>
      <w:tr w:rsidR="00831146" w:rsidRPr="0025554D" w:rsidTr="00251940">
        <w:trPr>
          <w:trHeight w:val="3098"/>
        </w:trPr>
        <w:tc>
          <w:tcPr>
            <w:tcW w:w="553" w:type="pct"/>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Томилино</w:t>
            </w:r>
          </w:p>
        </w:tc>
        <w:tc>
          <w:tcPr>
            <w:tcW w:w="78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р.п Томилино, ул. Гаршина  (ДРЗТ от 25.08.2009)</w:t>
            </w:r>
          </w:p>
        </w:tc>
        <w:tc>
          <w:tcPr>
            <w:tcW w:w="847"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Су-55</w:t>
            </w:r>
          </w:p>
        </w:tc>
        <w:tc>
          <w:tcPr>
            <w:tcW w:w="604"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Среднеэтажная жилая застройка</w:t>
            </w:r>
          </w:p>
        </w:tc>
        <w:tc>
          <w:tcPr>
            <w:tcW w:w="3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3,2</w:t>
            </w:r>
          </w:p>
        </w:tc>
        <w:tc>
          <w:tcPr>
            <w:tcW w:w="30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7</w:t>
            </w: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42,9</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839</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251940">
        <w:trPr>
          <w:trHeight w:val="1260"/>
        </w:trPr>
        <w:tc>
          <w:tcPr>
            <w:tcW w:w="553" w:type="pct"/>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Томилино</w:t>
            </w:r>
          </w:p>
        </w:tc>
        <w:tc>
          <w:tcPr>
            <w:tcW w:w="78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р.п Томилино, Га</w:t>
            </w:r>
            <w:r w:rsidRPr="0025554D">
              <w:t>р</w:t>
            </w:r>
            <w:r w:rsidRPr="0025554D">
              <w:t>шина, 3</w:t>
            </w:r>
          </w:p>
        </w:tc>
        <w:tc>
          <w:tcPr>
            <w:tcW w:w="847"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Гаршина, 3</w:t>
            </w:r>
          </w:p>
        </w:tc>
        <w:tc>
          <w:tcPr>
            <w:tcW w:w="604"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Многоэтажная жилая застройка</w:t>
            </w:r>
          </w:p>
        </w:tc>
        <w:tc>
          <w:tcPr>
            <w:tcW w:w="3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0,5</w:t>
            </w:r>
          </w:p>
        </w:tc>
        <w:tc>
          <w:tcPr>
            <w:tcW w:w="30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12</w:t>
            </w: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19,1</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478</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w:t>
            </w:r>
            <w:r w:rsidRPr="0025554D">
              <w:t>е</w:t>
            </w:r>
            <w:r w:rsidRPr="0025554D">
              <w:t>редь (2022 год)</w:t>
            </w:r>
          </w:p>
        </w:tc>
      </w:tr>
      <w:tr w:rsidR="00831146" w:rsidRPr="0025554D" w:rsidTr="00251940">
        <w:trPr>
          <w:trHeight w:val="945"/>
        </w:trPr>
        <w:tc>
          <w:tcPr>
            <w:tcW w:w="553" w:type="pct"/>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Томилино</w:t>
            </w:r>
          </w:p>
        </w:tc>
        <w:tc>
          <w:tcPr>
            <w:tcW w:w="78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в районе д. Кирило</w:t>
            </w:r>
            <w:r w:rsidRPr="0025554D">
              <w:t>в</w:t>
            </w:r>
            <w:r w:rsidRPr="0025554D">
              <w:t>ка</w:t>
            </w:r>
          </w:p>
        </w:tc>
        <w:tc>
          <w:tcPr>
            <w:tcW w:w="847"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 </w:t>
            </w:r>
          </w:p>
        </w:tc>
        <w:tc>
          <w:tcPr>
            <w:tcW w:w="604"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Индивидуальная жилая застройка</w:t>
            </w:r>
          </w:p>
        </w:tc>
        <w:tc>
          <w:tcPr>
            <w:tcW w:w="3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4,2</w:t>
            </w:r>
          </w:p>
        </w:tc>
        <w:tc>
          <w:tcPr>
            <w:tcW w:w="30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w:t>
            </w: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10,0</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200</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251940">
        <w:trPr>
          <w:trHeight w:val="623"/>
        </w:trPr>
        <w:tc>
          <w:tcPr>
            <w:tcW w:w="2189"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lastRenderedPageBreak/>
              <w:t>Томилино Всего</w:t>
            </w:r>
          </w:p>
        </w:tc>
        <w:tc>
          <w:tcPr>
            <w:tcW w:w="604"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 </w:t>
            </w:r>
          </w:p>
        </w:tc>
        <w:tc>
          <w:tcPr>
            <w:tcW w:w="3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147,3</w:t>
            </w:r>
          </w:p>
        </w:tc>
        <w:tc>
          <w:tcPr>
            <w:tcW w:w="30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 </w:t>
            </w: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1350,7</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31960</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 </w:t>
            </w:r>
          </w:p>
        </w:tc>
      </w:tr>
      <w:tr w:rsidR="00831146" w:rsidRPr="0025554D" w:rsidTr="00251940">
        <w:trPr>
          <w:trHeight w:val="1440"/>
        </w:trPr>
        <w:tc>
          <w:tcPr>
            <w:tcW w:w="553" w:type="pct"/>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78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 xml:space="preserve"> д. Мотяково</w:t>
            </w:r>
          </w:p>
        </w:tc>
        <w:tc>
          <w:tcPr>
            <w:tcW w:w="847"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"Кореневский Форт-2" 3 квартал</w:t>
            </w:r>
          </w:p>
        </w:tc>
        <w:tc>
          <w:tcPr>
            <w:tcW w:w="604"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Малоэтажная жилая застройка</w:t>
            </w:r>
          </w:p>
        </w:tc>
        <w:tc>
          <w:tcPr>
            <w:tcW w:w="3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6,2</w:t>
            </w:r>
          </w:p>
        </w:tc>
        <w:tc>
          <w:tcPr>
            <w:tcW w:w="30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w:t>
            </w: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34,7</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599</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251940">
        <w:trPr>
          <w:trHeight w:val="945"/>
        </w:trPr>
        <w:tc>
          <w:tcPr>
            <w:tcW w:w="553" w:type="pct"/>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78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в районе д. Мотяково</w:t>
            </w:r>
          </w:p>
        </w:tc>
        <w:tc>
          <w:tcPr>
            <w:tcW w:w="847"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 </w:t>
            </w:r>
          </w:p>
        </w:tc>
        <w:tc>
          <w:tcPr>
            <w:tcW w:w="604"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Индивидуальная жилая застройка</w:t>
            </w:r>
          </w:p>
        </w:tc>
        <w:tc>
          <w:tcPr>
            <w:tcW w:w="3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20,1</w:t>
            </w:r>
          </w:p>
        </w:tc>
        <w:tc>
          <w:tcPr>
            <w:tcW w:w="30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2-3</w:t>
            </w: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30,0</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600</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251940">
        <w:trPr>
          <w:trHeight w:val="630"/>
        </w:trPr>
        <w:tc>
          <w:tcPr>
            <w:tcW w:w="553" w:type="pct"/>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78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д. Марусино                         (НАО «Старкт»)</w:t>
            </w:r>
          </w:p>
        </w:tc>
        <w:tc>
          <w:tcPr>
            <w:tcW w:w="847"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Марусино-6</w:t>
            </w:r>
          </w:p>
        </w:tc>
        <w:tc>
          <w:tcPr>
            <w:tcW w:w="604"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Среднеэтажная жилая застройка</w:t>
            </w:r>
          </w:p>
        </w:tc>
        <w:tc>
          <w:tcPr>
            <w:tcW w:w="3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2,5</w:t>
            </w:r>
          </w:p>
        </w:tc>
        <w:tc>
          <w:tcPr>
            <w:tcW w:w="30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4</w:t>
            </w: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12,4</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242</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251940">
        <w:trPr>
          <w:trHeight w:val="945"/>
        </w:trPr>
        <w:tc>
          <w:tcPr>
            <w:tcW w:w="553" w:type="pct"/>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78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 xml:space="preserve">д. Марусино                        </w:t>
            </w:r>
          </w:p>
        </w:tc>
        <w:tc>
          <w:tcPr>
            <w:tcW w:w="847"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ЮИТ Московия</w:t>
            </w:r>
          </w:p>
        </w:tc>
        <w:tc>
          <w:tcPr>
            <w:tcW w:w="604"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Среднеэтажная жилая застройка</w:t>
            </w:r>
          </w:p>
        </w:tc>
        <w:tc>
          <w:tcPr>
            <w:tcW w:w="3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2,1</w:t>
            </w:r>
          </w:p>
        </w:tc>
        <w:tc>
          <w:tcPr>
            <w:tcW w:w="30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7</w:t>
            </w: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22,8</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446</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251940">
        <w:trPr>
          <w:trHeight w:val="945"/>
        </w:trPr>
        <w:tc>
          <w:tcPr>
            <w:tcW w:w="553" w:type="pct"/>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78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 xml:space="preserve">д.п. Красково,  ул. Лорха </w:t>
            </w:r>
          </w:p>
        </w:tc>
        <w:tc>
          <w:tcPr>
            <w:tcW w:w="847"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Легенды Коренево</w:t>
            </w:r>
          </w:p>
        </w:tc>
        <w:tc>
          <w:tcPr>
            <w:tcW w:w="604"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Среднеэтажная жилая застройка</w:t>
            </w:r>
          </w:p>
        </w:tc>
        <w:tc>
          <w:tcPr>
            <w:tcW w:w="3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4,7</w:t>
            </w:r>
          </w:p>
        </w:tc>
        <w:tc>
          <w:tcPr>
            <w:tcW w:w="30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8</w:t>
            </w: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35,4</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692</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251940">
        <w:trPr>
          <w:trHeight w:val="630"/>
        </w:trPr>
        <w:tc>
          <w:tcPr>
            <w:tcW w:w="553" w:type="pct"/>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78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 xml:space="preserve">д.п. Красково,  ул. Лорха </w:t>
            </w:r>
          </w:p>
        </w:tc>
        <w:tc>
          <w:tcPr>
            <w:tcW w:w="847"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Держава</w:t>
            </w:r>
          </w:p>
        </w:tc>
        <w:tc>
          <w:tcPr>
            <w:tcW w:w="604"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Многоэтажная жилая застройка</w:t>
            </w:r>
          </w:p>
        </w:tc>
        <w:tc>
          <w:tcPr>
            <w:tcW w:w="3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0,7</w:t>
            </w:r>
          </w:p>
        </w:tc>
        <w:tc>
          <w:tcPr>
            <w:tcW w:w="30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17</w:t>
            </w: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62,7</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1571</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w:t>
            </w:r>
            <w:r w:rsidRPr="0025554D">
              <w:t>е</w:t>
            </w:r>
            <w:r w:rsidRPr="0025554D">
              <w:t>редь (2022 год)</w:t>
            </w:r>
          </w:p>
        </w:tc>
      </w:tr>
      <w:tr w:rsidR="00831146" w:rsidRPr="0025554D" w:rsidTr="00251940">
        <w:trPr>
          <w:trHeight w:val="630"/>
        </w:trPr>
        <w:tc>
          <w:tcPr>
            <w:tcW w:w="553" w:type="pct"/>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78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 xml:space="preserve">д.п. Красково,  ул. Лорха </w:t>
            </w:r>
          </w:p>
        </w:tc>
        <w:tc>
          <w:tcPr>
            <w:tcW w:w="847"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 </w:t>
            </w:r>
          </w:p>
        </w:tc>
        <w:tc>
          <w:tcPr>
            <w:tcW w:w="604"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Среднеэтажная жилая застройка</w:t>
            </w:r>
          </w:p>
        </w:tc>
        <w:tc>
          <w:tcPr>
            <w:tcW w:w="3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16,7</w:t>
            </w:r>
          </w:p>
        </w:tc>
        <w:tc>
          <w:tcPr>
            <w:tcW w:w="30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7</w:t>
            </w: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119,9</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2344</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251940">
        <w:trPr>
          <w:trHeight w:val="945"/>
        </w:trPr>
        <w:tc>
          <w:tcPr>
            <w:tcW w:w="553" w:type="pct"/>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lastRenderedPageBreak/>
              <w:t>Красково</w:t>
            </w:r>
          </w:p>
        </w:tc>
        <w:tc>
          <w:tcPr>
            <w:tcW w:w="78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д.п. Красково, в ра</w:t>
            </w:r>
            <w:r w:rsidRPr="0025554D">
              <w:t>й</w:t>
            </w:r>
            <w:r w:rsidRPr="0025554D">
              <w:t>оне Кореневского п</w:t>
            </w:r>
            <w:r w:rsidRPr="0025554D">
              <w:t>о</w:t>
            </w:r>
            <w:r w:rsidRPr="0025554D">
              <w:t>ля</w:t>
            </w:r>
          </w:p>
        </w:tc>
        <w:tc>
          <w:tcPr>
            <w:tcW w:w="847"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НАО "Старкт" (Кор</w:t>
            </w:r>
            <w:r w:rsidRPr="0025554D">
              <w:t>е</w:t>
            </w:r>
            <w:r w:rsidRPr="0025554D">
              <w:t>невское поле)</w:t>
            </w:r>
          </w:p>
        </w:tc>
        <w:tc>
          <w:tcPr>
            <w:tcW w:w="604"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Среднеэтажная жилая застройка</w:t>
            </w:r>
          </w:p>
        </w:tc>
        <w:tc>
          <w:tcPr>
            <w:tcW w:w="3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16,0</w:t>
            </w:r>
          </w:p>
        </w:tc>
        <w:tc>
          <w:tcPr>
            <w:tcW w:w="30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7</w:t>
            </w: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87,2</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1704</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251940">
        <w:trPr>
          <w:trHeight w:val="3623"/>
        </w:trPr>
        <w:tc>
          <w:tcPr>
            <w:tcW w:w="553" w:type="pct"/>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78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д.п. Красково, Егор</w:t>
            </w:r>
            <w:r w:rsidRPr="0025554D">
              <w:t>ь</w:t>
            </w:r>
            <w:r w:rsidRPr="0025554D">
              <w:t>евское шоссе, в ра</w:t>
            </w:r>
            <w:r w:rsidRPr="0025554D">
              <w:t>й</w:t>
            </w:r>
            <w:r w:rsidRPr="0025554D">
              <w:t>оне д.1(на пересеч</w:t>
            </w:r>
            <w:r w:rsidRPr="0025554D">
              <w:t>е</w:t>
            </w:r>
            <w:r w:rsidRPr="0025554D">
              <w:t>нии МЕТК и автом</w:t>
            </w:r>
            <w:r w:rsidRPr="0025554D">
              <w:t>о</w:t>
            </w:r>
            <w:r w:rsidRPr="0025554D">
              <w:t>бильной дороги Красково-Коренево-Торбеево)</w:t>
            </w:r>
          </w:p>
        </w:tc>
        <w:tc>
          <w:tcPr>
            <w:tcW w:w="847"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Территория  бывшей в/ч, (НовоКрасково)</w:t>
            </w:r>
          </w:p>
        </w:tc>
        <w:tc>
          <w:tcPr>
            <w:tcW w:w="604"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Многоэтажная жилая застройка</w:t>
            </w:r>
          </w:p>
        </w:tc>
        <w:tc>
          <w:tcPr>
            <w:tcW w:w="3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8,9</w:t>
            </w:r>
          </w:p>
        </w:tc>
        <w:tc>
          <w:tcPr>
            <w:tcW w:w="30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17</w:t>
            </w: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144,7</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3628</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w:t>
            </w:r>
            <w:r w:rsidRPr="0025554D">
              <w:t>е</w:t>
            </w:r>
            <w:r w:rsidRPr="0025554D">
              <w:t>редь (2022 год)</w:t>
            </w:r>
          </w:p>
        </w:tc>
      </w:tr>
      <w:tr w:rsidR="00831146" w:rsidRPr="0025554D" w:rsidTr="00251940">
        <w:trPr>
          <w:trHeight w:val="1260"/>
        </w:trPr>
        <w:tc>
          <w:tcPr>
            <w:tcW w:w="553" w:type="pct"/>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78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пос.Красково,               ул. Карла Маркса             д.д. 117/1-117/5,117/10</w:t>
            </w:r>
          </w:p>
        </w:tc>
        <w:tc>
          <w:tcPr>
            <w:tcW w:w="847"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ДРЗТ ООО "МД-техника"</w:t>
            </w:r>
          </w:p>
        </w:tc>
        <w:tc>
          <w:tcPr>
            <w:tcW w:w="604"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Многоэтажная жилая застройка</w:t>
            </w:r>
          </w:p>
        </w:tc>
        <w:tc>
          <w:tcPr>
            <w:tcW w:w="3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2,8</w:t>
            </w:r>
          </w:p>
        </w:tc>
        <w:tc>
          <w:tcPr>
            <w:tcW w:w="30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17</w:t>
            </w: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26,3</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659</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w:t>
            </w:r>
            <w:r w:rsidRPr="0025554D">
              <w:t>е</w:t>
            </w:r>
            <w:r w:rsidRPr="0025554D">
              <w:t>редь (2022 год)</w:t>
            </w:r>
          </w:p>
        </w:tc>
      </w:tr>
      <w:tr w:rsidR="00831146" w:rsidRPr="0025554D" w:rsidTr="00251940">
        <w:trPr>
          <w:trHeight w:val="945"/>
        </w:trPr>
        <w:tc>
          <w:tcPr>
            <w:tcW w:w="553" w:type="pct"/>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78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по улице Карла Ма</w:t>
            </w:r>
            <w:r w:rsidRPr="0025554D">
              <w:t>р</w:t>
            </w:r>
            <w:r w:rsidRPr="0025554D">
              <w:t>кса в                       г.п. Красково</w:t>
            </w:r>
          </w:p>
        </w:tc>
        <w:tc>
          <w:tcPr>
            <w:tcW w:w="847"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ООО Алина</w:t>
            </w:r>
          </w:p>
        </w:tc>
        <w:tc>
          <w:tcPr>
            <w:tcW w:w="604"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Многоэтажная жилая застройка</w:t>
            </w:r>
          </w:p>
        </w:tc>
        <w:tc>
          <w:tcPr>
            <w:tcW w:w="3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0,7</w:t>
            </w:r>
          </w:p>
        </w:tc>
        <w:tc>
          <w:tcPr>
            <w:tcW w:w="30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16</w:t>
            </w: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47,1</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1181</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w:t>
            </w:r>
            <w:r w:rsidRPr="0025554D">
              <w:t>е</w:t>
            </w:r>
            <w:r w:rsidRPr="0025554D">
              <w:t>редь (2022 год)</w:t>
            </w:r>
          </w:p>
        </w:tc>
      </w:tr>
      <w:tr w:rsidR="00831146" w:rsidRPr="0025554D" w:rsidTr="00251940">
        <w:trPr>
          <w:trHeight w:val="1575"/>
        </w:trPr>
        <w:tc>
          <w:tcPr>
            <w:tcW w:w="553" w:type="pct"/>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lastRenderedPageBreak/>
              <w:t>Красково</w:t>
            </w:r>
          </w:p>
        </w:tc>
        <w:tc>
          <w:tcPr>
            <w:tcW w:w="78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по ул. К. Марска, в районе дд. 2/1; 2/8; 2/10-12-14-15, терр</w:t>
            </w:r>
            <w:r w:rsidRPr="0025554D">
              <w:t>и</w:t>
            </w:r>
            <w:r w:rsidRPr="0025554D">
              <w:t>тория бывшего агр</w:t>
            </w:r>
            <w:r w:rsidRPr="0025554D">
              <w:t>о</w:t>
            </w:r>
            <w:r w:rsidRPr="0025554D">
              <w:t>кооператива</w:t>
            </w:r>
          </w:p>
        </w:tc>
        <w:tc>
          <w:tcPr>
            <w:tcW w:w="847"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б/н</w:t>
            </w:r>
          </w:p>
        </w:tc>
        <w:tc>
          <w:tcPr>
            <w:tcW w:w="604"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Среднеэтажная жилая застройка</w:t>
            </w:r>
          </w:p>
        </w:tc>
        <w:tc>
          <w:tcPr>
            <w:tcW w:w="3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3,7</w:t>
            </w:r>
          </w:p>
        </w:tc>
        <w:tc>
          <w:tcPr>
            <w:tcW w:w="30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7</w:t>
            </w: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49,6</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970</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251940">
        <w:trPr>
          <w:trHeight w:val="3150"/>
        </w:trPr>
        <w:tc>
          <w:tcPr>
            <w:tcW w:w="553" w:type="pct"/>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78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 xml:space="preserve">в границах ул. Карла Маркса (д.д. 1, 1а, 3, 5, 7, 9), ул. Колхозная (уч. № 1, д.д. 3-13), ул. 2-я Заводская (до д. 23) в пос. Красково Люберецкого района Московской области </w:t>
            </w:r>
          </w:p>
        </w:tc>
        <w:tc>
          <w:tcPr>
            <w:tcW w:w="847"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ООО Монолит</w:t>
            </w:r>
          </w:p>
        </w:tc>
        <w:tc>
          <w:tcPr>
            <w:tcW w:w="604"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Многоэтажная жилая застройка</w:t>
            </w:r>
          </w:p>
        </w:tc>
        <w:tc>
          <w:tcPr>
            <w:tcW w:w="3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4,0</w:t>
            </w:r>
          </w:p>
        </w:tc>
        <w:tc>
          <w:tcPr>
            <w:tcW w:w="30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 </w:t>
            </w: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32,5</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816</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w:t>
            </w:r>
            <w:r w:rsidRPr="0025554D">
              <w:t>е</w:t>
            </w:r>
            <w:r w:rsidRPr="0025554D">
              <w:t>редь (2022 год)</w:t>
            </w:r>
          </w:p>
        </w:tc>
      </w:tr>
      <w:tr w:rsidR="00831146" w:rsidRPr="0025554D" w:rsidTr="00251940">
        <w:trPr>
          <w:trHeight w:val="623"/>
        </w:trPr>
        <w:tc>
          <w:tcPr>
            <w:tcW w:w="2189"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 Всего</w:t>
            </w:r>
          </w:p>
        </w:tc>
        <w:tc>
          <w:tcPr>
            <w:tcW w:w="1214"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831146" w:rsidRPr="0025554D" w:rsidRDefault="00831146" w:rsidP="00192C92">
            <w:pPr>
              <w:pStyle w:val="Osnovnoy"/>
              <w:ind w:firstLine="0"/>
            </w:pP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765,6</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16963</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 </w:t>
            </w:r>
          </w:p>
        </w:tc>
      </w:tr>
      <w:tr w:rsidR="00831146" w:rsidRPr="0025554D" w:rsidTr="00251940">
        <w:trPr>
          <w:trHeight w:val="1890"/>
        </w:trPr>
        <w:tc>
          <w:tcPr>
            <w:tcW w:w="553" w:type="pct"/>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Люберцы</w:t>
            </w:r>
          </w:p>
        </w:tc>
        <w:tc>
          <w:tcPr>
            <w:tcW w:w="78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Северо-восточная часть г.Люберцы "Самолет-Девелопмент"</w:t>
            </w:r>
          </w:p>
        </w:tc>
        <w:tc>
          <w:tcPr>
            <w:tcW w:w="847"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Зенино</w:t>
            </w:r>
          </w:p>
        </w:tc>
        <w:tc>
          <w:tcPr>
            <w:tcW w:w="604"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Многоэтажная жилая застройка</w:t>
            </w:r>
          </w:p>
        </w:tc>
        <w:tc>
          <w:tcPr>
            <w:tcW w:w="3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149,2</w:t>
            </w:r>
          </w:p>
        </w:tc>
        <w:tc>
          <w:tcPr>
            <w:tcW w:w="30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17</w:t>
            </w: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1027,5</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25759</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w:t>
            </w:r>
            <w:r w:rsidRPr="0025554D">
              <w:t>е</w:t>
            </w:r>
            <w:r w:rsidRPr="0025554D">
              <w:t>редь (2022 год)</w:t>
            </w:r>
          </w:p>
        </w:tc>
      </w:tr>
      <w:tr w:rsidR="00831146" w:rsidRPr="0025554D" w:rsidTr="00251940">
        <w:trPr>
          <w:trHeight w:val="1575"/>
        </w:trPr>
        <w:tc>
          <w:tcPr>
            <w:tcW w:w="553" w:type="pct"/>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lastRenderedPageBreak/>
              <w:t>Люберцы</w:t>
            </w:r>
          </w:p>
        </w:tc>
        <w:tc>
          <w:tcPr>
            <w:tcW w:w="78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город Люберцы, ра</w:t>
            </w:r>
            <w:r w:rsidRPr="0025554D">
              <w:t>й</w:t>
            </w:r>
            <w:r w:rsidRPr="0025554D">
              <w:t>он Красная Горка, микрорайон № 12, ООО "РусСтройГ</w:t>
            </w:r>
            <w:r w:rsidRPr="0025554D">
              <w:t>а</w:t>
            </w:r>
            <w:r w:rsidRPr="0025554D">
              <w:t>рант"</w:t>
            </w:r>
          </w:p>
        </w:tc>
        <w:tc>
          <w:tcPr>
            <w:tcW w:w="847"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микрорайон № 12</w:t>
            </w:r>
          </w:p>
        </w:tc>
        <w:tc>
          <w:tcPr>
            <w:tcW w:w="604"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Многоэтажная жилая застройка</w:t>
            </w:r>
          </w:p>
        </w:tc>
        <w:tc>
          <w:tcPr>
            <w:tcW w:w="3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50,2</w:t>
            </w:r>
          </w:p>
        </w:tc>
        <w:tc>
          <w:tcPr>
            <w:tcW w:w="30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25</w:t>
            </w: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464,3</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11641</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w:t>
            </w:r>
            <w:r w:rsidRPr="0025554D">
              <w:t>е</w:t>
            </w:r>
            <w:r w:rsidRPr="0025554D">
              <w:t>редь</w:t>
            </w:r>
          </w:p>
        </w:tc>
      </w:tr>
      <w:tr w:rsidR="00831146" w:rsidRPr="0025554D" w:rsidTr="00251940">
        <w:trPr>
          <w:trHeight w:val="1849"/>
        </w:trPr>
        <w:tc>
          <w:tcPr>
            <w:tcW w:w="553" w:type="pct"/>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Люберцы</w:t>
            </w:r>
          </w:p>
        </w:tc>
        <w:tc>
          <w:tcPr>
            <w:tcW w:w="78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 xml:space="preserve"> Люберцы, в границах улиц Кожуховская, Урицкого и 8 Марта </w:t>
            </w:r>
            <w:r w:rsidRPr="0025554D">
              <w:br/>
              <w:t>ООО "Бриз"</w:t>
            </w:r>
          </w:p>
        </w:tc>
        <w:tc>
          <w:tcPr>
            <w:tcW w:w="847"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ДРЗТ от 19.06.2013 №01/13</w:t>
            </w:r>
            <w:r w:rsidRPr="0025554D">
              <w:br/>
              <w:t>в границах улиц Кож</w:t>
            </w:r>
            <w:r w:rsidRPr="0025554D">
              <w:t>у</w:t>
            </w:r>
            <w:r w:rsidRPr="0025554D">
              <w:t xml:space="preserve">ховская, Урицкого и 8 Марта </w:t>
            </w:r>
          </w:p>
        </w:tc>
        <w:tc>
          <w:tcPr>
            <w:tcW w:w="604"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Многоэтажная жилая застройка</w:t>
            </w:r>
          </w:p>
        </w:tc>
        <w:tc>
          <w:tcPr>
            <w:tcW w:w="3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3,0</w:t>
            </w:r>
          </w:p>
        </w:tc>
        <w:tc>
          <w:tcPr>
            <w:tcW w:w="30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22</w:t>
            </w: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17,2</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431</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w:t>
            </w:r>
            <w:r w:rsidRPr="0025554D">
              <w:t>е</w:t>
            </w:r>
            <w:r w:rsidRPr="0025554D">
              <w:t>редь (2022 год)</w:t>
            </w:r>
          </w:p>
        </w:tc>
      </w:tr>
      <w:tr w:rsidR="00831146" w:rsidRPr="0025554D" w:rsidTr="00251940">
        <w:trPr>
          <w:trHeight w:val="1260"/>
        </w:trPr>
        <w:tc>
          <w:tcPr>
            <w:tcW w:w="553" w:type="pct"/>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Люберцы</w:t>
            </w:r>
          </w:p>
        </w:tc>
        <w:tc>
          <w:tcPr>
            <w:tcW w:w="78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территории микр</w:t>
            </w:r>
            <w:r w:rsidRPr="0025554D">
              <w:t>о</w:t>
            </w:r>
            <w:r w:rsidRPr="0025554D">
              <w:t xml:space="preserve">района 1А </w:t>
            </w:r>
          </w:p>
        </w:tc>
        <w:tc>
          <w:tcPr>
            <w:tcW w:w="847"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ДРЗТ от 04.04.2012 № 02/13  территории ми</w:t>
            </w:r>
            <w:r w:rsidRPr="0025554D">
              <w:t>к</w:t>
            </w:r>
            <w:r w:rsidRPr="0025554D">
              <w:t>рорайона 1А</w:t>
            </w:r>
            <w:r w:rsidRPr="0025554D">
              <w:br/>
              <w:t>ООО "СИК "САС"</w:t>
            </w:r>
          </w:p>
        </w:tc>
        <w:tc>
          <w:tcPr>
            <w:tcW w:w="604"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Многоэтажная жилая застройка</w:t>
            </w:r>
          </w:p>
        </w:tc>
        <w:tc>
          <w:tcPr>
            <w:tcW w:w="3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16,7</w:t>
            </w:r>
          </w:p>
        </w:tc>
        <w:tc>
          <w:tcPr>
            <w:tcW w:w="30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17</w:t>
            </w: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37,3</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935</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w:t>
            </w:r>
            <w:r w:rsidRPr="0025554D">
              <w:t>е</w:t>
            </w:r>
            <w:r w:rsidRPr="0025554D">
              <w:t>редь (2022 год)</w:t>
            </w:r>
          </w:p>
        </w:tc>
      </w:tr>
      <w:tr w:rsidR="00831146" w:rsidRPr="0025554D" w:rsidTr="00251940">
        <w:trPr>
          <w:trHeight w:val="945"/>
        </w:trPr>
        <w:tc>
          <w:tcPr>
            <w:tcW w:w="553" w:type="pct"/>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Люберцы</w:t>
            </w:r>
          </w:p>
        </w:tc>
        <w:tc>
          <w:tcPr>
            <w:tcW w:w="78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ул. 8 марта,бывшая территория АО "К</w:t>
            </w:r>
            <w:r w:rsidRPr="0025554D">
              <w:t>а</w:t>
            </w:r>
            <w:r w:rsidRPr="0025554D">
              <w:t>мов"</w:t>
            </w:r>
          </w:p>
        </w:tc>
        <w:tc>
          <w:tcPr>
            <w:tcW w:w="847"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бывшая территория АО "Камов"</w:t>
            </w:r>
          </w:p>
        </w:tc>
        <w:tc>
          <w:tcPr>
            <w:tcW w:w="604"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Многоэтажная жилая застройка</w:t>
            </w:r>
          </w:p>
        </w:tc>
        <w:tc>
          <w:tcPr>
            <w:tcW w:w="3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19,9</w:t>
            </w:r>
          </w:p>
        </w:tc>
        <w:tc>
          <w:tcPr>
            <w:tcW w:w="30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25</w:t>
            </w: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242,0</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6067</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w:t>
            </w:r>
            <w:r w:rsidRPr="0025554D">
              <w:t>е</w:t>
            </w:r>
            <w:r w:rsidRPr="0025554D">
              <w:t>редь (2022 год)</w:t>
            </w:r>
          </w:p>
        </w:tc>
      </w:tr>
      <w:tr w:rsidR="00831146" w:rsidRPr="0025554D" w:rsidTr="00251940">
        <w:trPr>
          <w:trHeight w:val="1575"/>
        </w:trPr>
        <w:tc>
          <w:tcPr>
            <w:tcW w:w="553" w:type="pct"/>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Люберцы</w:t>
            </w:r>
          </w:p>
        </w:tc>
        <w:tc>
          <w:tcPr>
            <w:tcW w:w="78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в границах улиц: Красногорская, Вол</w:t>
            </w:r>
            <w:r w:rsidRPr="0025554D">
              <w:t>о</w:t>
            </w:r>
            <w:r w:rsidRPr="0025554D">
              <w:t>дарского, Митроф</w:t>
            </w:r>
            <w:r w:rsidRPr="0025554D">
              <w:t>а</w:t>
            </w:r>
            <w:r w:rsidRPr="0025554D">
              <w:t>нова, 2-ой проезд Михельсона</w:t>
            </w:r>
          </w:p>
        </w:tc>
        <w:tc>
          <w:tcPr>
            <w:tcW w:w="847"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ДРЗТ от 18.08.2014 №01/13 мкр. 3-3А</w:t>
            </w:r>
            <w:r w:rsidRPr="0025554D">
              <w:br/>
              <w:t>ООО "Мастер-Хауз"</w:t>
            </w:r>
          </w:p>
        </w:tc>
        <w:tc>
          <w:tcPr>
            <w:tcW w:w="604"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Многоэтажная жилая застройка</w:t>
            </w:r>
          </w:p>
        </w:tc>
        <w:tc>
          <w:tcPr>
            <w:tcW w:w="3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28,1</w:t>
            </w:r>
          </w:p>
        </w:tc>
        <w:tc>
          <w:tcPr>
            <w:tcW w:w="30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24</w:t>
            </w: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380,0</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9527</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w:t>
            </w:r>
            <w:r w:rsidRPr="0025554D">
              <w:t>е</w:t>
            </w:r>
            <w:r w:rsidRPr="0025554D">
              <w:t>редь (2022 год)</w:t>
            </w:r>
          </w:p>
        </w:tc>
      </w:tr>
      <w:tr w:rsidR="00831146" w:rsidRPr="0025554D" w:rsidTr="00251940">
        <w:trPr>
          <w:trHeight w:val="2205"/>
        </w:trPr>
        <w:tc>
          <w:tcPr>
            <w:tcW w:w="553" w:type="pct"/>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lastRenderedPageBreak/>
              <w:t>Люберцы</w:t>
            </w:r>
          </w:p>
        </w:tc>
        <w:tc>
          <w:tcPr>
            <w:tcW w:w="78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ул. Инициативная,5</w:t>
            </w:r>
          </w:p>
        </w:tc>
        <w:tc>
          <w:tcPr>
            <w:tcW w:w="847"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административно-произодственного ко</w:t>
            </w:r>
            <w:r w:rsidRPr="0025554D">
              <w:t>м</w:t>
            </w:r>
            <w:r w:rsidRPr="0025554D">
              <w:t>плекса Всероссийского Общества Слепых и жилой застройки ООО "Искона"</w:t>
            </w:r>
          </w:p>
        </w:tc>
        <w:tc>
          <w:tcPr>
            <w:tcW w:w="604"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Многоэтажная жилая застройка</w:t>
            </w:r>
          </w:p>
        </w:tc>
        <w:tc>
          <w:tcPr>
            <w:tcW w:w="3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2,9</w:t>
            </w:r>
          </w:p>
        </w:tc>
        <w:tc>
          <w:tcPr>
            <w:tcW w:w="30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14-25</w:t>
            </w: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40,0</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1003</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w:t>
            </w:r>
            <w:r w:rsidRPr="0025554D">
              <w:t>е</w:t>
            </w:r>
            <w:r w:rsidRPr="0025554D">
              <w:t>редь (2022 год)</w:t>
            </w:r>
          </w:p>
        </w:tc>
      </w:tr>
      <w:tr w:rsidR="00831146" w:rsidRPr="0025554D" w:rsidTr="00251940">
        <w:trPr>
          <w:trHeight w:val="630"/>
        </w:trPr>
        <w:tc>
          <w:tcPr>
            <w:tcW w:w="553" w:type="pct"/>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Люберцы</w:t>
            </w:r>
          </w:p>
        </w:tc>
        <w:tc>
          <w:tcPr>
            <w:tcW w:w="78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 xml:space="preserve">район 35 Ж </w:t>
            </w:r>
          </w:p>
        </w:tc>
        <w:tc>
          <w:tcPr>
            <w:tcW w:w="847"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ООО ИСК "Ареал" (ДРЗТ)</w:t>
            </w:r>
          </w:p>
        </w:tc>
        <w:tc>
          <w:tcPr>
            <w:tcW w:w="604"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Многоэтажная жилая застройка</w:t>
            </w:r>
          </w:p>
        </w:tc>
        <w:tc>
          <w:tcPr>
            <w:tcW w:w="3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5,4</w:t>
            </w:r>
          </w:p>
        </w:tc>
        <w:tc>
          <w:tcPr>
            <w:tcW w:w="30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22</w:t>
            </w: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144,1</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3613</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w:t>
            </w:r>
            <w:r w:rsidRPr="0025554D">
              <w:t>е</w:t>
            </w:r>
            <w:r w:rsidRPr="0025554D">
              <w:t>редь (2022 год)</w:t>
            </w:r>
          </w:p>
        </w:tc>
      </w:tr>
      <w:tr w:rsidR="00831146" w:rsidRPr="0025554D" w:rsidTr="00251940">
        <w:trPr>
          <w:trHeight w:val="945"/>
        </w:trPr>
        <w:tc>
          <w:tcPr>
            <w:tcW w:w="553" w:type="pct"/>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Люберцы</w:t>
            </w:r>
          </w:p>
        </w:tc>
        <w:tc>
          <w:tcPr>
            <w:tcW w:w="78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3-е почтовое отдел</w:t>
            </w:r>
            <w:r w:rsidRPr="0025554D">
              <w:t>е</w:t>
            </w:r>
            <w:r w:rsidRPr="0025554D">
              <w:t>ние, городок "Б"ия</w:t>
            </w:r>
          </w:p>
        </w:tc>
        <w:tc>
          <w:tcPr>
            <w:tcW w:w="847"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военный городок</w:t>
            </w:r>
          </w:p>
        </w:tc>
        <w:tc>
          <w:tcPr>
            <w:tcW w:w="604"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Многоэтажная жилая застройка</w:t>
            </w:r>
          </w:p>
        </w:tc>
        <w:tc>
          <w:tcPr>
            <w:tcW w:w="3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26,3</w:t>
            </w:r>
          </w:p>
        </w:tc>
        <w:tc>
          <w:tcPr>
            <w:tcW w:w="30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17</w:t>
            </w: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112,9</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2830</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251940">
        <w:trPr>
          <w:trHeight w:val="945"/>
        </w:trPr>
        <w:tc>
          <w:tcPr>
            <w:tcW w:w="553" w:type="pct"/>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Люберцы</w:t>
            </w:r>
          </w:p>
        </w:tc>
        <w:tc>
          <w:tcPr>
            <w:tcW w:w="78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ул. Шоссейная</w:t>
            </w:r>
          </w:p>
        </w:tc>
        <w:tc>
          <w:tcPr>
            <w:tcW w:w="847"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Многофункциональный жилой комплекс с IT-функцией</w:t>
            </w:r>
          </w:p>
        </w:tc>
        <w:tc>
          <w:tcPr>
            <w:tcW w:w="604"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Многоэтажная жилая застройка</w:t>
            </w:r>
          </w:p>
        </w:tc>
        <w:tc>
          <w:tcPr>
            <w:tcW w:w="3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1,3</w:t>
            </w:r>
          </w:p>
        </w:tc>
        <w:tc>
          <w:tcPr>
            <w:tcW w:w="30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17</w:t>
            </w: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28,5</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714</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w:t>
            </w:r>
            <w:r w:rsidRPr="0025554D">
              <w:t>е</w:t>
            </w:r>
            <w:r w:rsidRPr="0025554D">
              <w:t>редь (2022 год)</w:t>
            </w:r>
          </w:p>
        </w:tc>
      </w:tr>
      <w:tr w:rsidR="00831146" w:rsidRPr="0025554D" w:rsidTr="00251940">
        <w:trPr>
          <w:trHeight w:val="630"/>
        </w:trPr>
        <w:tc>
          <w:tcPr>
            <w:tcW w:w="553" w:type="pct"/>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Люберцы</w:t>
            </w:r>
          </w:p>
        </w:tc>
        <w:tc>
          <w:tcPr>
            <w:tcW w:w="78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 xml:space="preserve">ул. Калараш </w:t>
            </w:r>
            <w:r w:rsidRPr="0025554D">
              <w:br/>
              <w:t>(ООО "ПромСтрой")</w:t>
            </w:r>
          </w:p>
        </w:tc>
        <w:tc>
          <w:tcPr>
            <w:tcW w:w="847"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ул.Калараш.10 и ул. Красноармейская,17</w:t>
            </w:r>
          </w:p>
        </w:tc>
        <w:tc>
          <w:tcPr>
            <w:tcW w:w="604"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Многоэтажная жилая застройка</w:t>
            </w:r>
          </w:p>
        </w:tc>
        <w:tc>
          <w:tcPr>
            <w:tcW w:w="3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2,3</w:t>
            </w:r>
          </w:p>
        </w:tc>
        <w:tc>
          <w:tcPr>
            <w:tcW w:w="30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22</w:t>
            </w: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42,7</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1070</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251940">
        <w:trPr>
          <w:trHeight w:val="630"/>
        </w:trPr>
        <w:tc>
          <w:tcPr>
            <w:tcW w:w="553" w:type="pct"/>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Люберцы</w:t>
            </w:r>
          </w:p>
        </w:tc>
        <w:tc>
          <w:tcPr>
            <w:tcW w:w="78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мкр.Красная Горка (Основа)</w:t>
            </w:r>
          </w:p>
        </w:tc>
        <w:tc>
          <w:tcPr>
            <w:tcW w:w="847"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на пересечении ул.Гоголя и 8Марта</w:t>
            </w:r>
          </w:p>
        </w:tc>
        <w:tc>
          <w:tcPr>
            <w:tcW w:w="604"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Многоэтажная жилая застройка</w:t>
            </w:r>
          </w:p>
        </w:tc>
        <w:tc>
          <w:tcPr>
            <w:tcW w:w="3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2,8</w:t>
            </w:r>
          </w:p>
        </w:tc>
        <w:tc>
          <w:tcPr>
            <w:tcW w:w="309"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25</w:t>
            </w: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33,7</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845</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w:t>
            </w:r>
            <w:r w:rsidRPr="0025554D">
              <w:t>е</w:t>
            </w:r>
            <w:r w:rsidRPr="0025554D">
              <w:t>редь (2022 год)</w:t>
            </w:r>
          </w:p>
        </w:tc>
      </w:tr>
      <w:tr w:rsidR="00831146" w:rsidRPr="0025554D" w:rsidTr="00251940">
        <w:trPr>
          <w:trHeight w:val="623"/>
        </w:trPr>
        <w:tc>
          <w:tcPr>
            <w:tcW w:w="2189"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Люберцы Всего</w:t>
            </w:r>
          </w:p>
        </w:tc>
        <w:tc>
          <w:tcPr>
            <w:tcW w:w="1214"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831146" w:rsidRPr="0025554D" w:rsidRDefault="00831146" w:rsidP="00192C92">
            <w:pPr>
              <w:pStyle w:val="Osnovnoy"/>
              <w:ind w:firstLine="0"/>
            </w:pPr>
          </w:p>
        </w:tc>
        <w:tc>
          <w:tcPr>
            <w:tcW w:w="500"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2676,2</w:t>
            </w:r>
          </w:p>
        </w:tc>
        <w:tc>
          <w:tcPr>
            <w:tcW w:w="596"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67092</w:t>
            </w:r>
          </w:p>
        </w:tc>
        <w:tc>
          <w:tcPr>
            <w:tcW w:w="501" w:type="pct"/>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 </w:t>
            </w:r>
          </w:p>
        </w:tc>
      </w:tr>
      <w:tr w:rsidR="00831146" w:rsidRPr="0025554D" w:rsidTr="00251940">
        <w:trPr>
          <w:trHeight w:val="390"/>
        </w:trPr>
        <w:tc>
          <w:tcPr>
            <w:tcW w:w="2189"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lastRenderedPageBreak/>
              <w:t>Итого по городскому округу на 2035 год</w:t>
            </w:r>
          </w:p>
        </w:tc>
        <w:tc>
          <w:tcPr>
            <w:tcW w:w="1214"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831146" w:rsidRPr="0025554D" w:rsidRDefault="00831146" w:rsidP="00192C92">
            <w:pPr>
              <w:pStyle w:val="Osnovnoy"/>
              <w:ind w:firstLine="0"/>
            </w:pPr>
          </w:p>
        </w:tc>
        <w:tc>
          <w:tcPr>
            <w:tcW w:w="500" w:type="pct"/>
            <w:tcBorders>
              <w:top w:val="single" w:sz="4" w:space="0" w:color="auto"/>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p>
        </w:tc>
        <w:tc>
          <w:tcPr>
            <w:tcW w:w="596" w:type="pct"/>
            <w:tcBorders>
              <w:top w:val="single" w:sz="4" w:space="0" w:color="auto"/>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123498</w:t>
            </w:r>
          </w:p>
        </w:tc>
        <w:tc>
          <w:tcPr>
            <w:tcW w:w="501" w:type="pct"/>
            <w:tcBorders>
              <w:top w:val="single" w:sz="4" w:space="0" w:color="auto"/>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p>
        </w:tc>
      </w:tr>
      <w:tr w:rsidR="00831146" w:rsidRPr="0025554D" w:rsidTr="00251940">
        <w:trPr>
          <w:trHeight w:val="375"/>
        </w:trPr>
        <w:tc>
          <w:tcPr>
            <w:tcW w:w="2189"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По городскому округу на I очередь</w:t>
            </w:r>
          </w:p>
        </w:tc>
        <w:tc>
          <w:tcPr>
            <w:tcW w:w="1214"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831146" w:rsidRPr="0025554D" w:rsidRDefault="00831146" w:rsidP="00192C92">
            <w:pPr>
              <w:pStyle w:val="Osnovnoy"/>
              <w:ind w:firstLine="0"/>
            </w:pPr>
          </w:p>
        </w:tc>
        <w:tc>
          <w:tcPr>
            <w:tcW w:w="500" w:type="pct"/>
            <w:tcBorders>
              <w:top w:val="single" w:sz="4" w:space="0" w:color="auto"/>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p>
        </w:tc>
        <w:tc>
          <w:tcPr>
            <w:tcW w:w="596" w:type="pct"/>
            <w:tcBorders>
              <w:top w:val="single" w:sz="4" w:space="0" w:color="auto"/>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79733</w:t>
            </w:r>
          </w:p>
        </w:tc>
        <w:tc>
          <w:tcPr>
            <w:tcW w:w="501" w:type="pct"/>
            <w:tcBorders>
              <w:top w:val="single" w:sz="4" w:space="0" w:color="auto"/>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p>
        </w:tc>
      </w:tr>
    </w:tbl>
    <w:p w:rsidR="00831146" w:rsidRPr="0025554D" w:rsidRDefault="00831146" w:rsidP="00831146">
      <w:pPr>
        <w:pStyle w:val="Osnovnoy"/>
      </w:pPr>
    </w:p>
    <w:p w:rsidR="00831146" w:rsidRPr="0025554D" w:rsidRDefault="00831146" w:rsidP="00831146">
      <w:pPr>
        <w:rPr>
          <w:rFonts w:eastAsiaTheme="majorEastAsia"/>
          <w:bCs/>
          <w:kern w:val="28"/>
          <w:szCs w:val="32"/>
        </w:rPr>
      </w:pPr>
      <w:r w:rsidRPr="0025554D">
        <w:br w:type="page"/>
      </w:r>
    </w:p>
    <w:p w:rsidR="00831146" w:rsidRPr="0025554D" w:rsidRDefault="00831146" w:rsidP="00831146">
      <w:pPr>
        <w:pStyle w:val="Osnovnoy"/>
      </w:pPr>
      <w:r w:rsidRPr="0025554D">
        <w:lastRenderedPageBreak/>
        <w:t>Расчётные электрические нагрузки  планируемых учреждений социально-культурного и коммунально-бытового обслуживания населения</w:t>
      </w:r>
    </w:p>
    <w:p w:rsidR="00831146" w:rsidRPr="0025554D" w:rsidRDefault="00831146" w:rsidP="00831146">
      <w:pPr>
        <w:pStyle w:val="Osnovnoy"/>
        <w:jc w:val="right"/>
      </w:pPr>
      <w:r w:rsidRPr="0025554D">
        <w:t>Таблица 3.10.3</w:t>
      </w:r>
    </w:p>
    <w:tbl>
      <w:tblPr>
        <w:tblW w:w="15026" w:type="dxa"/>
        <w:tblInd w:w="250" w:type="dxa"/>
        <w:tblLook w:val="04A0"/>
      </w:tblPr>
      <w:tblGrid>
        <w:gridCol w:w="2464"/>
        <w:gridCol w:w="1276"/>
        <w:gridCol w:w="1789"/>
        <w:gridCol w:w="1576"/>
        <w:gridCol w:w="267"/>
        <w:gridCol w:w="1506"/>
        <w:gridCol w:w="479"/>
        <w:gridCol w:w="1204"/>
        <w:gridCol w:w="780"/>
        <w:gridCol w:w="902"/>
        <w:gridCol w:w="799"/>
        <w:gridCol w:w="1985"/>
      </w:tblGrid>
      <w:tr w:rsidR="00831146" w:rsidRPr="0025554D" w:rsidTr="00192C92">
        <w:trPr>
          <w:trHeight w:val="672"/>
          <w:tblHeader/>
        </w:trPr>
        <w:tc>
          <w:tcPr>
            <w:tcW w:w="238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Наименование</w:t>
            </w:r>
          </w:p>
        </w:tc>
        <w:tc>
          <w:tcPr>
            <w:tcW w:w="135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Ед. изм</w:t>
            </w:r>
            <w:r w:rsidRPr="0025554D">
              <w:t>е</w:t>
            </w:r>
            <w:r w:rsidRPr="0025554D">
              <w:t>рения</w:t>
            </w:r>
          </w:p>
        </w:tc>
        <w:tc>
          <w:tcPr>
            <w:tcW w:w="3632" w:type="dxa"/>
            <w:gridSpan w:val="3"/>
            <w:tcBorders>
              <w:top w:val="single" w:sz="4" w:space="0" w:color="auto"/>
              <w:left w:val="nil"/>
              <w:bottom w:val="single" w:sz="4" w:space="0" w:color="auto"/>
              <w:right w:val="single" w:sz="4" w:space="0" w:color="auto"/>
            </w:tcBorders>
            <w:shd w:val="clear" w:color="auto" w:fill="auto"/>
            <w:noWrap/>
            <w:vAlign w:val="center"/>
            <w:hideMark/>
          </w:tcPr>
          <w:p w:rsidR="00831146" w:rsidRPr="0025554D" w:rsidRDefault="00831146" w:rsidP="00192C92">
            <w:pPr>
              <w:pStyle w:val="Osnovnoy"/>
              <w:ind w:firstLine="0"/>
            </w:pPr>
            <w:r w:rsidRPr="0025554D">
              <w:t>Первая очередь</w:t>
            </w:r>
          </w:p>
        </w:tc>
        <w:tc>
          <w:tcPr>
            <w:tcW w:w="7655" w:type="dxa"/>
            <w:gridSpan w:val="7"/>
            <w:tcBorders>
              <w:top w:val="single" w:sz="4" w:space="0" w:color="auto"/>
              <w:left w:val="nil"/>
              <w:bottom w:val="single" w:sz="4" w:space="0" w:color="auto"/>
              <w:right w:val="single" w:sz="4" w:space="0" w:color="auto"/>
            </w:tcBorders>
            <w:shd w:val="clear" w:color="auto" w:fill="auto"/>
            <w:noWrap/>
            <w:vAlign w:val="center"/>
            <w:hideMark/>
          </w:tcPr>
          <w:p w:rsidR="00831146" w:rsidRPr="0025554D" w:rsidRDefault="00831146" w:rsidP="00192C92">
            <w:pPr>
              <w:pStyle w:val="Osnovnoy"/>
              <w:ind w:firstLine="0"/>
            </w:pPr>
            <w:r w:rsidRPr="0025554D">
              <w:t>Расчётный срок</w:t>
            </w:r>
          </w:p>
        </w:tc>
      </w:tr>
      <w:tr w:rsidR="00831146" w:rsidRPr="0025554D" w:rsidTr="00192C92">
        <w:trPr>
          <w:trHeight w:val="1545"/>
          <w:tblHeader/>
        </w:trPr>
        <w:tc>
          <w:tcPr>
            <w:tcW w:w="2384" w:type="dxa"/>
            <w:vMerge/>
            <w:tcBorders>
              <w:top w:val="single" w:sz="4" w:space="0" w:color="auto"/>
              <w:left w:val="single" w:sz="4" w:space="0" w:color="auto"/>
              <w:bottom w:val="single" w:sz="4" w:space="0" w:color="auto"/>
              <w:right w:val="single" w:sz="4" w:space="0" w:color="auto"/>
            </w:tcBorders>
            <w:vAlign w:val="center"/>
            <w:hideMark/>
          </w:tcPr>
          <w:p w:rsidR="00831146" w:rsidRPr="0025554D" w:rsidRDefault="00831146" w:rsidP="00192C92">
            <w:pPr>
              <w:pStyle w:val="Osnovnoy"/>
              <w:ind w:firstLine="0"/>
            </w:pPr>
          </w:p>
        </w:tc>
        <w:tc>
          <w:tcPr>
            <w:tcW w:w="1355" w:type="dxa"/>
            <w:vMerge/>
            <w:tcBorders>
              <w:top w:val="single" w:sz="4" w:space="0" w:color="auto"/>
              <w:left w:val="single" w:sz="4" w:space="0" w:color="auto"/>
              <w:bottom w:val="single" w:sz="4" w:space="0" w:color="auto"/>
              <w:right w:val="single" w:sz="4" w:space="0" w:color="auto"/>
            </w:tcBorders>
            <w:vAlign w:val="center"/>
            <w:hideMark/>
          </w:tcPr>
          <w:p w:rsidR="00831146" w:rsidRPr="0025554D" w:rsidRDefault="00831146" w:rsidP="00192C92">
            <w:pPr>
              <w:pStyle w:val="Osnovnoy"/>
              <w:ind w:firstLine="0"/>
            </w:pPr>
          </w:p>
        </w:tc>
        <w:tc>
          <w:tcPr>
            <w:tcW w:w="1789"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новое стро</w:t>
            </w:r>
            <w:r w:rsidRPr="0025554D">
              <w:t>и</w:t>
            </w:r>
            <w:r w:rsidRPr="0025554D">
              <w:t>тельство на п</w:t>
            </w:r>
            <w:r w:rsidRPr="0025554D">
              <w:t>е</w:t>
            </w:r>
            <w:r w:rsidRPr="0025554D">
              <w:t>риод до 2025 года</w:t>
            </w:r>
          </w:p>
        </w:tc>
        <w:tc>
          <w:tcPr>
            <w:tcW w:w="1843" w:type="dxa"/>
            <w:gridSpan w:val="2"/>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Расчётная эле</w:t>
            </w:r>
            <w:r w:rsidRPr="0025554D">
              <w:t>к</w:t>
            </w:r>
            <w:r w:rsidRPr="0025554D">
              <w:t>трическая н</w:t>
            </w:r>
            <w:r w:rsidRPr="0025554D">
              <w:t>а</w:t>
            </w:r>
            <w:r w:rsidRPr="0025554D">
              <w:t>грузка, кВт</w:t>
            </w:r>
          </w:p>
        </w:tc>
        <w:tc>
          <w:tcPr>
            <w:tcW w:w="1985" w:type="dxa"/>
            <w:gridSpan w:val="2"/>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новое строител</w:t>
            </w:r>
            <w:r w:rsidRPr="0025554D">
              <w:t>ь</w:t>
            </w:r>
            <w:r w:rsidRPr="0025554D">
              <w:t>ство дополн</w:t>
            </w:r>
            <w:r w:rsidRPr="0025554D">
              <w:t>и</w:t>
            </w:r>
            <w:r w:rsidRPr="0025554D">
              <w:t>тельно к первой очереди</w:t>
            </w:r>
          </w:p>
        </w:tc>
        <w:tc>
          <w:tcPr>
            <w:tcW w:w="1984" w:type="dxa"/>
            <w:gridSpan w:val="2"/>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Расчётная эле</w:t>
            </w:r>
            <w:r w:rsidRPr="0025554D">
              <w:t>к</w:t>
            </w:r>
            <w:r w:rsidRPr="0025554D">
              <w:t>трическая н</w:t>
            </w:r>
            <w:r w:rsidRPr="0025554D">
              <w:t>а</w:t>
            </w:r>
            <w:r w:rsidRPr="0025554D">
              <w:t>грузка, кВт</w:t>
            </w:r>
          </w:p>
        </w:tc>
        <w:tc>
          <w:tcPr>
            <w:tcW w:w="1701" w:type="dxa"/>
            <w:gridSpan w:val="2"/>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новое стро</w:t>
            </w:r>
            <w:r w:rsidRPr="0025554D">
              <w:t>и</w:t>
            </w:r>
            <w:r w:rsidRPr="0025554D">
              <w:t>тельство всего</w:t>
            </w:r>
          </w:p>
        </w:tc>
        <w:tc>
          <w:tcPr>
            <w:tcW w:w="1985"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Расчётная эле</w:t>
            </w:r>
            <w:r w:rsidRPr="0025554D">
              <w:t>к</w:t>
            </w:r>
            <w:r w:rsidRPr="0025554D">
              <w:t>трическая н</w:t>
            </w:r>
            <w:r w:rsidRPr="0025554D">
              <w:t>а</w:t>
            </w:r>
            <w:r w:rsidRPr="0025554D">
              <w:t>грузка, кВт</w:t>
            </w:r>
          </w:p>
        </w:tc>
      </w:tr>
      <w:tr w:rsidR="00831146" w:rsidRPr="0025554D" w:rsidTr="00192C92">
        <w:trPr>
          <w:trHeight w:val="552"/>
        </w:trPr>
        <w:tc>
          <w:tcPr>
            <w:tcW w:w="15026" w:type="dxa"/>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1146" w:rsidRPr="0025554D" w:rsidRDefault="00831146" w:rsidP="00192C92">
            <w:pPr>
              <w:pStyle w:val="Osnovnoy"/>
              <w:ind w:firstLine="0"/>
            </w:pPr>
            <w:r w:rsidRPr="0025554D">
              <w:t>Учреждения образования (в соответствии с новыми данными Минобразования)</w:t>
            </w:r>
          </w:p>
        </w:tc>
      </w:tr>
      <w:tr w:rsidR="00831146" w:rsidRPr="0025554D" w:rsidTr="00192C92">
        <w:trPr>
          <w:trHeight w:val="983"/>
        </w:trPr>
        <w:tc>
          <w:tcPr>
            <w:tcW w:w="2384" w:type="dxa"/>
            <w:tcBorders>
              <w:top w:val="nil"/>
              <w:left w:val="single" w:sz="4" w:space="0" w:color="auto"/>
              <w:bottom w:val="single" w:sz="4" w:space="0" w:color="auto"/>
              <w:right w:val="single" w:sz="4" w:space="0" w:color="auto"/>
            </w:tcBorders>
            <w:shd w:val="clear" w:color="000000" w:fill="D8D8D8"/>
            <w:vAlign w:val="bottom"/>
            <w:hideMark/>
          </w:tcPr>
          <w:p w:rsidR="00831146" w:rsidRPr="0025554D" w:rsidRDefault="00831146" w:rsidP="00192C92">
            <w:pPr>
              <w:pStyle w:val="Osnovnoy"/>
              <w:ind w:firstLine="0"/>
            </w:pPr>
            <w:r w:rsidRPr="0025554D">
              <w:t>Дошкольные образ</w:t>
            </w:r>
            <w:r w:rsidRPr="0025554D">
              <w:t>о</w:t>
            </w:r>
            <w:r w:rsidRPr="0025554D">
              <w:t>вательные организ</w:t>
            </w:r>
            <w:r w:rsidRPr="0025554D">
              <w:t>а</w:t>
            </w:r>
            <w:r w:rsidRPr="0025554D">
              <w:t>ции</w:t>
            </w:r>
          </w:p>
        </w:tc>
        <w:tc>
          <w:tcPr>
            <w:tcW w:w="1355" w:type="dxa"/>
            <w:tcBorders>
              <w:top w:val="nil"/>
              <w:left w:val="nil"/>
              <w:bottom w:val="single" w:sz="4" w:space="0" w:color="auto"/>
              <w:right w:val="single" w:sz="4" w:space="0" w:color="auto"/>
            </w:tcBorders>
            <w:shd w:val="clear" w:color="000000" w:fill="D8D8D8"/>
            <w:vAlign w:val="center"/>
            <w:hideMark/>
          </w:tcPr>
          <w:p w:rsidR="00831146" w:rsidRPr="0025554D" w:rsidRDefault="00831146" w:rsidP="00192C92">
            <w:pPr>
              <w:pStyle w:val="Osnovnoy"/>
              <w:ind w:firstLine="0"/>
            </w:pPr>
            <w:r w:rsidRPr="0025554D">
              <w:t>мест</w:t>
            </w:r>
          </w:p>
        </w:tc>
        <w:tc>
          <w:tcPr>
            <w:tcW w:w="1789" w:type="dxa"/>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9526</w:t>
            </w:r>
          </w:p>
        </w:tc>
        <w:tc>
          <w:tcPr>
            <w:tcW w:w="1843"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1715</w:t>
            </w:r>
          </w:p>
        </w:tc>
        <w:tc>
          <w:tcPr>
            <w:tcW w:w="1985"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5358</w:t>
            </w:r>
          </w:p>
        </w:tc>
        <w:tc>
          <w:tcPr>
            <w:tcW w:w="1984"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964</w:t>
            </w:r>
          </w:p>
        </w:tc>
        <w:tc>
          <w:tcPr>
            <w:tcW w:w="1701"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14884</w:t>
            </w:r>
          </w:p>
        </w:tc>
        <w:tc>
          <w:tcPr>
            <w:tcW w:w="1985" w:type="dxa"/>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2679</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Красково</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1730</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311</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1710</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308</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3440</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619</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Люберцы</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5730</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1031</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1745</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314</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7475</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1346</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Малаховка</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26</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5</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473</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85</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499</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90</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Октябрьский</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480</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86</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480</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86</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Томилино</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1560</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281</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1430</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257</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2990</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538</w:t>
            </w:r>
          </w:p>
        </w:tc>
      </w:tr>
      <w:tr w:rsidR="00831146" w:rsidRPr="0025554D" w:rsidTr="00192C92">
        <w:trPr>
          <w:trHeight w:val="638"/>
        </w:trPr>
        <w:tc>
          <w:tcPr>
            <w:tcW w:w="2384" w:type="dxa"/>
            <w:tcBorders>
              <w:top w:val="nil"/>
              <w:left w:val="single" w:sz="4" w:space="0" w:color="auto"/>
              <w:bottom w:val="single" w:sz="4" w:space="0" w:color="auto"/>
              <w:right w:val="single" w:sz="4" w:space="0" w:color="auto"/>
            </w:tcBorders>
            <w:shd w:val="clear" w:color="000000" w:fill="D8D8D8"/>
            <w:vAlign w:val="center"/>
            <w:hideMark/>
          </w:tcPr>
          <w:p w:rsidR="00831146" w:rsidRPr="0025554D" w:rsidRDefault="00831146" w:rsidP="00192C92">
            <w:pPr>
              <w:pStyle w:val="Osnovnoy"/>
              <w:ind w:firstLine="0"/>
            </w:pPr>
            <w:r w:rsidRPr="0025554D">
              <w:t>Общеобразовательные организации</w:t>
            </w:r>
          </w:p>
        </w:tc>
        <w:tc>
          <w:tcPr>
            <w:tcW w:w="1355" w:type="dxa"/>
            <w:tcBorders>
              <w:top w:val="nil"/>
              <w:left w:val="nil"/>
              <w:bottom w:val="single" w:sz="4" w:space="0" w:color="auto"/>
              <w:right w:val="single" w:sz="4" w:space="0" w:color="auto"/>
            </w:tcBorders>
            <w:shd w:val="clear" w:color="000000" w:fill="D8D8D8"/>
            <w:vAlign w:val="center"/>
            <w:hideMark/>
          </w:tcPr>
          <w:p w:rsidR="00831146" w:rsidRPr="0025554D" w:rsidRDefault="00831146" w:rsidP="00192C92">
            <w:pPr>
              <w:pStyle w:val="Osnovnoy"/>
              <w:ind w:firstLine="0"/>
            </w:pPr>
            <w:r w:rsidRPr="0025554D">
              <w:t>мест</w:t>
            </w:r>
          </w:p>
        </w:tc>
        <w:tc>
          <w:tcPr>
            <w:tcW w:w="1789" w:type="dxa"/>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23617</w:t>
            </w:r>
          </w:p>
        </w:tc>
        <w:tc>
          <w:tcPr>
            <w:tcW w:w="1843"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2362</w:t>
            </w:r>
          </w:p>
        </w:tc>
        <w:tc>
          <w:tcPr>
            <w:tcW w:w="1985"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9026</w:t>
            </w:r>
          </w:p>
        </w:tc>
        <w:tc>
          <w:tcPr>
            <w:tcW w:w="1984"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903</w:t>
            </w:r>
          </w:p>
        </w:tc>
        <w:tc>
          <w:tcPr>
            <w:tcW w:w="1701"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32643</w:t>
            </w:r>
          </w:p>
        </w:tc>
        <w:tc>
          <w:tcPr>
            <w:tcW w:w="1985" w:type="dxa"/>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3264</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Красково</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4697</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470</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3847</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385</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8544</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854</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Люберцы</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13 395</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1340</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3900</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390</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17295</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1730</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Малаховка</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275</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28</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359</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36</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634</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63</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Октябрьский</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1400</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140</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1400</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140</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Томилино</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3850</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385</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920</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92</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4770</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477</w:t>
            </w:r>
          </w:p>
        </w:tc>
      </w:tr>
      <w:tr w:rsidR="00831146" w:rsidRPr="0025554D" w:rsidTr="00192C92">
        <w:trPr>
          <w:trHeight w:val="540"/>
        </w:trPr>
        <w:tc>
          <w:tcPr>
            <w:tcW w:w="15026" w:type="dxa"/>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1146" w:rsidRPr="0025554D" w:rsidRDefault="00831146" w:rsidP="00192C92">
            <w:pPr>
              <w:pStyle w:val="Osnovnoy"/>
              <w:ind w:firstLine="0"/>
            </w:pPr>
            <w:r w:rsidRPr="0025554D">
              <w:t>Учреждения здравоохранения</w:t>
            </w:r>
          </w:p>
        </w:tc>
      </w:tr>
      <w:tr w:rsidR="00831146" w:rsidRPr="0025554D" w:rsidTr="00192C92">
        <w:trPr>
          <w:trHeight w:val="792"/>
        </w:trPr>
        <w:tc>
          <w:tcPr>
            <w:tcW w:w="2384" w:type="dxa"/>
            <w:tcBorders>
              <w:top w:val="nil"/>
              <w:left w:val="single" w:sz="4" w:space="0" w:color="auto"/>
              <w:bottom w:val="single" w:sz="4" w:space="0" w:color="auto"/>
              <w:right w:val="single" w:sz="4" w:space="0" w:color="auto"/>
            </w:tcBorders>
            <w:shd w:val="clear" w:color="000000" w:fill="D8D8D8"/>
            <w:vAlign w:val="bottom"/>
            <w:hideMark/>
          </w:tcPr>
          <w:p w:rsidR="00831146" w:rsidRPr="0025554D" w:rsidRDefault="00831146" w:rsidP="00192C92">
            <w:pPr>
              <w:pStyle w:val="Osnovnoy"/>
              <w:ind w:firstLine="0"/>
            </w:pPr>
            <w:r w:rsidRPr="0025554D">
              <w:lastRenderedPageBreak/>
              <w:t>Больницы</w:t>
            </w:r>
          </w:p>
        </w:tc>
        <w:tc>
          <w:tcPr>
            <w:tcW w:w="1355" w:type="dxa"/>
            <w:tcBorders>
              <w:top w:val="nil"/>
              <w:left w:val="nil"/>
              <w:bottom w:val="single" w:sz="4" w:space="0" w:color="auto"/>
              <w:right w:val="single" w:sz="4" w:space="0" w:color="auto"/>
            </w:tcBorders>
            <w:shd w:val="clear" w:color="000000" w:fill="D8D8D8"/>
            <w:vAlign w:val="center"/>
            <w:hideMark/>
          </w:tcPr>
          <w:p w:rsidR="00831146" w:rsidRPr="0025554D" w:rsidRDefault="00831146" w:rsidP="00192C92">
            <w:pPr>
              <w:pStyle w:val="Osnovnoy"/>
              <w:ind w:firstLine="0"/>
            </w:pPr>
            <w:r w:rsidRPr="0025554D">
              <w:t>коек</w:t>
            </w:r>
          </w:p>
        </w:tc>
        <w:tc>
          <w:tcPr>
            <w:tcW w:w="1789" w:type="dxa"/>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1470</w:t>
            </w:r>
          </w:p>
        </w:tc>
        <w:tc>
          <w:tcPr>
            <w:tcW w:w="1576" w:type="dxa"/>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1308</w:t>
            </w:r>
          </w:p>
        </w:tc>
        <w:tc>
          <w:tcPr>
            <w:tcW w:w="1773"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0</w:t>
            </w:r>
          </w:p>
        </w:tc>
        <w:tc>
          <w:tcPr>
            <w:tcW w:w="1683"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0</w:t>
            </w:r>
          </w:p>
        </w:tc>
        <w:tc>
          <w:tcPr>
            <w:tcW w:w="1682"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1470</w:t>
            </w:r>
          </w:p>
        </w:tc>
        <w:tc>
          <w:tcPr>
            <w:tcW w:w="2784"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1308</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Красково</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450</w:t>
            </w:r>
          </w:p>
        </w:tc>
        <w:tc>
          <w:tcPr>
            <w:tcW w:w="1576"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401</w:t>
            </w:r>
          </w:p>
        </w:tc>
        <w:tc>
          <w:tcPr>
            <w:tcW w:w="177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68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682"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450</w:t>
            </w:r>
          </w:p>
        </w:tc>
        <w:tc>
          <w:tcPr>
            <w:tcW w:w="27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401</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Люберцы</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1020</w:t>
            </w:r>
          </w:p>
        </w:tc>
        <w:tc>
          <w:tcPr>
            <w:tcW w:w="1576"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908</w:t>
            </w:r>
          </w:p>
        </w:tc>
        <w:tc>
          <w:tcPr>
            <w:tcW w:w="177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68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682"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1020</w:t>
            </w:r>
          </w:p>
        </w:tc>
        <w:tc>
          <w:tcPr>
            <w:tcW w:w="27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908</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Малаховка</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576"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77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68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682"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27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Октябрьский</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576"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77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68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682"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27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Томилино</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576"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77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68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682"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27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r>
      <w:tr w:rsidR="00831146" w:rsidRPr="0025554D" w:rsidTr="00192C92">
        <w:trPr>
          <w:trHeight w:val="972"/>
        </w:trPr>
        <w:tc>
          <w:tcPr>
            <w:tcW w:w="2384" w:type="dxa"/>
            <w:tcBorders>
              <w:top w:val="nil"/>
              <w:left w:val="single" w:sz="4" w:space="0" w:color="auto"/>
              <w:bottom w:val="single" w:sz="4" w:space="0" w:color="auto"/>
              <w:right w:val="single" w:sz="4" w:space="0" w:color="auto"/>
            </w:tcBorders>
            <w:shd w:val="clear" w:color="000000" w:fill="D8D8D8"/>
            <w:vAlign w:val="bottom"/>
            <w:hideMark/>
          </w:tcPr>
          <w:p w:rsidR="00831146" w:rsidRPr="0025554D" w:rsidRDefault="00831146" w:rsidP="00192C92">
            <w:pPr>
              <w:pStyle w:val="Osnovnoy"/>
              <w:ind w:firstLine="0"/>
            </w:pPr>
            <w:r w:rsidRPr="0025554D">
              <w:t>Амбулаторно-поликлинические у</w:t>
            </w:r>
            <w:r w:rsidRPr="0025554D">
              <w:t>ч</w:t>
            </w:r>
            <w:r w:rsidRPr="0025554D">
              <w:t>реждения</w:t>
            </w:r>
          </w:p>
        </w:tc>
        <w:tc>
          <w:tcPr>
            <w:tcW w:w="1355" w:type="dxa"/>
            <w:tcBorders>
              <w:top w:val="nil"/>
              <w:left w:val="nil"/>
              <w:bottom w:val="single" w:sz="4" w:space="0" w:color="auto"/>
              <w:right w:val="single" w:sz="4" w:space="0" w:color="auto"/>
            </w:tcBorders>
            <w:shd w:val="clear" w:color="000000" w:fill="D8D8D8"/>
            <w:vAlign w:val="center"/>
            <w:hideMark/>
          </w:tcPr>
          <w:p w:rsidR="00831146" w:rsidRPr="0025554D" w:rsidRDefault="00831146" w:rsidP="00192C92">
            <w:pPr>
              <w:pStyle w:val="Osnovnoy"/>
              <w:ind w:firstLine="0"/>
            </w:pPr>
            <w:r w:rsidRPr="0025554D">
              <w:t>посещений в смену</w:t>
            </w:r>
          </w:p>
        </w:tc>
        <w:tc>
          <w:tcPr>
            <w:tcW w:w="1789" w:type="dxa"/>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2687</w:t>
            </w:r>
          </w:p>
        </w:tc>
        <w:tc>
          <w:tcPr>
            <w:tcW w:w="1576" w:type="dxa"/>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651</w:t>
            </w:r>
          </w:p>
        </w:tc>
        <w:tc>
          <w:tcPr>
            <w:tcW w:w="1773"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470</w:t>
            </w:r>
          </w:p>
        </w:tc>
        <w:tc>
          <w:tcPr>
            <w:tcW w:w="1683"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178</w:t>
            </w:r>
          </w:p>
        </w:tc>
        <w:tc>
          <w:tcPr>
            <w:tcW w:w="1682"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3157</w:t>
            </w:r>
          </w:p>
        </w:tc>
        <w:tc>
          <w:tcPr>
            <w:tcW w:w="2784"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829</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Красково</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570</w:t>
            </w:r>
          </w:p>
        </w:tc>
        <w:tc>
          <w:tcPr>
            <w:tcW w:w="1576"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114</w:t>
            </w:r>
          </w:p>
        </w:tc>
        <w:tc>
          <w:tcPr>
            <w:tcW w:w="177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419</w:t>
            </w:r>
          </w:p>
        </w:tc>
        <w:tc>
          <w:tcPr>
            <w:tcW w:w="168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84</w:t>
            </w:r>
          </w:p>
        </w:tc>
        <w:tc>
          <w:tcPr>
            <w:tcW w:w="1682"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989</w:t>
            </w:r>
          </w:p>
        </w:tc>
        <w:tc>
          <w:tcPr>
            <w:tcW w:w="27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198</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Люберцы</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1905</w:t>
            </w:r>
          </w:p>
        </w:tc>
        <w:tc>
          <w:tcPr>
            <w:tcW w:w="1576"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381</w:t>
            </w:r>
          </w:p>
        </w:tc>
        <w:tc>
          <w:tcPr>
            <w:tcW w:w="177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350</w:t>
            </w:r>
          </w:p>
        </w:tc>
        <w:tc>
          <w:tcPr>
            <w:tcW w:w="168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70</w:t>
            </w:r>
          </w:p>
        </w:tc>
        <w:tc>
          <w:tcPr>
            <w:tcW w:w="1682"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2255</w:t>
            </w:r>
          </w:p>
        </w:tc>
        <w:tc>
          <w:tcPr>
            <w:tcW w:w="27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451</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Малаховка</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47</w:t>
            </w:r>
          </w:p>
        </w:tc>
        <w:tc>
          <w:tcPr>
            <w:tcW w:w="1576"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9</w:t>
            </w:r>
          </w:p>
        </w:tc>
        <w:tc>
          <w:tcPr>
            <w:tcW w:w="177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68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682"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47</w:t>
            </w:r>
          </w:p>
        </w:tc>
        <w:tc>
          <w:tcPr>
            <w:tcW w:w="27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9</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Октябрьский</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330</w:t>
            </w:r>
          </w:p>
        </w:tc>
        <w:tc>
          <w:tcPr>
            <w:tcW w:w="1576"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66</w:t>
            </w:r>
          </w:p>
        </w:tc>
        <w:tc>
          <w:tcPr>
            <w:tcW w:w="177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68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682"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330</w:t>
            </w:r>
          </w:p>
        </w:tc>
        <w:tc>
          <w:tcPr>
            <w:tcW w:w="27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66</w:t>
            </w:r>
          </w:p>
        </w:tc>
      </w:tr>
      <w:tr w:rsidR="00831146" w:rsidRPr="0025554D" w:rsidTr="00192C92">
        <w:trPr>
          <w:trHeight w:val="312"/>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Томилино</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405</w:t>
            </w:r>
          </w:p>
        </w:tc>
        <w:tc>
          <w:tcPr>
            <w:tcW w:w="1576"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81</w:t>
            </w:r>
          </w:p>
        </w:tc>
        <w:tc>
          <w:tcPr>
            <w:tcW w:w="177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120</w:t>
            </w:r>
          </w:p>
        </w:tc>
        <w:tc>
          <w:tcPr>
            <w:tcW w:w="168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24</w:t>
            </w:r>
          </w:p>
        </w:tc>
        <w:tc>
          <w:tcPr>
            <w:tcW w:w="1682"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525</w:t>
            </w:r>
          </w:p>
        </w:tc>
        <w:tc>
          <w:tcPr>
            <w:tcW w:w="27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105</w:t>
            </w:r>
          </w:p>
        </w:tc>
      </w:tr>
      <w:tr w:rsidR="00831146" w:rsidRPr="0025554D" w:rsidTr="00192C92">
        <w:trPr>
          <w:trHeight w:val="480"/>
        </w:trPr>
        <w:tc>
          <w:tcPr>
            <w:tcW w:w="15026" w:type="dxa"/>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1146" w:rsidRPr="0025554D" w:rsidRDefault="00831146" w:rsidP="00192C92">
            <w:pPr>
              <w:pStyle w:val="Osnovnoy"/>
              <w:ind w:firstLine="0"/>
            </w:pPr>
            <w:r w:rsidRPr="0025554D">
              <w:t>Учреждения культуры</w:t>
            </w:r>
          </w:p>
        </w:tc>
      </w:tr>
      <w:tr w:rsidR="00831146" w:rsidRPr="0025554D" w:rsidTr="00192C92">
        <w:trPr>
          <w:trHeight w:val="1009"/>
        </w:trPr>
        <w:tc>
          <w:tcPr>
            <w:tcW w:w="2384" w:type="dxa"/>
            <w:tcBorders>
              <w:top w:val="nil"/>
              <w:left w:val="single" w:sz="4" w:space="0" w:color="auto"/>
              <w:bottom w:val="single" w:sz="4" w:space="0" w:color="auto"/>
              <w:right w:val="single" w:sz="4" w:space="0" w:color="auto"/>
            </w:tcBorders>
            <w:shd w:val="clear" w:color="000000" w:fill="D8D8D8"/>
            <w:vAlign w:val="bottom"/>
            <w:hideMark/>
          </w:tcPr>
          <w:p w:rsidR="00831146" w:rsidRPr="0025554D" w:rsidRDefault="00831146" w:rsidP="00192C92">
            <w:pPr>
              <w:pStyle w:val="Osnovnoy"/>
              <w:ind w:firstLine="0"/>
            </w:pPr>
            <w:r w:rsidRPr="0025554D">
              <w:t>Универсальный кул</w:t>
            </w:r>
            <w:r w:rsidRPr="0025554D">
              <w:t>ь</w:t>
            </w:r>
            <w:r w:rsidRPr="0025554D">
              <w:t>турно-досуговый центр в составе:</w:t>
            </w:r>
          </w:p>
        </w:tc>
        <w:tc>
          <w:tcPr>
            <w:tcW w:w="1355" w:type="dxa"/>
            <w:tcBorders>
              <w:top w:val="nil"/>
              <w:left w:val="nil"/>
              <w:bottom w:val="single" w:sz="4" w:space="0" w:color="auto"/>
              <w:right w:val="single" w:sz="4" w:space="0" w:color="auto"/>
            </w:tcBorders>
            <w:shd w:val="clear" w:color="000000" w:fill="D8D8D8"/>
            <w:vAlign w:val="center"/>
            <w:hideMark/>
          </w:tcPr>
          <w:p w:rsidR="00831146" w:rsidRPr="0025554D" w:rsidRDefault="00831146" w:rsidP="00192C92">
            <w:pPr>
              <w:pStyle w:val="Osnovnoy"/>
              <w:ind w:firstLine="0"/>
            </w:pPr>
            <w:r w:rsidRPr="0025554D">
              <w:t>кв.м</w:t>
            </w:r>
          </w:p>
        </w:tc>
        <w:tc>
          <w:tcPr>
            <w:tcW w:w="1789" w:type="dxa"/>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130</w:t>
            </w:r>
          </w:p>
        </w:tc>
        <w:tc>
          <w:tcPr>
            <w:tcW w:w="1576" w:type="dxa"/>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 </w:t>
            </w:r>
          </w:p>
        </w:tc>
        <w:tc>
          <w:tcPr>
            <w:tcW w:w="1773"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260</w:t>
            </w:r>
          </w:p>
        </w:tc>
        <w:tc>
          <w:tcPr>
            <w:tcW w:w="1683"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 </w:t>
            </w:r>
          </w:p>
        </w:tc>
        <w:tc>
          <w:tcPr>
            <w:tcW w:w="1682"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390</w:t>
            </w:r>
          </w:p>
        </w:tc>
        <w:tc>
          <w:tcPr>
            <w:tcW w:w="2784"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0</w:t>
            </w:r>
          </w:p>
        </w:tc>
      </w:tr>
      <w:tr w:rsidR="00831146" w:rsidRPr="0025554D" w:rsidTr="00192C92">
        <w:trPr>
          <w:trHeight w:val="630"/>
        </w:trPr>
        <w:tc>
          <w:tcPr>
            <w:tcW w:w="2384" w:type="dxa"/>
            <w:tcBorders>
              <w:top w:val="nil"/>
              <w:left w:val="single" w:sz="4" w:space="0" w:color="auto"/>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помещения для кул</w:t>
            </w:r>
            <w:r w:rsidRPr="0025554D">
              <w:t>ь</w:t>
            </w:r>
            <w:r w:rsidRPr="0025554D">
              <w:t>турно-массовой раб</w:t>
            </w:r>
            <w:r w:rsidRPr="0025554D">
              <w:t>о</w:t>
            </w:r>
            <w:r w:rsidRPr="0025554D">
              <w:lastRenderedPageBreak/>
              <w:t>ты</w:t>
            </w:r>
          </w:p>
        </w:tc>
        <w:tc>
          <w:tcPr>
            <w:tcW w:w="1355"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lastRenderedPageBreak/>
              <w:t>кв.м</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 </w:t>
            </w:r>
          </w:p>
        </w:tc>
        <w:tc>
          <w:tcPr>
            <w:tcW w:w="1576"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 </w:t>
            </w:r>
          </w:p>
        </w:tc>
        <w:tc>
          <w:tcPr>
            <w:tcW w:w="177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 </w:t>
            </w:r>
          </w:p>
        </w:tc>
        <w:tc>
          <w:tcPr>
            <w:tcW w:w="168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 </w:t>
            </w:r>
          </w:p>
        </w:tc>
        <w:tc>
          <w:tcPr>
            <w:tcW w:w="1682"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27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lastRenderedPageBreak/>
              <w:t xml:space="preserve">зрительные залы </w:t>
            </w:r>
          </w:p>
        </w:tc>
        <w:tc>
          <w:tcPr>
            <w:tcW w:w="1355"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мест</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200</w:t>
            </w:r>
          </w:p>
        </w:tc>
        <w:tc>
          <w:tcPr>
            <w:tcW w:w="1576"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82</w:t>
            </w:r>
          </w:p>
        </w:tc>
        <w:tc>
          <w:tcPr>
            <w:tcW w:w="177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400</w:t>
            </w:r>
          </w:p>
        </w:tc>
        <w:tc>
          <w:tcPr>
            <w:tcW w:w="168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164</w:t>
            </w:r>
          </w:p>
        </w:tc>
        <w:tc>
          <w:tcPr>
            <w:tcW w:w="1682"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600</w:t>
            </w:r>
          </w:p>
        </w:tc>
        <w:tc>
          <w:tcPr>
            <w:tcW w:w="27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246</w:t>
            </w:r>
          </w:p>
        </w:tc>
      </w:tr>
      <w:tr w:rsidR="00831146" w:rsidRPr="0025554D" w:rsidTr="00192C92">
        <w:trPr>
          <w:trHeight w:val="1403"/>
        </w:trPr>
        <w:tc>
          <w:tcPr>
            <w:tcW w:w="2384" w:type="dxa"/>
            <w:tcBorders>
              <w:top w:val="nil"/>
              <w:left w:val="single" w:sz="4" w:space="0" w:color="auto"/>
              <w:bottom w:val="single" w:sz="4" w:space="0" w:color="auto"/>
              <w:right w:val="single" w:sz="4" w:space="0" w:color="auto"/>
            </w:tcBorders>
            <w:shd w:val="clear" w:color="000000" w:fill="D8D8D8"/>
            <w:vAlign w:val="bottom"/>
            <w:hideMark/>
          </w:tcPr>
          <w:p w:rsidR="00831146" w:rsidRPr="0025554D" w:rsidRDefault="00831146" w:rsidP="00192C92">
            <w:pPr>
              <w:pStyle w:val="Osnovnoy"/>
              <w:ind w:firstLine="0"/>
            </w:pPr>
            <w:r w:rsidRPr="0025554D">
              <w:t>ДШИ</w:t>
            </w:r>
          </w:p>
        </w:tc>
        <w:tc>
          <w:tcPr>
            <w:tcW w:w="1355" w:type="dxa"/>
            <w:tcBorders>
              <w:top w:val="nil"/>
              <w:left w:val="nil"/>
              <w:bottom w:val="single" w:sz="4" w:space="0" w:color="auto"/>
              <w:right w:val="single" w:sz="4" w:space="0" w:color="auto"/>
            </w:tcBorders>
            <w:shd w:val="clear" w:color="000000" w:fill="D8D8D8"/>
            <w:vAlign w:val="center"/>
            <w:hideMark/>
          </w:tcPr>
          <w:p w:rsidR="00831146" w:rsidRPr="0025554D" w:rsidRDefault="00831146" w:rsidP="00192C92">
            <w:pPr>
              <w:pStyle w:val="Osnovnoy"/>
              <w:ind w:firstLine="0"/>
            </w:pPr>
            <w:r w:rsidRPr="0025554D">
              <w:t>мест</w:t>
            </w:r>
          </w:p>
        </w:tc>
        <w:tc>
          <w:tcPr>
            <w:tcW w:w="1789" w:type="dxa"/>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1038</w:t>
            </w:r>
          </w:p>
        </w:tc>
        <w:tc>
          <w:tcPr>
            <w:tcW w:w="1576" w:type="dxa"/>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104</w:t>
            </w:r>
          </w:p>
        </w:tc>
        <w:tc>
          <w:tcPr>
            <w:tcW w:w="1773"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831</w:t>
            </w:r>
          </w:p>
        </w:tc>
        <w:tc>
          <w:tcPr>
            <w:tcW w:w="1683"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83</w:t>
            </w:r>
          </w:p>
        </w:tc>
        <w:tc>
          <w:tcPr>
            <w:tcW w:w="1682"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1869</w:t>
            </w:r>
          </w:p>
        </w:tc>
        <w:tc>
          <w:tcPr>
            <w:tcW w:w="2784"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187</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Красково</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214</w:t>
            </w:r>
          </w:p>
        </w:tc>
        <w:tc>
          <w:tcPr>
            <w:tcW w:w="1576"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21</w:t>
            </w:r>
          </w:p>
        </w:tc>
        <w:tc>
          <w:tcPr>
            <w:tcW w:w="177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145</w:t>
            </w:r>
          </w:p>
        </w:tc>
        <w:tc>
          <w:tcPr>
            <w:tcW w:w="168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15</w:t>
            </w:r>
          </w:p>
        </w:tc>
        <w:tc>
          <w:tcPr>
            <w:tcW w:w="1682"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359</w:t>
            </w:r>
          </w:p>
        </w:tc>
        <w:tc>
          <w:tcPr>
            <w:tcW w:w="27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36</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Люберцы</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360</w:t>
            </w:r>
          </w:p>
        </w:tc>
        <w:tc>
          <w:tcPr>
            <w:tcW w:w="1576"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36</w:t>
            </w:r>
          </w:p>
        </w:tc>
        <w:tc>
          <w:tcPr>
            <w:tcW w:w="177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446</w:t>
            </w:r>
          </w:p>
        </w:tc>
        <w:tc>
          <w:tcPr>
            <w:tcW w:w="168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45</w:t>
            </w:r>
          </w:p>
        </w:tc>
        <w:tc>
          <w:tcPr>
            <w:tcW w:w="1682"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806</w:t>
            </w:r>
          </w:p>
        </w:tc>
        <w:tc>
          <w:tcPr>
            <w:tcW w:w="27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81</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Малаховка</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576"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77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68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682"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27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Октябрьский</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90</w:t>
            </w:r>
          </w:p>
        </w:tc>
        <w:tc>
          <w:tcPr>
            <w:tcW w:w="1576"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9</w:t>
            </w:r>
          </w:p>
        </w:tc>
        <w:tc>
          <w:tcPr>
            <w:tcW w:w="177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68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682"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90</w:t>
            </w:r>
          </w:p>
        </w:tc>
        <w:tc>
          <w:tcPr>
            <w:tcW w:w="27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9</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Томилино</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374</w:t>
            </w:r>
          </w:p>
        </w:tc>
        <w:tc>
          <w:tcPr>
            <w:tcW w:w="1576"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37</w:t>
            </w:r>
          </w:p>
        </w:tc>
        <w:tc>
          <w:tcPr>
            <w:tcW w:w="177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240</w:t>
            </w:r>
          </w:p>
        </w:tc>
        <w:tc>
          <w:tcPr>
            <w:tcW w:w="168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24</w:t>
            </w:r>
          </w:p>
        </w:tc>
        <w:tc>
          <w:tcPr>
            <w:tcW w:w="1682"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614</w:t>
            </w:r>
          </w:p>
        </w:tc>
        <w:tc>
          <w:tcPr>
            <w:tcW w:w="27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61</w:t>
            </w:r>
          </w:p>
        </w:tc>
      </w:tr>
      <w:tr w:rsidR="00831146" w:rsidRPr="0025554D" w:rsidTr="00192C92">
        <w:trPr>
          <w:trHeight w:val="552"/>
        </w:trPr>
        <w:tc>
          <w:tcPr>
            <w:tcW w:w="15026" w:type="dxa"/>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1146" w:rsidRPr="0025554D" w:rsidRDefault="00831146" w:rsidP="00192C92">
            <w:pPr>
              <w:pStyle w:val="Osnovnoy"/>
              <w:ind w:firstLine="0"/>
            </w:pPr>
            <w:r w:rsidRPr="0025554D">
              <w:t>Физкультурно-спортивные сооружения</w:t>
            </w:r>
          </w:p>
        </w:tc>
      </w:tr>
      <w:tr w:rsidR="00831146" w:rsidRPr="0025554D" w:rsidTr="00192C92">
        <w:trPr>
          <w:trHeight w:val="1009"/>
        </w:trPr>
        <w:tc>
          <w:tcPr>
            <w:tcW w:w="2384" w:type="dxa"/>
            <w:tcBorders>
              <w:top w:val="nil"/>
              <w:left w:val="single" w:sz="4" w:space="0" w:color="auto"/>
              <w:bottom w:val="single" w:sz="4" w:space="0" w:color="auto"/>
              <w:right w:val="single" w:sz="4" w:space="0" w:color="auto"/>
            </w:tcBorders>
            <w:shd w:val="clear" w:color="000000" w:fill="D8D8D8"/>
            <w:vAlign w:val="bottom"/>
            <w:hideMark/>
          </w:tcPr>
          <w:p w:rsidR="00831146" w:rsidRPr="0025554D" w:rsidRDefault="00831146" w:rsidP="00192C92">
            <w:pPr>
              <w:pStyle w:val="Osnovnoy"/>
              <w:ind w:firstLine="0"/>
            </w:pPr>
            <w:r w:rsidRPr="0025554D">
              <w:t>Плоскостные спо</w:t>
            </w:r>
            <w:r w:rsidRPr="0025554D">
              <w:t>р</w:t>
            </w:r>
            <w:r w:rsidRPr="0025554D">
              <w:t>тивные сооружения</w:t>
            </w:r>
          </w:p>
        </w:tc>
        <w:tc>
          <w:tcPr>
            <w:tcW w:w="1355" w:type="dxa"/>
            <w:tcBorders>
              <w:top w:val="nil"/>
              <w:left w:val="nil"/>
              <w:bottom w:val="single" w:sz="4" w:space="0" w:color="auto"/>
              <w:right w:val="single" w:sz="4" w:space="0" w:color="auto"/>
            </w:tcBorders>
            <w:shd w:val="clear" w:color="000000" w:fill="D8D8D8"/>
            <w:vAlign w:val="center"/>
            <w:hideMark/>
          </w:tcPr>
          <w:p w:rsidR="00831146" w:rsidRPr="0025554D" w:rsidRDefault="00831146" w:rsidP="00192C92">
            <w:pPr>
              <w:pStyle w:val="Osnovnoy"/>
              <w:ind w:firstLine="0"/>
            </w:pPr>
            <w:r w:rsidRPr="0025554D">
              <w:t>тыс. кв. м</w:t>
            </w:r>
          </w:p>
        </w:tc>
        <w:tc>
          <w:tcPr>
            <w:tcW w:w="1789" w:type="dxa"/>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215,799</w:t>
            </w:r>
          </w:p>
        </w:tc>
        <w:tc>
          <w:tcPr>
            <w:tcW w:w="1843"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69</w:t>
            </w:r>
          </w:p>
        </w:tc>
        <w:tc>
          <w:tcPr>
            <w:tcW w:w="1985"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44,9</w:t>
            </w:r>
          </w:p>
        </w:tc>
        <w:tc>
          <w:tcPr>
            <w:tcW w:w="1984"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14</w:t>
            </w:r>
          </w:p>
        </w:tc>
        <w:tc>
          <w:tcPr>
            <w:tcW w:w="1701"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260,699</w:t>
            </w:r>
          </w:p>
        </w:tc>
        <w:tc>
          <w:tcPr>
            <w:tcW w:w="1985" w:type="dxa"/>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83</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Красково</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14,0</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14,1</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5</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28,1</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9</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Люберцы</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176,7</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57</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8,8</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3</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185,5</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59</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Малаховка</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5,7</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1,4</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7,1</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Октябрьский</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-6,1</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-6,1</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Томилино</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25,4</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8</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20,6</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7</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46,0</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15</w:t>
            </w:r>
          </w:p>
        </w:tc>
      </w:tr>
      <w:tr w:rsidR="00831146" w:rsidRPr="0025554D" w:rsidTr="00192C92">
        <w:trPr>
          <w:trHeight w:val="1009"/>
        </w:trPr>
        <w:tc>
          <w:tcPr>
            <w:tcW w:w="2384" w:type="dxa"/>
            <w:tcBorders>
              <w:top w:val="nil"/>
              <w:left w:val="single" w:sz="4" w:space="0" w:color="auto"/>
              <w:bottom w:val="single" w:sz="4" w:space="0" w:color="auto"/>
              <w:right w:val="single" w:sz="4" w:space="0" w:color="auto"/>
            </w:tcBorders>
            <w:shd w:val="clear" w:color="000000" w:fill="D8D8D8"/>
            <w:vAlign w:val="bottom"/>
            <w:hideMark/>
          </w:tcPr>
          <w:p w:rsidR="00831146" w:rsidRPr="0025554D" w:rsidRDefault="00831146" w:rsidP="00192C92">
            <w:pPr>
              <w:pStyle w:val="Osnovnoy"/>
              <w:ind w:firstLine="0"/>
            </w:pPr>
            <w:r w:rsidRPr="0025554D">
              <w:lastRenderedPageBreak/>
              <w:t>Спортивные залы</w:t>
            </w:r>
          </w:p>
        </w:tc>
        <w:tc>
          <w:tcPr>
            <w:tcW w:w="1355" w:type="dxa"/>
            <w:tcBorders>
              <w:top w:val="nil"/>
              <w:left w:val="nil"/>
              <w:bottom w:val="single" w:sz="4" w:space="0" w:color="auto"/>
              <w:right w:val="single" w:sz="4" w:space="0" w:color="auto"/>
            </w:tcBorders>
            <w:shd w:val="clear" w:color="000000" w:fill="D8D8D8"/>
            <w:vAlign w:val="center"/>
            <w:hideMark/>
          </w:tcPr>
          <w:p w:rsidR="00831146" w:rsidRPr="0025554D" w:rsidRDefault="00831146" w:rsidP="00192C92">
            <w:pPr>
              <w:pStyle w:val="Osnovnoy"/>
              <w:ind w:firstLine="0"/>
            </w:pPr>
            <w:r w:rsidRPr="0025554D">
              <w:t>кв.м</w:t>
            </w:r>
          </w:p>
        </w:tc>
        <w:tc>
          <w:tcPr>
            <w:tcW w:w="1789" w:type="dxa"/>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19200</w:t>
            </w:r>
          </w:p>
        </w:tc>
        <w:tc>
          <w:tcPr>
            <w:tcW w:w="1843"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7</w:t>
            </w:r>
          </w:p>
        </w:tc>
        <w:tc>
          <w:tcPr>
            <w:tcW w:w="1985"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20171</w:t>
            </w:r>
          </w:p>
        </w:tc>
        <w:tc>
          <w:tcPr>
            <w:tcW w:w="1984"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7</w:t>
            </w:r>
          </w:p>
        </w:tc>
        <w:tc>
          <w:tcPr>
            <w:tcW w:w="1701"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39371</w:t>
            </w:r>
          </w:p>
        </w:tc>
        <w:tc>
          <w:tcPr>
            <w:tcW w:w="1985" w:type="dxa"/>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14</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Красково</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2700</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3000</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5700</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Люберцы</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8000</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3</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13671</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5</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21671</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8</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Малаховка</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1200</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1200</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Октябрьский</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2000</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2000</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Томилино</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6500</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2300</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8800</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3</w:t>
            </w:r>
          </w:p>
        </w:tc>
      </w:tr>
      <w:tr w:rsidR="00831146" w:rsidRPr="0025554D" w:rsidTr="00192C92">
        <w:trPr>
          <w:trHeight w:val="1009"/>
        </w:trPr>
        <w:tc>
          <w:tcPr>
            <w:tcW w:w="2384" w:type="dxa"/>
            <w:tcBorders>
              <w:top w:val="nil"/>
              <w:left w:val="single" w:sz="4" w:space="0" w:color="auto"/>
              <w:bottom w:val="single" w:sz="4" w:space="0" w:color="auto"/>
              <w:right w:val="single" w:sz="4" w:space="0" w:color="auto"/>
            </w:tcBorders>
            <w:shd w:val="clear" w:color="000000" w:fill="D8D8D8"/>
            <w:vAlign w:val="bottom"/>
            <w:hideMark/>
          </w:tcPr>
          <w:p w:rsidR="00831146" w:rsidRPr="0025554D" w:rsidRDefault="00831146" w:rsidP="00192C92">
            <w:pPr>
              <w:pStyle w:val="Osnovnoy"/>
              <w:ind w:firstLine="0"/>
            </w:pPr>
            <w:r w:rsidRPr="0025554D">
              <w:t>Бассейны</w:t>
            </w:r>
          </w:p>
        </w:tc>
        <w:tc>
          <w:tcPr>
            <w:tcW w:w="1355" w:type="dxa"/>
            <w:tcBorders>
              <w:top w:val="nil"/>
              <w:left w:val="nil"/>
              <w:bottom w:val="single" w:sz="4" w:space="0" w:color="auto"/>
              <w:right w:val="single" w:sz="4" w:space="0" w:color="auto"/>
            </w:tcBorders>
            <w:shd w:val="clear" w:color="000000" w:fill="D8D8D8"/>
            <w:vAlign w:val="center"/>
            <w:hideMark/>
          </w:tcPr>
          <w:p w:rsidR="00831146" w:rsidRPr="0025554D" w:rsidRDefault="00831146" w:rsidP="00192C92">
            <w:pPr>
              <w:pStyle w:val="Osnovnoy"/>
              <w:ind w:firstLine="0"/>
            </w:pPr>
            <w:r w:rsidRPr="0025554D">
              <w:t>кв.м зе</w:t>
            </w:r>
            <w:r w:rsidRPr="0025554D">
              <w:t>р</w:t>
            </w:r>
            <w:r w:rsidRPr="0025554D">
              <w:t>кала воды</w:t>
            </w:r>
          </w:p>
        </w:tc>
        <w:tc>
          <w:tcPr>
            <w:tcW w:w="1789" w:type="dxa"/>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2405</w:t>
            </w:r>
          </w:p>
        </w:tc>
        <w:tc>
          <w:tcPr>
            <w:tcW w:w="1843"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2405</w:t>
            </w:r>
          </w:p>
        </w:tc>
        <w:tc>
          <w:tcPr>
            <w:tcW w:w="1985"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2025</w:t>
            </w:r>
          </w:p>
        </w:tc>
        <w:tc>
          <w:tcPr>
            <w:tcW w:w="1984"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2025</w:t>
            </w:r>
          </w:p>
        </w:tc>
        <w:tc>
          <w:tcPr>
            <w:tcW w:w="1701"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4430</w:t>
            </w:r>
          </w:p>
        </w:tc>
        <w:tc>
          <w:tcPr>
            <w:tcW w:w="1985" w:type="dxa"/>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4430</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Красково</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1080</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1080</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400</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400</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1480</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1480</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Люберцы</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500</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500</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1000</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1000</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1500</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1500</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Малаховка</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 </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400</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400</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400</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400</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Октябрьский</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400</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400</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 </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400</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400</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Томилино</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425</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425</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225</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225</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650</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650</w:t>
            </w:r>
          </w:p>
        </w:tc>
      </w:tr>
      <w:tr w:rsidR="00831146" w:rsidRPr="0025554D" w:rsidTr="00192C92">
        <w:trPr>
          <w:trHeight w:val="1478"/>
        </w:trPr>
        <w:tc>
          <w:tcPr>
            <w:tcW w:w="2384" w:type="dxa"/>
            <w:tcBorders>
              <w:top w:val="nil"/>
              <w:left w:val="single" w:sz="4" w:space="0" w:color="auto"/>
              <w:bottom w:val="single" w:sz="4" w:space="0" w:color="auto"/>
              <w:right w:val="single" w:sz="4" w:space="0" w:color="auto"/>
            </w:tcBorders>
            <w:shd w:val="clear" w:color="000000" w:fill="D8D8D8"/>
            <w:vAlign w:val="bottom"/>
            <w:hideMark/>
          </w:tcPr>
          <w:p w:rsidR="00831146" w:rsidRPr="0025554D" w:rsidRDefault="00C26099" w:rsidP="00192C92">
            <w:pPr>
              <w:pStyle w:val="Osnovnoy"/>
              <w:ind w:firstLine="0"/>
            </w:pPr>
            <w:r w:rsidRPr="0025554D">
              <w:t>СШ</w:t>
            </w:r>
          </w:p>
        </w:tc>
        <w:tc>
          <w:tcPr>
            <w:tcW w:w="1355" w:type="dxa"/>
            <w:tcBorders>
              <w:top w:val="nil"/>
              <w:left w:val="nil"/>
              <w:bottom w:val="single" w:sz="4" w:space="0" w:color="auto"/>
              <w:right w:val="single" w:sz="4" w:space="0" w:color="auto"/>
            </w:tcBorders>
            <w:shd w:val="clear" w:color="000000" w:fill="D8D8D8"/>
            <w:vAlign w:val="center"/>
            <w:hideMark/>
          </w:tcPr>
          <w:p w:rsidR="00831146" w:rsidRPr="0025554D" w:rsidRDefault="00831146" w:rsidP="00192C92">
            <w:pPr>
              <w:pStyle w:val="Osnovnoy"/>
              <w:ind w:firstLine="0"/>
            </w:pPr>
            <w:r w:rsidRPr="0025554D">
              <w:t>мест</w:t>
            </w:r>
          </w:p>
        </w:tc>
        <w:tc>
          <w:tcPr>
            <w:tcW w:w="1789" w:type="dxa"/>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3080</w:t>
            </w:r>
          </w:p>
        </w:tc>
        <w:tc>
          <w:tcPr>
            <w:tcW w:w="1843"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308</w:t>
            </w:r>
          </w:p>
        </w:tc>
        <w:tc>
          <w:tcPr>
            <w:tcW w:w="1985"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2368</w:t>
            </w:r>
          </w:p>
        </w:tc>
        <w:tc>
          <w:tcPr>
            <w:tcW w:w="1984"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237</w:t>
            </w:r>
          </w:p>
        </w:tc>
        <w:tc>
          <w:tcPr>
            <w:tcW w:w="1701"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5448</w:t>
            </w:r>
          </w:p>
        </w:tc>
        <w:tc>
          <w:tcPr>
            <w:tcW w:w="1985" w:type="dxa"/>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545</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Красково</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740</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74</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280</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28</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1020</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102</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lastRenderedPageBreak/>
              <w:t>Люберцы</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800</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80</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1168</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117</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1968</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197</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Малаховка</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520</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52</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520</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52</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Октябрьский</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500</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50</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500</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50</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Томилино</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1040</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104</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400</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40</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1440</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144</w:t>
            </w:r>
          </w:p>
        </w:tc>
      </w:tr>
      <w:tr w:rsidR="00831146" w:rsidRPr="0025554D" w:rsidTr="00192C92">
        <w:trPr>
          <w:trHeight w:val="552"/>
        </w:trPr>
        <w:tc>
          <w:tcPr>
            <w:tcW w:w="15026" w:type="dxa"/>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1146" w:rsidRPr="0025554D" w:rsidRDefault="00831146" w:rsidP="00192C92">
            <w:pPr>
              <w:pStyle w:val="Osnovnoy"/>
              <w:ind w:firstLine="0"/>
            </w:pPr>
            <w:r w:rsidRPr="0025554D">
              <w:t>Предприятия торговли, общественного питания и бытового обслуживания</w:t>
            </w:r>
          </w:p>
        </w:tc>
      </w:tr>
      <w:tr w:rsidR="00831146" w:rsidRPr="0025554D" w:rsidTr="00192C92">
        <w:trPr>
          <w:trHeight w:val="1009"/>
        </w:trPr>
        <w:tc>
          <w:tcPr>
            <w:tcW w:w="2384" w:type="dxa"/>
            <w:tcBorders>
              <w:top w:val="nil"/>
              <w:left w:val="single" w:sz="4" w:space="0" w:color="auto"/>
              <w:bottom w:val="single" w:sz="4" w:space="0" w:color="auto"/>
              <w:right w:val="single" w:sz="4" w:space="0" w:color="auto"/>
            </w:tcBorders>
            <w:shd w:val="clear" w:color="000000" w:fill="D8D8D8"/>
            <w:vAlign w:val="bottom"/>
            <w:hideMark/>
          </w:tcPr>
          <w:p w:rsidR="00831146" w:rsidRPr="0025554D" w:rsidRDefault="00831146" w:rsidP="00192C92">
            <w:pPr>
              <w:pStyle w:val="Osnovnoy"/>
              <w:ind w:firstLine="0"/>
            </w:pPr>
            <w:r w:rsidRPr="0025554D">
              <w:t>Предприятия торго</w:t>
            </w:r>
            <w:r w:rsidRPr="0025554D">
              <w:t>в</w:t>
            </w:r>
            <w:r w:rsidRPr="0025554D">
              <w:t>ли</w:t>
            </w:r>
          </w:p>
        </w:tc>
        <w:tc>
          <w:tcPr>
            <w:tcW w:w="1355" w:type="dxa"/>
            <w:tcBorders>
              <w:top w:val="nil"/>
              <w:left w:val="nil"/>
              <w:bottom w:val="single" w:sz="4" w:space="0" w:color="auto"/>
              <w:right w:val="single" w:sz="4" w:space="0" w:color="auto"/>
            </w:tcBorders>
            <w:shd w:val="clear" w:color="000000" w:fill="D8D8D8"/>
            <w:vAlign w:val="center"/>
            <w:hideMark/>
          </w:tcPr>
          <w:p w:rsidR="00831146" w:rsidRPr="0025554D" w:rsidRDefault="00831146" w:rsidP="00192C92">
            <w:pPr>
              <w:pStyle w:val="Osnovnoy"/>
              <w:ind w:firstLine="0"/>
            </w:pPr>
            <w:r w:rsidRPr="0025554D">
              <w:t>тыс. кв. м торговой площади</w:t>
            </w:r>
          </w:p>
        </w:tc>
        <w:tc>
          <w:tcPr>
            <w:tcW w:w="1789" w:type="dxa"/>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405,6</w:t>
            </w:r>
          </w:p>
        </w:tc>
        <w:tc>
          <w:tcPr>
            <w:tcW w:w="1843"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67</w:t>
            </w:r>
          </w:p>
        </w:tc>
        <w:tc>
          <w:tcPr>
            <w:tcW w:w="1985"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72,6</w:t>
            </w:r>
          </w:p>
        </w:tc>
        <w:tc>
          <w:tcPr>
            <w:tcW w:w="1984"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12</w:t>
            </w:r>
          </w:p>
        </w:tc>
        <w:tc>
          <w:tcPr>
            <w:tcW w:w="1701"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478,2</w:t>
            </w:r>
          </w:p>
        </w:tc>
        <w:tc>
          <w:tcPr>
            <w:tcW w:w="1985" w:type="dxa"/>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78</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Красково</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53,9</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9</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22,8</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76,7</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13</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Люберцы</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243,9</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40</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14,3</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258,2</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42</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Малаховка</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31,8</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5</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2,3</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34,1</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6</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Октябрьский</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15</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15</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Томилино</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61</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10</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33,2</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5</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94,2</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15</w:t>
            </w:r>
          </w:p>
        </w:tc>
      </w:tr>
      <w:tr w:rsidR="00831146" w:rsidRPr="0025554D" w:rsidTr="00192C92">
        <w:trPr>
          <w:trHeight w:val="1009"/>
        </w:trPr>
        <w:tc>
          <w:tcPr>
            <w:tcW w:w="2384" w:type="dxa"/>
            <w:tcBorders>
              <w:top w:val="nil"/>
              <w:left w:val="single" w:sz="4" w:space="0" w:color="auto"/>
              <w:bottom w:val="single" w:sz="4" w:space="0" w:color="auto"/>
              <w:right w:val="single" w:sz="4" w:space="0" w:color="auto"/>
            </w:tcBorders>
            <w:shd w:val="clear" w:color="000000" w:fill="D8D8D8"/>
            <w:vAlign w:val="bottom"/>
            <w:hideMark/>
          </w:tcPr>
          <w:p w:rsidR="00831146" w:rsidRPr="0025554D" w:rsidRDefault="00831146" w:rsidP="00192C92">
            <w:pPr>
              <w:pStyle w:val="Osnovnoy"/>
              <w:ind w:firstLine="0"/>
            </w:pPr>
            <w:r w:rsidRPr="0025554D">
              <w:t>Предприятия общес</w:t>
            </w:r>
            <w:r w:rsidRPr="0025554D">
              <w:t>т</w:t>
            </w:r>
            <w:r w:rsidRPr="0025554D">
              <w:t>венного питания</w:t>
            </w:r>
          </w:p>
        </w:tc>
        <w:tc>
          <w:tcPr>
            <w:tcW w:w="1355" w:type="dxa"/>
            <w:tcBorders>
              <w:top w:val="nil"/>
              <w:left w:val="nil"/>
              <w:bottom w:val="single" w:sz="4" w:space="0" w:color="auto"/>
              <w:right w:val="single" w:sz="4" w:space="0" w:color="auto"/>
            </w:tcBorders>
            <w:shd w:val="clear" w:color="000000" w:fill="D8D8D8"/>
            <w:vAlign w:val="center"/>
            <w:hideMark/>
          </w:tcPr>
          <w:p w:rsidR="00831146" w:rsidRPr="0025554D" w:rsidRDefault="00831146" w:rsidP="00192C92">
            <w:pPr>
              <w:pStyle w:val="Osnovnoy"/>
              <w:ind w:firstLine="0"/>
            </w:pPr>
            <w:r w:rsidRPr="0025554D">
              <w:t>мест</w:t>
            </w:r>
          </w:p>
        </w:tc>
        <w:tc>
          <w:tcPr>
            <w:tcW w:w="1789" w:type="dxa"/>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9651</w:t>
            </w:r>
          </w:p>
        </w:tc>
        <w:tc>
          <w:tcPr>
            <w:tcW w:w="1843"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7045</w:t>
            </w:r>
          </w:p>
        </w:tc>
        <w:tc>
          <w:tcPr>
            <w:tcW w:w="1985"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1896</w:t>
            </w:r>
          </w:p>
        </w:tc>
        <w:tc>
          <w:tcPr>
            <w:tcW w:w="1984"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1384</w:t>
            </w:r>
          </w:p>
        </w:tc>
        <w:tc>
          <w:tcPr>
            <w:tcW w:w="1701"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11547</w:t>
            </w:r>
          </w:p>
        </w:tc>
        <w:tc>
          <w:tcPr>
            <w:tcW w:w="1985" w:type="dxa"/>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8429</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Красково</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1225</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894</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595</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434</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1820</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1329</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Люберцы</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6115</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4464</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372</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272</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6487</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4736</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Малаховка</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434</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317</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60</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44</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494</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361</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Октябрьский</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383</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280</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383</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280</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Томилино</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1494</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1091</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869</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634</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2363</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1725</w:t>
            </w:r>
          </w:p>
        </w:tc>
      </w:tr>
      <w:tr w:rsidR="00831146" w:rsidRPr="0025554D" w:rsidTr="00192C92">
        <w:trPr>
          <w:trHeight w:val="1009"/>
        </w:trPr>
        <w:tc>
          <w:tcPr>
            <w:tcW w:w="2384" w:type="dxa"/>
            <w:tcBorders>
              <w:top w:val="nil"/>
              <w:left w:val="single" w:sz="4" w:space="0" w:color="auto"/>
              <w:bottom w:val="single" w:sz="4" w:space="0" w:color="auto"/>
              <w:right w:val="single" w:sz="4" w:space="0" w:color="auto"/>
            </w:tcBorders>
            <w:shd w:val="clear" w:color="000000" w:fill="D8D8D8"/>
            <w:vAlign w:val="bottom"/>
            <w:hideMark/>
          </w:tcPr>
          <w:p w:rsidR="00831146" w:rsidRPr="0025554D" w:rsidRDefault="00831146" w:rsidP="00192C92">
            <w:pPr>
              <w:pStyle w:val="Osnovnoy"/>
              <w:ind w:firstLine="0"/>
            </w:pPr>
            <w:r w:rsidRPr="0025554D">
              <w:lastRenderedPageBreak/>
              <w:t>Предприятия бытов</w:t>
            </w:r>
            <w:r w:rsidRPr="0025554D">
              <w:t>о</w:t>
            </w:r>
            <w:r w:rsidRPr="0025554D">
              <w:t>го обслуживания</w:t>
            </w:r>
          </w:p>
        </w:tc>
        <w:tc>
          <w:tcPr>
            <w:tcW w:w="1355" w:type="dxa"/>
            <w:tcBorders>
              <w:top w:val="nil"/>
              <w:left w:val="nil"/>
              <w:bottom w:val="single" w:sz="4" w:space="0" w:color="auto"/>
              <w:right w:val="single" w:sz="4" w:space="0" w:color="auto"/>
            </w:tcBorders>
            <w:shd w:val="clear" w:color="000000" w:fill="D8D8D8"/>
            <w:vAlign w:val="center"/>
            <w:hideMark/>
          </w:tcPr>
          <w:p w:rsidR="00831146" w:rsidRPr="0025554D" w:rsidRDefault="00831146" w:rsidP="00192C92">
            <w:pPr>
              <w:pStyle w:val="Osnovnoy"/>
              <w:ind w:firstLine="0"/>
            </w:pPr>
            <w:r w:rsidRPr="0025554D">
              <w:t>рабочих мест</w:t>
            </w:r>
          </w:p>
        </w:tc>
        <w:tc>
          <w:tcPr>
            <w:tcW w:w="1789" w:type="dxa"/>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3242</w:t>
            </w:r>
          </w:p>
        </w:tc>
        <w:tc>
          <w:tcPr>
            <w:tcW w:w="1843"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3404</w:t>
            </w:r>
          </w:p>
        </w:tc>
        <w:tc>
          <w:tcPr>
            <w:tcW w:w="1985"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517</w:t>
            </w:r>
          </w:p>
        </w:tc>
        <w:tc>
          <w:tcPr>
            <w:tcW w:w="1984"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543</w:t>
            </w:r>
          </w:p>
        </w:tc>
        <w:tc>
          <w:tcPr>
            <w:tcW w:w="1701" w:type="dxa"/>
            <w:gridSpan w:val="2"/>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3759</w:t>
            </w:r>
          </w:p>
        </w:tc>
        <w:tc>
          <w:tcPr>
            <w:tcW w:w="1985" w:type="dxa"/>
            <w:tcBorders>
              <w:top w:val="nil"/>
              <w:left w:val="nil"/>
              <w:bottom w:val="single" w:sz="4" w:space="0" w:color="auto"/>
              <w:right w:val="single" w:sz="4" w:space="0" w:color="auto"/>
            </w:tcBorders>
            <w:shd w:val="clear" w:color="000000" w:fill="D8D8D8"/>
            <w:noWrap/>
            <w:vAlign w:val="center"/>
            <w:hideMark/>
          </w:tcPr>
          <w:p w:rsidR="00831146" w:rsidRPr="0025554D" w:rsidRDefault="00831146" w:rsidP="00192C92">
            <w:pPr>
              <w:pStyle w:val="Osnovnoy"/>
              <w:ind w:firstLine="0"/>
            </w:pPr>
            <w:r w:rsidRPr="0025554D">
              <w:t>3947</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Красково</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317</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333</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162</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170</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479</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503</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Люберцы</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2158</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2266</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102</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107</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2260</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2373</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Малаховка</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155</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163</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16</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17</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171</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180</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Октябрьский</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104</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109</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0</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104</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109</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Томилино</w:t>
            </w:r>
          </w:p>
        </w:tc>
        <w:tc>
          <w:tcPr>
            <w:tcW w:w="1355"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508</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533</w:t>
            </w:r>
          </w:p>
        </w:tc>
        <w:tc>
          <w:tcPr>
            <w:tcW w:w="1985"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237</w:t>
            </w:r>
          </w:p>
        </w:tc>
        <w:tc>
          <w:tcPr>
            <w:tcW w:w="1984"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249</w:t>
            </w:r>
          </w:p>
        </w:tc>
        <w:tc>
          <w:tcPr>
            <w:tcW w:w="1701" w:type="dxa"/>
            <w:gridSpan w:val="2"/>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745</w:t>
            </w:r>
          </w:p>
        </w:tc>
        <w:tc>
          <w:tcPr>
            <w:tcW w:w="1985" w:type="dxa"/>
            <w:tcBorders>
              <w:top w:val="nil"/>
              <w:left w:val="nil"/>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782</w:t>
            </w:r>
          </w:p>
        </w:tc>
      </w:tr>
      <w:tr w:rsidR="00831146" w:rsidRPr="0025554D" w:rsidTr="00192C92">
        <w:trPr>
          <w:trHeight w:val="315"/>
        </w:trPr>
        <w:tc>
          <w:tcPr>
            <w:tcW w:w="2384" w:type="dxa"/>
            <w:tcBorders>
              <w:top w:val="nil"/>
              <w:left w:val="single" w:sz="4" w:space="0" w:color="auto"/>
              <w:bottom w:val="single" w:sz="4" w:space="0" w:color="auto"/>
              <w:right w:val="single" w:sz="4" w:space="0" w:color="auto"/>
            </w:tcBorders>
            <w:shd w:val="clear" w:color="auto" w:fill="auto"/>
            <w:noWrap/>
            <w:vAlign w:val="bottom"/>
            <w:hideMark/>
          </w:tcPr>
          <w:p w:rsidR="00831146" w:rsidRPr="0025554D" w:rsidRDefault="00831146" w:rsidP="00192C92">
            <w:pPr>
              <w:pStyle w:val="Osnovnoy"/>
              <w:ind w:firstLine="0"/>
            </w:pPr>
            <w:r w:rsidRPr="0025554D">
              <w:t>Итого</w:t>
            </w:r>
          </w:p>
        </w:tc>
        <w:tc>
          <w:tcPr>
            <w:tcW w:w="1355"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 </w:t>
            </w:r>
          </w:p>
        </w:tc>
        <w:tc>
          <w:tcPr>
            <w:tcW w:w="1789" w:type="dxa"/>
            <w:tcBorders>
              <w:top w:val="nil"/>
              <w:left w:val="nil"/>
              <w:bottom w:val="single" w:sz="4" w:space="0" w:color="auto"/>
              <w:right w:val="single" w:sz="4" w:space="0" w:color="auto"/>
            </w:tcBorders>
            <w:shd w:val="clear" w:color="auto" w:fill="auto"/>
            <w:noWrap/>
            <w:vAlign w:val="center"/>
            <w:hideMark/>
          </w:tcPr>
          <w:p w:rsidR="00831146" w:rsidRPr="0025554D" w:rsidRDefault="00831146" w:rsidP="00192C92">
            <w:pPr>
              <w:pStyle w:val="Osnovnoy"/>
              <w:ind w:firstLine="0"/>
            </w:pPr>
            <w:r w:rsidRPr="0025554D">
              <w:t> </w:t>
            </w:r>
          </w:p>
        </w:tc>
        <w:tc>
          <w:tcPr>
            <w:tcW w:w="1843" w:type="dxa"/>
            <w:gridSpan w:val="2"/>
            <w:tcBorders>
              <w:top w:val="nil"/>
              <w:left w:val="nil"/>
              <w:bottom w:val="single" w:sz="4" w:space="0" w:color="auto"/>
              <w:right w:val="single" w:sz="4" w:space="0" w:color="auto"/>
            </w:tcBorders>
            <w:shd w:val="clear" w:color="auto" w:fill="auto"/>
            <w:noWrap/>
            <w:vAlign w:val="center"/>
            <w:hideMark/>
          </w:tcPr>
          <w:p w:rsidR="00831146" w:rsidRPr="0025554D" w:rsidRDefault="00831146" w:rsidP="00192C92">
            <w:pPr>
              <w:pStyle w:val="Osnovnoy"/>
              <w:ind w:firstLine="0"/>
            </w:pPr>
            <w:bookmarkStart w:id="79" w:name="RANGE!K97"/>
            <w:r w:rsidRPr="0025554D">
              <w:t>19445</w:t>
            </w:r>
            <w:bookmarkEnd w:id="79"/>
          </w:p>
        </w:tc>
        <w:tc>
          <w:tcPr>
            <w:tcW w:w="1985" w:type="dxa"/>
            <w:gridSpan w:val="2"/>
            <w:tcBorders>
              <w:top w:val="nil"/>
              <w:left w:val="nil"/>
              <w:bottom w:val="single" w:sz="4" w:space="0" w:color="auto"/>
              <w:right w:val="single" w:sz="4" w:space="0" w:color="auto"/>
            </w:tcBorders>
            <w:shd w:val="clear" w:color="auto" w:fill="auto"/>
            <w:noWrap/>
            <w:vAlign w:val="center"/>
            <w:hideMark/>
          </w:tcPr>
          <w:p w:rsidR="00831146" w:rsidRPr="0025554D" w:rsidRDefault="00831146" w:rsidP="00192C92">
            <w:pPr>
              <w:pStyle w:val="Osnovnoy"/>
              <w:ind w:firstLine="0"/>
            </w:pPr>
            <w:r w:rsidRPr="0025554D">
              <w:t> </w:t>
            </w:r>
          </w:p>
        </w:tc>
        <w:tc>
          <w:tcPr>
            <w:tcW w:w="1984" w:type="dxa"/>
            <w:gridSpan w:val="2"/>
            <w:tcBorders>
              <w:top w:val="nil"/>
              <w:left w:val="nil"/>
              <w:bottom w:val="single" w:sz="4" w:space="0" w:color="auto"/>
              <w:right w:val="single" w:sz="4" w:space="0" w:color="auto"/>
            </w:tcBorders>
            <w:shd w:val="clear" w:color="auto" w:fill="auto"/>
            <w:noWrap/>
            <w:vAlign w:val="center"/>
            <w:hideMark/>
          </w:tcPr>
          <w:p w:rsidR="00831146" w:rsidRPr="0025554D" w:rsidRDefault="00831146" w:rsidP="00192C92">
            <w:pPr>
              <w:pStyle w:val="Osnovnoy"/>
              <w:ind w:firstLine="0"/>
            </w:pPr>
            <w:r w:rsidRPr="0025554D">
              <w:t>6350</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831146" w:rsidRPr="0025554D" w:rsidRDefault="00831146" w:rsidP="00192C92">
            <w:pPr>
              <w:pStyle w:val="Osnovnoy"/>
              <w:ind w:firstLine="0"/>
            </w:pPr>
            <w:r w:rsidRPr="0025554D">
              <w:t> </w:t>
            </w:r>
          </w:p>
        </w:tc>
        <w:tc>
          <w:tcPr>
            <w:tcW w:w="1985" w:type="dxa"/>
            <w:tcBorders>
              <w:top w:val="nil"/>
              <w:left w:val="nil"/>
              <w:bottom w:val="single" w:sz="4" w:space="0" w:color="auto"/>
              <w:right w:val="single" w:sz="4" w:space="0" w:color="auto"/>
            </w:tcBorders>
            <w:shd w:val="clear" w:color="auto" w:fill="auto"/>
            <w:noWrap/>
            <w:vAlign w:val="center"/>
            <w:hideMark/>
          </w:tcPr>
          <w:p w:rsidR="00831146" w:rsidRPr="0025554D" w:rsidRDefault="00831146" w:rsidP="00192C92">
            <w:pPr>
              <w:pStyle w:val="Osnovnoy"/>
              <w:ind w:firstLine="0"/>
            </w:pPr>
            <w:bookmarkStart w:id="80" w:name="RANGE!Q97"/>
            <w:r w:rsidRPr="0025554D">
              <w:t>25795</w:t>
            </w:r>
            <w:bookmarkEnd w:id="80"/>
          </w:p>
        </w:tc>
      </w:tr>
    </w:tbl>
    <w:p w:rsidR="00831146" w:rsidRPr="0025554D" w:rsidRDefault="00831146" w:rsidP="00831146">
      <w:pPr>
        <w:pStyle w:val="Osnovnoy"/>
      </w:pPr>
    </w:p>
    <w:p w:rsidR="00831146" w:rsidRPr="0025554D" w:rsidRDefault="00831146" w:rsidP="00831146">
      <w:pPr>
        <w:pStyle w:val="Osnovnoy"/>
      </w:pPr>
    </w:p>
    <w:p w:rsidR="00831146" w:rsidRPr="0025554D" w:rsidRDefault="00831146" w:rsidP="00831146">
      <w:pPr>
        <w:pStyle w:val="Osnovnoy"/>
      </w:pPr>
    </w:p>
    <w:p w:rsidR="00831146" w:rsidRPr="0025554D" w:rsidRDefault="00831146" w:rsidP="00831146">
      <w:pPr>
        <w:rPr>
          <w:rFonts w:eastAsiaTheme="majorEastAsia"/>
          <w:bCs/>
          <w:kern w:val="28"/>
          <w:szCs w:val="32"/>
        </w:rPr>
      </w:pPr>
      <w:r w:rsidRPr="0025554D">
        <w:br w:type="page"/>
      </w:r>
    </w:p>
    <w:p w:rsidR="00831146" w:rsidRPr="0025554D" w:rsidRDefault="00831146" w:rsidP="00831146">
      <w:pPr>
        <w:pStyle w:val="Osnovnoy"/>
        <w:jc w:val="center"/>
      </w:pPr>
      <w:r w:rsidRPr="0025554D">
        <w:lastRenderedPageBreak/>
        <w:t>Расчётные электрические нагрузки  планируемых объектов общественно-делового и производственного назначения</w:t>
      </w:r>
    </w:p>
    <w:p w:rsidR="00831146" w:rsidRPr="0025554D" w:rsidRDefault="00831146" w:rsidP="00831146">
      <w:pPr>
        <w:pStyle w:val="Osnovnoy"/>
      </w:pPr>
    </w:p>
    <w:p w:rsidR="00831146" w:rsidRPr="0025554D" w:rsidRDefault="00831146" w:rsidP="00831146">
      <w:pPr>
        <w:pStyle w:val="Osnovnoy"/>
        <w:jc w:val="right"/>
      </w:pPr>
      <w:r w:rsidRPr="0025554D">
        <w:t>Таблица 3.10.4</w:t>
      </w:r>
    </w:p>
    <w:tbl>
      <w:tblPr>
        <w:tblW w:w="14459" w:type="dxa"/>
        <w:tblInd w:w="817" w:type="dxa"/>
        <w:tblLook w:val="04A0"/>
      </w:tblPr>
      <w:tblGrid>
        <w:gridCol w:w="1985"/>
        <w:gridCol w:w="3118"/>
        <w:gridCol w:w="3260"/>
        <w:gridCol w:w="1701"/>
        <w:gridCol w:w="1843"/>
        <w:gridCol w:w="2552"/>
      </w:tblGrid>
      <w:tr w:rsidR="00831146" w:rsidRPr="0025554D" w:rsidTr="00192C92">
        <w:trPr>
          <w:trHeight w:val="765"/>
          <w:tblHeader/>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Планировочные районы </w:t>
            </w:r>
          </w:p>
        </w:tc>
        <w:tc>
          <w:tcPr>
            <w:tcW w:w="3118" w:type="dxa"/>
            <w:tcBorders>
              <w:top w:val="single" w:sz="4" w:space="0" w:color="auto"/>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Наименование</w:t>
            </w:r>
          </w:p>
        </w:tc>
        <w:tc>
          <w:tcPr>
            <w:tcW w:w="3260" w:type="dxa"/>
            <w:tcBorders>
              <w:top w:val="single" w:sz="4" w:space="0" w:color="auto"/>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Адрес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Площадь з</w:t>
            </w:r>
            <w:r w:rsidRPr="0025554D">
              <w:t>а</w:t>
            </w:r>
            <w:r w:rsidRPr="0025554D">
              <w:t>стройки, тыс.кв.м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Расчётная эле</w:t>
            </w:r>
            <w:r w:rsidRPr="0025554D">
              <w:t>к</w:t>
            </w:r>
            <w:r w:rsidRPr="0025554D">
              <w:t>трическая н</w:t>
            </w:r>
            <w:r w:rsidRPr="0025554D">
              <w:t>а</w:t>
            </w:r>
            <w:r w:rsidRPr="0025554D">
              <w:t>грузка, кВт</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Очерёдность стро</w:t>
            </w:r>
            <w:r w:rsidRPr="0025554D">
              <w:t>и</w:t>
            </w:r>
            <w:r w:rsidRPr="0025554D">
              <w:t>тельства</w:t>
            </w:r>
          </w:p>
        </w:tc>
      </w:tr>
      <w:tr w:rsidR="00831146" w:rsidRPr="0025554D" w:rsidTr="00192C92">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Многофункциональный центр</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д. п. Красково, ул. К.Маркса</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10</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500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очередь (2022 год)</w:t>
            </w:r>
          </w:p>
        </w:tc>
      </w:tr>
      <w:tr w:rsidR="00831146" w:rsidRPr="0025554D" w:rsidTr="00192C92">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Многофункциональный центр</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д. п. Красково, ул. К.Маркса</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10</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500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192C92">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Бизнес-центр</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д. п. Красково, ул. К.Маркса</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277</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13850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192C92">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Многофункциональный центр</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д. п. Красково, ул. К.Маркса</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18</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900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192C92">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Многофункциональный центр</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д. п. Красково, ул. К.Маркса</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36</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1800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192C92">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Многофункциональный центр</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д. п. Красково, ул. К.Маркса</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6</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300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очередь (2022 год)</w:t>
            </w:r>
          </w:p>
        </w:tc>
      </w:tr>
      <w:tr w:rsidR="00831146" w:rsidRPr="0025554D" w:rsidTr="00192C92">
        <w:trPr>
          <w:trHeight w:val="510"/>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Многофункциональный центр</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д. п. Красково, восточная часть дачного посёлка, вблизи СНТ «Некрасово»</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36</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1800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192C92">
        <w:trPr>
          <w:trHeight w:val="510"/>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Многофункциональный центр</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д. п. Красково, восточная часть дачного посёлка, вблизи СНТ «Некрасово»</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6</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300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192C92">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Многофункциональный центр</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д. Марусино</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6</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300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очередь (2022 год)</w:t>
            </w:r>
          </w:p>
        </w:tc>
      </w:tr>
      <w:tr w:rsidR="00831146" w:rsidRPr="0025554D" w:rsidTr="00192C92">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Многофункциональный центр</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д. Марусино</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50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очередь (2022 год)</w:t>
            </w:r>
          </w:p>
        </w:tc>
      </w:tr>
      <w:tr w:rsidR="00831146" w:rsidRPr="0025554D" w:rsidTr="00192C92">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Многофункциональный центр</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д. Марусино</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50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очередь (2022 год)</w:t>
            </w:r>
          </w:p>
        </w:tc>
      </w:tr>
      <w:tr w:rsidR="00831146" w:rsidRPr="0025554D" w:rsidTr="00192C92">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Многофункциональный центр</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д. Марусино</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50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очередь (2022 год)</w:t>
            </w:r>
          </w:p>
        </w:tc>
      </w:tr>
      <w:tr w:rsidR="00831146" w:rsidRPr="0025554D" w:rsidTr="00192C92">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 xml:space="preserve">Многофункциональный </w:t>
            </w:r>
            <w:r w:rsidRPr="0025554D">
              <w:lastRenderedPageBreak/>
              <w:t>центр</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lastRenderedPageBreak/>
              <w:t>д. Мотяково</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4</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200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 xml:space="preserve">Расчётный срок (2035 </w:t>
            </w:r>
            <w:r w:rsidRPr="0025554D">
              <w:lastRenderedPageBreak/>
              <w:t>год)</w:t>
            </w:r>
          </w:p>
        </w:tc>
      </w:tr>
      <w:tr w:rsidR="00831146" w:rsidRPr="0025554D" w:rsidTr="00192C92">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lastRenderedPageBreak/>
              <w:t>Красково</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Многофункциональный центр</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д. Мотяково</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100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очередь (2022 год)</w:t>
            </w:r>
          </w:p>
        </w:tc>
      </w:tr>
      <w:tr w:rsidR="00831146" w:rsidRPr="0025554D" w:rsidTr="00192C92">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Многофункциональный центр</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д. Машково</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6</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300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192C92">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Многофункциональный центр</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д. Торбеево</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4</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200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192C92">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Многофункциональные це</w:t>
            </w:r>
            <w:r w:rsidRPr="0025554D">
              <w:t>н</w:t>
            </w:r>
            <w:r w:rsidRPr="0025554D">
              <w:t>тры</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севернее д. Марусино</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63</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3150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192C92">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Многофункциональные це</w:t>
            </w:r>
            <w:r w:rsidRPr="0025554D">
              <w:t>н</w:t>
            </w:r>
            <w:r w:rsidRPr="0025554D">
              <w:t>тры</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севернее д. Марусино</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8</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400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очередь (2022 год)</w:t>
            </w:r>
          </w:p>
        </w:tc>
      </w:tr>
      <w:tr w:rsidR="00831146" w:rsidRPr="0025554D" w:rsidTr="00192C92">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Общественно-деловые и а</w:t>
            </w:r>
            <w:r w:rsidRPr="0025554D">
              <w:t>д</w:t>
            </w:r>
            <w:r w:rsidRPr="0025554D">
              <w:t>министративно-офисные  центры</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д. п. Красково, жилой район «Коренево»</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112</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5600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очередь (2022 год)</w:t>
            </w:r>
          </w:p>
        </w:tc>
      </w:tr>
      <w:tr w:rsidR="00831146" w:rsidRPr="0025554D" w:rsidTr="00192C92">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Торгово-развлекательные центры</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д. п. Красково, жилой район «Коренево»</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169</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8450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очередь (2022 год)</w:t>
            </w:r>
          </w:p>
        </w:tc>
      </w:tr>
      <w:tr w:rsidR="00831146" w:rsidRPr="0025554D" w:rsidTr="00192C92">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Общественно-деловой центр, центр ремесел</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д. п. Красково, жилой район «Коренево»</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36</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1800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очередь (2022 год)</w:t>
            </w:r>
          </w:p>
        </w:tc>
      </w:tr>
      <w:tr w:rsidR="00831146" w:rsidRPr="0025554D" w:rsidTr="00192C92">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Общественно-деловой центр (ООО «МД-Техника»)</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д. п. Красково, в районе бы</w:t>
            </w:r>
            <w:r w:rsidRPr="0025554D">
              <w:t>в</w:t>
            </w:r>
            <w:r w:rsidRPr="0025554D">
              <w:t>шей в/ч</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182</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9100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очередь (2022 год)</w:t>
            </w:r>
          </w:p>
        </w:tc>
      </w:tr>
      <w:tr w:rsidR="00831146" w:rsidRPr="0025554D" w:rsidTr="00192C92">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Объекты рекреационного назначения</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 xml:space="preserve"> д.п. Красково, ул. Озёрная</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18</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270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192C92">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Технопарк «Коренево»</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д. п. Красково, в северной части</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251</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7530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очередь (2022 год)</w:t>
            </w:r>
          </w:p>
        </w:tc>
      </w:tr>
      <w:tr w:rsidR="00831146" w:rsidRPr="0025554D" w:rsidTr="00192C92">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Технопарк «Торбеево»</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в районе рекультивируемого полигона ТБО</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430</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12900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192C92">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Транспортно-логистический центр</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д.п. Красково, в районе СНТ Пехорка</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168</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5040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192C92">
        <w:trPr>
          <w:trHeight w:val="510"/>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Промзона «Мотяково» («Флагман»)</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в районе д. Мотяково</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263</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5260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очередь (2022 год)</w:t>
            </w:r>
          </w:p>
        </w:tc>
      </w:tr>
      <w:tr w:rsidR="00831146" w:rsidRPr="0025554D" w:rsidTr="00192C92">
        <w:trPr>
          <w:trHeight w:val="510"/>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lastRenderedPageBreak/>
              <w:t>Красково</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ТКО «Торбеево»</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на территории рекультив</w:t>
            </w:r>
            <w:r w:rsidRPr="0025554D">
              <w:t>и</w:t>
            </w:r>
            <w:r w:rsidRPr="0025554D">
              <w:t>руемого ТБО</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52</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1040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192C92">
        <w:trPr>
          <w:trHeight w:val="510"/>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Производственный ко</w:t>
            </w:r>
            <w:r w:rsidRPr="0025554D">
              <w:t>м</w:t>
            </w:r>
            <w:r w:rsidRPr="0025554D">
              <w:t>плекс по производству и хранению бумажной уп</w:t>
            </w:r>
            <w:r w:rsidRPr="0025554D">
              <w:t>а</w:t>
            </w:r>
            <w:r w:rsidRPr="0025554D">
              <w:t>ковки</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в районе д. Торбеево</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28</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840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очередь (2022 год)</w:t>
            </w:r>
          </w:p>
        </w:tc>
      </w:tr>
      <w:tr w:rsidR="00831146" w:rsidRPr="0025554D" w:rsidTr="00192C92">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Предприятия производс</w:t>
            </w:r>
            <w:r w:rsidRPr="0025554D">
              <w:t>т</w:t>
            </w:r>
            <w:r w:rsidRPr="0025554D">
              <w:t>венного назначения</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в районе д. Торбеево</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36</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1080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очередь (2022 год)</w:t>
            </w:r>
          </w:p>
        </w:tc>
      </w:tr>
      <w:tr w:rsidR="00831146" w:rsidRPr="0025554D" w:rsidTr="00192C92">
        <w:trPr>
          <w:trHeight w:val="510"/>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Производственно-складской комплекс ООО «TD MOST»</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в районе д. Мотяково</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39</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780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очередь (2022 год)</w:t>
            </w:r>
          </w:p>
        </w:tc>
      </w:tr>
      <w:tr w:rsidR="00831146" w:rsidRPr="0025554D" w:rsidTr="00192C92">
        <w:trPr>
          <w:trHeight w:val="510"/>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Производственно-складской комплекс</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в районе д. Мотяково</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13</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260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очередь (2022 год)</w:t>
            </w:r>
          </w:p>
        </w:tc>
      </w:tr>
      <w:tr w:rsidR="00831146" w:rsidRPr="0025554D" w:rsidTr="00192C92">
        <w:trPr>
          <w:trHeight w:val="510"/>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Реконструкция  и интенс</w:t>
            </w:r>
            <w:r w:rsidRPr="0025554D">
              <w:t>и</w:t>
            </w:r>
            <w:r w:rsidRPr="0025554D">
              <w:t>фикация использования те</w:t>
            </w:r>
            <w:r w:rsidRPr="0025554D">
              <w:t>р</w:t>
            </w:r>
            <w:r w:rsidRPr="0025554D">
              <w:t>ритории промзоны «Машк</w:t>
            </w:r>
            <w:r w:rsidRPr="0025554D">
              <w:t>о</w:t>
            </w:r>
            <w:r w:rsidRPr="0025554D">
              <w:t>во»</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в районе д.п. Красково</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307</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9210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192C92">
        <w:trPr>
          <w:trHeight w:val="510"/>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Реконструкция  и интенс</w:t>
            </w:r>
            <w:r w:rsidRPr="0025554D">
              <w:t>и</w:t>
            </w:r>
            <w:r w:rsidRPr="0025554D">
              <w:t>фикация использования те</w:t>
            </w:r>
            <w:r w:rsidRPr="0025554D">
              <w:t>р</w:t>
            </w:r>
            <w:r w:rsidRPr="0025554D">
              <w:t>ритории логистического центра «КОА-ГАЗ»</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в районе д.п. Красково</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92</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1840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192C92">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Фабрика «Спецодежда», и</w:t>
            </w:r>
            <w:r w:rsidRPr="0025554D">
              <w:t>н</w:t>
            </w:r>
            <w:r w:rsidRPr="0025554D">
              <w:t>тенсификация производства</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в районе д.п. Красково</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10</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300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очередь (2022 год)</w:t>
            </w:r>
          </w:p>
        </w:tc>
      </w:tr>
      <w:tr w:rsidR="00831146" w:rsidRPr="0025554D" w:rsidTr="00192C92">
        <w:trPr>
          <w:trHeight w:val="510"/>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Красково</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Строительная компания ЗАО «ТЕНЗО-М», интенс</w:t>
            </w:r>
            <w:r w:rsidRPr="0025554D">
              <w:t>и</w:t>
            </w:r>
            <w:r w:rsidRPr="0025554D">
              <w:t>фикация производства</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 xml:space="preserve"> д.п. Красково</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14</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420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очередь (2022 год)</w:t>
            </w:r>
          </w:p>
        </w:tc>
      </w:tr>
      <w:tr w:rsidR="00831146" w:rsidRPr="0025554D" w:rsidTr="00192C92">
        <w:trPr>
          <w:trHeight w:val="76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Люберцы</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Предприятия производс</w:t>
            </w:r>
            <w:r w:rsidRPr="0025554D">
              <w:t>т</w:t>
            </w:r>
            <w:r w:rsidRPr="0025554D">
              <w:t>венно-складского назнач</w:t>
            </w:r>
            <w:r w:rsidRPr="0025554D">
              <w:t>е</w:t>
            </w:r>
            <w:r w:rsidRPr="0025554D">
              <w:t>ния</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на месте сноса ветхих и ав</w:t>
            </w:r>
            <w:r w:rsidRPr="0025554D">
              <w:t>а</w:t>
            </w:r>
            <w:r w:rsidRPr="0025554D">
              <w:t>рийных жилых домов по ул. Железнодорожная в районе ст. Люберцы-2</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43,2</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864</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192C92">
        <w:trPr>
          <w:trHeight w:val="510"/>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Люберцы</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Пожарное депо</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микрорайон «Северо-</w:t>
            </w:r>
            <w:r w:rsidRPr="0025554D">
              <w:lastRenderedPageBreak/>
              <w:t>восточный» («Зенино»)</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lastRenderedPageBreak/>
              <w:t>3,2</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64</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 xml:space="preserve">Расчётный срок (2035 </w:t>
            </w:r>
            <w:r w:rsidRPr="0025554D">
              <w:lastRenderedPageBreak/>
              <w:t>год)</w:t>
            </w:r>
          </w:p>
        </w:tc>
      </w:tr>
      <w:tr w:rsidR="00831146" w:rsidRPr="0025554D" w:rsidTr="00192C92">
        <w:trPr>
          <w:trHeight w:val="510"/>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lastRenderedPageBreak/>
              <w:t>Люберцы</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Котельная</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микрорайон «Северо-восточный» («Зенино»)</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10,2</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204</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192C92">
        <w:trPr>
          <w:trHeight w:val="510"/>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Люберцы</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Пожарное депо</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микрорайоны 7а-8а</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3,2</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64</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очередь (2022 год)</w:t>
            </w:r>
          </w:p>
        </w:tc>
      </w:tr>
      <w:tr w:rsidR="00831146" w:rsidRPr="0025554D" w:rsidTr="00192C92">
        <w:trPr>
          <w:trHeight w:val="76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Люберцы</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Многофункциональный центр с гаражом (в составе предприятия торговли, о</w:t>
            </w:r>
            <w:r w:rsidRPr="0025554D">
              <w:t>б</w:t>
            </w:r>
            <w:r w:rsidRPr="0025554D">
              <w:t>щественного питания, быт</w:t>
            </w:r>
            <w:r w:rsidRPr="0025554D">
              <w:t>о</w:t>
            </w:r>
            <w:r w:rsidRPr="0025554D">
              <w:t>вого обслуживания, банно-оздоровительный комплекс и музейно-выставочный зал)</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микрорайон «Северо-восточный» («Зенино»)</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50,8</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500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192C92">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Люберцы</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Отделение полиции</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микрорайон «Северо-восточный» («Зенино»)</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192C92">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Люберцы</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Пункт общественного пит</w:t>
            </w:r>
            <w:r w:rsidRPr="0025554D">
              <w:t>а</w:t>
            </w:r>
            <w:r w:rsidRPr="0025554D">
              <w:t>ния</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микрорайон «Северо-восточный» («Зенино»)</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0,5</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192C92">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Люберцы</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Гостиничный комплекс</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микрорайон «Северо-восточный» («Зенино»)</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29</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1450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192C92">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Люберцы</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Торговый центр с гаражом (в составе предприятия то</w:t>
            </w:r>
            <w:r w:rsidRPr="0025554D">
              <w:t>р</w:t>
            </w:r>
            <w:r w:rsidRPr="0025554D">
              <w:t>говли)</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микрорайон «Северо-восточный» («Зенино»)</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16,8</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100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192C92">
        <w:trPr>
          <w:trHeight w:val="510"/>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Люберцы</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Бизнес-парк (в составе предприятия торговли, о</w:t>
            </w:r>
            <w:r w:rsidRPr="0025554D">
              <w:t>б</w:t>
            </w:r>
            <w:r w:rsidRPr="0025554D">
              <w:t>щественного питания, адм</w:t>
            </w:r>
            <w:r w:rsidRPr="0025554D">
              <w:t>и</w:t>
            </w:r>
            <w:r w:rsidRPr="0025554D">
              <w:t>нистративно-офисные п</w:t>
            </w:r>
            <w:r w:rsidRPr="0025554D">
              <w:t>о</w:t>
            </w:r>
            <w:r w:rsidRPr="0025554D">
              <w:t>мещения)</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микрорайон «Северо-восточный» («Зенино»)</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33,3</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1665</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192C92">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Люберцы</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Бизнес-центр</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микрорайон «Северо-восточный» («Зенино»)</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31</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1550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192C92">
        <w:trPr>
          <w:trHeight w:val="76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lastRenderedPageBreak/>
              <w:t>Люберцы</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Многофункциональный офисно-деловой комплекс (в составе предприятия то</w:t>
            </w:r>
            <w:r w:rsidRPr="0025554D">
              <w:t>р</w:t>
            </w:r>
            <w:r w:rsidRPr="0025554D">
              <w:t>говли, общественного пит</w:t>
            </w:r>
            <w:r w:rsidRPr="0025554D">
              <w:t>а</w:t>
            </w:r>
            <w:r w:rsidRPr="0025554D">
              <w:t>ния бытового обслуживания, административно-офисные помещения)</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в северной части 12-го ми</w:t>
            </w:r>
            <w:r w:rsidRPr="0025554D">
              <w:t>к</w:t>
            </w:r>
            <w:r w:rsidRPr="0025554D">
              <w:t>рорайона</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102,5</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5125</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192C92">
        <w:trPr>
          <w:trHeight w:val="76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Люберцы</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Многофункциональный офисно-деловой комплекс (в составе предприятия то</w:t>
            </w:r>
            <w:r w:rsidRPr="0025554D">
              <w:t>р</w:t>
            </w:r>
            <w:r w:rsidRPr="0025554D">
              <w:t>говли, общественного пит</w:t>
            </w:r>
            <w:r w:rsidRPr="0025554D">
              <w:t>а</w:t>
            </w:r>
            <w:r w:rsidRPr="0025554D">
              <w:t>ния бытового обслуживания, административно-офисные помещения)</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в северной части 12-го ми</w:t>
            </w:r>
            <w:r w:rsidRPr="0025554D">
              <w:t>к</w:t>
            </w:r>
            <w:r w:rsidRPr="0025554D">
              <w:t>рорайона</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61,5</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3075</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192C92">
        <w:trPr>
          <w:trHeight w:val="76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Люберцы</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Многофункциональный офисно-деловой комплекс (в составе предприятия то</w:t>
            </w:r>
            <w:r w:rsidRPr="0025554D">
              <w:t>р</w:t>
            </w:r>
            <w:r w:rsidRPr="0025554D">
              <w:t>говли, общественного пит</w:t>
            </w:r>
            <w:r w:rsidRPr="0025554D">
              <w:t>а</w:t>
            </w:r>
            <w:r w:rsidRPr="0025554D">
              <w:t>ния бытового обслуживания, административно-офисные помещения)</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в северной части 12-го ми</w:t>
            </w:r>
            <w:r w:rsidRPr="0025554D">
              <w:t>к</w:t>
            </w:r>
            <w:r w:rsidRPr="0025554D">
              <w:t>рорайона</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80,5</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4025</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192C92">
        <w:trPr>
          <w:trHeight w:val="76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Люберцы</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Общественно-деловой центр (в составе предприятия то</w:t>
            </w:r>
            <w:r w:rsidRPr="0025554D">
              <w:t>р</w:t>
            </w:r>
            <w:r w:rsidRPr="0025554D">
              <w:t>говли, общественного пит</w:t>
            </w:r>
            <w:r w:rsidRPr="0025554D">
              <w:t>а</w:t>
            </w:r>
            <w:r w:rsidRPr="0025554D">
              <w:t>ния бытового обслуживания, административно-офисные помещения)</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12-й микрорайон</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11</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550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192C92">
        <w:trPr>
          <w:trHeight w:val="76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Люберцы</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Общественно-деловой центр (в составе предприятия то</w:t>
            </w:r>
            <w:r w:rsidRPr="0025554D">
              <w:t>р</w:t>
            </w:r>
            <w:r w:rsidRPr="0025554D">
              <w:t>говли, общественного пит</w:t>
            </w:r>
            <w:r w:rsidRPr="0025554D">
              <w:t>а</w:t>
            </w:r>
            <w:r w:rsidRPr="0025554D">
              <w:t xml:space="preserve">ния бытового обслуживания, </w:t>
            </w:r>
            <w:r w:rsidRPr="0025554D">
              <w:lastRenderedPageBreak/>
              <w:t>административно-офисные помещения)</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lastRenderedPageBreak/>
              <w:t>12-й микрорайон</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18</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900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192C92">
        <w:trPr>
          <w:trHeight w:val="76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lastRenderedPageBreak/>
              <w:t>Люберцы</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Общественно-деловой центр (в составе предприятия то</w:t>
            </w:r>
            <w:r w:rsidRPr="0025554D">
              <w:t>р</w:t>
            </w:r>
            <w:r w:rsidRPr="0025554D">
              <w:t>говли, общественного пит</w:t>
            </w:r>
            <w:r w:rsidRPr="0025554D">
              <w:t>а</w:t>
            </w:r>
            <w:r w:rsidRPr="0025554D">
              <w:t>ния бытового обслуживания, административно-офисные помещения)</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12-й микрорайон</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28</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1400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192C92">
        <w:trPr>
          <w:trHeight w:val="76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Люберцы</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Административно-деловой центр (в составе предпр</w:t>
            </w:r>
            <w:r w:rsidRPr="0025554D">
              <w:t>и</w:t>
            </w:r>
            <w:r w:rsidRPr="0025554D">
              <w:t>ятия торговли, обществе</w:t>
            </w:r>
            <w:r w:rsidRPr="0025554D">
              <w:t>н</w:t>
            </w:r>
            <w:r w:rsidRPr="0025554D">
              <w:t>ного питания бытового о</w:t>
            </w:r>
            <w:r w:rsidRPr="0025554D">
              <w:t>б</w:t>
            </w:r>
            <w:r w:rsidRPr="0025554D">
              <w:t>служивания, администр</w:t>
            </w:r>
            <w:r w:rsidRPr="0025554D">
              <w:t>а</w:t>
            </w:r>
            <w:r w:rsidRPr="0025554D">
              <w:t>тивно-офисные помещения)</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на территории микрорайона 1А, ул. 8 Марта</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5,8</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290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очередь (2022 год)</w:t>
            </w:r>
          </w:p>
        </w:tc>
      </w:tr>
      <w:tr w:rsidR="00831146" w:rsidRPr="0025554D" w:rsidTr="00192C92">
        <w:trPr>
          <w:trHeight w:val="76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Люберцы</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Деловой центр с многоуро</w:t>
            </w:r>
            <w:r w:rsidRPr="0025554D">
              <w:t>в</w:t>
            </w:r>
            <w:r w:rsidRPr="0025554D">
              <w:t>невой автостоянкой (в с</w:t>
            </w:r>
            <w:r w:rsidRPr="0025554D">
              <w:t>о</w:t>
            </w:r>
            <w:r w:rsidRPr="0025554D">
              <w:t>ставе предприятия торговли, общественного питания б</w:t>
            </w:r>
            <w:r w:rsidRPr="0025554D">
              <w:t>ы</w:t>
            </w:r>
            <w:r w:rsidRPr="0025554D">
              <w:t>тового обслуживания, адм</w:t>
            </w:r>
            <w:r w:rsidRPr="0025554D">
              <w:t>и</w:t>
            </w:r>
            <w:r w:rsidRPr="0025554D">
              <w:t>нистративно-офисные п</w:t>
            </w:r>
            <w:r w:rsidRPr="0025554D">
              <w:t>о</w:t>
            </w:r>
            <w:r w:rsidRPr="0025554D">
              <w:t>мещения)</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микрорайон 3-3А</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20</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1000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192C92">
        <w:trPr>
          <w:trHeight w:val="1020"/>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Люберцы</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Объекты общественно-делового назначения  и то</w:t>
            </w:r>
            <w:r w:rsidRPr="0025554D">
              <w:t>р</w:t>
            </w:r>
            <w:r w:rsidRPr="0025554D">
              <w:t>гово-бытового обслужив</w:t>
            </w:r>
            <w:r w:rsidRPr="0025554D">
              <w:t>а</w:t>
            </w:r>
            <w:r w:rsidRPr="0025554D">
              <w:t>ния во встроенно-пристроенных помещениях в первых этажах планиру</w:t>
            </w:r>
            <w:r w:rsidRPr="0025554D">
              <w:t>е</w:t>
            </w:r>
            <w:r w:rsidRPr="0025554D">
              <w:t>мых жилых домов (в составе предприятия торговли, о</w:t>
            </w:r>
            <w:r w:rsidRPr="0025554D">
              <w:t>б</w:t>
            </w:r>
            <w:r w:rsidRPr="0025554D">
              <w:t>щественного питания, быт</w:t>
            </w:r>
            <w:r w:rsidRPr="0025554D">
              <w:t>о</w:t>
            </w:r>
            <w:r w:rsidRPr="0025554D">
              <w:lastRenderedPageBreak/>
              <w:t>вого обслуживания)</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lastRenderedPageBreak/>
              <w:t>микрорайон 3-3А</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51,4</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2570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192C92">
        <w:trPr>
          <w:trHeight w:val="1020"/>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lastRenderedPageBreak/>
              <w:t>Люберцы</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Общественно-деловой ко</w:t>
            </w:r>
            <w:r w:rsidRPr="0025554D">
              <w:t>м</w:t>
            </w:r>
            <w:r w:rsidRPr="0025554D">
              <w:t>плекс  (в составе мног</w:t>
            </w:r>
            <w:r w:rsidRPr="0025554D">
              <w:t>о</w:t>
            </w:r>
            <w:r w:rsidRPr="0025554D">
              <w:t>функциональный общес</w:t>
            </w:r>
            <w:r w:rsidRPr="0025554D">
              <w:t>т</w:t>
            </w:r>
            <w:r w:rsidRPr="0025554D">
              <w:t>венный комплекс с униве</w:t>
            </w:r>
            <w:r w:rsidRPr="0025554D">
              <w:t>р</w:t>
            </w:r>
            <w:r w:rsidRPr="0025554D">
              <w:t>сальным культурно-досуговым центром, торг</w:t>
            </w:r>
            <w:r w:rsidRPr="0025554D">
              <w:t>о</w:t>
            </w:r>
            <w:r w:rsidRPr="0025554D">
              <w:t>вый центр, общественно-деловой центр, спортивный центр с бассейном)</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на территории бывшего зав</w:t>
            </w:r>
            <w:r w:rsidRPr="0025554D">
              <w:t>о</w:t>
            </w:r>
            <w:r w:rsidRPr="0025554D">
              <w:t>да Ухтомского и пос. Кал</w:t>
            </w:r>
            <w:r w:rsidRPr="0025554D">
              <w:t>и</w:t>
            </w:r>
            <w:r w:rsidRPr="0025554D">
              <w:t>нина</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210</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10500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192C92">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Люберцы</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Деловой и научно-производственный комплекс</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в районе бывших антенных полей</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145,5</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7275</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очередь (2022 год)</w:t>
            </w:r>
          </w:p>
        </w:tc>
      </w:tr>
      <w:tr w:rsidR="00831146" w:rsidRPr="0025554D" w:rsidTr="00192C92">
        <w:trPr>
          <w:trHeight w:val="76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Люберцы</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Общественно-деловой центр</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на территории бывшей вои</w:t>
            </w:r>
            <w:r w:rsidRPr="0025554D">
              <w:t>н</w:t>
            </w:r>
            <w:r w:rsidRPr="0025554D">
              <w:t>ской части в районе ул. Кал</w:t>
            </w:r>
            <w:r w:rsidRPr="0025554D">
              <w:t>а</w:t>
            </w:r>
            <w:r w:rsidRPr="0025554D">
              <w:t>раш, ул. Смирновкая и ул. Московская завода Ухтомск</w:t>
            </w:r>
            <w:r w:rsidRPr="0025554D">
              <w:t>о</w:t>
            </w:r>
            <w:r w:rsidRPr="0025554D">
              <w:t>го и пос. Калинина</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75</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3750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192C92">
        <w:trPr>
          <w:trHeight w:val="127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Люберцы</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Объекты общественно-делового назначения  и то</w:t>
            </w:r>
            <w:r w:rsidRPr="0025554D">
              <w:t>р</w:t>
            </w:r>
            <w:r w:rsidRPr="0025554D">
              <w:t>гово-бытового обслужив</w:t>
            </w:r>
            <w:r w:rsidRPr="0025554D">
              <w:t>а</w:t>
            </w:r>
            <w:r w:rsidRPr="0025554D">
              <w:t>ния во встроенно-пристроенных помещениях в первых этажах планиру</w:t>
            </w:r>
            <w:r w:rsidRPr="0025554D">
              <w:t>е</w:t>
            </w:r>
            <w:r w:rsidRPr="0025554D">
              <w:t>мых жилых домов (в составе предприятия торговли, о</w:t>
            </w:r>
            <w:r w:rsidRPr="0025554D">
              <w:t>б</w:t>
            </w:r>
            <w:r w:rsidRPr="0025554D">
              <w:t>щественного питания, быт</w:t>
            </w:r>
            <w:r w:rsidRPr="0025554D">
              <w:t>о</w:t>
            </w:r>
            <w:r w:rsidRPr="0025554D">
              <w:t>вого обслуживания, админ</w:t>
            </w:r>
            <w:r w:rsidRPr="0025554D">
              <w:t>и</w:t>
            </w:r>
            <w:r w:rsidRPr="0025554D">
              <w:t>стративно-офисные пом</w:t>
            </w:r>
            <w:r w:rsidRPr="0025554D">
              <w:t>е</w:t>
            </w:r>
            <w:r w:rsidRPr="0025554D">
              <w:lastRenderedPageBreak/>
              <w:t>щения)</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lastRenderedPageBreak/>
              <w:t>микрорайон «Северо-восточный» («Зенино»)</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22,3</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1115</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192C92">
        <w:trPr>
          <w:trHeight w:val="1020"/>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lastRenderedPageBreak/>
              <w:t>Люберцы</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Объекты общественно-делового назначения  и то</w:t>
            </w:r>
            <w:r w:rsidRPr="0025554D">
              <w:t>р</w:t>
            </w:r>
            <w:r w:rsidRPr="0025554D">
              <w:t>гово-бытового обслужив</w:t>
            </w:r>
            <w:r w:rsidRPr="0025554D">
              <w:t>а</w:t>
            </w:r>
            <w:r w:rsidRPr="0025554D">
              <w:t>ния во встроенно-пристроенных помещениях в первых этажах планиру</w:t>
            </w:r>
            <w:r w:rsidRPr="0025554D">
              <w:t>е</w:t>
            </w:r>
            <w:r w:rsidRPr="0025554D">
              <w:t>мых жилых домов (в составе предприятия торговли, о</w:t>
            </w:r>
            <w:r w:rsidRPr="0025554D">
              <w:t>б</w:t>
            </w:r>
            <w:r w:rsidRPr="0025554D">
              <w:t>щественного питания, быт</w:t>
            </w:r>
            <w:r w:rsidRPr="0025554D">
              <w:t>о</w:t>
            </w:r>
            <w:r w:rsidRPr="0025554D">
              <w:t>вого обслуживания)</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12-й микрорайон</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13</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650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192C92">
        <w:trPr>
          <w:trHeight w:val="1020"/>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Люберцы</w:t>
            </w:r>
          </w:p>
        </w:tc>
        <w:tc>
          <w:tcPr>
            <w:tcW w:w="3118"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Объекты общественно-делового назначения  и то</w:t>
            </w:r>
            <w:r w:rsidRPr="0025554D">
              <w:t>р</w:t>
            </w:r>
            <w:r w:rsidRPr="0025554D">
              <w:t>гово-бытового обслужив</w:t>
            </w:r>
            <w:r w:rsidRPr="0025554D">
              <w:t>а</w:t>
            </w:r>
            <w:r w:rsidRPr="0025554D">
              <w:t>ния во встроенно-пристроенных помещениях в первых этажах планиру</w:t>
            </w:r>
            <w:r w:rsidRPr="0025554D">
              <w:t>е</w:t>
            </w:r>
            <w:r w:rsidRPr="0025554D">
              <w:t>мых жилых домов (в составе предприятия торговли, о</w:t>
            </w:r>
            <w:r w:rsidRPr="0025554D">
              <w:t>б</w:t>
            </w:r>
            <w:r w:rsidRPr="0025554D">
              <w:t>щественного питания, быт</w:t>
            </w:r>
            <w:r w:rsidRPr="0025554D">
              <w:t>о</w:t>
            </w:r>
            <w:r w:rsidRPr="0025554D">
              <w:t>вого обслуживания)</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микрорайоны 7а-8а</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3,2</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160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очередь (2022 год)</w:t>
            </w:r>
          </w:p>
        </w:tc>
      </w:tr>
      <w:tr w:rsidR="00831146" w:rsidRPr="0025554D" w:rsidTr="00192C92">
        <w:trPr>
          <w:trHeight w:val="52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Малаховка</w:t>
            </w:r>
          </w:p>
        </w:tc>
        <w:tc>
          <w:tcPr>
            <w:tcW w:w="3118"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Многофункциональный о</w:t>
            </w:r>
            <w:r w:rsidRPr="0025554D">
              <w:t>б</w:t>
            </w:r>
            <w:r w:rsidRPr="0025554D">
              <w:t>щественный центр</w:t>
            </w:r>
          </w:p>
        </w:tc>
        <w:tc>
          <w:tcPr>
            <w:tcW w:w="3260"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вблизи  планируемой жилой  по Быковскому шоссе</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10</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500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очередь (2022 год)</w:t>
            </w:r>
          </w:p>
        </w:tc>
      </w:tr>
      <w:tr w:rsidR="00831146" w:rsidRPr="0025554D" w:rsidTr="00192C92">
        <w:trPr>
          <w:trHeight w:val="52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Малаховка</w:t>
            </w:r>
          </w:p>
        </w:tc>
        <w:tc>
          <w:tcPr>
            <w:tcW w:w="3118"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Многофункциональный о</w:t>
            </w:r>
            <w:r w:rsidRPr="0025554D">
              <w:t>б</w:t>
            </w:r>
            <w:r w:rsidRPr="0025554D">
              <w:t>щественный центр</w:t>
            </w:r>
          </w:p>
        </w:tc>
        <w:tc>
          <w:tcPr>
            <w:tcW w:w="3260"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вблизи  планируемой жилой  по Быковскому шоссе</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10,5</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525</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очередь (2022 год)</w:t>
            </w:r>
          </w:p>
        </w:tc>
      </w:tr>
      <w:tr w:rsidR="00831146" w:rsidRPr="0025554D" w:rsidTr="00192C92">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Малаховка</w:t>
            </w:r>
          </w:p>
        </w:tc>
        <w:tc>
          <w:tcPr>
            <w:tcW w:w="3118"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Многофункциональный о</w:t>
            </w:r>
            <w:r w:rsidRPr="0025554D">
              <w:t>б</w:t>
            </w:r>
            <w:r w:rsidRPr="0025554D">
              <w:t>щественный центр</w:t>
            </w:r>
          </w:p>
        </w:tc>
        <w:tc>
          <w:tcPr>
            <w:tcW w:w="3260"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xml:space="preserve">  по Быковскому шоссе</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31,5</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1575</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192C92">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lastRenderedPageBreak/>
              <w:t>Октябрьский</w:t>
            </w:r>
          </w:p>
        </w:tc>
        <w:tc>
          <w:tcPr>
            <w:tcW w:w="3118"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Многофункциональный о</w:t>
            </w:r>
            <w:r w:rsidRPr="0025554D">
              <w:t>б</w:t>
            </w:r>
            <w:r w:rsidRPr="0025554D">
              <w:t>щественный центр</w:t>
            </w:r>
          </w:p>
        </w:tc>
        <w:tc>
          <w:tcPr>
            <w:tcW w:w="3260"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мкр. «Красное Знамя»</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10</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500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очередь (2022 год)</w:t>
            </w:r>
          </w:p>
        </w:tc>
      </w:tr>
      <w:tr w:rsidR="00831146" w:rsidRPr="0025554D" w:rsidTr="00192C92">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Октябрьский</w:t>
            </w:r>
          </w:p>
        </w:tc>
        <w:tc>
          <w:tcPr>
            <w:tcW w:w="3118"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 xml:space="preserve"> Общественно-деловой центр</w:t>
            </w:r>
          </w:p>
        </w:tc>
        <w:tc>
          <w:tcPr>
            <w:tcW w:w="3260"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по ул. Комсомольская</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8</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400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очередь (2022 год)</w:t>
            </w:r>
          </w:p>
        </w:tc>
      </w:tr>
      <w:tr w:rsidR="00831146" w:rsidRPr="0025554D" w:rsidTr="00192C92">
        <w:trPr>
          <w:trHeight w:val="52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Октябрьский</w:t>
            </w:r>
          </w:p>
        </w:tc>
        <w:tc>
          <w:tcPr>
            <w:tcW w:w="3118"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Торгово-общественные це</w:t>
            </w:r>
            <w:r w:rsidRPr="0025554D">
              <w:t>н</w:t>
            </w:r>
            <w:r w:rsidRPr="0025554D">
              <w:t>тры (4 центра с общей зан</w:t>
            </w:r>
            <w:r w:rsidRPr="0025554D">
              <w:t>и</w:t>
            </w:r>
            <w:r w:rsidRPr="0025554D">
              <w:t>маемой территорией 0,53 га)</w:t>
            </w:r>
          </w:p>
        </w:tc>
        <w:tc>
          <w:tcPr>
            <w:tcW w:w="3260"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по ул. Ленина</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10</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500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192C92">
        <w:trPr>
          <w:trHeight w:val="52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Октябрьский</w:t>
            </w:r>
          </w:p>
        </w:tc>
        <w:tc>
          <w:tcPr>
            <w:tcW w:w="3118"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Зона размещения объектов производственно-складского назначения</w:t>
            </w:r>
          </w:p>
        </w:tc>
        <w:tc>
          <w:tcPr>
            <w:tcW w:w="3260"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восточная часть г. п. О</w:t>
            </w:r>
            <w:r w:rsidRPr="0025554D">
              <w:t>к</w:t>
            </w:r>
            <w:r w:rsidRPr="0025554D">
              <w:t>тябрьский, ул. Старый двор</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15</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300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очередь (2022 год)</w:t>
            </w:r>
          </w:p>
        </w:tc>
      </w:tr>
      <w:tr w:rsidR="00831146" w:rsidRPr="0025554D" w:rsidTr="00192C92">
        <w:trPr>
          <w:trHeight w:val="52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Октябрьский</w:t>
            </w:r>
          </w:p>
        </w:tc>
        <w:tc>
          <w:tcPr>
            <w:tcW w:w="3118"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Зона размещения объектов складского назначения (ВРИ складской комплекс)</w:t>
            </w:r>
          </w:p>
        </w:tc>
        <w:tc>
          <w:tcPr>
            <w:tcW w:w="3260"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восточная часть г. п. О</w:t>
            </w:r>
            <w:r w:rsidRPr="0025554D">
              <w:t>к</w:t>
            </w:r>
            <w:r w:rsidRPr="0025554D">
              <w:t>тябрьский, ул. Старый двор</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1,5</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очередь (2022 год)</w:t>
            </w:r>
          </w:p>
        </w:tc>
      </w:tr>
      <w:tr w:rsidR="00831146" w:rsidRPr="0025554D" w:rsidTr="00192C92">
        <w:trPr>
          <w:trHeight w:val="52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Октябрьский</w:t>
            </w:r>
          </w:p>
        </w:tc>
        <w:tc>
          <w:tcPr>
            <w:tcW w:w="3118"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Промышленные объекты (по ВРИ)</w:t>
            </w:r>
          </w:p>
        </w:tc>
        <w:tc>
          <w:tcPr>
            <w:tcW w:w="3260"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восточная часть г. п. О</w:t>
            </w:r>
            <w:r w:rsidRPr="0025554D">
              <w:t>к</w:t>
            </w:r>
            <w:r w:rsidRPr="0025554D">
              <w:t>тябрьский, ул. Старый двор</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4</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120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очередь (2022 год)</w:t>
            </w:r>
          </w:p>
        </w:tc>
      </w:tr>
      <w:tr w:rsidR="00831146" w:rsidRPr="0025554D" w:rsidTr="00192C92">
        <w:trPr>
          <w:trHeight w:val="52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Октябрьский</w:t>
            </w:r>
          </w:p>
        </w:tc>
        <w:tc>
          <w:tcPr>
            <w:tcW w:w="3118"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Зона размещения объектов складского назначения (ВРИ жилищное строительство)</w:t>
            </w:r>
          </w:p>
        </w:tc>
        <w:tc>
          <w:tcPr>
            <w:tcW w:w="3260"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восточная часть г. п. О</w:t>
            </w:r>
            <w:r w:rsidRPr="0025554D">
              <w:t>к</w:t>
            </w:r>
            <w:r w:rsidRPr="0025554D">
              <w:t>тябрьский, в районе ул. Кал</w:t>
            </w:r>
            <w:r w:rsidRPr="0025554D">
              <w:t>и</w:t>
            </w:r>
            <w:r w:rsidRPr="0025554D">
              <w:t>нина</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7</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140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192C92">
        <w:trPr>
          <w:trHeight w:val="52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Томилино</w:t>
            </w:r>
          </w:p>
        </w:tc>
        <w:tc>
          <w:tcPr>
            <w:tcW w:w="3118"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Многофункциональный о</w:t>
            </w:r>
            <w:r w:rsidRPr="0025554D">
              <w:t>б</w:t>
            </w:r>
            <w:r w:rsidRPr="0025554D">
              <w:t>щественный центр</w:t>
            </w:r>
          </w:p>
        </w:tc>
        <w:tc>
          <w:tcPr>
            <w:tcW w:w="3260"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пос. Томилино, центральная часть по а/д  Москва-Жуковский</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8</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400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очередь (2022 год)</w:t>
            </w:r>
          </w:p>
        </w:tc>
      </w:tr>
      <w:tr w:rsidR="00831146" w:rsidRPr="0025554D" w:rsidTr="00192C92">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Томилино</w:t>
            </w:r>
          </w:p>
        </w:tc>
        <w:tc>
          <w:tcPr>
            <w:tcW w:w="3118"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Многофункциональный центр общественно-делового назначения</w:t>
            </w:r>
          </w:p>
        </w:tc>
        <w:tc>
          <w:tcPr>
            <w:tcW w:w="3260"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Район новой жилой застройки «Жилино»</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50</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2500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очередь (2022 год)</w:t>
            </w:r>
          </w:p>
        </w:tc>
      </w:tr>
      <w:tr w:rsidR="00831146" w:rsidRPr="0025554D" w:rsidTr="00192C92">
        <w:trPr>
          <w:trHeight w:val="52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Томилино</w:t>
            </w:r>
          </w:p>
        </w:tc>
        <w:tc>
          <w:tcPr>
            <w:tcW w:w="3118"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Центры общественно-делового назначения</w:t>
            </w:r>
          </w:p>
        </w:tc>
        <w:tc>
          <w:tcPr>
            <w:tcW w:w="3260"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На территории планируемого Технопарка, пос. Мирный</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12</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600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очередь (2022 год)</w:t>
            </w:r>
          </w:p>
        </w:tc>
      </w:tr>
      <w:tr w:rsidR="00831146" w:rsidRPr="0025554D" w:rsidTr="00192C92">
        <w:trPr>
          <w:trHeight w:val="52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Томилино</w:t>
            </w:r>
          </w:p>
        </w:tc>
        <w:tc>
          <w:tcPr>
            <w:tcW w:w="3118"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Торговый центр</w:t>
            </w:r>
          </w:p>
        </w:tc>
        <w:tc>
          <w:tcPr>
            <w:tcW w:w="3260"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Пос. Томилино, северная часть, в районе ТПУ «Хл</w:t>
            </w:r>
            <w:r w:rsidRPr="0025554D">
              <w:t>ы</w:t>
            </w:r>
            <w:r w:rsidRPr="0025554D">
              <w:t>стово»</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100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очередь (2022 год)</w:t>
            </w:r>
          </w:p>
        </w:tc>
      </w:tr>
      <w:tr w:rsidR="00831146" w:rsidRPr="0025554D" w:rsidTr="00192C92">
        <w:trPr>
          <w:trHeight w:val="52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Томилино</w:t>
            </w:r>
          </w:p>
        </w:tc>
        <w:tc>
          <w:tcPr>
            <w:tcW w:w="3118"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Центр общественно-</w:t>
            </w:r>
            <w:r w:rsidRPr="0025554D">
              <w:lastRenderedPageBreak/>
              <w:t>делового назначения</w:t>
            </w:r>
          </w:p>
        </w:tc>
        <w:tc>
          <w:tcPr>
            <w:tcW w:w="3260"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lastRenderedPageBreak/>
              <w:t xml:space="preserve">Пос. Томилино, северная </w:t>
            </w:r>
            <w:r w:rsidRPr="0025554D">
              <w:lastRenderedPageBreak/>
              <w:t>часть, ТЛК «Томилино»</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lastRenderedPageBreak/>
              <w:t>25</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1250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 xml:space="preserve">Первая очередь (2022 </w:t>
            </w:r>
            <w:r w:rsidRPr="0025554D">
              <w:lastRenderedPageBreak/>
              <w:t>год)</w:t>
            </w:r>
          </w:p>
        </w:tc>
      </w:tr>
      <w:tr w:rsidR="00831146" w:rsidRPr="0025554D" w:rsidTr="00192C92">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lastRenderedPageBreak/>
              <w:t>Томилино</w:t>
            </w:r>
          </w:p>
        </w:tc>
        <w:tc>
          <w:tcPr>
            <w:tcW w:w="3118"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Общественно-деловой центр</w:t>
            </w:r>
          </w:p>
        </w:tc>
        <w:tc>
          <w:tcPr>
            <w:tcW w:w="3260"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Лыткаринское шоссе 2 км</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136</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6800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очередь (2022 год)</w:t>
            </w:r>
          </w:p>
        </w:tc>
      </w:tr>
      <w:tr w:rsidR="00831146" w:rsidRPr="0025554D" w:rsidTr="00192C92">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Томилино</w:t>
            </w:r>
          </w:p>
        </w:tc>
        <w:tc>
          <w:tcPr>
            <w:tcW w:w="3118"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Общественно-деловой центр</w:t>
            </w:r>
          </w:p>
        </w:tc>
        <w:tc>
          <w:tcPr>
            <w:tcW w:w="3260"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вдоль автомобильной дороги М-5 «Урал»</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176</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8800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Первая очередь (2022 год)</w:t>
            </w:r>
          </w:p>
        </w:tc>
      </w:tr>
      <w:tr w:rsidR="00831146" w:rsidRPr="0025554D" w:rsidTr="00192C92">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Томилино</w:t>
            </w:r>
          </w:p>
        </w:tc>
        <w:tc>
          <w:tcPr>
            <w:tcW w:w="3118"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Зона размещения объектов научно-производственного назначения</w:t>
            </w:r>
          </w:p>
        </w:tc>
        <w:tc>
          <w:tcPr>
            <w:tcW w:w="3260"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Планируемый Технопарк, пос. Мирный</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150</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4500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192C92">
        <w:trPr>
          <w:trHeight w:val="52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Томилино</w:t>
            </w:r>
          </w:p>
        </w:tc>
        <w:tc>
          <w:tcPr>
            <w:tcW w:w="3118"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Многофункциональная о</w:t>
            </w:r>
            <w:r w:rsidRPr="0025554D">
              <w:t>б</w:t>
            </w:r>
            <w:r w:rsidRPr="0025554D">
              <w:t>щественно-деловая и нау</w:t>
            </w:r>
            <w:r w:rsidRPr="0025554D">
              <w:t>ч</w:t>
            </w:r>
            <w:r w:rsidRPr="0025554D">
              <w:t>но-производственная зона</w:t>
            </w:r>
          </w:p>
        </w:tc>
        <w:tc>
          <w:tcPr>
            <w:tcW w:w="3260" w:type="dxa"/>
            <w:tcBorders>
              <w:top w:val="nil"/>
              <w:left w:val="nil"/>
              <w:bottom w:val="single" w:sz="4" w:space="0" w:color="auto"/>
              <w:right w:val="single" w:sz="4" w:space="0" w:color="auto"/>
            </w:tcBorders>
            <w:shd w:val="clear" w:color="auto" w:fill="auto"/>
            <w:vAlign w:val="bottom"/>
            <w:hideMark/>
          </w:tcPr>
          <w:p w:rsidR="00831146" w:rsidRPr="0025554D" w:rsidRDefault="00831146" w:rsidP="00192C92">
            <w:pPr>
              <w:pStyle w:val="Osnovnoy"/>
              <w:ind w:firstLine="0"/>
            </w:pPr>
            <w:r w:rsidRPr="0025554D">
              <w:t>Пос. Томилино, северная часть в районе улиц Гоголя и Пионерская</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100</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5000</w:t>
            </w:r>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Расчётный срок (2035 год)</w:t>
            </w:r>
          </w:p>
        </w:tc>
      </w:tr>
      <w:tr w:rsidR="00831146" w:rsidRPr="0025554D" w:rsidTr="00192C92">
        <w:trPr>
          <w:trHeight w:val="440"/>
        </w:trPr>
        <w:tc>
          <w:tcPr>
            <w:tcW w:w="5103" w:type="dxa"/>
            <w:gridSpan w:val="2"/>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 Всего</w:t>
            </w:r>
          </w:p>
        </w:tc>
        <w:tc>
          <w:tcPr>
            <w:tcW w:w="326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 </w:t>
            </w:r>
          </w:p>
        </w:tc>
        <w:tc>
          <w:tcPr>
            <w:tcW w:w="170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4703,3</w:t>
            </w:r>
          </w:p>
        </w:tc>
        <w:tc>
          <w:tcPr>
            <w:tcW w:w="184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bookmarkStart w:id="81" w:name="RANGE!I271"/>
            <w:r w:rsidRPr="0025554D">
              <w:t>179256</w:t>
            </w:r>
            <w:bookmarkEnd w:id="81"/>
          </w:p>
        </w:tc>
        <w:tc>
          <w:tcPr>
            <w:tcW w:w="255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 </w:t>
            </w:r>
          </w:p>
        </w:tc>
      </w:tr>
      <w:tr w:rsidR="00831146" w:rsidRPr="0025554D" w:rsidTr="00192C92">
        <w:trPr>
          <w:trHeight w:val="448"/>
        </w:trPr>
        <w:tc>
          <w:tcPr>
            <w:tcW w:w="510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В том числе на I очередь (2022 год)</w:t>
            </w:r>
          </w:p>
        </w:tc>
        <w:tc>
          <w:tcPr>
            <w:tcW w:w="3260" w:type="dxa"/>
            <w:tcBorders>
              <w:top w:val="single" w:sz="4" w:space="0" w:color="auto"/>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73784</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p>
        </w:tc>
      </w:tr>
    </w:tbl>
    <w:p w:rsidR="00831146" w:rsidRPr="0025554D" w:rsidRDefault="00831146" w:rsidP="00831146">
      <w:pPr>
        <w:pStyle w:val="Osnovnoy"/>
      </w:pPr>
    </w:p>
    <w:p w:rsidR="00831146" w:rsidRPr="0025554D" w:rsidRDefault="00831146" w:rsidP="00831146">
      <w:pPr>
        <w:pStyle w:val="Osnovnoy"/>
        <w:sectPr w:rsidR="00831146" w:rsidRPr="0025554D" w:rsidSect="000E7ECB">
          <w:pgSz w:w="16838" w:h="11906" w:orient="landscape"/>
          <w:pgMar w:top="1134" w:right="851" w:bottom="851" w:left="851" w:header="709" w:footer="709" w:gutter="0"/>
          <w:cols w:space="708"/>
          <w:titlePg/>
          <w:docGrid w:linePitch="360"/>
        </w:sectPr>
      </w:pPr>
    </w:p>
    <w:p w:rsidR="00831146" w:rsidRPr="0025554D" w:rsidRDefault="00831146" w:rsidP="00831146">
      <w:pPr>
        <w:pStyle w:val="Osnovnoy"/>
        <w:jc w:val="center"/>
      </w:pPr>
    </w:p>
    <w:p w:rsidR="00831146" w:rsidRPr="0025554D" w:rsidRDefault="00831146" w:rsidP="00831146">
      <w:pPr>
        <w:pStyle w:val="Osnovnoy"/>
        <w:jc w:val="center"/>
      </w:pPr>
      <w:r w:rsidRPr="0025554D">
        <w:t>Сводная таблица прироста электрической нагрузки планируемого капитального строительства  по этапам реализации схемы территориального планирования городского округа Люберцы</w:t>
      </w:r>
    </w:p>
    <w:p w:rsidR="00831146" w:rsidRPr="0025554D" w:rsidRDefault="00831146" w:rsidP="00831146">
      <w:pPr>
        <w:pStyle w:val="Osnovnoy"/>
        <w:jc w:val="right"/>
      </w:pPr>
      <w:r w:rsidRPr="0025554D">
        <w:t>Таблица 3.10.5</w:t>
      </w:r>
    </w:p>
    <w:tbl>
      <w:tblPr>
        <w:tblW w:w="9373" w:type="dxa"/>
        <w:tblInd w:w="91" w:type="dxa"/>
        <w:tblLayout w:type="fixed"/>
        <w:tblLook w:val="04A0"/>
      </w:tblPr>
      <w:tblGrid>
        <w:gridCol w:w="1718"/>
        <w:gridCol w:w="993"/>
        <w:gridCol w:w="992"/>
        <w:gridCol w:w="850"/>
        <w:gridCol w:w="851"/>
        <w:gridCol w:w="992"/>
        <w:gridCol w:w="992"/>
        <w:gridCol w:w="993"/>
        <w:gridCol w:w="992"/>
      </w:tblGrid>
      <w:tr w:rsidR="00831146" w:rsidRPr="0025554D" w:rsidTr="00192C92">
        <w:trPr>
          <w:trHeight w:val="315"/>
        </w:trPr>
        <w:tc>
          <w:tcPr>
            <w:tcW w:w="171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831146" w:rsidRPr="0025554D" w:rsidRDefault="00831146" w:rsidP="00192C92">
            <w:pPr>
              <w:pStyle w:val="Osnovnoy"/>
              <w:ind w:firstLine="0"/>
            </w:pPr>
            <w:r w:rsidRPr="0025554D">
              <w:t>Нагрузки по назначению объектов</w:t>
            </w:r>
          </w:p>
        </w:tc>
        <w:tc>
          <w:tcPr>
            <w:tcW w:w="3686" w:type="dxa"/>
            <w:gridSpan w:val="4"/>
            <w:tcBorders>
              <w:top w:val="single" w:sz="4" w:space="0" w:color="auto"/>
              <w:left w:val="nil"/>
              <w:bottom w:val="single" w:sz="4" w:space="0" w:color="auto"/>
              <w:right w:val="single" w:sz="4" w:space="0" w:color="000000"/>
            </w:tcBorders>
            <w:shd w:val="clear" w:color="auto" w:fill="auto"/>
            <w:vAlign w:val="center"/>
            <w:hideMark/>
          </w:tcPr>
          <w:p w:rsidR="00831146" w:rsidRPr="0025554D" w:rsidRDefault="00831146" w:rsidP="00192C92">
            <w:pPr>
              <w:pStyle w:val="Osnovnoy"/>
              <w:ind w:firstLine="0"/>
            </w:pPr>
            <w:r w:rsidRPr="0025554D">
              <w:t>Первая очередь (2022 г.)</w:t>
            </w:r>
          </w:p>
        </w:tc>
        <w:tc>
          <w:tcPr>
            <w:tcW w:w="3969" w:type="dxa"/>
            <w:gridSpan w:val="4"/>
            <w:tcBorders>
              <w:top w:val="single" w:sz="4" w:space="0" w:color="auto"/>
              <w:left w:val="nil"/>
              <w:bottom w:val="single" w:sz="4" w:space="0" w:color="auto"/>
              <w:right w:val="single" w:sz="4" w:space="0" w:color="000000"/>
            </w:tcBorders>
            <w:shd w:val="clear" w:color="auto" w:fill="auto"/>
            <w:vAlign w:val="center"/>
            <w:hideMark/>
          </w:tcPr>
          <w:p w:rsidR="00831146" w:rsidRPr="0025554D" w:rsidRDefault="00831146" w:rsidP="00192C92">
            <w:pPr>
              <w:pStyle w:val="Osnovnoy"/>
              <w:ind w:firstLine="0"/>
            </w:pPr>
            <w:r w:rsidRPr="0025554D">
              <w:t>Расчётный срок (2035 г.)</w:t>
            </w:r>
          </w:p>
        </w:tc>
      </w:tr>
      <w:tr w:rsidR="00831146" w:rsidRPr="0025554D" w:rsidTr="00192C92">
        <w:trPr>
          <w:trHeight w:val="315"/>
        </w:trPr>
        <w:tc>
          <w:tcPr>
            <w:tcW w:w="1718" w:type="dxa"/>
            <w:vMerge/>
            <w:tcBorders>
              <w:top w:val="single" w:sz="4" w:space="0" w:color="auto"/>
              <w:left w:val="single" w:sz="4" w:space="0" w:color="auto"/>
              <w:bottom w:val="single" w:sz="4" w:space="0" w:color="000000"/>
              <w:right w:val="single" w:sz="4" w:space="0" w:color="auto"/>
            </w:tcBorders>
            <w:vAlign w:val="center"/>
            <w:hideMark/>
          </w:tcPr>
          <w:p w:rsidR="00831146" w:rsidRPr="0025554D" w:rsidRDefault="00831146" w:rsidP="00192C92">
            <w:pPr>
              <w:pStyle w:val="Osnovnoy"/>
              <w:ind w:firstLine="0"/>
            </w:pPr>
          </w:p>
        </w:tc>
        <w:tc>
          <w:tcPr>
            <w:tcW w:w="1985" w:type="dxa"/>
            <w:gridSpan w:val="2"/>
            <w:tcBorders>
              <w:top w:val="single" w:sz="4" w:space="0" w:color="auto"/>
              <w:left w:val="nil"/>
              <w:bottom w:val="single" w:sz="4" w:space="0" w:color="auto"/>
              <w:right w:val="single" w:sz="4" w:space="0" w:color="000000"/>
            </w:tcBorders>
            <w:shd w:val="clear" w:color="auto" w:fill="auto"/>
            <w:vAlign w:val="center"/>
            <w:hideMark/>
          </w:tcPr>
          <w:p w:rsidR="00831146" w:rsidRPr="0025554D" w:rsidRDefault="00831146" w:rsidP="00192C92">
            <w:pPr>
              <w:pStyle w:val="Osnovnoy"/>
              <w:ind w:firstLine="0"/>
            </w:pPr>
            <w:r w:rsidRPr="0025554D">
              <w:t>0,4 кВ ТП</w:t>
            </w:r>
          </w:p>
        </w:tc>
        <w:tc>
          <w:tcPr>
            <w:tcW w:w="1701" w:type="dxa"/>
            <w:gridSpan w:val="2"/>
            <w:tcBorders>
              <w:top w:val="single" w:sz="4" w:space="0" w:color="auto"/>
              <w:left w:val="nil"/>
              <w:bottom w:val="single" w:sz="4" w:space="0" w:color="auto"/>
              <w:right w:val="single" w:sz="4" w:space="0" w:color="000000"/>
            </w:tcBorders>
            <w:shd w:val="clear" w:color="auto" w:fill="auto"/>
            <w:vAlign w:val="center"/>
            <w:hideMark/>
          </w:tcPr>
          <w:p w:rsidR="00831146" w:rsidRPr="0025554D" w:rsidRDefault="00831146" w:rsidP="00192C92">
            <w:pPr>
              <w:pStyle w:val="Osnovnoy"/>
              <w:ind w:firstLine="0"/>
            </w:pPr>
            <w:r w:rsidRPr="0025554D">
              <w:t>6(10) кВ ЦП</w:t>
            </w:r>
          </w:p>
        </w:tc>
        <w:tc>
          <w:tcPr>
            <w:tcW w:w="1984" w:type="dxa"/>
            <w:gridSpan w:val="2"/>
            <w:tcBorders>
              <w:top w:val="single" w:sz="4" w:space="0" w:color="auto"/>
              <w:left w:val="nil"/>
              <w:bottom w:val="single" w:sz="4" w:space="0" w:color="auto"/>
              <w:right w:val="single" w:sz="4" w:space="0" w:color="000000"/>
            </w:tcBorders>
            <w:shd w:val="clear" w:color="auto" w:fill="auto"/>
            <w:vAlign w:val="center"/>
            <w:hideMark/>
          </w:tcPr>
          <w:p w:rsidR="00831146" w:rsidRPr="0025554D" w:rsidRDefault="00831146" w:rsidP="00192C92">
            <w:pPr>
              <w:pStyle w:val="Osnovnoy"/>
              <w:ind w:firstLine="0"/>
            </w:pPr>
            <w:r w:rsidRPr="0025554D">
              <w:t>0,4 кВ ТП</w:t>
            </w:r>
          </w:p>
        </w:tc>
        <w:tc>
          <w:tcPr>
            <w:tcW w:w="1985" w:type="dxa"/>
            <w:gridSpan w:val="2"/>
            <w:tcBorders>
              <w:top w:val="single" w:sz="4" w:space="0" w:color="auto"/>
              <w:left w:val="nil"/>
              <w:bottom w:val="single" w:sz="4" w:space="0" w:color="auto"/>
              <w:right w:val="single" w:sz="4" w:space="0" w:color="000000"/>
            </w:tcBorders>
            <w:shd w:val="clear" w:color="auto" w:fill="auto"/>
            <w:vAlign w:val="center"/>
            <w:hideMark/>
          </w:tcPr>
          <w:p w:rsidR="00831146" w:rsidRPr="0025554D" w:rsidRDefault="00831146" w:rsidP="00192C92">
            <w:pPr>
              <w:pStyle w:val="Osnovnoy"/>
              <w:ind w:firstLine="0"/>
            </w:pPr>
            <w:r w:rsidRPr="0025554D">
              <w:t>6(10) кВ ЦП</w:t>
            </w:r>
          </w:p>
        </w:tc>
      </w:tr>
      <w:tr w:rsidR="00831146" w:rsidRPr="0025554D" w:rsidTr="00192C92">
        <w:trPr>
          <w:trHeight w:val="315"/>
        </w:trPr>
        <w:tc>
          <w:tcPr>
            <w:tcW w:w="1718" w:type="dxa"/>
            <w:vMerge/>
            <w:tcBorders>
              <w:top w:val="single" w:sz="4" w:space="0" w:color="auto"/>
              <w:left w:val="single" w:sz="4" w:space="0" w:color="auto"/>
              <w:bottom w:val="single" w:sz="4" w:space="0" w:color="000000"/>
              <w:right w:val="single" w:sz="4" w:space="0" w:color="auto"/>
            </w:tcBorders>
            <w:vAlign w:val="center"/>
            <w:hideMark/>
          </w:tcPr>
          <w:p w:rsidR="00831146" w:rsidRPr="0025554D" w:rsidRDefault="00831146" w:rsidP="00192C92">
            <w:pPr>
              <w:pStyle w:val="Osnovnoy"/>
              <w:ind w:firstLine="0"/>
            </w:pPr>
          </w:p>
        </w:tc>
        <w:tc>
          <w:tcPr>
            <w:tcW w:w="99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кВт</w:t>
            </w:r>
          </w:p>
        </w:tc>
        <w:tc>
          <w:tcPr>
            <w:tcW w:w="99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кВА</w:t>
            </w:r>
          </w:p>
        </w:tc>
        <w:tc>
          <w:tcPr>
            <w:tcW w:w="85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МВт</w:t>
            </w:r>
          </w:p>
        </w:tc>
        <w:tc>
          <w:tcPr>
            <w:tcW w:w="85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МВА</w:t>
            </w:r>
          </w:p>
        </w:tc>
        <w:tc>
          <w:tcPr>
            <w:tcW w:w="99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кВт</w:t>
            </w:r>
          </w:p>
        </w:tc>
        <w:tc>
          <w:tcPr>
            <w:tcW w:w="99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кВА</w:t>
            </w:r>
          </w:p>
        </w:tc>
        <w:tc>
          <w:tcPr>
            <w:tcW w:w="99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МВт</w:t>
            </w:r>
          </w:p>
        </w:tc>
        <w:tc>
          <w:tcPr>
            <w:tcW w:w="99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МВА</w:t>
            </w:r>
          </w:p>
        </w:tc>
      </w:tr>
      <w:tr w:rsidR="00831146" w:rsidRPr="0025554D" w:rsidTr="00192C92">
        <w:trPr>
          <w:trHeight w:val="315"/>
        </w:trPr>
        <w:tc>
          <w:tcPr>
            <w:tcW w:w="1718"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Жилищное строительство</w:t>
            </w:r>
          </w:p>
        </w:tc>
        <w:tc>
          <w:tcPr>
            <w:tcW w:w="99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79733</w:t>
            </w:r>
          </w:p>
        </w:tc>
        <w:tc>
          <w:tcPr>
            <w:tcW w:w="99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83929</w:t>
            </w:r>
          </w:p>
        </w:tc>
        <w:tc>
          <w:tcPr>
            <w:tcW w:w="85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67,0</w:t>
            </w:r>
          </w:p>
        </w:tc>
        <w:tc>
          <w:tcPr>
            <w:tcW w:w="85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70,5</w:t>
            </w:r>
          </w:p>
        </w:tc>
        <w:tc>
          <w:tcPr>
            <w:tcW w:w="99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123498</w:t>
            </w:r>
          </w:p>
        </w:tc>
        <w:tc>
          <w:tcPr>
            <w:tcW w:w="99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129998</w:t>
            </w:r>
          </w:p>
        </w:tc>
        <w:tc>
          <w:tcPr>
            <w:tcW w:w="99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103,7</w:t>
            </w:r>
          </w:p>
        </w:tc>
        <w:tc>
          <w:tcPr>
            <w:tcW w:w="99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109,2</w:t>
            </w:r>
          </w:p>
        </w:tc>
      </w:tr>
      <w:tr w:rsidR="00831146" w:rsidRPr="0025554D" w:rsidTr="00192C92">
        <w:trPr>
          <w:trHeight w:val="945"/>
        </w:trPr>
        <w:tc>
          <w:tcPr>
            <w:tcW w:w="1718"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Производс</w:t>
            </w:r>
            <w:r w:rsidRPr="0025554D">
              <w:t>т</w:t>
            </w:r>
            <w:r w:rsidRPr="0025554D">
              <w:t>венное, общ</w:t>
            </w:r>
            <w:r w:rsidRPr="0025554D">
              <w:t>е</w:t>
            </w:r>
            <w:r w:rsidRPr="0025554D">
              <w:t>ственно-деловое, ко</w:t>
            </w:r>
            <w:r w:rsidRPr="0025554D">
              <w:t>м</w:t>
            </w:r>
            <w:r w:rsidRPr="0025554D">
              <w:t>мунально-складское и рекреационное назначение</w:t>
            </w:r>
          </w:p>
        </w:tc>
        <w:tc>
          <w:tcPr>
            <w:tcW w:w="99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73784</w:t>
            </w:r>
          </w:p>
        </w:tc>
        <w:tc>
          <w:tcPr>
            <w:tcW w:w="99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81982</w:t>
            </w:r>
          </w:p>
        </w:tc>
        <w:tc>
          <w:tcPr>
            <w:tcW w:w="85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62,0</w:t>
            </w:r>
          </w:p>
        </w:tc>
        <w:tc>
          <w:tcPr>
            <w:tcW w:w="85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68,9</w:t>
            </w:r>
          </w:p>
        </w:tc>
        <w:tc>
          <w:tcPr>
            <w:tcW w:w="99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179256</w:t>
            </w:r>
          </w:p>
        </w:tc>
        <w:tc>
          <w:tcPr>
            <w:tcW w:w="99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199173</w:t>
            </w:r>
          </w:p>
        </w:tc>
        <w:tc>
          <w:tcPr>
            <w:tcW w:w="99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150,6</w:t>
            </w:r>
          </w:p>
        </w:tc>
        <w:tc>
          <w:tcPr>
            <w:tcW w:w="99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167,3</w:t>
            </w:r>
          </w:p>
        </w:tc>
      </w:tr>
      <w:tr w:rsidR="00831146" w:rsidRPr="0025554D" w:rsidTr="00192C92">
        <w:trPr>
          <w:trHeight w:val="315"/>
        </w:trPr>
        <w:tc>
          <w:tcPr>
            <w:tcW w:w="1718"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Социальное и культурно-бытовое н</w:t>
            </w:r>
            <w:r w:rsidRPr="0025554D">
              <w:t>а</w:t>
            </w:r>
            <w:r w:rsidRPr="0025554D">
              <w:t>значение</w:t>
            </w:r>
          </w:p>
        </w:tc>
        <w:tc>
          <w:tcPr>
            <w:tcW w:w="99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19445</w:t>
            </w:r>
          </w:p>
        </w:tc>
        <w:tc>
          <w:tcPr>
            <w:tcW w:w="99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20468</w:t>
            </w:r>
          </w:p>
        </w:tc>
        <w:tc>
          <w:tcPr>
            <w:tcW w:w="85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16,3</w:t>
            </w:r>
          </w:p>
        </w:tc>
        <w:tc>
          <w:tcPr>
            <w:tcW w:w="85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17,2</w:t>
            </w:r>
          </w:p>
        </w:tc>
        <w:tc>
          <w:tcPr>
            <w:tcW w:w="99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25795</w:t>
            </w:r>
          </w:p>
        </w:tc>
        <w:tc>
          <w:tcPr>
            <w:tcW w:w="99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27152</w:t>
            </w:r>
          </w:p>
        </w:tc>
        <w:tc>
          <w:tcPr>
            <w:tcW w:w="99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21,7</w:t>
            </w:r>
          </w:p>
        </w:tc>
        <w:tc>
          <w:tcPr>
            <w:tcW w:w="99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22,8</w:t>
            </w:r>
          </w:p>
        </w:tc>
      </w:tr>
      <w:tr w:rsidR="00831146" w:rsidRPr="0025554D" w:rsidTr="00192C92">
        <w:trPr>
          <w:trHeight w:val="315"/>
        </w:trPr>
        <w:tc>
          <w:tcPr>
            <w:tcW w:w="1718"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Дачное стро</w:t>
            </w:r>
            <w:r w:rsidRPr="0025554D">
              <w:t>и</w:t>
            </w:r>
            <w:r w:rsidRPr="0025554D">
              <w:t>тельство</w:t>
            </w:r>
          </w:p>
        </w:tc>
        <w:tc>
          <w:tcPr>
            <w:tcW w:w="99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0</w:t>
            </w:r>
          </w:p>
        </w:tc>
        <w:tc>
          <w:tcPr>
            <w:tcW w:w="99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0</w:t>
            </w:r>
          </w:p>
        </w:tc>
        <w:tc>
          <w:tcPr>
            <w:tcW w:w="85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0,0</w:t>
            </w:r>
          </w:p>
        </w:tc>
        <w:tc>
          <w:tcPr>
            <w:tcW w:w="85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0,0</w:t>
            </w:r>
          </w:p>
        </w:tc>
        <w:tc>
          <w:tcPr>
            <w:tcW w:w="99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0</w:t>
            </w:r>
          </w:p>
        </w:tc>
        <w:tc>
          <w:tcPr>
            <w:tcW w:w="99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0</w:t>
            </w:r>
          </w:p>
        </w:tc>
        <w:tc>
          <w:tcPr>
            <w:tcW w:w="99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0,0</w:t>
            </w:r>
          </w:p>
        </w:tc>
        <w:tc>
          <w:tcPr>
            <w:tcW w:w="99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0,0</w:t>
            </w:r>
          </w:p>
        </w:tc>
      </w:tr>
      <w:tr w:rsidR="00831146" w:rsidRPr="0025554D" w:rsidTr="00192C92">
        <w:trPr>
          <w:trHeight w:val="315"/>
        </w:trPr>
        <w:tc>
          <w:tcPr>
            <w:tcW w:w="1718" w:type="dxa"/>
            <w:tcBorders>
              <w:top w:val="nil"/>
              <w:left w:val="single" w:sz="4" w:space="0" w:color="auto"/>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Итого</w:t>
            </w:r>
          </w:p>
        </w:tc>
        <w:tc>
          <w:tcPr>
            <w:tcW w:w="99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172961</w:t>
            </w:r>
          </w:p>
        </w:tc>
        <w:tc>
          <w:tcPr>
            <w:tcW w:w="99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186379</w:t>
            </w:r>
          </w:p>
        </w:tc>
        <w:tc>
          <w:tcPr>
            <w:tcW w:w="850"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145,3</w:t>
            </w:r>
          </w:p>
        </w:tc>
        <w:tc>
          <w:tcPr>
            <w:tcW w:w="851"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156,6</w:t>
            </w:r>
          </w:p>
        </w:tc>
        <w:tc>
          <w:tcPr>
            <w:tcW w:w="99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328549</w:t>
            </w:r>
          </w:p>
        </w:tc>
        <w:tc>
          <w:tcPr>
            <w:tcW w:w="99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356324</w:t>
            </w:r>
          </w:p>
        </w:tc>
        <w:tc>
          <w:tcPr>
            <w:tcW w:w="993"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276,0</w:t>
            </w:r>
          </w:p>
        </w:tc>
        <w:tc>
          <w:tcPr>
            <w:tcW w:w="992" w:type="dxa"/>
            <w:tcBorders>
              <w:top w:val="nil"/>
              <w:left w:val="nil"/>
              <w:bottom w:val="single" w:sz="4" w:space="0" w:color="auto"/>
              <w:right w:val="single" w:sz="4" w:space="0" w:color="auto"/>
            </w:tcBorders>
            <w:shd w:val="clear" w:color="auto" w:fill="auto"/>
            <w:vAlign w:val="center"/>
            <w:hideMark/>
          </w:tcPr>
          <w:p w:rsidR="00831146" w:rsidRPr="0025554D" w:rsidRDefault="00831146" w:rsidP="00192C92">
            <w:pPr>
              <w:pStyle w:val="Osnovnoy"/>
              <w:ind w:firstLine="0"/>
            </w:pPr>
            <w:r w:rsidRPr="0025554D">
              <w:t>299,3</w:t>
            </w:r>
          </w:p>
        </w:tc>
      </w:tr>
    </w:tbl>
    <w:p w:rsidR="00831146" w:rsidRPr="0025554D" w:rsidRDefault="00831146" w:rsidP="00831146">
      <w:pPr>
        <w:pStyle w:val="Osnovnoy"/>
      </w:pPr>
    </w:p>
    <w:p w:rsidR="00831146" w:rsidRPr="0025554D" w:rsidRDefault="00831146" w:rsidP="00831146">
      <w:pPr>
        <w:pStyle w:val="Osnovnoy"/>
      </w:pPr>
      <w:r w:rsidRPr="0025554D">
        <w:t>По итогам выполненных расчётов, суммарный прирост электрической нагрузки планируемой застройки на территории городского округа Люберцы, приведённый к шинам 6 (10) кВ центров питания (ЦП), составит:</w:t>
      </w:r>
    </w:p>
    <w:p w:rsidR="00831146" w:rsidRPr="0025554D" w:rsidRDefault="00831146" w:rsidP="00831146">
      <w:pPr>
        <w:pStyle w:val="Osnovnoy"/>
      </w:pPr>
      <w:r w:rsidRPr="0025554D">
        <w:t>на первую очередь строительства (2022 год) –145,3 МВт/156,6 МВА;</w:t>
      </w:r>
    </w:p>
    <w:p w:rsidR="00831146" w:rsidRPr="0025554D" w:rsidRDefault="00831146" w:rsidP="00831146">
      <w:pPr>
        <w:pStyle w:val="Osnovnoy"/>
      </w:pPr>
      <w:r w:rsidRPr="0025554D">
        <w:t>на расчётный срок (2035 год), включая первую очередь – 276,0 МВт/299,3 МВА.</w:t>
      </w:r>
    </w:p>
    <w:p w:rsidR="00831146" w:rsidRPr="0025554D" w:rsidRDefault="00831146" w:rsidP="00831146">
      <w:pPr>
        <w:pStyle w:val="Osnovnoy"/>
      </w:pPr>
    </w:p>
    <w:p w:rsidR="00831146" w:rsidRPr="0025554D" w:rsidRDefault="00831146" w:rsidP="00831146">
      <w:pPr>
        <w:pStyle w:val="Osnovnoy"/>
      </w:pPr>
      <w:r w:rsidRPr="0025554D">
        <w:t>Мероприятия по покрытию расчётной электрической нагрузки нового капитального строительства приведены в соответствии со следующими документами:</w:t>
      </w:r>
    </w:p>
    <w:p w:rsidR="004F598E" w:rsidRPr="0025554D" w:rsidRDefault="004F598E" w:rsidP="004F598E">
      <w:pPr>
        <w:pStyle w:val="Osnovnoy"/>
      </w:pPr>
      <w:r w:rsidRPr="0025554D">
        <w:t>– «Схема и программа развития Единой энергетической системы России на 2018-2024 годы», утвержденная приказом Минэнерго России от 28.04.2018 г. № 121;</w:t>
      </w:r>
    </w:p>
    <w:p w:rsidR="004F598E" w:rsidRPr="0025554D" w:rsidRDefault="004F598E" w:rsidP="004F598E">
      <w:pPr>
        <w:pStyle w:val="Osnovnoy"/>
      </w:pPr>
      <w:r w:rsidRPr="0025554D">
        <w:t>– «Схема и программа перспективного развития электроэнергетики Московской о</w:t>
      </w:r>
      <w:r w:rsidRPr="0025554D">
        <w:t>б</w:t>
      </w:r>
      <w:r w:rsidRPr="0025554D">
        <w:t>ласти на период 2019-2023 годов» Министерства энергетики Московской области, утве</w:t>
      </w:r>
      <w:r w:rsidRPr="0025554D">
        <w:t>р</w:t>
      </w:r>
      <w:r w:rsidRPr="0025554D">
        <w:t xml:space="preserve">жденная постановлением Губернатора Московской области от 26.04.2018 № 184-ПГ; </w:t>
      </w:r>
    </w:p>
    <w:p w:rsidR="00831146" w:rsidRPr="0025554D" w:rsidRDefault="00831146" w:rsidP="00831146">
      <w:pPr>
        <w:pStyle w:val="Osnovnoy"/>
      </w:pPr>
      <w:r w:rsidRPr="0025554D">
        <w:t>– Инвестиционная программа АО «Московская областная энергосетевая компания» на 2018-2022 годы и корректировка 2017 года;</w:t>
      </w:r>
    </w:p>
    <w:p w:rsidR="00831146" w:rsidRPr="0025554D" w:rsidRDefault="00831146" w:rsidP="00831146">
      <w:pPr>
        <w:pStyle w:val="Osnovnoy"/>
      </w:pPr>
      <w:r w:rsidRPr="0025554D">
        <w:t>–  Инвестиционная  программа перспективного развития электроэнергетики на те</w:t>
      </w:r>
      <w:r w:rsidRPr="0025554D">
        <w:t>р</w:t>
      </w:r>
      <w:r w:rsidRPr="0025554D">
        <w:t>ритории р.п. Октябрьский. Мероприятия  по строительству и реконструкции объектов электрохозяйства ЗАО «Октябрьская электросеть» на 2016-2020 годы;</w:t>
      </w:r>
    </w:p>
    <w:p w:rsidR="00831146" w:rsidRPr="0025554D" w:rsidRDefault="00831146" w:rsidP="00831146">
      <w:pPr>
        <w:pStyle w:val="Osnovnoy"/>
      </w:pPr>
      <w:r w:rsidRPr="0025554D">
        <w:t>– Инвестиционные проекты компаний, проектирующих газопоршневые установки: ОАО «Межрегионэнергогаз» (п. Томилино) и ООО «Региональные энергетические сист</w:t>
      </w:r>
      <w:r w:rsidRPr="0025554D">
        <w:t>е</w:t>
      </w:r>
      <w:r w:rsidRPr="0025554D">
        <w:t>мы» (р.п. Октябрьский).</w:t>
      </w:r>
    </w:p>
    <w:p w:rsidR="004F598E" w:rsidRPr="0025554D" w:rsidRDefault="004F598E" w:rsidP="004F598E">
      <w:pPr>
        <w:pStyle w:val="Osnovnoy"/>
      </w:pPr>
      <w:r w:rsidRPr="0025554D">
        <w:t>Для электроснабжения новых объектов капитального строительства в границах г</w:t>
      </w:r>
      <w:r w:rsidRPr="0025554D">
        <w:t>о</w:t>
      </w:r>
      <w:r w:rsidRPr="0025554D">
        <w:t>родского округа Люберцы необходимо проведения ряда мероприятий федерального и р</w:t>
      </w:r>
      <w:r w:rsidRPr="0025554D">
        <w:t>е</w:t>
      </w:r>
      <w:r w:rsidRPr="0025554D">
        <w:t>гионального значения. Указанные мероприятия приводятся в генеральном плане городск</w:t>
      </w:r>
      <w:r w:rsidRPr="0025554D">
        <w:t>о</w:t>
      </w:r>
      <w:r w:rsidRPr="0025554D">
        <w:lastRenderedPageBreak/>
        <w:t>го округа в соответствии с отраслевыми программами для информационной целостности документа и не являются предметом утверждения в составе генерального плана.</w:t>
      </w:r>
    </w:p>
    <w:p w:rsidR="004F598E" w:rsidRPr="0025554D" w:rsidRDefault="004F598E" w:rsidP="004F598E">
      <w:pPr>
        <w:pStyle w:val="Osnovnoy"/>
      </w:pPr>
      <w:r w:rsidRPr="0025554D">
        <w:t>1. Строительство и реконструкция объектов электросетевого хозяйства на террит</w:t>
      </w:r>
      <w:r w:rsidRPr="0025554D">
        <w:t>о</w:t>
      </w:r>
      <w:r w:rsidRPr="0025554D">
        <w:t>рии сопредельных муниципальных образований:</w:t>
      </w:r>
    </w:p>
    <w:p w:rsidR="004F598E" w:rsidRPr="0025554D" w:rsidRDefault="004F598E" w:rsidP="004F598E">
      <w:pPr>
        <w:pStyle w:val="Osnovnoy"/>
      </w:pPr>
      <w:r w:rsidRPr="0025554D">
        <w:t>Мероприятия по присоединению ПС 500 кВ Каскадная:</w:t>
      </w:r>
    </w:p>
    <w:p w:rsidR="004F598E" w:rsidRPr="0025554D" w:rsidRDefault="004F598E" w:rsidP="004F598E">
      <w:pPr>
        <w:pStyle w:val="Osnovnoy"/>
      </w:pPr>
      <w:r w:rsidRPr="0025554D">
        <w:t>– строительство заходов ВЛ 220 кВ ЦАГИ – Руднево и ВЛ 220 кВ Ногинск - Рудн</w:t>
      </w:r>
      <w:r w:rsidRPr="0025554D">
        <w:t>е</w:t>
      </w:r>
      <w:r w:rsidRPr="0025554D">
        <w:t>во;</w:t>
      </w:r>
    </w:p>
    <w:p w:rsidR="004F598E" w:rsidRPr="0025554D" w:rsidRDefault="004F598E" w:rsidP="004F598E">
      <w:pPr>
        <w:pStyle w:val="Osnovnoy"/>
      </w:pPr>
      <w:r w:rsidRPr="0025554D">
        <w:t>– строительство заходов КВЛ 110 кВ Восточная – Некрасовка с отп. и ВЛ 110 кВ Некрасовка – Кучино;</w:t>
      </w:r>
    </w:p>
    <w:p w:rsidR="004F598E" w:rsidRPr="0025554D" w:rsidRDefault="004F598E" w:rsidP="004F598E">
      <w:pPr>
        <w:pStyle w:val="Osnovnoy"/>
      </w:pPr>
      <w:r w:rsidRPr="0025554D">
        <w:t>– перезавод ВЛ 110 кВ Минеральная – Некрасовка и Прогресс – Некрасовка с ПС Некрасовка на ПС Каскадная.</w:t>
      </w:r>
    </w:p>
    <w:p w:rsidR="004F598E" w:rsidRPr="0025554D" w:rsidRDefault="004F598E" w:rsidP="004F598E">
      <w:pPr>
        <w:pStyle w:val="Osnovnoy"/>
      </w:pPr>
      <w:r w:rsidRPr="0025554D">
        <w:t>Указанные мероприятия планируются на территории г. Москвы.</w:t>
      </w:r>
    </w:p>
    <w:p w:rsidR="004F598E" w:rsidRPr="0025554D" w:rsidRDefault="004F598E" w:rsidP="004F598E">
      <w:pPr>
        <w:pStyle w:val="Osnovnoy"/>
      </w:pPr>
      <w:r w:rsidRPr="0025554D">
        <w:t>Мероприятия входят в инвестиционную программу ПАО «МОЭСК».</w:t>
      </w:r>
    </w:p>
    <w:p w:rsidR="004F598E" w:rsidRPr="0025554D" w:rsidRDefault="004F598E" w:rsidP="004F598E">
      <w:pPr>
        <w:pStyle w:val="Osnovnoy"/>
      </w:pPr>
      <w:r w:rsidRPr="0025554D">
        <w:t>Срок реализации – 2021 год.</w:t>
      </w:r>
    </w:p>
    <w:p w:rsidR="004F598E" w:rsidRPr="0025554D" w:rsidRDefault="004F598E" w:rsidP="004F598E">
      <w:pPr>
        <w:pStyle w:val="Osnovnoy"/>
      </w:pPr>
      <w:r w:rsidRPr="0025554D">
        <w:t>Реконструкция ПС 110 кВ Котельники (№ 69)</w:t>
      </w:r>
    </w:p>
    <w:p w:rsidR="004F598E" w:rsidRPr="0025554D" w:rsidRDefault="004F598E" w:rsidP="004F598E">
      <w:pPr>
        <w:pStyle w:val="Osnovnoy"/>
      </w:pPr>
      <w:r w:rsidRPr="0025554D">
        <w:t>На подстанции планируется замена трансформаторов мощностью 2х40 МВА на н</w:t>
      </w:r>
      <w:r w:rsidRPr="0025554D">
        <w:t>о</w:t>
      </w:r>
      <w:r w:rsidRPr="0025554D">
        <w:t>вые мощностью 2х63 МВА.</w:t>
      </w:r>
    </w:p>
    <w:p w:rsidR="004F598E" w:rsidRPr="0025554D" w:rsidRDefault="004F598E" w:rsidP="004F598E">
      <w:pPr>
        <w:pStyle w:val="Osnovnoy"/>
      </w:pPr>
      <w:r w:rsidRPr="0025554D">
        <w:t>Мероприятие планируется на территории г.о. Котельники.</w:t>
      </w:r>
    </w:p>
    <w:p w:rsidR="004F598E" w:rsidRPr="0025554D" w:rsidRDefault="004F598E" w:rsidP="004F598E">
      <w:pPr>
        <w:pStyle w:val="Osnovnoy"/>
      </w:pPr>
      <w:r w:rsidRPr="0025554D">
        <w:t>Срок реализации – 2023 г.</w:t>
      </w:r>
    </w:p>
    <w:p w:rsidR="004F598E" w:rsidRPr="0025554D" w:rsidRDefault="004F598E" w:rsidP="004F598E">
      <w:pPr>
        <w:pStyle w:val="Osnovnoy"/>
      </w:pPr>
      <w:r w:rsidRPr="0025554D">
        <w:t>Реконструкция ПС 110 кВ Дзержинская (№ 680)</w:t>
      </w:r>
    </w:p>
    <w:p w:rsidR="004F598E" w:rsidRPr="0025554D" w:rsidRDefault="004F598E" w:rsidP="004F598E">
      <w:pPr>
        <w:pStyle w:val="Osnovnoy"/>
      </w:pPr>
      <w:r w:rsidRPr="0025554D">
        <w:t>На подстанции планируется замена трансформаторов мощностью 20 и 25 МВА на новые мощностью 2х31,5 МВА.</w:t>
      </w:r>
    </w:p>
    <w:p w:rsidR="004F598E" w:rsidRPr="0025554D" w:rsidRDefault="004F598E" w:rsidP="004F598E">
      <w:pPr>
        <w:pStyle w:val="Osnovnoy"/>
      </w:pPr>
      <w:r w:rsidRPr="0025554D">
        <w:t>Мероприятие планируется на территории г.о. Дзержинский</w:t>
      </w:r>
    </w:p>
    <w:p w:rsidR="004F598E" w:rsidRPr="0025554D" w:rsidRDefault="004F598E" w:rsidP="004F598E">
      <w:pPr>
        <w:pStyle w:val="Osnovnoy"/>
      </w:pPr>
      <w:r w:rsidRPr="0025554D">
        <w:t>Срок реализации – 2022 г.</w:t>
      </w:r>
    </w:p>
    <w:p w:rsidR="004F598E" w:rsidRPr="0025554D" w:rsidRDefault="004F598E" w:rsidP="004F598E">
      <w:pPr>
        <w:pStyle w:val="Osnovnoy"/>
      </w:pPr>
      <w:r w:rsidRPr="0025554D">
        <w:t>2. Реконструкция центров питания на территории городского округа Люберцы с увеличением трансформаторной мощности:</w:t>
      </w:r>
    </w:p>
    <w:p w:rsidR="004F598E" w:rsidRPr="0025554D" w:rsidRDefault="004F598E" w:rsidP="004F598E">
      <w:pPr>
        <w:pStyle w:val="Osnovnoy"/>
      </w:pPr>
      <w:r w:rsidRPr="0025554D">
        <w:t>Реконструкция ПС 110 кВ Красково (№ 2).</w:t>
      </w:r>
    </w:p>
    <w:p w:rsidR="004F598E" w:rsidRPr="0025554D" w:rsidRDefault="004F598E" w:rsidP="004F598E">
      <w:pPr>
        <w:pStyle w:val="Osnovnoy"/>
      </w:pPr>
      <w:r w:rsidRPr="0025554D">
        <w:t>Для обеспечения возможности присоединения новых потребителей на подстанции планируется замена двух трансформаторов мощностью по 31,5 МВА на новые мощностью 40 МВА, а также установка двух новых трансформаторов мощностью по 40 МВА.</w:t>
      </w:r>
    </w:p>
    <w:p w:rsidR="004F598E" w:rsidRPr="0025554D" w:rsidRDefault="004F598E" w:rsidP="004F598E">
      <w:pPr>
        <w:pStyle w:val="Osnovnoy"/>
      </w:pPr>
      <w:r w:rsidRPr="0025554D">
        <w:t>Для обеспечения пропускной способности ВЛ 110 кВ Юбилейная – Красково с отп. на подстанции предполагается замена ВЧ-заградителя.</w:t>
      </w:r>
    </w:p>
    <w:p w:rsidR="004F598E" w:rsidRPr="0025554D" w:rsidRDefault="004F598E" w:rsidP="004F598E">
      <w:pPr>
        <w:pStyle w:val="Osnovnoy"/>
      </w:pPr>
      <w:r w:rsidRPr="0025554D">
        <w:t>Ответственная организация – ПАО «МОЭСК».</w:t>
      </w:r>
    </w:p>
    <w:p w:rsidR="004F598E" w:rsidRPr="0025554D" w:rsidRDefault="004F598E" w:rsidP="004F598E">
      <w:pPr>
        <w:pStyle w:val="Osnovnoy"/>
      </w:pPr>
      <w:r w:rsidRPr="0025554D">
        <w:t>Ввод объекта – 2023 год.</w:t>
      </w:r>
    </w:p>
    <w:p w:rsidR="004F598E" w:rsidRPr="0025554D" w:rsidRDefault="004F598E" w:rsidP="004F598E">
      <w:pPr>
        <w:pStyle w:val="Osnovnoy"/>
      </w:pPr>
      <w:r w:rsidRPr="0025554D">
        <w:t>Реконструкция ПС 110 кВ Болятино (№ 309).</w:t>
      </w:r>
    </w:p>
    <w:p w:rsidR="004F598E" w:rsidRPr="0025554D" w:rsidRDefault="004F598E" w:rsidP="004F598E">
      <w:pPr>
        <w:pStyle w:val="Osnovnoy"/>
      </w:pPr>
      <w:r w:rsidRPr="0025554D">
        <w:t>Планируется замена трансформаторов мощностью 2х63 МВА на новые мощностью 2х80 МВА.</w:t>
      </w:r>
    </w:p>
    <w:p w:rsidR="004F598E" w:rsidRPr="0025554D" w:rsidRDefault="004F598E" w:rsidP="004F598E">
      <w:pPr>
        <w:pStyle w:val="Osnovnoy"/>
      </w:pPr>
      <w:r w:rsidRPr="0025554D">
        <w:t>Мероприятие необходимо для возможности технологического присоединения н</w:t>
      </w:r>
      <w:r w:rsidRPr="0025554D">
        <w:t>о</w:t>
      </w:r>
      <w:r w:rsidRPr="0025554D">
        <w:t>вых потребителей.</w:t>
      </w:r>
    </w:p>
    <w:p w:rsidR="004F598E" w:rsidRPr="0025554D" w:rsidRDefault="004F598E" w:rsidP="004F598E">
      <w:pPr>
        <w:pStyle w:val="Osnovnoy"/>
      </w:pPr>
      <w:r w:rsidRPr="0025554D">
        <w:t>Ответственная организация – ПАО «МОЭСК».</w:t>
      </w:r>
    </w:p>
    <w:p w:rsidR="004F598E" w:rsidRPr="0025554D" w:rsidRDefault="004F598E" w:rsidP="004F598E">
      <w:pPr>
        <w:pStyle w:val="Osnovnoy"/>
      </w:pPr>
      <w:r w:rsidRPr="0025554D">
        <w:t>Ввод объекта – 2023 год.</w:t>
      </w:r>
    </w:p>
    <w:p w:rsidR="004F598E" w:rsidRPr="0025554D" w:rsidRDefault="004F598E" w:rsidP="004F598E">
      <w:pPr>
        <w:pStyle w:val="Osnovnoy"/>
      </w:pPr>
      <w:r w:rsidRPr="0025554D">
        <w:t>Реконструкция ПС 110 кВ Малаховка (№ 434).</w:t>
      </w:r>
    </w:p>
    <w:p w:rsidR="004F598E" w:rsidRPr="0025554D" w:rsidRDefault="004F598E" w:rsidP="004F598E">
      <w:pPr>
        <w:pStyle w:val="Osnovnoy"/>
      </w:pPr>
      <w:r w:rsidRPr="0025554D">
        <w:t>Планируется замена трансформаторов мощностью 2х16 МВА на новые мощностью 2х40 МВА.</w:t>
      </w:r>
    </w:p>
    <w:p w:rsidR="004F598E" w:rsidRPr="0025554D" w:rsidRDefault="004F598E" w:rsidP="004F598E">
      <w:pPr>
        <w:pStyle w:val="Osnovnoy"/>
      </w:pPr>
      <w:r w:rsidRPr="0025554D">
        <w:t>Мероприятие необходимо для возможности технологического присоединения н</w:t>
      </w:r>
      <w:r w:rsidRPr="0025554D">
        <w:t>о</w:t>
      </w:r>
      <w:r w:rsidRPr="0025554D">
        <w:t>вых потребителей.</w:t>
      </w:r>
    </w:p>
    <w:p w:rsidR="004F598E" w:rsidRPr="0025554D" w:rsidRDefault="004F598E" w:rsidP="004F598E">
      <w:pPr>
        <w:pStyle w:val="Osnovnoy"/>
      </w:pPr>
      <w:r w:rsidRPr="0025554D">
        <w:t>Ответственная организация – ПАО «МОЭСК».</w:t>
      </w:r>
    </w:p>
    <w:p w:rsidR="004F598E" w:rsidRPr="0025554D" w:rsidRDefault="004F598E" w:rsidP="004F598E">
      <w:pPr>
        <w:pStyle w:val="Osnovnoy"/>
      </w:pPr>
      <w:r w:rsidRPr="0025554D">
        <w:t>Ввод объекта – 2022 год.</w:t>
      </w:r>
    </w:p>
    <w:p w:rsidR="004F598E" w:rsidRPr="0025554D" w:rsidRDefault="004F598E" w:rsidP="004F598E">
      <w:pPr>
        <w:pStyle w:val="Osnovnoy"/>
      </w:pPr>
      <w:r w:rsidRPr="0025554D">
        <w:t>3. Реконструкция линий электропередачи на территории г.о. Люберцы с увеличен</w:t>
      </w:r>
      <w:r w:rsidRPr="0025554D">
        <w:t>и</w:t>
      </w:r>
      <w:r w:rsidRPr="0025554D">
        <w:t>ем пропускной способности и заменой изношенного оборудования:</w:t>
      </w:r>
    </w:p>
    <w:p w:rsidR="004F598E" w:rsidRPr="0025554D" w:rsidRDefault="004F598E" w:rsidP="004F598E">
      <w:pPr>
        <w:pStyle w:val="Osnovnoy"/>
      </w:pPr>
      <w:r w:rsidRPr="0025554D">
        <w:t>– реконструкция КВЛ 110 кВ Чагино – Болятино с отпайкой на ПС Котельники с увеличением пропускной способности путем замены ошиновки на ПС 110 кВ Болятино.</w:t>
      </w:r>
    </w:p>
    <w:p w:rsidR="004F598E" w:rsidRPr="0025554D" w:rsidRDefault="004F598E" w:rsidP="004F598E">
      <w:pPr>
        <w:pStyle w:val="Osnovnoy"/>
      </w:pPr>
      <w:r w:rsidRPr="0025554D">
        <w:lastRenderedPageBreak/>
        <w:t>Срок реализации – 2020 г;</w:t>
      </w:r>
    </w:p>
    <w:p w:rsidR="004F598E" w:rsidRPr="0025554D" w:rsidRDefault="004F598E" w:rsidP="004F598E">
      <w:pPr>
        <w:pStyle w:val="Osnovnoy"/>
      </w:pPr>
      <w:r w:rsidRPr="0025554D">
        <w:t>– реконструкция ВЛ 110 кВ Юбилейная – Красково с отпайкой на ПС Котельники с увеличением пропускной способности.</w:t>
      </w:r>
    </w:p>
    <w:p w:rsidR="004F598E" w:rsidRPr="0025554D" w:rsidRDefault="004F598E" w:rsidP="004F598E">
      <w:pPr>
        <w:pStyle w:val="Osnovnoy"/>
      </w:pPr>
      <w:r w:rsidRPr="0025554D">
        <w:t>Срок реализации – 2020 г.;</w:t>
      </w:r>
    </w:p>
    <w:p w:rsidR="004F598E" w:rsidRPr="0025554D" w:rsidRDefault="004F598E" w:rsidP="004F598E">
      <w:pPr>
        <w:pStyle w:val="Osnovnoy"/>
      </w:pPr>
      <w:r w:rsidRPr="0025554D">
        <w:t>– устройство ВОЛС и замена дефектных опор на ВЛ 110 кВ Кудиново – Минерал</w:t>
      </w:r>
      <w:r w:rsidRPr="0025554D">
        <w:t>ь</w:t>
      </w:r>
      <w:r w:rsidRPr="0025554D">
        <w:t>ная с отпайками.</w:t>
      </w:r>
    </w:p>
    <w:p w:rsidR="004F598E" w:rsidRPr="0025554D" w:rsidRDefault="004F598E" w:rsidP="004F598E">
      <w:pPr>
        <w:pStyle w:val="Osnovnoy"/>
      </w:pPr>
      <w:r w:rsidRPr="0025554D">
        <w:t>Срок реализации – 2021 г.</w:t>
      </w:r>
    </w:p>
    <w:p w:rsidR="004F598E" w:rsidRPr="0025554D" w:rsidRDefault="004F598E" w:rsidP="004F598E">
      <w:pPr>
        <w:pStyle w:val="Osnovnoy"/>
      </w:pPr>
      <w:r w:rsidRPr="0025554D">
        <w:t>4. Развитие когенерации на территории городского округа Люберцы путём стро</w:t>
      </w:r>
      <w:r w:rsidRPr="0025554D">
        <w:t>и</w:t>
      </w:r>
      <w:r w:rsidRPr="0025554D">
        <w:t>тельства модульных (блочных) теплоэлектростанций, с использованием установок раб</w:t>
      </w:r>
      <w:r w:rsidRPr="0025554D">
        <w:t>о</w:t>
      </w:r>
      <w:r w:rsidRPr="0025554D">
        <w:t>тающих на природном газе и котельного оборудования для выработки электрической и т</w:t>
      </w:r>
      <w:r w:rsidRPr="0025554D">
        <w:t>е</w:t>
      </w:r>
      <w:r w:rsidRPr="0025554D">
        <w:t>пловой энергии. Основным преимуществом модульной структуры мини-ТЭЦ является возможность установки оборудования поэтапно, по мере роста нагрузок.</w:t>
      </w:r>
    </w:p>
    <w:p w:rsidR="004F598E" w:rsidRPr="0025554D" w:rsidRDefault="004F598E" w:rsidP="004F598E">
      <w:pPr>
        <w:pStyle w:val="Osnovnoy"/>
      </w:pPr>
      <w:r w:rsidRPr="0025554D">
        <w:t>Планируемые ПГУ-ТЭЦ (Энергоцентры) являются объектами местного значения как локальные станции и включаются в энергосистему на напряжении 6(10) кВ;</w:t>
      </w:r>
    </w:p>
    <w:p w:rsidR="004F598E" w:rsidRPr="0025554D" w:rsidRDefault="004F598E" w:rsidP="004F598E">
      <w:pPr>
        <w:pStyle w:val="Osnovnoy"/>
      </w:pPr>
      <w:r w:rsidRPr="0025554D">
        <w:t>– в р.п. Томилино (первая очередь и расчетный срок) планируется ввод децентрал</w:t>
      </w:r>
      <w:r w:rsidRPr="0025554D">
        <w:t>и</w:t>
      </w:r>
      <w:r w:rsidRPr="0025554D">
        <w:t>зованного генерирующего оборудования в составе 13 газопоршневых установок (ГПУ) общей мощностью 102,35 МВт. Инвестор - ОАО «Межрегионэнергогаз»;</w:t>
      </w:r>
    </w:p>
    <w:p w:rsidR="004F598E" w:rsidRPr="0025554D" w:rsidRDefault="004F598E" w:rsidP="004F598E">
      <w:pPr>
        <w:pStyle w:val="Osnovnoy"/>
      </w:pPr>
      <w:r w:rsidRPr="0025554D">
        <w:t>5. Строительство высоковольтных питающих электрических сетей напряжением 6-20 кВ и реконструкция сетей напряжением 6-10 кВ (сооружения и линии электропередачи) с постепенным переводом существующих сетей 6 кВ на 10 кВ.</w:t>
      </w:r>
    </w:p>
    <w:p w:rsidR="004F598E" w:rsidRPr="0025554D" w:rsidRDefault="004F598E" w:rsidP="004F598E">
      <w:pPr>
        <w:pStyle w:val="Osnovnoy"/>
      </w:pPr>
      <w:r w:rsidRPr="0025554D">
        <w:t>6. Использование на первую очередь строительства и расчетный срок существу</w:t>
      </w:r>
      <w:r w:rsidRPr="0025554D">
        <w:t>ю</w:t>
      </w:r>
      <w:r w:rsidRPr="0025554D">
        <w:t>щих центров питания потребителей городского округа Люберцы: подстанций напряжением 35 кВ и выше, в том числе ПС 220/10 кВ Жулебино (г. Москва).</w:t>
      </w:r>
    </w:p>
    <w:p w:rsidR="004F598E" w:rsidRPr="0025554D" w:rsidRDefault="004F598E" w:rsidP="004F598E">
      <w:pPr>
        <w:pStyle w:val="Osnovnoy"/>
      </w:pPr>
      <w:r w:rsidRPr="0025554D">
        <w:t>7 Учет в документах территориального планирования на территории городского о</w:t>
      </w:r>
      <w:r w:rsidRPr="0025554D">
        <w:t>к</w:t>
      </w:r>
      <w:r w:rsidRPr="0025554D">
        <w:t>руга Люберцы мероприятий по переустройству ЛЭП напряжением 110 кВ и выше, поп</w:t>
      </w:r>
      <w:r w:rsidRPr="0025554D">
        <w:t>а</w:t>
      </w:r>
      <w:r w:rsidRPr="0025554D">
        <w:t>дающих в границы планируемой застройки, в том числе мероприятий, предусмотренных бюджетом г. Москвы, а также мероприятий по перекладке из зоны планируемого стро</w:t>
      </w:r>
      <w:r w:rsidRPr="0025554D">
        <w:t>и</w:t>
      </w:r>
      <w:r w:rsidRPr="0025554D">
        <w:t>тельства ЛЭП напряжением 110 кВ и выше, не предусмотренных отраслевыми программ</w:t>
      </w:r>
      <w:r w:rsidRPr="0025554D">
        <w:t>а</w:t>
      </w:r>
      <w:r w:rsidRPr="0025554D">
        <w:t>ми развития электроэнергетики на территории Московской области.</w:t>
      </w:r>
    </w:p>
    <w:p w:rsidR="004F598E" w:rsidRPr="0025554D" w:rsidRDefault="004F598E" w:rsidP="004F598E">
      <w:pPr>
        <w:pStyle w:val="Osnovnoy"/>
      </w:pPr>
      <w:r w:rsidRPr="0025554D">
        <w:t>Далее приводятся основные принципиальные решения по электроснабжению новой застройки на территории городского округа Люберцы по этапам реализации генерального плана.</w:t>
      </w:r>
    </w:p>
    <w:p w:rsidR="004F598E" w:rsidRPr="0025554D" w:rsidRDefault="004F598E" w:rsidP="004F598E">
      <w:pPr>
        <w:pStyle w:val="Osnovnoy"/>
      </w:pPr>
      <w:r w:rsidRPr="0025554D">
        <w:t>Мероприятия федерального и регионального значения, которые приводятся в ген</w:t>
      </w:r>
      <w:r w:rsidRPr="0025554D">
        <w:t>е</w:t>
      </w:r>
      <w:r w:rsidRPr="0025554D">
        <w:t>ральном плане городского округа в целях информационной целостности документа, не я</w:t>
      </w:r>
      <w:r w:rsidRPr="0025554D">
        <w:t>в</w:t>
      </w:r>
      <w:r w:rsidRPr="0025554D">
        <w:t>ляются предметом утверждения органами местного самоуправления (таблица 3.10.6).</w:t>
      </w:r>
    </w:p>
    <w:p w:rsidR="004F598E" w:rsidRPr="0025554D" w:rsidRDefault="004F598E" w:rsidP="004F598E">
      <w:pPr>
        <w:pStyle w:val="Osnovnoy"/>
        <w:tabs>
          <w:tab w:val="left" w:pos="7445"/>
        </w:tabs>
      </w:pPr>
      <w:r w:rsidRPr="0025554D">
        <w:tab/>
      </w:r>
    </w:p>
    <w:p w:rsidR="004F598E" w:rsidRPr="0025554D" w:rsidRDefault="004F598E" w:rsidP="004F598E">
      <w:pPr>
        <w:pStyle w:val="Osnovnoy"/>
      </w:pPr>
    </w:p>
    <w:p w:rsidR="004F598E" w:rsidRPr="0025554D" w:rsidRDefault="004F598E" w:rsidP="004F598E">
      <w:pPr>
        <w:pStyle w:val="Osnovnoy"/>
      </w:pPr>
      <w:r w:rsidRPr="0025554D">
        <w:t>Перечень мероприятий федерального и регионального значения, планируемых к реализации на территории городского округа Люберцы.</w:t>
      </w:r>
    </w:p>
    <w:p w:rsidR="004F598E" w:rsidRPr="0025554D" w:rsidRDefault="004F598E" w:rsidP="004F598E">
      <w:pPr>
        <w:pStyle w:val="Osnovnoy"/>
        <w:jc w:val="right"/>
      </w:pPr>
      <w:r w:rsidRPr="0025554D">
        <w:t>Таблица 3.10.6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5"/>
        <w:gridCol w:w="3601"/>
        <w:gridCol w:w="1870"/>
        <w:gridCol w:w="1654"/>
        <w:gridCol w:w="1631"/>
      </w:tblGrid>
      <w:tr w:rsidR="004F598E" w:rsidRPr="0025554D" w:rsidTr="000E7ECB">
        <w:trPr>
          <w:tblHeader/>
        </w:trPr>
        <w:tc>
          <w:tcPr>
            <w:tcW w:w="426" w:type="pct"/>
            <w:vAlign w:val="center"/>
          </w:tcPr>
          <w:p w:rsidR="004F598E" w:rsidRPr="0025554D" w:rsidRDefault="004F598E" w:rsidP="000E7ECB">
            <w:pPr>
              <w:pStyle w:val="Osnovnoy"/>
              <w:ind w:firstLine="0"/>
              <w:jc w:val="center"/>
            </w:pPr>
            <w:r w:rsidRPr="0025554D">
              <w:t>№ п/п</w:t>
            </w:r>
          </w:p>
        </w:tc>
        <w:tc>
          <w:tcPr>
            <w:tcW w:w="1881" w:type="pct"/>
            <w:vAlign w:val="center"/>
          </w:tcPr>
          <w:p w:rsidR="004F598E" w:rsidRPr="0025554D" w:rsidRDefault="004F598E" w:rsidP="000E7ECB">
            <w:pPr>
              <w:pStyle w:val="Osnovnoy"/>
              <w:ind w:firstLine="0"/>
            </w:pPr>
            <w:r w:rsidRPr="0025554D">
              <w:t>Наименование объекта</w:t>
            </w:r>
          </w:p>
        </w:tc>
        <w:tc>
          <w:tcPr>
            <w:tcW w:w="977" w:type="pct"/>
            <w:vAlign w:val="center"/>
          </w:tcPr>
          <w:p w:rsidR="004F598E" w:rsidRPr="0025554D" w:rsidRDefault="004F598E" w:rsidP="000E7ECB">
            <w:pPr>
              <w:pStyle w:val="Osnovnoy"/>
              <w:ind w:firstLine="0"/>
            </w:pPr>
            <w:r w:rsidRPr="0025554D">
              <w:t>Вид работ</w:t>
            </w:r>
          </w:p>
        </w:tc>
        <w:tc>
          <w:tcPr>
            <w:tcW w:w="864" w:type="pct"/>
            <w:vAlign w:val="center"/>
          </w:tcPr>
          <w:p w:rsidR="004F598E" w:rsidRPr="0025554D" w:rsidRDefault="004F598E" w:rsidP="000E7ECB">
            <w:pPr>
              <w:pStyle w:val="Osnovnoy"/>
              <w:ind w:firstLine="0"/>
            </w:pPr>
            <w:r w:rsidRPr="0025554D">
              <w:t xml:space="preserve">Параметры </w:t>
            </w:r>
          </w:p>
        </w:tc>
        <w:tc>
          <w:tcPr>
            <w:tcW w:w="852" w:type="pct"/>
            <w:vAlign w:val="center"/>
          </w:tcPr>
          <w:p w:rsidR="004F598E" w:rsidRPr="0025554D" w:rsidRDefault="004F598E" w:rsidP="000E7ECB">
            <w:pPr>
              <w:pStyle w:val="Osnovnoy"/>
              <w:ind w:firstLine="0"/>
            </w:pPr>
            <w:r w:rsidRPr="0025554D">
              <w:t>Очередность реализации</w:t>
            </w:r>
          </w:p>
        </w:tc>
      </w:tr>
      <w:tr w:rsidR="004F598E" w:rsidRPr="0025554D" w:rsidTr="000E7ECB">
        <w:tc>
          <w:tcPr>
            <w:tcW w:w="5000" w:type="pct"/>
            <w:gridSpan w:val="5"/>
            <w:vAlign w:val="center"/>
          </w:tcPr>
          <w:p w:rsidR="004F598E" w:rsidRPr="0025554D" w:rsidRDefault="004F598E" w:rsidP="000E7ECB">
            <w:pPr>
              <w:pStyle w:val="Osnovnoy"/>
              <w:ind w:firstLine="0"/>
              <w:jc w:val="center"/>
            </w:pPr>
            <w:r w:rsidRPr="0025554D">
              <w:t>В соответствии с отраслевыми программами</w:t>
            </w:r>
          </w:p>
        </w:tc>
      </w:tr>
      <w:tr w:rsidR="004F598E" w:rsidRPr="0025554D" w:rsidTr="000E7ECB">
        <w:tc>
          <w:tcPr>
            <w:tcW w:w="426" w:type="pct"/>
            <w:vAlign w:val="center"/>
          </w:tcPr>
          <w:p w:rsidR="004F598E" w:rsidRPr="0025554D" w:rsidRDefault="004F598E" w:rsidP="000E7ECB">
            <w:pPr>
              <w:pStyle w:val="Osnovnoy"/>
              <w:ind w:firstLine="0"/>
              <w:jc w:val="center"/>
            </w:pPr>
            <w:r w:rsidRPr="0025554D">
              <w:t>1</w:t>
            </w:r>
          </w:p>
        </w:tc>
        <w:tc>
          <w:tcPr>
            <w:tcW w:w="1881" w:type="pct"/>
            <w:vAlign w:val="center"/>
          </w:tcPr>
          <w:p w:rsidR="004F598E" w:rsidRPr="0025554D" w:rsidRDefault="004F598E" w:rsidP="000E7ECB">
            <w:pPr>
              <w:pStyle w:val="Osnovnoy"/>
              <w:ind w:firstLine="0"/>
            </w:pPr>
            <w:r w:rsidRPr="0025554D">
              <w:t>ПС 110/35/10/6 кВ Красково (№ 2)</w:t>
            </w:r>
          </w:p>
        </w:tc>
        <w:tc>
          <w:tcPr>
            <w:tcW w:w="977" w:type="pct"/>
            <w:vAlign w:val="center"/>
          </w:tcPr>
          <w:p w:rsidR="004F598E" w:rsidRPr="0025554D" w:rsidRDefault="004F598E" w:rsidP="000E7ECB">
            <w:pPr>
              <w:pStyle w:val="Osnovnoy"/>
              <w:ind w:firstLine="0"/>
            </w:pPr>
            <w:r w:rsidRPr="0025554D">
              <w:t>реконструкция</w:t>
            </w:r>
          </w:p>
        </w:tc>
        <w:tc>
          <w:tcPr>
            <w:tcW w:w="864" w:type="pct"/>
            <w:vAlign w:val="center"/>
          </w:tcPr>
          <w:p w:rsidR="004F598E" w:rsidRPr="0025554D" w:rsidRDefault="004F598E" w:rsidP="000E7ECB">
            <w:pPr>
              <w:pStyle w:val="Osnovnoy"/>
              <w:ind w:firstLine="0"/>
            </w:pPr>
            <w:r w:rsidRPr="0025554D">
              <w:t>2х40 МВА, +2х40 МВА</w:t>
            </w:r>
          </w:p>
        </w:tc>
        <w:tc>
          <w:tcPr>
            <w:tcW w:w="852" w:type="pct"/>
            <w:vAlign w:val="center"/>
          </w:tcPr>
          <w:p w:rsidR="004F598E" w:rsidRPr="0025554D" w:rsidRDefault="004F598E" w:rsidP="000E7ECB">
            <w:pPr>
              <w:pStyle w:val="Osnovnoy"/>
              <w:ind w:firstLine="0"/>
            </w:pPr>
            <w:r w:rsidRPr="0025554D">
              <w:t>первая оч</w:t>
            </w:r>
            <w:r w:rsidRPr="0025554D">
              <w:t>е</w:t>
            </w:r>
            <w:r w:rsidRPr="0025554D">
              <w:t>редь</w:t>
            </w:r>
          </w:p>
        </w:tc>
      </w:tr>
      <w:tr w:rsidR="004F598E" w:rsidRPr="0025554D" w:rsidTr="000E7ECB">
        <w:tc>
          <w:tcPr>
            <w:tcW w:w="426" w:type="pct"/>
            <w:vAlign w:val="center"/>
          </w:tcPr>
          <w:p w:rsidR="004F598E" w:rsidRPr="0025554D" w:rsidRDefault="004F598E" w:rsidP="000E7ECB">
            <w:pPr>
              <w:pStyle w:val="Osnovnoy"/>
              <w:ind w:firstLine="0"/>
              <w:jc w:val="center"/>
            </w:pPr>
            <w:r w:rsidRPr="0025554D">
              <w:t>2</w:t>
            </w:r>
          </w:p>
        </w:tc>
        <w:tc>
          <w:tcPr>
            <w:tcW w:w="1881" w:type="pct"/>
            <w:vAlign w:val="center"/>
          </w:tcPr>
          <w:p w:rsidR="004F598E" w:rsidRPr="0025554D" w:rsidRDefault="004F598E" w:rsidP="000E7ECB">
            <w:pPr>
              <w:pStyle w:val="Osnovnoy"/>
              <w:ind w:firstLine="0"/>
            </w:pPr>
            <w:r w:rsidRPr="0025554D">
              <w:t>ПС 110/10/6 кВ Болятино (№ 309)</w:t>
            </w:r>
          </w:p>
        </w:tc>
        <w:tc>
          <w:tcPr>
            <w:tcW w:w="977" w:type="pct"/>
            <w:vAlign w:val="center"/>
          </w:tcPr>
          <w:p w:rsidR="004F598E" w:rsidRPr="0025554D" w:rsidRDefault="004F598E" w:rsidP="000E7ECB">
            <w:pPr>
              <w:pStyle w:val="Osnovnoy"/>
              <w:ind w:firstLine="0"/>
            </w:pPr>
            <w:r w:rsidRPr="0025554D">
              <w:t>реконструкция</w:t>
            </w:r>
          </w:p>
        </w:tc>
        <w:tc>
          <w:tcPr>
            <w:tcW w:w="864" w:type="pct"/>
            <w:vAlign w:val="center"/>
          </w:tcPr>
          <w:p w:rsidR="004F598E" w:rsidRPr="0025554D" w:rsidRDefault="004F598E" w:rsidP="000E7ECB">
            <w:pPr>
              <w:pStyle w:val="Osnovnoy"/>
              <w:ind w:firstLine="0"/>
            </w:pPr>
            <w:r w:rsidRPr="0025554D">
              <w:t>2х80 МВА</w:t>
            </w:r>
          </w:p>
        </w:tc>
        <w:tc>
          <w:tcPr>
            <w:tcW w:w="852" w:type="pct"/>
            <w:vAlign w:val="center"/>
          </w:tcPr>
          <w:p w:rsidR="004F598E" w:rsidRPr="0025554D" w:rsidRDefault="004F598E" w:rsidP="000E7ECB">
            <w:pPr>
              <w:pStyle w:val="Osnovnoy"/>
              <w:ind w:firstLine="0"/>
            </w:pPr>
            <w:r w:rsidRPr="0025554D">
              <w:t>первая оч</w:t>
            </w:r>
            <w:r w:rsidRPr="0025554D">
              <w:t>е</w:t>
            </w:r>
            <w:r w:rsidRPr="0025554D">
              <w:t>редь</w:t>
            </w:r>
          </w:p>
        </w:tc>
      </w:tr>
      <w:tr w:rsidR="004F598E" w:rsidRPr="0025554D" w:rsidTr="000E7ECB">
        <w:tc>
          <w:tcPr>
            <w:tcW w:w="426" w:type="pct"/>
            <w:vAlign w:val="center"/>
          </w:tcPr>
          <w:p w:rsidR="004F598E" w:rsidRPr="0025554D" w:rsidRDefault="004F598E" w:rsidP="000E7ECB">
            <w:pPr>
              <w:pStyle w:val="Osnovnoy"/>
              <w:ind w:firstLine="0"/>
              <w:jc w:val="center"/>
            </w:pPr>
            <w:r w:rsidRPr="0025554D">
              <w:t>3</w:t>
            </w:r>
          </w:p>
        </w:tc>
        <w:tc>
          <w:tcPr>
            <w:tcW w:w="1881" w:type="pct"/>
            <w:vAlign w:val="center"/>
          </w:tcPr>
          <w:p w:rsidR="004F598E" w:rsidRPr="0025554D" w:rsidRDefault="004F598E" w:rsidP="000E7ECB">
            <w:pPr>
              <w:pStyle w:val="Osnovnoy"/>
              <w:ind w:firstLine="0"/>
            </w:pPr>
            <w:r w:rsidRPr="0025554D">
              <w:t>ПС 110 кВ Малаховка (№ 434)</w:t>
            </w:r>
          </w:p>
        </w:tc>
        <w:tc>
          <w:tcPr>
            <w:tcW w:w="977" w:type="pct"/>
            <w:vAlign w:val="center"/>
          </w:tcPr>
          <w:p w:rsidR="004F598E" w:rsidRPr="0025554D" w:rsidRDefault="004F598E" w:rsidP="000E7ECB">
            <w:pPr>
              <w:pStyle w:val="Osnovnoy"/>
              <w:ind w:firstLine="0"/>
            </w:pPr>
            <w:r w:rsidRPr="0025554D">
              <w:t>реконструкция</w:t>
            </w:r>
          </w:p>
        </w:tc>
        <w:tc>
          <w:tcPr>
            <w:tcW w:w="864" w:type="pct"/>
            <w:vAlign w:val="center"/>
          </w:tcPr>
          <w:p w:rsidR="004F598E" w:rsidRPr="0025554D" w:rsidRDefault="004F598E" w:rsidP="000E7ECB">
            <w:pPr>
              <w:pStyle w:val="Osnovnoy"/>
              <w:ind w:firstLine="0"/>
            </w:pPr>
            <w:r w:rsidRPr="0025554D">
              <w:t>2х40 МВА</w:t>
            </w:r>
          </w:p>
        </w:tc>
        <w:tc>
          <w:tcPr>
            <w:tcW w:w="852" w:type="pct"/>
            <w:vAlign w:val="center"/>
          </w:tcPr>
          <w:p w:rsidR="004F598E" w:rsidRPr="0025554D" w:rsidRDefault="004F598E" w:rsidP="000E7ECB">
            <w:pPr>
              <w:pStyle w:val="Osnovnoy"/>
              <w:ind w:firstLine="0"/>
            </w:pPr>
            <w:r w:rsidRPr="0025554D">
              <w:t>первая оч</w:t>
            </w:r>
            <w:r w:rsidRPr="0025554D">
              <w:t>е</w:t>
            </w:r>
            <w:r w:rsidRPr="0025554D">
              <w:t>редь</w:t>
            </w:r>
          </w:p>
        </w:tc>
      </w:tr>
      <w:tr w:rsidR="004F598E" w:rsidRPr="0025554D" w:rsidTr="000E7ECB">
        <w:tc>
          <w:tcPr>
            <w:tcW w:w="426" w:type="pct"/>
            <w:vAlign w:val="center"/>
          </w:tcPr>
          <w:p w:rsidR="004F598E" w:rsidRPr="0025554D" w:rsidRDefault="004F598E" w:rsidP="000E7ECB">
            <w:pPr>
              <w:pStyle w:val="Osnovnoy"/>
              <w:ind w:firstLine="0"/>
              <w:jc w:val="center"/>
            </w:pPr>
            <w:r w:rsidRPr="0025554D">
              <w:t>4</w:t>
            </w:r>
          </w:p>
        </w:tc>
        <w:tc>
          <w:tcPr>
            <w:tcW w:w="1881" w:type="pct"/>
          </w:tcPr>
          <w:p w:rsidR="004F598E" w:rsidRPr="0025554D" w:rsidRDefault="004F598E" w:rsidP="000E7ECB">
            <w:pPr>
              <w:pStyle w:val="Osnovnoy"/>
              <w:ind w:firstLine="0"/>
            </w:pPr>
            <w:r w:rsidRPr="0025554D">
              <w:t>ВЛ-110 кВ Кудиново - Мин</w:t>
            </w:r>
            <w:r w:rsidRPr="0025554D">
              <w:t>е</w:t>
            </w:r>
            <w:r w:rsidRPr="0025554D">
              <w:t>ральная с отп. на ПС №100 К</w:t>
            </w:r>
            <w:r w:rsidRPr="0025554D">
              <w:t>у</w:t>
            </w:r>
            <w:r w:rsidRPr="0025554D">
              <w:t>павна и ПС №640 Агат</w:t>
            </w:r>
          </w:p>
        </w:tc>
        <w:tc>
          <w:tcPr>
            <w:tcW w:w="977" w:type="pct"/>
            <w:vAlign w:val="center"/>
          </w:tcPr>
          <w:p w:rsidR="004F598E" w:rsidRPr="0025554D" w:rsidRDefault="004F598E" w:rsidP="000E7ECB">
            <w:pPr>
              <w:pStyle w:val="Osnovnoy"/>
              <w:ind w:firstLine="0"/>
            </w:pPr>
            <w:r w:rsidRPr="0025554D">
              <w:t>реконструкция</w:t>
            </w:r>
          </w:p>
        </w:tc>
        <w:tc>
          <w:tcPr>
            <w:tcW w:w="864" w:type="pct"/>
            <w:vAlign w:val="center"/>
          </w:tcPr>
          <w:p w:rsidR="004F598E" w:rsidRPr="0025554D" w:rsidRDefault="004F598E" w:rsidP="000E7ECB">
            <w:pPr>
              <w:pStyle w:val="Osnovnoy"/>
              <w:ind w:firstLine="0"/>
            </w:pPr>
            <w:r w:rsidRPr="0025554D">
              <w:t>замена опор, устройство ВОЛС</w:t>
            </w:r>
          </w:p>
        </w:tc>
        <w:tc>
          <w:tcPr>
            <w:tcW w:w="852" w:type="pct"/>
            <w:vAlign w:val="center"/>
          </w:tcPr>
          <w:p w:rsidR="004F598E" w:rsidRPr="0025554D" w:rsidRDefault="004F598E" w:rsidP="000E7ECB">
            <w:pPr>
              <w:pStyle w:val="Osnovnoy"/>
              <w:ind w:firstLine="0"/>
            </w:pPr>
            <w:r w:rsidRPr="0025554D">
              <w:t>первая оч</w:t>
            </w:r>
            <w:r w:rsidRPr="0025554D">
              <w:t>е</w:t>
            </w:r>
            <w:r w:rsidRPr="0025554D">
              <w:t>редь</w:t>
            </w:r>
          </w:p>
        </w:tc>
      </w:tr>
      <w:tr w:rsidR="004F598E" w:rsidRPr="0025554D" w:rsidTr="000E7ECB">
        <w:tc>
          <w:tcPr>
            <w:tcW w:w="426" w:type="pct"/>
            <w:vAlign w:val="center"/>
          </w:tcPr>
          <w:p w:rsidR="004F598E" w:rsidRPr="0025554D" w:rsidRDefault="004F598E" w:rsidP="000E7ECB">
            <w:pPr>
              <w:pStyle w:val="Osnovnoy"/>
              <w:ind w:firstLine="0"/>
              <w:jc w:val="center"/>
            </w:pPr>
            <w:r w:rsidRPr="0025554D">
              <w:lastRenderedPageBreak/>
              <w:t>5</w:t>
            </w:r>
          </w:p>
        </w:tc>
        <w:tc>
          <w:tcPr>
            <w:tcW w:w="1881" w:type="pct"/>
            <w:vAlign w:val="center"/>
          </w:tcPr>
          <w:p w:rsidR="004F598E" w:rsidRPr="0025554D" w:rsidRDefault="004F598E" w:rsidP="000E7ECB">
            <w:pPr>
              <w:pStyle w:val="Osnovnoy"/>
              <w:ind w:firstLine="0"/>
            </w:pPr>
            <w:r w:rsidRPr="0025554D">
              <w:t>КВЛ 110 кВ Чагино - Болятино с отпайкой на ПС Котельники</w:t>
            </w:r>
          </w:p>
        </w:tc>
        <w:tc>
          <w:tcPr>
            <w:tcW w:w="977" w:type="pct"/>
            <w:vAlign w:val="center"/>
          </w:tcPr>
          <w:p w:rsidR="004F598E" w:rsidRPr="0025554D" w:rsidRDefault="004F598E" w:rsidP="000E7ECB">
            <w:pPr>
              <w:pStyle w:val="Osnovnoy"/>
              <w:ind w:firstLine="0"/>
            </w:pPr>
            <w:r w:rsidRPr="0025554D">
              <w:t>реконструкция</w:t>
            </w:r>
          </w:p>
        </w:tc>
        <w:tc>
          <w:tcPr>
            <w:tcW w:w="864" w:type="pct"/>
            <w:vAlign w:val="center"/>
          </w:tcPr>
          <w:p w:rsidR="004F598E" w:rsidRPr="0025554D" w:rsidRDefault="004F598E" w:rsidP="000E7ECB">
            <w:pPr>
              <w:pStyle w:val="Osnovnoy"/>
              <w:ind w:firstLine="0"/>
            </w:pPr>
            <w:r w:rsidRPr="0025554D">
              <w:t>ошиновка</w:t>
            </w:r>
          </w:p>
        </w:tc>
        <w:tc>
          <w:tcPr>
            <w:tcW w:w="852" w:type="pct"/>
            <w:vAlign w:val="center"/>
          </w:tcPr>
          <w:p w:rsidR="004F598E" w:rsidRPr="0025554D" w:rsidRDefault="004F598E" w:rsidP="000E7ECB">
            <w:pPr>
              <w:pStyle w:val="Osnovnoy"/>
              <w:ind w:firstLine="0"/>
            </w:pPr>
            <w:r w:rsidRPr="0025554D">
              <w:t>первая оч</w:t>
            </w:r>
            <w:r w:rsidRPr="0025554D">
              <w:t>е</w:t>
            </w:r>
            <w:r w:rsidRPr="0025554D">
              <w:t>редь</w:t>
            </w:r>
          </w:p>
        </w:tc>
      </w:tr>
      <w:tr w:rsidR="004F598E" w:rsidRPr="0025554D" w:rsidTr="000E7ECB">
        <w:tc>
          <w:tcPr>
            <w:tcW w:w="426" w:type="pct"/>
            <w:vAlign w:val="center"/>
          </w:tcPr>
          <w:p w:rsidR="004F598E" w:rsidRPr="0025554D" w:rsidRDefault="004F598E" w:rsidP="000E7ECB">
            <w:pPr>
              <w:pStyle w:val="Osnovnoy"/>
              <w:ind w:firstLine="0"/>
              <w:jc w:val="center"/>
            </w:pPr>
            <w:r w:rsidRPr="0025554D">
              <w:t>6</w:t>
            </w:r>
          </w:p>
        </w:tc>
        <w:tc>
          <w:tcPr>
            <w:tcW w:w="1881" w:type="pct"/>
            <w:vAlign w:val="center"/>
          </w:tcPr>
          <w:p w:rsidR="004F598E" w:rsidRPr="0025554D" w:rsidRDefault="004F598E" w:rsidP="000E7ECB">
            <w:pPr>
              <w:pStyle w:val="Osnovnoy"/>
              <w:ind w:firstLine="0"/>
            </w:pPr>
            <w:r w:rsidRPr="0025554D">
              <w:t>ВЛ 110 кВ Юбилейная - Краск</w:t>
            </w:r>
            <w:r w:rsidRPr="0025554D">
              <w:t>о</w:t>
            </w:r>
            <w:r w:rsidRPr="0025554D">
              <w:t>во с отпайкой на ПС Котельники</w:t>
            </w:r>
          </w:p>
        </w:tc>
        <w:tc>
          <w:tcPr>
            <w:tcW w:w="977" w:type="pct"/>
            <w:vAlign w:val="center"/>
          </w:tcPr>
          <w:p w:rsidR="004F598E" w:rsidRPr="0025554D" w:rsidRDefault="004F598E" w:rsidP="000E7ECB">
            <w:pPr>
              <w:pStyle w:val="Osnovnoy"/>
              <w:ind w:firstLine="0"/>
            </w:pPr>
            <w:r w:rsidRPr="0025554D">
              <w:t>реконструкция</w:t>
            </w:r>
          </w:p>
        </w:tc>
        <w:tc>
          <w:tcPr>
            <w:tcW w:w="864" w:type="pct"/>
            <w:vAlign w:val="center"/>
          </w:tcPr>
          <w:p w:rsidR="004F598E" w:rsidRPr="0025554D" w:rsidRDefault="004F598E" w:rsidP="000E7ECB">
            <w:pPr>
              <w:pStyle w:val="Osnovnoy"/>
              <w:ind w:firstLine="0"/>
            </w:pPr>
            <w:r w:rsidRPr="0025554D">
              <w:t>увеличение пропускной способности</w:t>
            </w:r>
          </w:p>
        </w:tc>
        <w:tc>
          <w:tcPr>
            <w:tcW w:w="852" w:type="pct"/>
            <w:vAlign w:val="center"/>
          </w:tcPr>
          <w:p w:rsidR="004F598E" w:rsidRPr="0025554D" w:rsidRDefault="004F598E" w:rsidP="000E7ECB">
            <w:pPr>
              <w:pStyle w:val="Osnovnoy"/>
              <w:ind w:firstLine="0"/>
            </w:pPr>
            <w:r w:rsidRPr="0025554D">
              <w:t>первая оч</w:t>
            </w:r>
            <w:r w:rsidRPr="0025554D">
              <w:t>е</w:t>
            </w:r>
            <w:r w:rsidRPr="0025554D">
              <w:t>редь</w:t>
            </w:r>
          </w:p>
        </w:tc>
      </w:tr>
      <w:tr w:rsidR="004F598E" w:rsidRPr="0025554D" w:rsidTr="000E7ECB">
        <w:tc>
          <w:tcPr>
            <w:tcW w:w="426" w:type="pct"/>
            <w:vAlign w:val="center"/>
          </w:tcPr>
          <w:p w:rsidR="004F598E" w:rsidRPr="0025554D" w:rsidRDefault="004F598E" w:rsidP="000E7ECB">
            <w:pPr>
              <w:pStyle w:val="Osnovnoy"/>
              <w:ind w:firstLine="0"/>
              <w:jc w:val="center"/>
            </w:pPr>
            <w:r w:rsidRPr="0025554D">
              <w:t>7</w:t>
            </w:r>
          </w:p>
        </w:tc>
        <w:tc>
          <w:tcPr>
            <w:tcW w:w="1881" w:type="pct"/>
            <w:vAlign w:val="center"/>
          </w:tcPr>
          <w:p w:rsidR="004F598E" w:rsidRPr="0025554D" w:rsidRDefault="004F598E" w:rsidP="000E7ECB">
            <w:pPr>
              <w:pStyle w:val="Osnovnoy"/>
              <w:ind w:firstLine="0"/>
            </w:pPr>
            <w:r w:rsidRPr="0025554D">
              <w:t>ПС 110/6 кВ №470 Томилино</w:t>
            </w:r>
          </w:p>
        </w:tc>
        <w:tc>
          <w:tcPr>
            <w:tcW w:w="977" w:type="pct"/>
            <w:vAlign w:val="center"/>
          </w:tcPr>
          <w:p w:rsidR="004F598E" w:rsidRPr="0025554D" w:rsidRDefault="004F598E" w:rsidP="000E7ECB">
            <w:pPr>
              <w:pStyle w:val="Osnovnoy"/>
              <w:ind w:firstLine="0"/>
            </w:pPr>
            <w:r w:rsidRPr="0025554D">
              <w:t>реконструкция</w:t>
            </w:r>
          </w:p>
        </w:tc>
        <w:tc>
          <w:tcPr>
            <w:tcW w:w="864" w:type="pct"/>
            <w:vAlign w:val="center"/>
          </w:tcPr>
          <w:p w:rsidR="004F598E" w:rsidRPr="0025554D" w:rsidRDefault="004F598E" w:rsidP="000E7ECB">
            <w:pPr>
              <w:pStyle w:val="Osnovnoy"/>
              <w:ind w:firstLine="0"/>
            </w:pPr>
            <w:r w:rsidRPr="0025554D">
              <w:t>замена Т-2 на 25 МВА</w:t>
            </w:r>
          </w:p>
        </w:tc>
        <w:tc>
          <w:tcPr>
            <w:tcW w:w="852" w:type="pct"/>
            <w:vAlign w:val="center"/>
          </w:tcPr>
          <w:p w:rsidR="004F598E" w:rsidRPr="0025554D" w:rsidRDefault="004F598E" w:rsidP="000E7ECB">
            <w:pPr>
              <w:pStyle w:val="Osnovnoy"/>
              <w:ind w:firstLine="0"/>
            </w:pPr>
            <w:r w:rsidRPr="0025554D">
              <w:t>первая оч</w:t>
            </w:r>
            <w:r w:rsidRPr="0025554D">
              <w:t>е</w:t>
            </w:r>
            <w:r w:rsidRPr="0025554D">
              <w:t>редь</w:t>
            </w:r>
          </w:p>
        </w:tc>
      </w:tr>
      <w:tr w:rsidR="004F598E" w:rsidRPr="0025554D" w:rsidTr="000E7ECB">
        <w:tc>
          <w:tcPr>
            <w:tcW w:w="5000" w:type="pct"/>
            <w:gridSpan w:val="5"/>
            <w:vAlign w:val="center"/>
          </w:tcPr>
          <w:p w:rsidR="004F598E" w:rsidRPr="0025554D" w:rsidRDefault="004F598E" w:rsidP="000E7ECB">
            <w:pPr>
              <w:pStyle w:val="Osnovnoy"/>
              <w:ind w:firstLine="0"/>
              <w:jc w:val="center"/>
            </w:pPr>
            <w:r w:rsidRPr="0025554D">
              <w:t>Предложения документов территориального планирования</w:t>
            </w:r>
          </w:p>
        </w:tc>
      </w:tr>
      <w:tr w:rsidR="004F598E" w:rsidRPr="0025554D" w:rsidTr="000E7ECB">
        <w:tc>
          <w:tcPr>
            <w:tcW w:w="426" w:type="pct"/>
            <w:vAlign w:val="center"/>
          </w:tcPr>
          <w:p w:rsidR="004F598E" w:rsidRPr="0025554D" w:rsidRDefault="004F598E" w:rsidP="000E7ECB">
            <w:pPr>
              <w:pStyle w:val="Osnovnoy"/>
              <w:ind w:firstLine="0"/>
              <w:jc w:val="center"/>
            </w:pPr>
            <w:r w:rsidRPr="0025554D">
              <w:t>8</w:t>
            </w:r>
          </w:p>
        </w:tc>
        <w:tc>
          <w:tcPr>
            <w:tcW w:w="1881" w:type="pct"/>
            <w:vAlign w:val="center"/>
          </w:tcPr>
          <w:p w:rsidR="004F598E" w:rsidRPr="0025554D" w:rsidRDefault="004F598E" w:rsidP="000E7ECB">
            <w:pPr>
              <w:pStyle w:val="Osnovnoy"/>
              <w:ind w:firstLine="0"/>
            </w:pPr>
            <w:r w:rsidRPr="0025554D">
              <w:t>ПС-110 кВ Ухтомская</w:t>
            </w:r>
          </w:p>
        </w:tc>
        <w:tc>
          <w:tcPr>
            <w:tcW w:w="977" w:type="pct"/>
            <w:vAlign w:val="center"/>
          </w:tcPr>
          <w:p w:rsidR="004F598E" w:rsidRPr="0025554D" w:rsidRDefault="004F598E" w:rsidP="000E7ECB">
            <w:pPr>
              <w:pStyle w:val="Osnovnoy"/>
              <w:ind w:firstLine="0"/>
              <w:jc w:val="center"/>
            </w:pPr>
            <w:r w:rsidRPr="0025554D">
              <w:t>реконструкция</w:t>
            </w:r>
          </w:p>
        </w:tc>
        <w:tc>
          <w:tcPr>
            <w:tcW w:w="864" w:type="pct"/>
            <w:vAlign w:val="center"/>
          </w:tcPr>
          <w:p w:rsidR="004F598E" w:rsidRPr="0025554D" w:rsidRDefault="004F598E" w:rsidP="000E7ECB">
            <w:pPr>
              <w:pStyle w:val="Osnovnoy"/>
              <w:ind w:firstLine="0"/>
              <w:jc w:val="center"/>
            </w:pPr>
            <w:r w:rsidRPr="0025554D">
              <w:t>2х80 МВА</w:t>
            </w:r>
          </w:p>
        </w:tc>
        <w:tc>
          <w:tcPr>
            <w:tcW w:w="852" w:type="pct"/>
            <w:vAlign w:val="center"/>
          </w:tcPr>
          <w:p w:rsidR="004F598E" w:rsidRPr="0025554D" w:rsidRDefault="004F598E" w:rsidP="000E7ECB">
            <w:pPr>
              <w:pStyle w:val="Osnovnoy"/>
              <w:ind w:firstLine="0"/>
              <w:jc w:val="center"/>
            </w:pPr>
            <w:r w:rsidRPr="0025554D">
              <w:t>расчетный срок</w:t>
            </w:r>
          </w:p>
        </w:tc>
      </w:tr>
      <w:tr w:rsidR="004F598E" w:rsidRPr="0025554D" w:rsidTr="000E7ECB">
        <w:tc>
          <w:tcPr>
            <w:tcW w:w="5000" w:type="pct"/>
            <w:gridSpan w:val="5"/>
            <w:vAlign w:val="center"/>
          </w:tcPr>
          <w:p w:rsidR="004F598E" w:rsidRPr="0025554D" w:rsidRDefault="004F598E" w:rsidP="000E7ECB">
            <w:pPr>
              <w:pStyle w:val="Osnovnoy"/>
              <w:ind w:firstLine="0"/>
              <w:jc w:val="center"/>
            </w:pPr>
            <w:r w:rsidRPr="0025554D">
              <w:t>Предложения по переустройству ЛЭП с целью высвобождения территории (в том числе в соответствии с утверждённой документацией по планировке территории)</w:t>
            </w:r>
          </w:p>
        </w:tc>
      </w:tr>
      <w:tr w:rsidR="004F598E" w:rsidRPr="0025554D" w:rsidTr="000E7ECB">
        <w:tc>
          <w:tcPr>
            <w:tcW w:w="426" w:type="pct"/>
            <w:vAlign w:val="center"/>
          </w:tcPr>
          <w:p w:rsidR="004F598E" w:rsidRPr="0025554D" w:rsidRDefault="004F598E" w:rsidP="000E7ECB">
            <w:pPr>
              <w:pStyle w:val="Osnovnoy"/>
              <w:ind w:firstLine="0"/>
              <w:jc w:val="center"/>
            </w:pPr>
            <w:r w:rsidRPr="0025554D">
              <w:t>9</w:t>
            </w:r>
          </w:p>
        </w:tc>
        <w:tc>
          <w:tcPr>
            <w:tcW w:w="1881" w:type="pct"/>
            <w:vAlign w:val="center"/>
          </w:tcPr>
          <w:p w:rsidR="004F598E" w:rsidRPr="0025554D" w:rsidRDefault="004F598E" w:rsidP="000E7ECB">
            <w:pPr>
              <w:pStyle w:val="Osnovnoy"/>
              <w:ind w:firstLine="0"/>
            </w:pPr>
            <w:r w:rsidRPr="0025554D">
              <w:t>переустройство двухцепной л</w:t>
            </w:r>
            <w:r w:rsidRPr="0025554D">
              <w:t>и</w:t>
            </w:r>
            <w:r w:rsidRPr="0025554D">
              <w:t>нии электропередачи 110 кВ Красково – Болятино, Чагино – Болятино в зоне строительства развязки на пересечении Лытк</w:t>
            </w:r>
            <w:r w:rsidRPr="0025554D">
              <w:t>а</w:t>
            </w:r>
            <w:r w:rsidRPr="0025554D">
              <w:t>ринского шоссе и магистрали М-5 Урал</w:t>
            </w:r>
          </w:p>
        </w:tc>
        <w:tc>
          <w:tcPr>
            <w:tcW w:w="977" w:type="pct"/>
            <w:vAlign w:val="center"/>
          </w:tcPr>
          <w:p w:rsidR="004F598E" w:rsidRPr="0025554D" w:rsidRDefault="004F598E" w:rsidP="000E7ECB">
            <w:pPr>
              <w:pStyle w:val="Osnovnoy"/>
              <w:ind w:firstLine="0"/>
              <w:jc w:val="center"/>
            </w:pPr>
            <w:r w:rsidRPr="0025554D">
              <w:t>перекладка по новой трассе</w:t>
            </w:r>
          </w:p>
        </w:tc>
        <w:tc>
          <w:tcPr>
            <w:tcW w:w="864" w:type="pct"/>
            <w:vAlign w:val="center"/>
          </w:tcPr>
          <w:p w:rsidR="004F598E" w:rsidRPr="0025554D" w:rsidRDefault="004F598E" w:rsidP="000E7ECB">
            <w:pPr>
              <w:pStyle w:val="Osnovnoy"/>
              <w:ind w:firstLine="0"/>
              <w:jc w:val="center"/>
            </w:pPr>
            <w:r w:rsidRPr="0025554D">
              <w:t>ВЛ 3,3 км</w:t>
            </w:r>
          </w:p>
        </w:tc>
        <w:tc>
          <w:tcPr>
            <w:tcW w:w="852" w:type="pct"/>
            <w:vAlign w:val="center"/>
          </w:tcPr>
          <w:p w:rsidR="004F598E" w:rsidRPr="0025554D" w:rsidRDefault="004F598E" w:rsidP="000E7ECB">
            <w:pPr>
              <w:pStyle w:val="Osnovnoy"/>
              <w:ind w:firstLine="0"/>
              <w:jc w:val="center"/>
            </w:pPr>
            <w:r w:rsidRPr="0025554D">
              <w:t>первая оч</w:t>
            </w:r>
            <w:r w:rsidRPr="0025554D">
              <w:t>е</w:t>
            </w:r>
            <w:r w:rsidRPr="0025554D">
              <w:t>редь</w:t>
            </w:r>
          </w:p>
        </w:tc>
      </w:tr>
      <w:tr w:rsidR="004F598E" w:rsidRPr="0025554D" w:rsidTr="000E7ECB">
        <w:tc>
          <w:tcPr>
            <w:tcW w:w="426" w:type="pct"/>
            <w:vAlign w:val="center"/>
          </w:tcPr>
          <w:p w:rsidR="004F598E" w:rsidRPr="0025554D" w:rsidRDefault="004F598E" w:rsidP="000E7ECB">
            <w:pPr>
              <w:pStyle w:val="Osnovnoy"/>
              <w:ind w:firstLine="0"/>
              <w:jc w:val="center"/>
            </w:pPr>
            <w:r w:rsidRPr="0025554D">
              <w:t>10</w:t>
            </w:r>
          </w:p>
        </w:tc>
        <w:tc>
          <w:tcPr>
            <w:tcW w:w="1881" w:type="pct"/>
            <w:vAlign w:val="center"/>
          </w:tcPr>
          <w:p w:rsidR="004F598E" w:rsidRPr="0025554D" w:rsidRDefault="004F598E" w:rsidP="000E7ECB">
            <w:pPr>
              <w:pStyle w:val="Osnovnoy"/>
              <w:ind w:firstLine="0"/>
            </w:pPr>
            <w:r w:rsidRPr="0025554D">
              <w:t>ВЛ-110 кВ Малаховка – Болят</w:t>
            </w:r>
            <w:r w:rsidRPr="0025554D">
              <w:t>и</w:t>
            </w:r>
            <w:r w:rsidRPr="0025554D">
              <w:t>но I цепь, II цепь</w:t>
            </w:r>
          </w:p>
        </w:tc>
        <w:tc>
          <w:tcPr>
            <w:tcW w:w="977" w:type="pct"/>
            <w:vAlign w:val="center"/>
          </w:tcPr>
          <w:p w:rsidR="004F598E" w:rsidRPr="0025554D" w:rsidRDefault="004F598E" w:rsidP="000E7ECB">
            <w:pPr>
              <w:pStyle w:val="Osnovnoy"/>
              <w:ind w:firstLine="0"/>
              <w:jc w:val="center"/>
            </w:pPr>
            <w:r w:rsidRPr="0025554D">
              <w:t>перекладка по новой трассе</w:t>
            </w:r>
          </w:p>
        </w:tc>
        <w:tc>
          <w:tcPr>
            <w:tcW w:w="864" w:type="pct"/>
            <w:vAlign w:val="center"/>
          </w:tcPr>
          <w:p w:rsidR="004F598E" w:rsidRPr="0025554D" w:rsidRDefault="004F598E" w:rsidP="000E7ECB">
            <w:pPr>
              <w:pStyle w:val="Osnovnoy"/>
              <w:ind w:firstLine="0"/>
              <w:jc w:val="center"/>
            </w:pPr>
            <w:r w:rsidRPr="0025554D">
              <w:t>ВЛ 1,5 км на ВЛ 1,9 км</w:t>
            </w:r>
          </w:p>
        </w:tc>
        <w:tc>
          <w:tcPr>
            <w:tcW w:w="852" w:type="pct"/>
            <w:vAlign w:val="center"/>
          </w:tcPr>
          <w:p w:rsidR="004F598E" w:rsidRPr="0025554D" w:rsidRDefault="004F598E" w:rsidP="000E7ECB">
            <w:pPr>
              <w:pStyle w:val="Osnovnoy"/>
              <w:ind w:firstLine="0"/>
              <w:jc w:val="center"/>
            </w:pPr>
            <w:r w:rsidRPr="0025554D">
              <w:t>первая оч</w:t>
            </w:r>
            <w:r w:rsidRPr="0025554D">
              <w:t>е</w:t>
            </w:r>
            <w:r w:rsidRPr="0025554D">
              <w:t>редь</w:t>
            </w:r>
          </w:p>
        </w:tc>
      </w:tr>
      <w:tr w:rsidR="004F598E" w:rsidRPr="0025554D" w:rsidTr="000E7ECB">
        <w:tc>
          <w:tcPr>
            <w:tcW w:w="426" w:type="pct"/>
            <w:vAlign w:val="center"/>
          </w:tcPr>
          <w:p w:rsidR="004F598E" w:rsidRPr="0025554D" w:rsidRDefault="004F598E" w:rsidP="000E7ECB">
            <w:pPr>
              <w:pStyle w:val="Osnovnoy"/>
              <w:ind w:firstLine="0"/>
              <w:jc w:val="center"/>
            </w:pPr>
            <w:r w:rsidRPr="0025554D">
              <w:t>11</w:t>
            </w:r>
          </w:p>
        </w:tc>
        <w:tc>
          <w:tcPr>
            <w:tcW w:w="1881" w:type="pct"/>
            <w:vAlign w:val="center"/>
          </w:tcPr>
          <w:p w:rsidR="004F598E" w:rsidRPr="0025554D" w:rsidRDefault="004F598E" w:rsidP="000E7ECB">
            <w:pPr>
              <w:pStyle w:val="Osnovnoy"/>
              <w:ind w:firstLine="0"/>
            </w:pPr>
            <w:r w:rsidRPr="0025554D">
              <w:t xml:space="preserve">участок ВЛ-110 кВ Красково – Болятино </w:t>
            </w:r>
          </w:p>
        </w:tc>
        <w:tc>
          <w:tcPr>
            <w:tcW w:w="977" w:type="pct"/>
            <w:vAlign w:val="center"/>
          </w:tcPr>
          <w:p w:rsidR="004F598E" w:rsidRPr="0025554D" w:rsidRDefault="004F598E" w:rsidP="000E7ECB">
            <w:pPr>
              <w:pStyle w:val="Osnovnoy"/>
              <w:ind w:firstLine="0"/>
              <w:jc w:val="center"/>
            </w:pPr>
            <w:r w:rsidRPr="0025554D">
              <w:t>перекладка в кабель</w:t>
            </w:r>
          </w:p>
        </w:tc>
        <w:tc>
          <w:tcPr>
            <w:tcW w:w="864" w:type="pct"/>
            <w:vAlign w:val="center"/>
          </w:tcPr>
          <w:p w:rsidR="004F598E" w:rsidRPr="0025554D" w:rsidRDefault="004F598E" w:rsidP="000E7ECB">
            <w:pPr>
              <w:pStyle w:val="Osnovnoy"/>
              <w:ind w:firstLine="0"/>
              <w:jc w:val="center"/>
            </w:pPr>
            <w:r w:rsidRPr="0025554D">
              <w:t>2ВЛ 2,2 км на 2КЛ 3,6 км</w:t>
            </w:r>
          </w:p>
        </w:tc>
        <w:tc>
          <w:tcPr>
            <w:tcW w:w="852" w:type="pct"/>
            <w:vAlign w:val="center"/>
          </w:tcPr>
          <w:p w:rsidR="004F598E" w:rsidRPr="0025554D" w:rsidRDefault="004F598E" w:rsidP="000E7ECB">
            <w:pPr>
              <w:pStyle w:val="Osnovnoy"/>
              <w:ind w:firstLine="0"/>
              <w:jc w:val="center"/>
            </w:pPr>
            <w:r w:rsidRPr="0025554D">
              <w:t>расчетный срок</w:t>
            </w:r>
          </w:p>
        </w:tc>
      </w:tr>
      <w:tr w:rsidR="004F598E" w:rsidRPr="0025554D" w:rsidTr="000E7ECB">
        <w:tc>
          <w:tcPr>
            <w:tcW w:w="426" w:type="pct"/>
            <w:vAlign w:val="center"/>
          </w:tcPr>
          <w:p w:rsidR="004F598E" w:rsidRPr="0025554D" w:rsidRDefault="004F598E" w:rsidP="000E7ECB">
            <w:pPr>
              <w:pStyle w:val="Osnovnoy"/>
              <w:ind w:firstLine="0"/>
              <w:jc w:val="center"/>
            </w:pPr>
            <w:r w:rsidRPr="0025554D">
              <w:t>12</w:t>
            </w:r>
          </w:p>
        </w:tc>
        <w:tc>
          <w:tcPr>
            <w:tcW w:w="1881" w:type="pct"/>
            <w:vAlign w:val="center"/>
          </w:tcPr>
          <w:p w:rsidR="004F598E" w:rsidRPr="0025554D" w:rsidRDefault="004F598E" w:rsidP="000E7ECB">
            <w:pPr>
              <w:pStyle w:val="Osnovnoy"/>
              <w:ind w:firstLine="0"/>
            </w:pPr>
            <w:r w:rsidRPr="0025554D">
              <w:t>ВЛ 500 кВ Ногинск-Каскадная</w:t>
            </w:r>
          </w:p>
        </w:tc>
        <w:tc>
          <w:tcPr>
            <w:tcW w:w="977" w:type="pct"/>
            <w:vAlign w:val="center"/>
          </w:tcPr>
          <w:p w:rsidR="004F598E" w:rsidRPr="0025554D" w:rsidRDefault="004F598E" w:rsidP="000E7ECB">
            <w:pPr>
              <w:pStyle w:val="Osnovnoy"/>
              <w:ind w:firstLine="0"/>
              <w:jc w:val="center"/>
            </w:pPr>
            <w:r w:rsidRPr="0025554D">
              <w:t>перекладка по новой трассе</w:t>
            </w:r>
          </w:p>
        </w:tc>
        <w:tc>
          <w:tcPr>
            <w:tcW w:w="864" w:type="pct"/>
            <w:vAlign w:val="center"/>
          </w:tcPr>
          <w:p w:rsidR="004F598E" w:rsidRPr="0025554D" w:rsidRDefault="004F598E" w:rsidP="000E7ECB">
            <w:pPr>
              <w:pStyle w:val="Osnovnoy"/>
              <w:ind w:firstLine="0"/>
              <w:jc w:val="center"/>
            </w:pPr>
            <w:r w:rsidRPr="0025554D">
              <w:t>в границах городского округа Л</w:t>
            </w:r>
            <w:r w:rsidRPr="0025554D">
              <w:t>ю</w:t>
            </w:r>
            <w:r w:rsidRPr="0025554D">
              <w:t>берцы ВЛ 0,6 км на КЛ 1,6 км</w:t>
            </w:r>
          </w:p>
        </w:tc>
        <w:tc>
          <w:tcPr>
            <w:tcW w:w="852" w:type="pct"/>
            <w:vAlign w:val="center"/>
          </w:tcPr>
          <w:p w:rsidR="004F598E" w:rsidRPr="0025554D" w:rsidRDefault="004F598E" w:rsidP="000E7ECB">
            <w:pPr>
              <w:pStyle w:val="Osnovnoy"/>
              <w:ind w:firstLine="0"/>
              <w:jc w:val="center"/>
            </w:pPr>
            <w:r w:rsidRPr="0025554D">
              <w:t>первая оч</w:t>
            </w:r>
            <w:r w:rsidRPr="0025554D">
              <w:t>е</w:t>
            </w:r>
            <w:r w:rsidRPr="0025554D">
              <w:t>редь</w:t>
            </w:r>
          </w:p>
        </w:tc>
      </w:tr>
      <w:tr w:rsidR="004F598E" w:rsidRPr="0025554D" w:rsidTr="000E7ECB">
        <w:tc>
          <w:tcPr>
            <w:tcW w:w="426" w:type="pct"/>
            <w:vAlign w:val="center"/>
          </w:tcPr>
          <w:p w:rsidR="004F598E" w:rsidRPr="0025554D" w:rsidRDefault="004F598E" w:rsidP="000E7ECB">
            <w:pPr>
              <w:pStyle w:val="Osnovnoy"/>
              <w:ind w:firstLine="0"/>
              <w:jc w:val="center"/>
            </w:pPr>
            <w:r w:rsidRPr="0025554D">
              <w:t>13</w:t>
            </w:r>
          </w:p>
        </w:tc>
        <w:tc>
          <w:tcPr>
            <w:tcW w:w="1881" w:type="pct"/>
            <w:vAlign w:val="center"/>
          </w:tcPr>
          <w:p w:rsidR="004F598E" w:rsidRPr="0025554D" w:rsidRDefault="004F598E" w:rsidP="000E7ECB">
            <w:pPr>
              <w:pStyle w:val="Osnovnoy"/>
              <w:ind w:firstLine="0"/>
            </w:pPr>
            <w:r w:rsidRPr="0025554D">
              <w:t>ВЛ 220 кВ ЦАГИ – Руднево и Руднево – Ногинск</w:t>
            </w:r>
          </w:p>
        </w:tc>
        <w:tc>
          <w:tcPr>
            <w:tcW w:w="977" w:type="pct"/>
            <w:vAlign w:val="center"/>
          </w:tcPr>
          <w:p w:rsidR="004F598E" w:rsidRPr="0025554D" w:rsidRDefault="004F598E" w:rsidP="000E7ECB">
            <w:pPr>
              <w:pStyle w:val="Osnovnoy"/>
              <w:ind w:firstLine="0"/>
              <w:jc w:val="center"/>
            </w:pPr>
            <w:r w:rsidRPr="0025554D">
              <w:t>перекладка по новой трассе</w:t>
            </w:r>
          </w:p>
        </w:tc>
        <w:tc>
          <w:tcPr>
            <w:tcW w:w="864" w:type="pct"/>
            <w:vAlign w:val="center"/>
          </w:tcPr>
          <w:p w:rsidR="004F598E" w:rsidRPr="0025554D" w:rsidRDefault="004F598E" w:rsidP="000E7ECB">
            <w:pPr>
              <w:pStyle w:val="Osnovnoy"/>
              <w:ind w:firstLine="0"/>
              <w:jc w:val="center"/>
            </w:pPr>
            <w:r w:rsidRPr="0025554D">
              <w:t>1,3 км</w:t>
            </w:r>
          </w:p>
        </w:tc>
        <w:tc>
          <w:tcPr>
            <w:tcW w:w="852" w:type="pct"/>
            <w:vAlign w:val="center"/>
          </w:tcPr>
          <w:p w:rsidR="004F598E" w:rsidRPr="0025554D" w:rsidRDefault="004F598E" w:rsidP="000E7ECB">
            <w:pPr>
              <w:pStyle w:val="Osnovnoy"/>
              <w:ind w:firstLine="0"/>
              <w:jc w:val="center"/>
            </w:pPr>
            <w:r w:rsidRPr="0025554D">
              <w:t>первая оч</w:t>
            </w:r>
            <w:r w:rsidRPr="0025554D">
              <w:t>е</w:t>
            </w:r>
            <w:r w:rsidRPr="0025554D">
              <w:t>редь</w:t>
            </w:r>
          </w:p>
        </w:tc>
      </w:tr>
      <w:tr w:rsidR="004F598E" w:rsidRPr="0025554D" w:rsidTr="000E7ECB">
        <w:tc>
          <w:tcPr>
            <w:tcW w:w="426" w:type="pct"/>
            <w:vAlign w:val="center"/>
          </w:tcPr>
          <w:p w:rsidR="004F598E" w:rsidRPr="0025554D" w:rsidRDefault="004F598E" w:rsidP="000E7ECB">
            <w:pPr>
              <w:pStyle w:val="Osnovnoy"/>
              <w:ind w:firstLine="0"/>
              <w:jc w:val="center"/>
            </w:pPr>
            <w:r w:rsidRPr="0025554D">
              <w:t>14</w:t>
            </w:r>
          </w:p>
        </w:tc>
        <w:tc>
          <w:tcPr>
            <w:tcW w:w="1881" w:type="pct"/>
            <w:vAlign w:val="center"/>
          </w:tcPr>
          <w:p w:rsidR="004F598E" w:rsidRPr="0025554D" w:rsidRDefault="004F598E" w:rsidP="000E7ECB">
            <w:pPr>
              <w:pStyle w:val="Osnovnoy"/>
              <w:ind w:firstLine="0"/>
            </w:pPr>
            <w:r w:rsidRPr="0025554D">
              <w:t>ВЛ 220 кВ Ногинск – Руднево</w:t>
            </w:r>
          </w:p>
        </w:tc>
        <w:tc>
          <w:tcPr>
            <w:tcW w:w="977" w:type="pct"/>
            <w:vAlign w:val="center"/>
          </w:tcPr>
          <w:p w:rsidR="004F598E" w:rsidRPr="0025554D" w:rsidRDefault="004F598E" w:rsidP="000E7ECB">
            <w:pPr>
              <w:pStyle w:val="Osnovnoy"/>
              <w:ind w:firstLine="0"/>
              <w:jc w:val="center"/>
            </w:pPr>
            <w:r w:rsidRPr="0025554D">
              <w:t>перекладка по новой трассе</w:t>
            </w:r>
          </w:p>
        </w:tc>
        <w:tc>
          <w:tcPr>
            <w:tcW w:w="864" w:type="pct"/>
            <w:vAlign w:val="center"/>
          </w:tcPr>
          <w:p w:rsidR="004F598E" w:rsidRPr="0025554D" w:rsidRDefault="004F598E" w:rsidP="000E7ECB">
            <w:pPr>
              <w:pStyle w:val="Osnovnoy"/>
              <w:ind w:firstLine="0"/>
              <w:jc w:val="center"/>
            </w:pPr>
            <w:r w:rsidRPr="0025554D">
              <w:t>1,3 км</w:t>
            </w:r>
          </w:p>
        </w:tc>
        <w:tc>
          <w:tcPr>
            <w:tcW w:w="852" w:type="pct"/>
            <w:vAlign w:val="center"/>
          </w:tcPr>
          <w:p w:rsidR="004F598E" w:rsidRPr="0025554D" w:rsidRDefault="004F598E" w:rsidP="000E7ECB">
            <w:pPr>
              <w:pStyle w:val="Osnovnoy"/>
              <w:ind w:firstLine="0"/>
              <w:jc w:val="center"/>
            </w:pPr>
            <w:r w:rsidRPr="0025554D">
              <w:t>первая оч</w:t>
            </w:r>
            <w:r w:rsidRPr="0025554D">
              <w:t>е</w:t>
            </w:r>
            <w:r w:rsidRPr="0025554D">
              <w:t>редь</w:t>
            </w:r>
          </w:p>
        </w:tc>
      </w:tr>
      <w:tr w:rsidR="004F598E" w:rsidRPr="0025554D" w:rsidTr="000E7ECB">
        <w:tc>
          <w:tcPr>
            <w:tcW w:w="426" w:type="pct"/>
            <w:vAlign w:val="center"/>
          </w:tcPr>
          <w:p w:rsidR="004F598E" w:rsidRPr="0025554D" w:rsidRDefault="004F598E" w:rsidP="000E7ECB">
            <w:pPr>
              <w:pStyle w:val="Osnovnoy"/>
              <w:ind w:firstLine="0"/>
              <w:jc w:val="center"/>
            </w:pPr>
            <w:r w:rsidRPr="0025554D">
              <w:t>15</w:t>
            </w:r>
          </w:p>
        </w:tc>
        <w:tc>
          <w:tcPr>
            <w:tcW w:w="1881" w:type="pct"/>
            <w:vAlign w:val="center"/>
          </w:tcPr>
          <w:p w:rsidR="004F598E" w:rsidRPr="0025554D" w:rsidRDefault="004F598E" w:rsidP="000E7ECB">
            <w:pPr>
              <w:pStyle w:val="Osnovnoy"/>
              <w:ind w:firstLine="0"/>
            </w:pPr>
            <w:r w:rsidRPr="0025554D">
              <w:t>участки ВЛ-110 кВ Некрасовка-Кучино и Некрасовка – Прогресс</w:t>
            </w:r>
          </w:p>
        </w:tc>
        <w:tc>
          <w:tcPr>
            <w:tcW w:w="977" w:type="pct"/>
            <w:vAlign w:val="center"/>
          </w:tcPr>
          <w:p w:rsidR="004F598E" w:rsidRPr="0025554D" w:rsidRDefault="004F598E" w:rsidP="000E7ECB">
            <w:pPr>
              <w:pStyle w:val="Osnovnoy"/>
              <w:ind w:firstLine="0"/>
              <w:jc w:val="center"/>
            </w:pPr>
            <w:r w:rsidRPr="0025554D">
              <w:t>перекладка в кабель</w:t>
            </w:r>
          </w:p>
        </w:tc>
        <w:tc>
          <w:tcPr>
            <w:tcW w:w="864" w:type="pct"/>
            <w:vAlign w:val="center"/>
          </w:tcPr>
          <w:p w:rsidR="004F598E" w:rsidRPr="0025554D" w:rsidRDefault="004F598E" w:rsidP="000E7ECB">
            <w:pPr>
              <w:pStyle w:val="Osnovnoy"/>
              <w:ind w:firstLine="0"/>
              <w:jc w:val="center"/>
            </w:pPr>
            <w:r w:rsidRPr="0025554D">
              <w:t>2ВЛ 1,2 км на 2КЛ 1,8 км</w:t>
            </w:r>
          </w:p>
        </w:tc>
        <w:tc>
          <w:tcPr>
            <w:tcW w:w="852" w:type="pct"/>
            <w:vAlign w:val="center"/>
          </w:tcPr>
          <w:p w:rsidR="004F598E" w:rsidRPr="0025554D" w:rsidRDefault="004F598E" w:rsidP="000E7ECB">
            <w:pPr>
              <w:pStyle w:val="Osnovnoy"/>
              <w:ind w:firstLine="0"/>
              <w:jc w:val="center"/>
            </w:pPr>
            <w:r w:rsidRPr="0025554D">
              <w:t>первая оч</w:t>
            </w:r>
            <w:r w:rsidRPr="0025554D">
              <w:t>е</w:t>
            </w:r>
            <w:r w:rsidRPr="0025554D">
              <w:t>редь</w:t>
            </w:r>
          </w:p>
        </w:tc>
      </w:tr>
      <w:tr w:rsidR="004F598E" w:rsidRPr="0025554D" w:rsidTr="000E7ECB">
        <w:tc>
          <w:tcPr>
            <w:tcW w:w="426" w:type="pct"/>
            <w:vAlign w:val="center"/>
          </w:tcPr>
          <w:p w:rsidR="004F598E" w:rsidRPr="0025554D" w:rsidRDefault="004F598E" w:rsidP="000E7ECB">
            <w:pPr>
              <w:pStyle w:val="Osnovnoy"/>
              <w:ind w:firstLine="0"/>
              <w:jc w:val="center"/>
            </w:pPr>
            <w:r w:rsidRPr="0025554D">
              <w:t>16</w:t>
            </w:r>
          </w:p>
        </w:tc>
        <w:tc>
          <w:tcPr>
            <w:tcW w:w="1881" w:type="pct"/>
            <w:vAlign w:val="center"/>
          </w:tcPr>
          <w:p w:rsidR="004F598E" w:rsidRPr="0025554D" w:rsidRDefault="004F598E" w:rsidP="000E7ECB">
            <w:pPr>
              <w:pStyle w:val="Osnovnoy"/>
              <w:ind w:firstLine="0"/>
            </w:pPr>
            <w:r w:rsidRPr="0025554D">
              <w:t>ВЛ-110 кВ Некрасовка – Ухто</w:t>
            </w:r>
            <w:r w:rsidRPr="0025554D">
              <w:t>м</w:t>
            </w:r>
            <w:r w:rsidRPr="0025554D">
              <w:t>ская</w:t>
            </w:r>
          </w:p>
        </w:tc>
        <w:tc>
          <w:tcPr>
            <w:tcW w:w="977" w:type="pct"/>
            <w:vAlign w:val="center"/>
          </w:tcPr>
          <w:p w:rsidR="004F598E" w:rsidRPr="0025554D" w:rsidRDefault="004F598E" w:rsidP="000E7ECB">
            <w:pPr>
              <w:pStyle w:val="Osnovnoy"/>
              <w:ind w:firstLine="0"/>
              <w:jc w:val="center"/>
            </w:pPr>
            <w:r w:rsidRPr="0025554D">
              <w:t>перекладка в кабель</w:t>
            </w:r>
          </w:p>
        </w:tc>
        <w:tc>
          <w:tcPr>
            <w:tcW w:w="864" w:type="pct"/>
            <w:vAlign w:val="center"/>
          </w:tcPr>
          <w:p w:rsidR="004F598E" w:rsidRPr="0025554D" w:rsidRDefault="004F598E" w:rsidP="000E7ECB">
            <w:pPr>
              <w:pStyle w:val="Osnovnoy"/>
              <w:ind w:firstLine="0"/>
              <w:jc w:val="center"/>
            </w:pPr>
            <w:r w:rsidRPr="0025554D">
              <w:t>2ВЛ 0,9 км на 2КЛ 2,5 км</w:t>
            </w:r>
          </w:p>
        </w:tc>
        <w:tc>
          <w:tcPr>
            <w:tcW w:w="852" w:type="pct"/>
            <w:vAlign w:val="center"/>
          </w:tcPr>
          <w:p w:rsidR="004F598E" w:rsidRPr="0025554D" w:rsidRDefault="004F598E" w:rsidP="000E7ECB">
            <w:pPr>
              <w:pStyle w:val="Osnovnoy"/>
              <w:ind w:firstLine="0"/>
              <w:jc w:val="center"/>
            </w:pPr>
            <w:r w:rsidRPr="0025554D">
              <w:t>первая оч</w:t>
            </w:r>
            <w:r w:rsidRPr="0025554D">
              <w:t>е</w:t>
            </w:r>
            <w:r w:rsidRPr="0025554D">
              <w:t>редь</w:t>
            </w:r>
          </w:p>
        </w:tc>
      </w:tr>
      <w:tr w:rsidR="004F598E" w:rsidRPr="0025554D" w:rsidTr="000E7ECB">
        <w:tc>
          <w:tcPr>
            <w:tcW w:w="426" w:type="pct"/>
            <w:vAlign w:val="center"/>
          </w:tcPr>
          <w:p w:rsidR="004F598E" w:rsidRPr="0025554D" w:rsidRDefault="004F598E" w:rsidP="000E7ECB">
            <w:pPr>
              <w:pStyle w:val="Osnovnoy"/>
              <w:ind w:firstLine="0"/>
              <w:jc w:val="center"/>
            </w:pPr>
            <w:r w:rsidRPr="0025554D">
              <w:t>17</w:t>
            </w:r>
          </w:p>
        </w:tc>
        <w:tc>
          <w:tcPr>
            <w:tcW w:w="1881" w:type="pct"/>
            <w:vAlign w:val="center"/>
          </w:tcPr>
          <w:p w:rsidR="004F598E" w:rsidRPr="0025554D" w:rsidRDefault="004F598E" w:rsidP="000E7ECB">
            <w:pPr>
              <w:pStyle w:val="Osnovnoy"/>
              <w:ind w:firstLine="0"/>
            </w:pPr>
            <w:r w:rsidRPr="0025554D">
              <w:t>ВЛ 110 кВ Некрасовка – Краск</w:t>
            </w:r>
            <w:r w:rsidRPr="0025554D">
              <w:t>о</w:t>
            </w:r>
            <w:r w:rsidRPr="0025554D">
              <w:t xml:space="preserve">во I, </w:t>
            </w:r>
            <w:r w:rsidRPr="0025554D">
              <w:rPr>
                <w:lang w:val="en-US"/>
              </w:rPr>
              <w:t>II</w:t>
            </w:r>
            <w:r w:rsidRPr="0025554D">
              <w:t xml:space="preserve"> цепи с отпайками</w:t>
            </w:r>
          </w:p>
        </w:tc>
        <w:tc>
          <w:tcPr>
            <w:tcW w:w="977" w:type="pct"/>
            <w:vAlign w:val="center"/>
          </w:tcPr>
          <w:p w:rsidR="004F598E" w:rsidRPr="0025554D" w:rsidRDefault="004F598E" w:rsidP="000E7ECB">
            <w:pPr>
              <w:pStyle w:val="Osnovnoy"/>
              <w:ind w:firstLine="0"/>
              <w:jc w:val="center"/>
            </w:pPr>
            <w:r w:rsidRPr="0025554D">
              <w:t>реконструкция</w:t>
            </w:r>
          </w:p>
        </w:tc>
        <w:tc>
          <w:tcPr>
            <w:tcW w:w="864" w:type="pct"/>
            <w:vAlign w:val="center"/>
          </w:tcPr>
          <w:p w:rsidR="004F598E" w:rsidRPr="0025554D" w:rsidRDefault="004F598E" w:rsidP="000E7ECB">
            <w:pPr>
              <w:pStyle w:val="Osnovnoy"/>
              <w:ind w:firstLine="0"/>
              <w:jc w:val="center"/>
            </w:pPr>
            <w:r w:rsidRPr="0025554D">
              <w:t>2ВЛ 9,1 км</w:t>
            </w:r>
          </w:p>
        </w:tc>
        <w:tc>
          <w:tcPr>
            <w:tcW w:w="852" w:type="pct"/>
            <w:vAlign w:val="center"/>
          </w:tcPr>
          <w:p w:rsidR="004F598E" w:rsidRPr="0025554D" w:rsidRDefault="004F598E" w:rsidP="000E7ECB">
            <w:pPr>
              <w:pStyle w:val="Osnovnoy"/>
              <w:ind w:firstLine="0"/>
              <w:jc w:val="center"/>
            </w:pPr>
            <w:r w:rsidRPr="0025554D">
              <w:t>первая оч</w:t>
            </w:r>
            <w:r w:rsidRPr="0025554D">
              <w:t>е</w:t>
            </w:r>
            <w:r w:rsidRPr="0025554D">
              <w:t>редь</w:t>
            </w:r>
          </w:p>
        </w:tc>
      </w:tr>
    </w:tbl>
    <w:p w:rsidR="004F598E" w:rsidRPr="0025554D" w:rsidRDefault="004F598E" w:rsidP="004F598E">
      <w:pPr>
        <w:pStyle w:val="Osnovnoy"/>
      </w:pPr>
    </w:p>
    <w:p w:rsidR="004F598E" w:rsidRPr="0025554D" w:rsidRDefault="004F598E" w:rsidP="004F598E">
      <w:pPr>
        <w:pStyle w:val="Osnovnoy"/>
      </w:pPr>
    </w:p>
    <w:p w:rsidR="004F598E" w:rsidRPr="0025554D" w:rsidRDefault="004F598E" w:rsidP="004F598E">
      <w:pPr>
        <w:pStyle w:val="Osnovnoy"/>
      </w:pPr>
      <w:r w:rsidRPr="0025554D">
        <w:t>Перечень мероприятий местного значения по этапам реализации генерального пл</w:t>
      </w:r>
      <w:r w:rsidRPr="0025554D">
        <w:t>а</w:t>
      </w:r>
      <w:r w:rsidRPr="0025554D">
        <w:t>на городского округа Люберцы</w:t>
      </w:r>
    </w:p>
    <w:p w:rsidR="004F598E" w:rsidRPr="0025554D" w:rsidRDefault="004F598E" w:rsidP="004F598E">
      <w:pPr>
        <w:pStyle w:val="Osnovnoy"/>
        <w:jc w:val="right"/>
      </w:pPr>
      <w:r w:rsidRPr="0025554D">
        <w:t>Таблица 3.10.7</w:t>
      </w: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82"/>
        <w:gridCol w:w="1842"/>
        <w:gridCol w:w="1982"/>
        <w:gridCol w:w="1560"/>
      </w:tblGrid>
      <w:tr w:rsidR="004F598E" w:rsidRPr="0025554D" w:rsidTr="000E7ECB">
        <w:trPr>
          <w:tblHeader/>
        </w:trPr>
        <w:tc>
          <w:tcPr>
            <w:tcW w:w="2156" w:type="pct"/>
            <w:vAlign w:val="center"/>
          </w:tcPr>
          <w:p w:rsidR="004F598E" w:rsidRPr="0025554D" w:rsidRDefault="004F598E" w:rsidP="000E7ECB">
            <w:pPr>
              <w:pStyle w:val="Osnovnoy"/>
              <w:ind w:firstLine="0"/>
            </w:pPr>
            <w:r w:rsidRPr="0025554D">
              <w:t>Наименование объекта</w:t>
            </w:r>
          </w:p>
        </w:tc>
        <w:tc>
          <w:tcPr>
            <w:tcW w:w="973" w:type="pct"/>
            <w:vAlign w:val="center"/>
          </w:tcPr>
          <w:p w:rsidR="004F598E" w:rsidRPr="0025554D" w:rsidRDefault="004F598E" w:rsidP="000E7ECB">
            <w:pPr>
              <w:pStyle w:val="Osnovnoy"/>
              <w:ind w:firstLine="0"/>
            </w:pPr>
            <w:r w:rsidRPr="0025554D">
              <w:t>Вид работ</w:t>
            </w:r>
          </w:p>
        </w:tc>
        <w:tc>
          <w:tcPr>
            <w:tcW w:w="1047" w:type="pct"/>
            <w:vAlign w:val="center"/>
          </w:tcPr>
          <w:p w:rsidR="004F598E" w:rsidRPr="0025554D" w:rsidRDefault="004F598E" w:rsidP="000E7ECB">
            <w:pPr>
              <w:pStyle w:val="Osnovnoy"/>
              <w:ind w:firstLine="0"/>
            </w:pPr>
            <w:r w:rsidRPr="0025554D">
              <w:t xml:space="preserve">Параметры </w:t>
            </w:r>
          </w:p>
        </w:tc>
        <w:tc>
          <w:tcPr>
            <w:tcW w:w="824" w:type="pct"/>
            <w:vAlign w:val="center"/>
          </w:tcPr>
          <w:p w:rsidR="004F598E" w:rsidRPr="0025554D" w:rsidRDefault="004F598E" w:rsidP="000E7ECB">
            <w:pPr>
              <w:pStyle w:val="Osnovnoy"/>
              <w:ind w:firstLine="0"/>
            </w:pPr>
            <w:r w:rsidRPr="0025554D">
              <w:t>Очередность</w:t>
            </w:r>
          </w:p>
        </w:tc>
      </w:tr>
      <w:tr w:rsidR="004F598E" w:rsidRPr="0025554D" w:rsidTr="000E7ECB">
        <w:tc>
          <w:tcPr>
            <w:tcW w:w="5000" w:type="pct"/>
            <w:gridSpan w:val="4"/>
            <w:vAlign w:val="center"/>
          </w:tcPr>
          <w:p w:rsidR="004F598E" w:rsidRPr="0025554D" w:rsidRDefault="004F598E" w:rsidP="000E7ECB">
            <w:pPr>
              <w:pStyle w:val="Osnovnoy"/>
              <w:ind w:firstLine="0"/>
            </w:pPr>
            <w:r w:rsidRPr="0025554D">
              <w:t>Инвестиционная программа АО «Мособлэнерго» на 2017-2021 гг.</w:t>
            </w:r>
          </w:p>
        </w:tc>
      </w:tr>
      <w:tr w:rsidR="004F598E" w:rsidRPr="0025554D" w:rsidTr="000E7ECB">
        <w:tc>
          <w:tcPr>
            <w:tcW w:w="2156" w:type="pct"/>
            <w:vAlign w:val="center"/>
          </w:tcPr>
          <w:p w:rsidR="004F598E" w:rsidRPr="0025554D" w:rsidRDefault="004F598E" w:rsidP="000E7ECB">
            <w:pPr>
              <w:pStyle w:val="Osnovnoy"/>
              <w:ind w:firstLine="0"/>
            </w:pPr>
            <w:r w:rsidRPr="0025554D">
              <w:t>Вводимая мощность</w:t>
            </w:r>
          </w:p>
        </w:tc>
        <w:tc>
          <w:tcPr>
            <w:tcW w:w="973" w:type="pct"/>
            <w:vAlign w:val="center"/>
          </w:tcPr>
          <w:p w:rsidR="004F598E" w:rsidRPr="0025554D" w:rsidRDefault="004F598E" w:rsidP="000E7ECB">
            <w:pPr>
              <w:pStyle w:val="Osnovnoy"/>
              <w:ind w:firstLine="0"/>
            </w:pPr>
            <w:r w:rsidRPr="0025554D">
              <w:t>реконструкция и строительство</w:t>
            </w:r>
          </w:p>
        </w:tc>
        <w:tc>
          <w:tcPr>
            <w:tcW w:w="1047" w:type="pct"/>
            <w:vAlign w:val="center"/>
          </w:tcPr>
          <w:p w:rsidR="004F598E" w:rsidRPr="0025554D" w:rsidRDefault="004F598E" w:rsidP="000E7ECB">
            <w:pPr>
              <w:pStyle w:val="Osnovnoy"/>
              <w:ind w:firstLine="0"/>
            </w:pPr>
            <w:r w:rsidRPr="0025554D">
              <w:t>0,40 МВт</w:t>
            </w:r>
          </w:p>
        </w:tc>
        <w:tc>
          <w:tcPr>
            <w:tcW w:w="824" w:type="pct"/>
            <w:vAlign w:val="center"/>
          </w:tcPr>
          <w:p w:rsidR="004F598E" w:rsidRPr="0025554D" w:rsidRDefault="004F598E" w:rsidP="000E7ECB">
            <w:pPr>
              <w:pStyle w:val="Osnovnoy"/>
              <w:ind w:firstLine="0"/>
            </w:pPr>
            <w:r w:rsidRPr="0025554D">
              <w:t>первая оч</w:t>
            </w:r>
            <w:r w:rsidRPr="0025554D">
              <w:t>е</w:t>
            </w:r>
            <w:r w:rsidRPr="0025554D">
              <w:t>редь</w:t>
            </w:r>
          </w:p>
        </w:tc>
      </w:tr>
      <w:tr w:rsidR="004F598E" w:rsidRPr="0025554D" w:rsidTr="000E7ECB">
        <w:tc>
          <w:tcPr>
            <w:tcW w:w="2156" w:type="pct"/>
            <w:vAlign w:val="center"/>
          </w:tcPr>
          <w:p w:rsidR="004F598E" w:rsidRPr="0025554D" w:rsidRDefault="004F598E" w:rsidP="000E7ECB">
            <w:pPr>
              <w:pStyle w:val="Osnovnoy"/>
              <w:ind w:firstLine="0"/>
            </w:pPr>
            <w:r w:rsidRPr="0025554D">
              <w:t>Протяженность сетей</w:t>
            </w:r>
          </w:p>
        </w:tc>
        <w:tc>
          <w:tcPr>
            <w:tcW w:w="973" w:type="pct"/>
            <w:vAlign w:val="center"/>
          </w:tcPr>
          <w:p w:rsidR="004F598E" w:rsidRPr="0025554D" w:rsidRDefault="004F598E" w:rsidP="000E7ECB">
            <w:pPr>
              <w:pStyle w:val="Osnovnoy"/>
              <w:ind w:firstLine="0"/>
            </w:pPr>
            <w:r w:rsidRPr="0025554D">
              <w:t xml:space="preserve">реконструкция </w:t>
            </w:r>
            <w:r w:rsidRPr="0025554D">
              <w:lastRenderedPageBreak/>
              <w:t>и строительство</w:t>
            </w:r>
          </w:p>
        </w:tc>
        <w:tc>
          <w:tcPr>
            <w:tcW w:w="1047" w:type="pct"/>
            <w:vAlign w:val="center"/>
          </w:tcPr>
          <w:p w:rsidR="004F598E" w:rsidRPr="0025554D" w:rsidRDefault="004F598E" w:rsidP="000E7ECB">
            <w:pPr>
              <w:pStyle w:val="Osnovnoy"/>
              <w:ind w:firstLine="0"/>
            </w:pPr>
            <w:r w:rsidRPr="0025554D">
              <w:lastRenderedPageBreak/>
              <w:t>37,86 км</w:t>
            </w:r>
          </w:p>
        </w:tc>
        <w:tc>
          <w:tcPr>
            <w:tcW w:w="824" w:type="pct"/>
            <w:vAlign w:val="center"/>
          </w:tcPr>
          <w:p w:rsidR="004F598E" w:rsidRPr="0025554D" w:rsidRDefault="004F598E" w:rsidP="000E7ECB">
            <w:pPr>
              <w:pStyle w:val="Osnovnoy"/>
              <w:ind w:firstLine="0"/>
            </w:pPr>
            <w:r w:rsidRPr="0025554D">
              <w:t>первая оч</w:t>
            </w:r>
            <w:r w:rsidRPr="0025554D">
              <w:t>е</w:t>
            </w:r>
            <w:r w:rsidRPr="0025554D">
              <w:lastRenderedPageBreak/>
              <w:t>редь</w:t>
            </w:r>
          </w:p>
        </w:tc>
      </w:tr>
      <w:tr w:rsidR="004F598E" w:rsidRPr="0025554D" w:rsidTr="000E7ECB">
        <w:tc>
          <w:tcPr>
            <w:tcW w:w="2156" w:type="pct"/>
            <w:vAlign w:val="center"/>
          </w:tcPr>
          <w:p w:rsidR="004F598E" w:rsidRPr="0025554D" w:rsidRDefault="004F598E" w:rsidP="000E7ECB">
            <w:pPr>
              <w:pStyle w:val="Osnovnoy"/>
              <w:ind w:firstLine="0"/>
            </w:pPr>
            <w:r w:rsidRPr="0025554D">
              <w:lastRenderedPageBreak/>
              <w:t>ЛЭП-6 кВ АО «Мособлэнерго»</w:t>
            </w:r>
          </w:p>
        </w:tc>
        <w:tc>
          <w:tcPr>
            <w:tcW w:w="973" w:type="pct"/>
            <w:vAlign w:val="center"/>
          </w:tcPr>
          <w:p w:rsidR="004F598E" w:rsidRPr="0025554D" w:rsidRDefault="004F598E" w:rsidP="000E7ECB">
            <w:pPr>
              <w:pStyle w:val="Osnovnoy"/>
              <w:ind w:firstLine="0"/>
            </w:pPr>
            <w:r w:rsidRPr="0025554D">
              <w:t>перевод сетей 6 кВ на 10 кВ</w:t>
            </w:r>
          </w:p>
        </w:tc>
        <w:tc>
          <w:tcPr>
            <w:tcW w:w="1047" w:type="pct"/>
            <w:vAlign w:val="center"/>
          </w:tcPr>
          <w:p w:rsidR="004F598E" w:rsidRPr="0025554D" w:rsidRDefault="004F598E" w:rsidP="000E7ECB">
            <w:pPr>
              <w:pStyle w:val="Osnovnoy"/>
              <w:ind w:firstLine="0"/>
            </w:pPr>
            <w:r w:rsidRPr="0025554D">
              <w:t>6,34 МВА</w:t>
            </w:r>
          </w:p>
        </w:tc>
        <w:tc>
          <w:tcPr>
            <w:tcW w:w="824" w:type="pct"/>
            <w:vAlign w:val="center"/>
          </w:tcPr>
          <w:p w:rsidR="004F598E" w:rsidRPr="0025554D" w:rsidRDefault="004F598E" w:rsidP="000E7ECB">
            <w:pPr>
              <w:pStyle w:val="Osnovnoy"/>
              <w:ind w:firstLine="0"/>
            </w:pPr>
            <w:r w:rsidRPr="0025554D">
              <w:t>первая оч</w:t>
            </w:r>
            <w:r w:rsidRPr="0025554D">
              <w:t>е</w:t>
            </w:r>
            <w:r w:rsidRPr="0025554D">
              <w:t>редь</w:t>
            </w:r>
          </w:p>
        </w:tc>
      </w:tr>
      <w:tr w:rsidR="004F598E" w:rsidRPr="0025554D" w:rsidTr="000E7ECB">
        <w:tc>
          <w:tcPr>
            <w:tcW w:w="5000" w:type="pct"/>
            <w:gridSpan w:val="4"/>
            <w:vAlign w:val="center"/>
          </w:tcPr>
          <w:p w:rsidR="004F598E" w:rsidRPr="0025554D" w:rsidRDefault="004F598E" w:rsidP="000E7ECB">
            <w:pPr>
              <w:pStyle w:val="Osnovnoy"/>
              <w:ind w:firstLine="0"/>
            </w:pPr>
            <w:r w:rsidRPr="0025554D">
              <w:t>Инвестиционная программа ЗАО «Октябрьская электросеть» на 2016-2020 годы</w:t>
            </w:r>
          </w:p>
        </w:tc>
      </w:tr>
      <w:tr w:rsidR="004F598E" w:rsidRPr="0025554D" w:rsidTr="000E7ECB">
        <w:tc>
          <w:tcPr>
            <w:tcW w:w="2156" w:type="pct"/>
            <w:vAlign w:val="center"/>
          </w:tcPr>
          <w:p w:rsidR="004F598E" w:rsidRPr="0025554D" w:rsidRDefault="004F598E" w:rsidP="000E7ECB">
            <w:pPr>
              <w:pStyle w:val="Osnovnoy"/>
              <w:ind w:firstLine="0"/>
            </w:pPr>
            <w:r w:rsidRPr="0025554D">
              <w:t>Питающие кабельные линии электр</w:t>
            </w:r>
            <w:r w:rsidRPr="0025554D">
              <w:t>о</w:t>
            </w:r>
            <w:r w:rsidRPr="0025554D">
              <w:t>передачи напряжением 6-10 кВ</w:t>
            </w:r>
          </w:p>
        </w:tc>
        <w:tc>
          <w:tcPr>
            <w:tcW w:w="973" w:type="pct"/>
            <w:vAlign w:val="center"/>
          </w:tcPr>
          <w:p w:rsidR="004F598E" w:rsidRPr="0025554D" w:rsidRDefault="004F598E" w:rsidP="000E7ECB">
            <w:pPr>
              <w:pStyle w:val="Osnovnoy"/>
              <w:ind w:firstLine="0"/>
            </w:pPr>
            <w:r w:rsidRPr="0025554D">
              <w:t>строительство</w:t>
            </w:r>
          </w:p>
        </w:tc>
        <w:tc>
          <w:tcPr>
            <w:tcW w:w="1047" w:type="pct"/>
            <w:vAlign w:val="center"/>
          </w:tcPr>
          <w:p w:rsidR="004F598E" w:rsidRPr="0025554D" w:rsidRDefault="004F598E" w:rsidP="000E7ECB">
            <w:pPr>
              <w:pStyle w:val="Osnovnoy"/>
              <w:ind w:firstLine="0"/>
            </w:pPr>
            <w:r w:rsidRPr="0025554D">
              <w:t>5,36 км</w:t>
            </w:r>
          </w:p>
        </w:tc>
        <w:tc>
          <w:tcPr>
            <w:tcW w:w="824" w:type="pct"/>
            <w:vAlign w:val="center"/>
          </w:tcPr>
          <w:p w:rsidR="004F598E" w:rsidRPr="0025554D" w:rsidRDefault="004F598E" w:rsidP="000E7ECB">
            <w:pPr>
              <w:pStyle w:val="Osnovnoy"/>
              <w:ind w:firstLine="0"/>
            </w:pPr>
            <w:r w:rsidRPr="0025554D">
              <w:t>Первая оч</w:t>
            </w:r>
            <w:r w:rsidRPr="0025554D">
              <w:t>е</w:t>
            </w:r>
            <w:r w:rsidRPr="0025554D">
              <w:t>редь</w:t>
            </w:r>
          </w:p>
        </w:tc>
      </w:tr>
      <w:tr w:rsidR="004F598E" w:rsidRPr="0025554D" w:rsidTr="000E7ECB">
        <w:tc>
          <w:tcPr>
            <w:tcW w:w="2156" w:type="pct"/>
            <w:vAlign w:val="center"/>
          </w:tcPr>
          <w:p w:rsidR="004F598E" w:rsidRPr="0025554D" w:rsidRDefault="004F598E" w:rsidP="000E7ECB">
            <w:pPr>
              <w:pStyle w:val="Osnovnoy"/>
              <w:ind w:firstLine="0"/>
            </w:pPr>
            <w:r w:rsidRPr="0025554D">
              <w:t>Питающие кабельные линии электр</w:t>
            </w:r>
            <w:r w:rsidRPr="0025554D">
              <w:t>о</w:t>
            </w:r>
            <w:r w:rsidRPr="0025554D">
              <w:t>передачи напряжением 6-10 кВ</w:t>
            </w:r>
          </w:p>
        </w:tc>
        <w:tc>
          <w:tcPr>
            <w:tcW w:w="973" w:type="pct"/>
            <w:vAlign w:val="center"/>
          </w:tcPr>
          <w:p w:rsidR="004F598E" w:rsidRPr="0025554D" w:rsidRDefault="004F598E" w:rsidP="000E7ECB">
            <w:pPr>
              <w:pStyle w:val="Osnovnoy"/>
              <w:ind w:firstLine="0"/>
            </w:pPr>
            <w:r w:rsidRPr="0025554D">
              <w:t>реконструкция</w:t>
            </w:r>
          </w:p>
        </w:tc>
        <w:tc>
          <w:tcPr>
            <w:tcW w:w="1047" w:type="pct"/>
            <w:vAlign w:val="center"/>
          </w:tcPr>
          <w:p w:rsidR="004F598E" w:rsidRPr="0025554D" w:rsidRDefault="004F598E" w:rsidP="000E7ECB">
            <w:pPr>
              <w:pStyle w:val="Osnovnoy"/>
              <w:ind w:firstLine="0"/>
            </w:pPr>
            <w:r w:rsidRPr="0025554D">
              <w:t>1,10 км</w:t>
            </w:r>
          </w:p>
        </w:tc>
        <w:tc>
          <w:tcPr>
            <w:tcW w:w="824" w:type="pct"/>
            <w:vAlign w:val="center"/>
          </w:tcPr>
          <w:p w:rsidR="004F598E" w:rsidRPr="0025554D" w:rsidRDefault="004F598E" w:rsidP="000E7ECB">
            <w:pPr>
              <w:pStyle w:val="Osnovnoy"/>
              <w:ind w:firstLine="0"/>
            </w:pPr>
            <w:r w:rsidRPr="0025554D">
              <w:t>первая оч</w:t>
            </w:r>
            <w:r w:rsidRPr="0025554D">
              <w:t>е</w:t>
            </w:r>
            <w:r w:rsidRPr="0025554D">
              <w:t>редь</w:t>
            </w:r>
          </w:p>
        </w:tc>
      </w:tr>
      <w:tr w:rsidR="004F598E" w:rsidRPr="0025554D" w:rsidTr="000E7ECB">
        <w:tc>
          <w:tcPr>
            <w:tcW w:w="2156" w:type="pct"/>
            <w:vAlign w:val="center"/>
          </w:tcPr>
          <w:p w:rsidR="004F598E" w:rsidRPr="0025554D" w:rsidRDefault="004F598E" w:rsidP="000E7ECB">
            <w:pPr>
              <w:pStyle w:val="Osnovnoy"/>
              <w:ind w:firstLine="0"/>
            </w:pPr>
            <w:r w:rsidRPr="0025554D">
              <w:t>Распределительная трансформаторная подстанция (РТП-ВЗУ)</w:t>
            </w:r>
          </w:p>
        </w:tc>
        <w:tc>
          <w:tcPr>
            <w:tcW w:w="973" w:type="pct"/>
            <w:vAlign w:val="center"/>
          </w:tcPr>
          <w:p w:rsidR="004F598E" w:rsidRPr="0025554D" w:rsidRDefault="004F598E" w:rsidP="000E7ECB">
            <w:pPr>
              <w:pStyle w:val="Osnovnoy"/>
              <w:ind w:firstLine="0"/>
            </w:pPr>
            <w:r w:rsidRPr="0025554D">
              <w:t>строительство</w:t>
            </w:r>
          </w:p>
        </w:tc>
        <w:tc>
          <w:tcPr>
            <w:tcW w:w="1047" w:type="pct"/>
            <w:vAlign w:val="center"/>
          </w:tcPr>
          <w:p w:rsidR="004F598E" w:rsidRPr="0025554D" w:rsidRDefault="004F598E" w:rsidP="000E7ECB">
            <w:pPr>
              <w:pStyle w:val="Osnovnoy"/>
              <w:ind w:firstLine="0"/>
            </w:pPr>
            <w:r w:rsidRPr="0025554D">
              <w:t>1 сооружение</w:t>
            </w:r>
          </w:p>
        </w:tc>
        <w:tc>
          <w:tcPr>
            <w:tcW w:w="824" w:type="pct"/>
            <w:vAlign w:val="center"/>
          </w:tcPr>
          <w:p w:rsidR="004F598E" w:rsidRPr="0025554D" w:rsidRDefault="004F598E" w:rsidP="000E7ECB">
            <w:pPr>
              <w:pStyle w:val="Osnovnoy"/>
              <w:ind w:firstLine="0"/>
            </w:pPr>
            <w:r w:rsidRPr="0025554D">
              <w:t>первая оч</w:t>
            </w:r>
            <w:r w:rsidRPr="0025554D">
              <w:t>е</w:t>
            </w:r>
            <w:r w:rsidRPr="0025554D">
              <w:t>редь</w:t>
            </w:r>
          </w:p>
        </w:tc>
      </w:tr>
      <w:tr w:rsidR="004F598E" w:rsidRPr="0025554D" w:rsidTr="000E7ECB">
        <w:tc>
          <w:tcPr>
            <w:tcW w:w="2156" w:type="pct"/>
            <w:vAlign w:val="center"/>
          </w:tcPr>
          <w:p w:rsidR="004F598E" w:rsidRPr="0025554D" w:rsidRDefault="004F598E" w:rsidP="000E7ECB">
            <w:pPr>
              <w:pStyle w:val="Osnovnoy"/>
              <w:ind w:firstLine="0"/>
            </w:pPr>
            <w:r w:rsidRPr="0025554D">
              <w:t>Распределительные трансформато</w:t>
            </w:r>
            <w:r w:rsidRPr="0025554D">
              <w:t>р</w:t>
            </w:r>
            <w:r w:rsidRPr="0025554D">
              <w:t>ные подстанции</w:t>
            </w:r>
          </w:p>
        </w:tc>
        <w:tc>
          <w:tcPr>
            <w:tcW w:w="973" w:type="pct"/>
            <w:vAlign w:val="center"/>
          </w:tcPr>
          <w:p w:rsidR="004F598E" w:rsidRPr="0025554D" w:rsidRDefault="004F598E" w:rsidP="000E7ECB">
            <w:pPr>
              <w:pStyle w:val="Osnovnoy"/>
              <w:ind w:firstLine="0"/>
            </w:pPr>
            <w:r w:rsidRPr="0025554D">
              <w:t>реконструкция</w:t>
            </w:r>
          </w:p>
        </w:tc>
        <w:tc>
          <w:tcPr>
            <w:tcW w:w="1047" w:type="pct"/>
            <w:vAlign w:val="center"/>
          </w:tcPr>
          <w:p w:rsidR="004F598E" w:rsidRPr="0025554D" w:rsidRDefault="004F598E" w:rsidP="000E7ECB">
            <w:pPr>
              <w:pStyle w:val="Osnovnoy"/>
              <w:ind w:firstLine="0"/>
            </w:pPr>
            <w:r w:rsidRPr="0025554D">
              <w:t>6 сооружений</w:t>
            </w:r>
          </w:p>
        </w:tc>
        <w:tc>
          <w:tcPr>
            <w:tcW w:w="824" w:type="pct"/>
            <w:vAlign w:val="center"/>
          </w:tcPr>
          <w:p w:rsidR="004F598E" w:rsidRPr="0025554D" w:rsidRDefault="004F598E" w:rsidP="000E7ECB">
            <w:pPr>
              <w:pStyle w:val="Osnovnoy"/>
              <w:ind w:firstLine="0"/>
            </w:pPr>
            <w:r w:rsidRPr="0025554D">
              <w:t>первая оч</w:t>
            </w:r>
            <w:r w:rsidRPr="0025554D">
              <w:t>е</w:t>
            </w:r>
            <w:r w:rsidRPr="0025554D">
              <w:t>редь</w:t>
            </w:r>
          </w:p>
        </w:tc>
      </w:tr>
      <w:tr w:rsidR="004F598E" w:rsidRPr="0025554D" w:rsidTr="000E7ECB">
        <w:tc>
          <w:tcPr>
            <w:tcW w:w="2156" w:type="pct"/>
            <w:vAlign w:val="center"/>
          </w:tcPr>
          <w:p w:rsidR="004F598E" w:rsidRPr="0025554D" w:rsidRDefault="004F598E" w:rsidP="000E7ECB">
            <w:pPr>
              <w:pStyle w:val="Osnovnoy"/>
              <w:ind w:firstLine="0"/>
            </w:pPr>
            <w:r w:rsidRPr="0025554D">
              <w:t>Трансформаторные подстанции ТП-10/0,4 кВ взамен ТП-387</w:t>
            </w:r>
          </w:p>
        </w:tc>
        <w:tc>
          <w:tcPr>
            <w:tcW w:w="973" w:type="pct"/>
            <w:vAlign w:val="center"/>
          </w:tcPr>
          <w:p w:rsidR="004F598E" w:rsidRPr="0025554D" w:rsidRDefault="004F598E" w:rsidP="000E7ECB">
            <w:pPr>
              <w:pStyle w:val="Osnovnoy"/>
              <w:ind w:firstLine="0"/>
            </w:pPr>
            <w:r w:rsidRPr="0025554D">
              <w:t>строительство</w:t>
            </w:r>
          </w:p>
        </w:tc>
        <w:tc>
          <w:tcPr>
            <w:tcW w:w="1047" w:type="pct"/>
            <w:vAlign w:val="center"/>
          </w:tcPr>
          <w:p w:rsidR="004F598E" w:rsidRPr="0025554D" w:rsidRDefault="004F598E" w:rsidP="000E7ECB">
            <w:pPr>
              <w:pStyle w:val="Osnovnoy"/>
              <w:ind w:firstLine="0"/>
            </w:pPr>
            <w:r w:rsidRPr="0025554D">
              <w:t>1 сооружение</w:t>
            </w:r>
          </w:p>
        </w:tc>
        <w:tc>
          <w:tcPr>
            <w:tcW w:w="824" w:type="pct"/>
            <w:vAlign w:val="center"/>
          </w:tcPr>
          <w:p w:rsidR="004F598E" w:rsidRPr="0025554D" w:rsidRDefault="004F598E" w:rsidP="000E7ECB">
            <w:pPr>
              <w:pStyle w:val="Osnovnoy"/>
              <w:ind w:firstLine="0"/>
            </w:pPr>
            <w:r w:rsidRPr="0025554D">
              <w:t>первая оч</w:t>
            </w:r>
            <w:r w:rsidRPr="0025554D">
              <w:t>е</w:t>
            </w:r>
            <w:r w:rsidRPr="0025554D">
              <w:t>редь</w:t>
            </w:r>
          </w:p>
        </w:tc>
      </w:tr>
      <w:tr w:rsidR="004F598E" w:rsidRPr="0025554D" w:rsidTr="000E7ECB">
        <w:tc>
          <w:tcPr>
            <w:tcW w:w="2156" w:type="pct"/>
            <w:vAlign w:val="center"/>
          </w:tcPr>
          <w:p w:rsidR="004F598E" w:rsidRPr="0025554D" w:rsidRDefault="004F598E" w:rsidP="000E7ECB">
            <w:pPr>
              <w:pStyle w:val="Osnovnoy"/>
              <w:ind w:firstLine="0"/>
            </w:pPr>
            <w:r w:rsidRPr="0025554D">
              <w:t>Трансформаторные подстанции ТП-6(10)/0,4 кВ</w:t>
            </w:r>
          </w:p>
        </w:tc>
        <w:tc>
          <w:tcPr>
            <w:tcW w:w="973" w:type="pct"/>
            <w:vAlign w:val="center"/>
          </w:tcPr>
          <w:p w:rsidR="004F598E" w:rsidRPr="0025554D" w:rsidRDefault="004F598E" w:rsidP="000E7ECB">
            <w:pPr>
              <w:pStyle w:val="Osnovnoy"/>
              <w:ind w:firstLine="0"/>
            </w:pPr>
            <w:r w:rsidRPr="0025554D">
              <w:t>реконструкция</w:t>
            </w:r>
          </w:p>
        </w:tc>
        <w:tc>
          <w:tcPr>
            <w:tcW w:w="1047" w:type="pct"/>
            <w:vAlign w:val="center"/>
          </w:tcPr>
          <w:p w:rsidR="004F598E" w:rsidRPr="0025554D" w:rsidRDefault="004F598E" w:rsidP="000E7ECB">
            <w:pPr>
              <w:pStyle w:val="Osnovnoy"/>
              <w:ind w:firstLine="0"/>
            </w:pPr>
            <w:r w:rsidRPr="0025554D">
              <w:t>4 сооружения</w:t>
            </w:r>
          </w:p>
        </w:tc>
        <w:tc>
          <w:tcPr>
            <w:tcW w:w="824" w:type="pct"/>
            <w:vAlign w:val="center"/>
          </w:tcPr>
          <w:p w:rsidR="004F598E" w:rsidRPr="0025554D" w:rsidRDefault="004F598E" w:rsidP="000E7ECB">
            <w:pPr>
              <w:pStyle w:val="Osnovnoy"/>
              <w:ind w:firstLine="0"/>
            </w:pPr>
            <w:r w:rsidRPr="0025554D">
              <w:t>первая оч</w:t>
            </w:r>
            <w:r w:rsidRPr="0025554D">
              <w:t>е</w:t>
            </w:r>
            <w:r w:rsidRPr="0025554D">
              <w:t>редь</w:t>
            </w:r>
          </w:p>
        </w:tc>
      </w:tr>
      <w:tr w:rsidR="004F598E" w:rsidRPr="0025554D" w:rsidTr="000E7ECB">
        <w:trPr>
          <w:trHeight w:val="413"/>
        </w:trPr>
        <w:tc>
          <w:tcPr>
            <w:tcW w:w="3129" w:type="pct"/>
            <w:gridSpan w:val="2"/>
            <w:vMerge w:val="restart"/>
            <w:vAlign w:val="center"/>
          </w:tcPr>
          <w:p w:rsidR="004F598E" w:rsidRPr="0025554D" w:rsidRDefault="004F598E" w:rsidP="000E7ECB">
            <w:pPr>
              <w:pStyle w:val="Osnovnoy"/>
              <w:ind w:firstLine="0"/>
            </w:pPr>
            <w:r w:rsidRPr="0025554D">
              <w:t>Предложения документов территориального планир</w:t>
            </w:r>
            <w:r w:rsidRPr="0025554D">
              <w:t>о</w:t>
            </w:r>
            <w:r w:rsidRPr="0025554D">
              <w:t>вания (генеральный план) по новому строительству – всего. В том числе:</w:t>
            </w:r>
          </w:p>
        </w:tc>
        <w:tc>
          <w:tcPr>
            <w:tcW w:w="1047" w:type="pct"/>
            <w:vAlign w:val="center"/>
          </w:tcPr>
          <w:p w:rsidR="004F598E" w:rsidRPr="0025554D" w:rsidRDefault="004F598E" w:rsidP="000E7ECB">
            <w:pPr>
              <w:pStyle w:val="Osnovnoy"/>
              <w:ind w:firstLine="0"/>
            </w:pPr>
            <w:r w:rsidRPr="0025554D">
              <w:t>19 РТП и 165 ТП</w:t>
            </w:r>
          </w:p>
        </w:tc>
        <w:tc>
          <w:tcPr>
            <w:tcW w:w="824" w:type="pct"/>
            <w:vAlign w:val="center"/>
          </w:tcPr>
          <w:p w:rsidR="004F598E" w:rsidRPr="0025554D" w:rsidRDefault="004F598E" w:rsidP="000E7ECB">
            <w:pPr>
              <w:pStyle w:val="Osnovnoy"/>
              <w:ind w:firstLine="0"/>
            </w:pPr>
            <w:r w:rsidRPr="0025554D">
              <w:t>первая оч</w:t>
            </w:r>
            <w:r w:rsidRPr="0025554D">
              <w:t>е</w:t>
            </w:r>
            <w:r w:rsidRPr="0025554D">
              <w:t>редь</w:t>
            </w:r>
          </w:p>
        </w:tc>
      </w:tr>
      <w:tr w:rsidR="004F598E" w:rsidRPr="0025554D" w:rsidTr="000E7ECB">
        <w:trPr>
          <w:trHeight w:val="412"/>
        </w:trPr>
        <w:tc>
          <w:tcPr>
            <w:tcW w:w="3129" w:type="pct"/>
            <w:gridSpan w:val="2"/>
            <w:vMerge/>
            <w:vAlign w:val="center"/>
          </w:tcPr>
          <w:p w:rsidR="004F598E" w:rsidRPr="0025554D" w:rsidRDefault="004F598E" w:rsidP="000E7ECB">
            <w:pPr>
              <w:pStyle w:val="Osnovnoy"/>
              <w:ind w:firstLine="0"/>
            </w:pPr>
          </w:p>
        </w:tc>
        <w:tc>
          <w:tcPr>
            <w:tcW w:w="1047" w:type="pct"/>
            <w:vAlign w:val="center"/>
          </w:tcPr>
          <w:p w:rsidR="004F598E" w:rsidRPr="0025554D" w:rsidRDefault="004F598E" w:rsidP="000E7ECB">
            <w:pPr>
              <w:pStyle w:val="Osnovnoy"/>
              <w:ind w:firstLine="0"/>
            </w:pPr>
            <w:r w:rsidRPr="0025554D">
              <w:t>18 РТП и 99 ТП</w:t>
            </w:r>
          </w:p>
        </w:tc>
        <w:tc>
          <w:tcPr>
            <w:tcW w:w="824" w:type="pct"/>
            <w:vAlign w:val="center"/>
          </w:tcPr>
          <w:p w:rsidR="004F598E" w:rsidRPr="0025554D" w:rsidRDefault="004F598E" w:rsidP="000E7ECB">
            <w:pPr>
              <w:pStyle w:val="Osnovnoy"/>
              <w:ind w:firstLine="0"/>
            </w:pPr>
            <w:r w:rsidRPr="0025554D">
              <w:t>расчетный срок</w:t>
            </w:r>
          </w:p>
        </w:tc>
      </w:tr>
      <w:tr w:rsidR="004F598E" w:rsidRPr="0025554D" w:rsidTr="000E7ECB">
        <w:trPr>
          <w:trHeight w:val="315"/>
        </w:trPr>
        <w:tc>
          <w:tcPr>
            <w:tcW w:w="2156" w:type="pct"/>
            <w:vAlign w:val="center"/>
          </w:tcPr>
          <w:p w:rsidR="004F598E" w:rsidRPr="0025554D" w:rsidRDefault="004F598E" w:rsidP="000E7ECB">
            <w:pPr>
              <w:pStyle w:val="Osnovnoy"/>
              <w:ind w:firstLine="0"/>
            </w:pPr>
            <w:r w:rsidRPr="0025554D">
              <w:t>Планировочный район Люберцы</w:t>
            </w:r>
          </w:p>
        </w:tc>
        <w:tc>
          <w:tcPr>
            <w:tcW w:w="973" w:type="pct"/>
            <w:vAlign w:val="center"/>
          </w:tcPr>
          <w:p w:rsidR="004F598E" w:rsidRPr="0025554D" w:rsidRDefault="004F598E" w:rsidP="000E7ECB">
            <w:pPr>
              <w:pStyle w:val="Osnovnoy"/>
              <w:ind w:firstLine="0"/>
            </w:pPr>
          </w:p>
        </w:tc>
        <w:tc>
          <w:tcPr>
            <w:tcW w:w="1047" w:type="pct"/>
            <w:vAlign w:val="center"/>
          </w:tcPr>
          <w:p w:rsidR="004F598E" w:rsidRPr="0025554D" w:rsidRDefault="004F598E" w:rsidP="000E7ECB">
            <w:pPr>
              <w:pStyle w:val="Osnovnoy"/>
              <w:ind w:firstLine="0"/>
            </w:pPr>
          </w:p>
        </w:tc>
        <w:tc>
          <w:tcPr>
            <w:tcW w:w="824" w:type="pct"/>
            <w:vAlign w:val="center"/>
          </w:tcPr>
          <w:p w:rsidR="004F598E" w:rsidRPr="0025554D" w:rsidRDefault="004F598E" w:rsidP="000E7ECB">
            <w:pPr>
              <w:pStyle w:val="Osnovnoy"/>
              <w:ind w:firstLine="0"/>
            </w:pPr>
          </w:p>
        </w:tc>
      </w:tr>
      <w:tr w:rsidR="004F598E" w:rsidRPr="0025554D" w:rsidTr="000E7ECB">
        <w:trPr>
          <w:trHeight w:val="188"/>
        </w:trPr>
        <w:tc>
          <w:tcPr>
            <w:tcW w:w="2156" w:type="pct"/>
            <w:vMerge w:val="restart"/>
            <w:vAlign w:val="center"/>
          </w:tcPr>
          <w:p w:rsidR="004F598E" w:rsidRPr="0025554D" w:rsidRDefault="004F598E" w:rsidP="000E7ECB">
            <w:pPr>
              <w:pStyle w:val="Osnovnoy"/>
              <w:ind w:firstLine="0"/>
            </w:pPr>
            <w:r w:rsidRPr="0025554D">
              <w:t xml:space="preserve"> РТП и ТП на территориях жилой з</w:t>
            </w:r>
            <w:r w:rsidRPr="0025554D">
              <w:t>а</w:t>
            </w:r>
            <w:r w:rsidRPr="0025554D">
              <w:t>стройки</w:t>
            </w:r>
          </w:p>
        </w:tc>
        <w:tc>
          <w:tcPr>
            <w:tcW w:w="973" w:type="pct"/>
            <w:vMerge w:val="restart"/>
            <w:vAlign w:val="center"/>
          </w:tcPr>
          <w:p w:rsidR="004F598E" w:rsidRPr="0025554D" w:rsidRDefault="004F598E" w:rsidP="000E7ECB">
            <w:pPr>
              <w:pStyle w:val="Osnovnoy"/>
              <w:ind w:firstLine="0"/>
            </w:pPr>
            <w:r w:rsidRPr="0025554D">
              <w:t>строительство</w:t>
            </w:r>
          </w:p>
        </w:tc>
        <w:tc>
          <w:tcPr>
            <w:tcW w:w="1047" w:type="pct"/>
            <w:vAlign w:val="center"/>
          </w:tcPr>
          <w:p w:rsidR="004F598E" w:rsidRPr="0025554D" w:rsidRDefault="004F598E" w:rsidP="000E7ECB">
            <w:pPr>
              <w:pStyle w:val="Osnovnoy"/>
              <w:ind w:firstLine="0"/>
            </w:pPr>
            <w:r w:rsidRPr="0025554D">
              <w:t>7 РТП и 53 ТП</w:t>
            </w:r>
          </w:p>
        </w:tc>
        <w:tc>
          <w:tcPr>
            <w:tcW w:w="824" w:type="pct"/>
            <w:vAlign w:val="center"/>
          </w:tcPr>
          <w:p w:rsidR="004F598E" w:rsidRPr="0025554D" w:rsidRDefault="004F598E" w:rsidP="000E7ECB">
            <w:pPr>
              <w:pStyle w:val="Osnovnoy"/>
              <w:ind w:firstLine="0"/>
            </w:pPr>
          </w:p>
        </w:tc>
      </w:tr>
      <w:tr w:rsidR="004F598E" w:rsidRPr="0025554D" w:rsidTr="000E7ECB">
        <w:trPr>
          <w:trHeight w:val="187"/>
        </w:trPr>
        <w:tc>
          <w:tcPr>
            <w:tcW w:w="2156" w:type="pct"/>
            <w:vMerge/>
            <w:vAlign w:val="center"/>
          </w:tcPr>
          <w:p w:rsidR="004F598E" w:rsidRPr="0025554D" w:rsidRDefault="004F598E" w:rsidP="000E7ECB">
            <w:pPr>
              <w:pStyle w:val="Osnovnoy"/>
              <w:ind w:firstLine="0"/>
            </w:pPr>
          </w:p>
        </w:tc>
        <w:tc>
          <w:tcPr>
            <w:tcW w:w="973" w:type="pct"/>
            <w:vMerge/>
            <w:vAlign w:val="center"/>
          </w:tcPr>
          <w:p w:rsidR="004F598E" w:rsidRPr="0025554D" w:rsidRDefault="004F598E" w:rsidP="000E7ECB">
            <w:pPr>
              <w:pStyle w:val="Osnovnoy"/>
              <w:ind w:firstLine="0"/>
            </w:pPr>
          </w:p>
        </w:tc>
        <w:tc>
          <w:tcPr>
            <w:tcW w:w="1047" w:type="pct"/>
            <w:vAlign w:val="center"/>
          </w:tcPr>
          <w:p w:rsidR="004F598E" w:rsidRPr="0025554D" w:rsidRDefault="004F598E" w:rsidP="000E7ECB">
            <w:pPr>
              <w:pStyle w:val="Osnovnoy"/>
              <w:ind w:firstLine="0"/>
            </w:pPr>
            <w:r w:rsidRPr="0025554D">
              <w:t>5 ТП</w:t>
            </w:r>
          </w:p>
        </w:tc>
        <w:tc>
          <w:tcPr>
            <w:tcW w:w="824" w:type="pct"/>
            <w:vAlign w:val="center"/>
          </w:tcPr>
          <w:p w:rsidR="004F598E" w:rsidRPr="0025554D" w:rsidRDefault="004F598E" w:rsidP="000E7ECB">
            <w:pPr>
              <w:pStyle w:val="Osnovnoy"/>
              <w:ind w:firstLine="0"/>
            </w:pPr>
          </w:p>
        </w:tc>
      </w:tr>
      <w:tr w:rsidR="004F598E" w:rsidRPr="0025554D" w:rsidTr="000E7ECB">
        <w:trPr>
          <w:trHeight w:val="279"/>
        </w:trPr>
        <w:tc>
          <w:tcPr>
            <w:tcW w:w="2156" w:type="pct"/>
            <w:vMerge w:val="restart"/>
            <w:vAlign w:val="center"/>
          </w:tcPr>
          <w:p w:rsidR="004F598E" w:rsidRPr="0025554D" w:rsidRDefault="004F598E" w:rsidP="000E7ECB">
            <w:pPr>
              <w:pStyle w:val="Osnovnoy"/>
              <w:ind w:firstLine="0"/>
            </w:pPr>
            <w:r w:rsidRPr="0025554D">
              <w:t xml:space="preserve"> РТП и ТП на территориях объектов общественно-делового и производс</w:t>
            </w:r>
            <w:r w:rsidRPr="0025554D">
              <w:t>т</w:t>
            </w:r>
            <w:r w:rsidRPr="0025554D">
              <w:t>венного назначения</w:t>
            </w:r>
          </w:p>
        </w:tc>
        <w:tc>
          <w:tcPr>
            <w:tcW w:w="973" w:type="pct"/>
            <w:vMerge w:val="restart"/>
            <w:vAlign w:val="center"/>
          </w:tcPr>
          <w:p w:rsidR="004F598E" w:rsidRPr="0025554D" w:rsidRDefault="004F598E" w:rsidP="000E7ECB">
            <w:pPr>
              <w:pStyle w:val="Osnovnoy"/>
              <w:ind w:firstLine="0"/>
            </w:pPr>
            <w:r w:rsidRPr="0025554D">
              <w:t>строительство</w:t>
            </w:r>
          </w:p>
        </w:tc>
        <w:tc>
          <w:tcPr>
            <w:tcW w:w="1047" w:type="pct"/>
            <w:vAlign w:val="center"/>
          </w:tcPr>
          <w:p w:rsidR="004F598E" w:rsidRPr="0025554D" w:rsidRDefault="004F598E" w:rsidP="000E7ECB">
            <w:pPr>
              <w:pStyle w:val="Osnovnoy"/>
              <w:ind w:firstLine="0"/>
            </w:pPr>
            <w:r w:rsidRPr="0025554D">
              <w:t>7 ТП</w:t>
            </w:r>
          </w:p>
        </w:tc>
        <w:tc>
          <w:tcPr>
            <w:tcW w:w="824" w:type="pct"/>
            <w:vAlign w:val="center"/>
          </w:tcPr>
          <w:p w:rsidR="004F598E" w:rsidRPr="0025554D" w:rsidRDefault="004F598E" w:rsidP="000E7ECB">
            <w:pPr>
              <w:pStyle w:val="Osnovnoy"/>
              <w:ind w:firstLine="0"/>
            </w:pPr>
            <w:r w:rsidRPr="0025554D">
              <w:t>первая оч</w:t>
            </w:r>
            <w:r w:rsidRPr="0025554D">
              <w:t>е</w:t>
            </w:r>
            <w:r w:rsidRPr="0025554D">
              <w:t>редь</w:t>
            </w:r>
          </w:p>
        </w:tc>
      </w:tr>
      <w:tr w:rsidR="004F598E" w:rsidRPr="0025554D" w:rsidTr="000E7ECB">
        <w:trPr>
          <w:trHeight w:val="279"/>
        </w:trPr>
        <w:tc>
          <w:tcPr>
            <w:tcW w:w="2156" w:type="pct"/>
            <w:vMerge/>
            <w:vAlign w:val="center"/>
          </w:tcPr>
          <w:p w:rsidR="004F598E" w:rsidRPr="0025554D" w:rsidRDefault="004F598E" w:rsidP="000E7ECB">
            <w:pPr>
              <w:pStyle w:val="Osnovnoy"/>
              <w:ind w:firstLine="0"/>
            </w:pPr>
          </w:p>
        </w:tc>
        <w:tc>
          <w:tcPr>
            <w:tcW w:w="973" w:type="pct"/>
            <w:vMerge/>
            <w:vAlign w:val="center"/>
          </w:tcPr>
          <w:p w:rsidR="004F598E" w:rsidRPr="0025554D" w:rsidRDefault="004F598E" w:rsidP="000E7ECB">
            <w:pPr>
              <w:pStyle w:val="Osnovnoy"/>
              <w:ind w:firstLine="0"/>
            </w:pPr>
          </w:p>
        </w:tc>
        <w:tc>
          <w:tcPr>
            <w:tcW w:w="1047" w:type="pct"/>
            <w:vAlign w:val="center"/>
          </w:tcPr>
          <w:p w:rsidR="004F598E" w:rsidRPr="0025554D" w:rsidRDefault="004F598E" w:rsidP="000E7ECB">
            <w:pPr>
              <w:pStyle w:val="Osnovnoy"/>
              <w:ind w:firstLine="0"/>
            </w:pPr>
            <w:r w:rsidRPr="0025554D">
              <w:t>5 РТП и 28 ТП</w:t>
            </w:r>
          </w:p>
        </w:tc>
        <w:tc>
          <w:tcPr>
            <w:tcW w:w="824" w:type="pct"/>
            <w:vAlign w:val="center"/>
          </w:tcPr>
          <w:p w:rsidR="004F598E" w:rsidRPr="0025554D" w:rsidRDefault="004F598E" w:rsidP="000E7ECB">
            <w:pPr>
              <w:pStyle w:val="Osnovnoy"/>
              <w:ind w:firstLine="0"/>
            </w:pPr>
            <w:r w:rsidRPr="0025554D">
              <w:t>расчетный срок</w:t>
            </w:r>
          </w:p>
        </w:tc>
      </w:tr>
      <w:tr w:rsidR="004F598E" w:rsidRPr="0025554D" w:rsidTr="000E7ECB">
        <w:tc>
          <w:tcPr>
            <w:tcW w:w="2156" w:type="pct"/>
            <w:vAlign w:val="center"/>
          </w:tcPr>
          <w:p w:rsidR="004F598E" w:rsidRPr="0025554D" w:rsidRDefault="004F598E" w:rsidP="000E7ECB">
            <w:pPr>
              <w:pStyle w:val="Osnovnoy"/>
              <w:ind w:firstLine="0"/>
            </w:pPr>
            <w:r w:rsidRPr="0025554D">
              <w:t>Планировочный район Томилино</w:t>
            </w:r>
          </w:p>
        </w:tc>
        <w:tc>
          <w:tcPr>
            <w:tcW w:w="973" w:type="pct"/>
            <w:vAlign w:val="center"/>
          </w:tcPr>
          <w:p w:rsidR="004F598E" w:rsidRPr="0025554D" w:rsidRDefault="004F598E" w:rsidP="000E7ECB">
            <w:pPr>
              <w:pStyle w:val="Osnovnoy"/>
              <w:ind w:firstLine="0"/>
            </w:pPr>
          </w:p>
        </w:tc>
        <w:tc>
          <w:tcPr>
            <w:tcW w:w="1047" w:type="pct"/>
            <w:vAlign w:val="center"/>
          </w:tcPr>
          <w:p w:rsidR="004F598E" w:rsidRPr="0025554D" w:rsidRDefault="004F598E" w:rsidP="000E7ECB">
            <w:pPr>
              <w:pStyle w:val="Osnovnoy"/>
              <w:ind w:firstLine="0"/>
            </w:pPr>
          </w:p>
        </w:tc>
        <w:tc>
          <w:tcPr>
            <w:tcW w:w="824" w:type="pct"/>
            <w:vAlign w:val="center"/>
          </w:tcPr>
          <w:p w:rsidR="004F598E" w:rsidRPr="0025554D" w:rsidRDefault="004F598E" w:rsidP="000E7ECB">
            <w:pPr>
              <w:pStyle w:val="Osnovnoy"/>
              <w:ind w:firstLine="0"/>
            </w:pPr>
          </w:p>
        </w:tc>
      </w:tr>
      <w:tr w:rsidR="004F598E" w:rsidRPr="0025554D" w:rsidTr="000E7ECB">
        <w:trPr>
          <w:trHeight w:val="188"/>
        </w:trPr>
        <w:tc>
          <w:tcPr>
            <w:tcW w:w="2156" w:type="pct"/>
            <w:vMerge w:val="restart"/>
            <w:vAlign w:val="center"/>
          </w:tcPr>
          <w:p w:rsidR="004F598E" w:rsidRPr="0025554D" w:rsidRDefault="004F598E" w:rsidP="000E7ECB">
            <w:pPr>
              <w:pStyle w:val="Osnovnoy"/>
              <w:ind w:firstLine="0"/>
            </w:pPr>
            <w:r w:rsidRPr="0025554D">
              <w:t>РТП и ТП на территориях жилой з</w:t>
            </w:r>
            <w:r w:rsidRPr="0025554D">
              <w:t>а</w:t>
            </w:r>
            <w:r w:rsidRPr="0025554D">
              <w:t>стройки</w:t>
            </w:r>
          </w:p>
        </w:tc>
        <w:tc>
          <w:tcPr>
            <w:tcW w:w="973" w:type="pct"/>
            <w:vMerge w:val="restart"/>
            <w:vAlign w:val="center"/>
          </w:tcPr>
          <w:p w:rsidR="004F598E" w:rsidRPr="0025554D" w:rsidRDefault="004F598E" w:rsidP="000E7ECB">
            <w:pPr>
              <w:pStyle w:val="Osnovnoy"/>
              <w:ind w:firstLine="0"/>
            </w:pPr>
            <w:r w:rsidRPr="0025554D">
              <w:t>строительство</w:t>
            </w:r>
          </w:p>
        </w:tc>
        <w:tc>
          <w:tcPr>
            <w:tcW w:w="1047" w:type="pct"/>
            <w:vAlign w:val="center"/>
          </w:tcPr>
          <w:p w:rsidR="004F598E" w:rsidRPr="0025554D" w:rsidRDefault="004F598E" w:rsidP="000E7ECB">
            <w:pPr>
              <w:pStyle w:val="Osnovnoy"/>
              <w:ind w:firstLine="0"/>
            </w:pPr>
            <w:r w:rsidRPr="0025554D">
              <w:t>3 РТП и 38 ТП</w:t>
            </w:r>
          </w:p>
        </w:tc>
        <w:tc>
          <w:tcPr>
            <w:tcW w:w="824" w:type="pct"/>
            <w:vAlign w:val="center"/>
          </w:tcPr>
          <w:p w:rsidR="004F598E" w:rsidRPr="0025554D" w:rsidRDefault="004F598E" w:rsidP="000E7ECB">
            <w:pPr>
              <w:pStyle w:val="Osnovnoy"/>
              <w:ind w:firstLine="0"/>
            </w:pPr>
            <w:r w:rsidRPr="0025554D">
              <w:t>первая оч</w:t>
            </w:r>
            <w:r w:rsidRPr="0025554D">
              <w:t>е</w:t>
            </w:r>
            <w:r w:rsidRPr="0025554D">
              <w:t>редь</w:t>
            </w:r>
          </w:p>
        </w:tc>
      </w:tr>
      <w:tr w:rsidR="004F598E" w:rsidRPr="0025554D" w:rsidTr="000E7ECB">
        <w:trPr>
          <w:trHeight w:val="187"/>
        </w:trPr>
        <w:tc>
          <w:tcPr>
            <w:tcW w:w="2156" w:type="pct"/>
            <w:vMerge/>
            <w:vAlign w:val="center"/>
          </w:tcPr>
          <w:p w:rsidR="004F598E" w:rsidRPr="0025554D" w:rsidRDefault="004F598E" w:rsidP="000E7ECB">
            <w:pPr>
              <w:pStyle w:val="Osnovnoy"/>
              <w:ind w:firstLine="0"/>
            </w:pPr>
          </w:p>
        </w:tc>
        <w:tc>
          <w:tcPr>
            <w:tcW w:w="973" w:type="pct"/>
            <w:vMerge/>
            <w:vAlign w:val="center"/>
          </w:tcPr>
          <w:p w:rsidR="004F598E" w:rsidRPr="0025554D" w:rsidRDefault="004F598E" w:rsidP="000E7ECB">
            <w:pPr>
              <w:pStyle w:val="Osnovnoy"/>
              <w:ind w:firstLine="0"/>
            </w:pPr>
          </w:p>
        </w:tc>
        <w:tc>
          <w:tcPr>
            <w:tcW w:w="1047" w:type="pct"/>
            <w:vAlign w:val="center"/>
          </w:tcPr>
          <w:p w:rsidR="004F598E" w:rsidRPr="0025554D" w:rsidRDefault="004F598E" w:rsidP="000E7ECB">
            <w:pPr>
              <w:pStyle w:val="Osnovnoy"/>
              <w:ind w:firstLine="0"/>
            </w:pPr>
            <w:r w:rsidRPr="0025554D">
              <w:t>2 РТП и 12 ТП</w:t>
            </w:r>
          </w:p>
        </w:tc>
        <w:tc>
          <w:tcPr>
            <w:tcW w:w="824" w:type="pct"/>
            <w:vAlign w:val="center"/>
          </w:tcPr>
          <w:p w:rsidR="004F598E" w:rsidRPr="0025554D" w:rsidRDefault="004F598E" w:rsidP="000E7ECB">
            <w:pPr>
              <w:pStyle w:val="Osnovnoy"/>
              <w:ind w:firstLine="0"/>
            </w:pPr>
            <w:r w:rsidRPr="0025554D">
              <w:t>расчетный срок</w:t>
            </w:r>
          </w:p>
        </w:tc>
      </w:tr>
      <w:tr w:rsidR="004F598E" w:rsidRPr="0025554D" w:rsidTr="000E7ECB">
        <w:trPr>
          <w:trHeight w:val="92"/>
        </w:trPr>
        <w:tc>
          <w:tcPr>
            <w:tcW w:w="2156" w:type="pct"/>
            <w:vMerge w:val="restart"/>
            <w:vAlign w:val="center"/>
          </w:tcPr>
          <w:p w:rsidR="004F598E" w:rsidRPr="0025554D" w:rsidRDefault="004F598E" w:rsidP="000E7ECB">
            <w:pPr>
              <w:pStyle w:val="Osnovnoy"/>
              <w:ind w:firstLine="0"/>
            </w:pPr>
            <w:r w:rsidRPr="0025554D">
              <w:t>РТП и ТП на территориях объектов общественно-делового и производс</w:t>
            </w:r>
            <w:r w:rsidRPr="0025554D">
              <w:t>т</w:t>
            </w:r>
            <w:r w:rsidRPr="0025554D">
              <w:t>венного назначения</w:t>
            </w:r>
          </w:p>
        </w:tc>
        <w:tc>
          <w:tcPr>
            <w:tcW w:w="973" w:type="pct"/>
            <w:vMerge w:val="restart"/>
            <w:vAlign w:val="center"/>
          </w:tcPr>
          <w:p w:rsidR="004F598E" w:rsidRPr="0025554D" w:rsidRDefault="004F598E" w:rsidP="000E7ECB">
            <w:pPr>
              <w:pStyle w:val="Osnovnoy"/>
              <w:ind w:firstLine="0"/>
            </w:pPr>
            <w:r w:rsidRPr="0025554D">
              <w:t>строительство</w:t>
            </w:r>
          </w:p>
        </w:tc>
        <w:tc>
          <w:tcPr>
            <w:tcW w:w="1047" w:type="pct"/>
            <w:vAlign w:val="center"/>
          </w:tcPr>
          <w:p w:rsidR="004F598E" w:rsidRPr="0025554D" w:rsidRDefault="004F598E" w:rsidP="000E7ECB">
            <w:pPr>
              <w:pStyle w:val="Osnovnoy"/>
              <w:ind w:firstLine="0"/>
            </w:pPr>
            <w:r w:rsidRPr="0025554D">
              <w:t>2 РТП и 15 ТП</w:t>
            </w:r>
          </w:p>
        </w:tc>
        <w:tc>
          <w:tcPr>
            <w:tcW w:w="824" w:type="pct"/>
            <w:vAlign w:val="center"/>
          </w:tcPr>
          <w:p w:rsidR="004F598E" w:rsidRPr="0025554D" w:rsidRDefault="004F598E" w:rsidP="000E7ECB">
            <w:pPr>
              <w:pStyle w:val="Osnovnoy"/>
              <w:ind w:firstLine="0"/>
            </w:pPr>
            <w:r w:rsidRPr="0025554D">
              <w:t>первая оч</w:t>
            </w:r>
            <w:r w:rsidRPr="0025554D">
              <w:t>е</w:t>
            </w:r>
            <w:r w:rsidRPr="0025554D">
              <w:t>редь</w:t>
            </w:r>
          </w:p>
        </w:tc>
      </w:tr>
      <w:tr w:rsidR="004F598E" w:rsidRPr="0025554D" w:rsidTr="000E7ECB">
        <w:trPr>
          <w:trHeight w:val="91"/>
        </w:trPr>
        <w:tc>
          <w:tcPr>
            <w:tcW w:w="2156" w:type="pct"/>
            <w:vMerge/>
            <w:vAlign w:val="center"/>
          </w:tcPr>
          <w:p w:rsidR="004F598E" w:rsidRPr="0025554D" w:rsidRDefault="004F598E" w:rsidP="000E7ECB">
            <w:pPr>
              <w:pStyle w:val="Osnovnoy"/>
              <w:ind w:firstLine="0"/>
            </w:pPr>
          </w:p>
        </w:tc>
        <w:tc>
          <w:tcPr>
            <w:tcW w:w="973" w:type="pct"/>
            <w:vMerge/>
            <w:vAlign w:val="center"/>
          </w:tcPr>
          <w:p w:rsidR="004F598E" w:rsidRPr="0025554D" w:rsidRDefault="004F598E" w:rsidP="000E7ECB">
            <w:pPr>
              <w:pStyle w:val="Osnovnoy"/>
              <w:ind w:firstLine="0"/>
            </w:pPr>
          </w:p>
        </w:tc>
        <w:tc>
          <w:tcPr>
            <w:tcW w:w="1047" w:type="pct"/>
            <w:vAlign w:val="center"/>
          </w:tcPr>
          <w:p w:rsidR="004F598E" w:rsidRPr="0025554D" w:rsidRDefault="004F598E" w:rsidP="000E7ECB">
            <w:pPr>
              <w:pStyle w:val="Osnovnoy"/>
              <w:ind w:firstLine="0"/>
            </w:pPr>
            <w:r w:rsidRPr="0025554D">
              <w:t>2 РТП и 4 ТП</w:t>
            </w:r>
          </w:p>
        </w:tc>
        <w:tc>
          <w:tcPr>
            <w:tcW w:w="824" w:type="pct"/>
            <w:vAlign w:val="center"/>
          </w:tcPr>
          <w:p w:rsidR="004F598E" w:rsidRPr="0025554D" w:rsidRDefault="004F598E" w:rsidP="000E7ECB">
            <w:pPr>
              <w:pStyle w:val="Osnovnoy"/>
              <w:ind w:firstLine="0"/>
            </w:pPr>
            <w:r w:rsidRPr="0025554D">
              <w:t>расчетный срок</w:t>
            </w:r>
          </w:p>
        </w:tc>
      </w:tr>
      <w:tr w:rsidR="004F598E" w:rsidRPr="0025554D" w:rsidTr="000E7ECB">
        <w:tc>
          <w:tcPr>
            <w:tcW w:w="2156" w:type="pct"/>
            <w:vAlign w:val="center"/>
          </w:tcPr>
          <w:p w:rsidR="004F598E" w:rsidRPr="0025554D" w:rsidRDefault="004F598E" w:rsidP="000E7ECB">
            <w:pPr>
              <w:pStyle w:val="Osnovnoy"/>
              <w:ind w:firstLine="0"/>
            </w:pPr>
            <w:r w:rsidRPr="0025554D">
              <w:t>Распределительные трансформато</w:t>
            </w:r>
            <w:r w:rsidRPr="0025554D">
              <w:t>р</w:t>
            </w:r>
            <w:r w:rsidRPr="0025554D">
              <w:t>ные подстанции (РТП)</w:t>
            </w:r>
          </w:p>
        </w:tc>
        <w:tc>
          <w:tcPr>
            <w:tcW w:w="973" w:type="pct"/>
            <w:vAlign w:val="center"/>
          </w:tcPr>
          <w:p w:rsidR="004F598E" w:rsidRPr="0025554D" w:rsidRDefault="004F598E" w:rsidP="000E7ECB">
            <w:pPr>
              <w:pStyle w:val="Osnovnoy"/>
              <w:ind w:firstLine="0"/>
            </w:pPr>
            <w:r w:rsidRPr="0025554D">
              <w:t>демонтаж</w:t>
            </w:r>
          </w:p>
        </w:tc>
        <w:tc>
          <w:tcPr>
            <w:tcW w:w="1047" w:type="pct"/>
            <w:vAlign w:val="center"/>
          </w:tcPr>
          <w:p w:rsidR="004F598E" w:rsidRPr="0025554D" w:rsidRDefault="004F598E" w:rsidP="000E7ECB">
            <w:pPr>
              <w:pStyle w:val="Osnovnoy"/>
              <w:ind w:firstLine="0"/>
            </w:pPr>
            <w:r w:rsidRPr="0025554D">
              <w:t>2 сооружения</w:t>
            </w:r>
          </w:p>
        </w:tc>
        <w:tc>
          <w:tcPr>
            <w:tcW w:w="824" w:type="pct"/>
            <w:vAlign w:val="center"/>
          </w:tcPr>
          <w:p w:rsidR="004F598E" w:rsidRPr="0025554D" w:rsidRDefault="004F598E" w:rsidP="000E7ECB">
            <w:pPr>
              <w:pStyle w:val="Osnovnoy"/>
              <w:ind w:firstLine="0"/>
            </w:pPr>
            <w:r w:rsidRPr="0025554D">
              <w:t>расчетный срок</w:t>
            </w:r>
          </w:p>
        </w:tc>
      </w:tr>
      <w:tr w:rsidR="004F598E" w:rsidRPr="0025554D" w:rsidTr="000E7ECB">
        <w:tc>
          <w:tcPr>
            <w:tcW w:w="2156" w:type="pct"/>
            <w:vAlign w:val="center"/>
          </w:tcPr>
          <w:p w:rsidR="004F598E" w:rsidRPr="0025554D" w:rsidRDefault="004F598E" w:rsidP="000E7ECB">
            <w:pPr>
              <w:pStyle w:val="Osnovnoy"/>
              <w:ind w:firstLine="0"/>
            </w:pPr>
            <w:r w:rsidRPr="0025554D">
              <w:t>Энергоцентр ТЛК «Томилино»</w:t>
            </w:r>
          </w:p>
        </w:tc>
        <w:tc>
          <w:tcPr>
            <w:tcW w:w="973" w:type="pct"/>
            <w:vAlign w:val="center"/>
          </w:tcPr>
          <w:p w:rsidR="004F598E" w:rsidRPr="0025554D" w:rsidRDefault="004F598E" w:rsidP="000E7ECB">
            <w:pPr>
              <w:pStyle w:val="Osnovnoy"/>
              <w:ind w:firstLine="0"/>
            </w:pPr>
            <w:r w:rsidRPr="0025554D">
              <w:t>расширение мощности</w:t>
            </w:r>
          </w:p>
        </w:tc>
        <w:tc>
          <w:tcPr>
            <w:tcW w:w="1047" w:type="pct"/>
            <w:vAlign w:val="center"/>
          </w:tcPr>
          <w:p w:rsidR="004F598E" w:rsidRPr="0025554D" w:rsidRDefault="004F598E" w:rsidP="000E7ECB">
            <w:pPr>
              <w:pStyle w:val="Osnovnoy"/>
              <w:ind w:firstLine="0"/>
            </w:pPr>
            <w:r w:rsidRPr="0025554D">
              <w:t>до 50 МВт</w:t>
            </w:r>
          </w:p>
        </w:tc>
        <w:tc>
          <w:tcPr>
            <w:tcW w:w="824" w:type="pct"/>
            <w:vAlign w:val="center"/>
          </w:tcPr>
          <w:p w:rsidR="004F598E" w:rsidRPr="0025554D" w:rsidRDefault="004F598E" w:rsidP="000E7ECB">
            <w:pPr>
              <w:pStyle w:val="Osnovnoy"/>
              <w:ind w:firstLine="0"/>
            </w:pPr>
            <w:r w:rsidRPr="0025554D">
              <w:t>расчетный срок</w:t>
            </w:r>
          </w:p>
        </w:tc>
      </w:tr>
      <w:tr w:rsidR="004F598E" w:rsidRPr="0025554D" w:rsidTr="000E7ECB">
        <w:tc>
          <w:tcPr>
            <w:tcW w:w="2156" w:type="pct"/>
            <w:vAlign w:val="center"/>
          </w:tcPr>
          <w:p w:rsidR="004F598E" w:rsidRPr="0025554D" w:rsidRDefault="004F598E" w:rsidP="000E7ECB">
            <w:pPr>
              <w:pStyle w:val="Osnovnoy"/>
              <w:ind w:firstLine="0"/>
            </w:pPr>
            <w:r w:rsidRPr="0025554D">
              <w:t>Планировочный район Красково</w:t>
            </w:r>
          </w:p>
        </w:tc>
        <w:tc>
          <w:tcPr>
            <w:tcW w:w="973" w:type="pct"/>
            <w:vAlign w:val="center"/>
          </w:tcPr>
          <w:p w:rsidR="004F598E" w:rsidRPr="0025554D" w:rsidRDefault="004F598E" w:rsidP="000E7ECB">
            <w:pPr>
              <w:pStyle w:val="Osnovnoy"/>
              <w:ind w:firstLine="0"/>
            </w:pPr>
          </w:p>
        </w:tc>
        <w:tc>
          <w:tcPr>
            <w:tcW w:w="1047" w:type="pct"/>
            <w:vAlign w:val="center"/>
          </w:tcPr>
          <w:p w:rsidR="004F598E" w:rsidRPr="0025554D" w:rsidRDefault="004F598E" w:rsidP="000E7ECB">
            <w:pPr>
              <w:pStyle w:val="Osnovnoy"/>
              <w:ind w:firstLine="0"/>
            </w:pPr>
          </w:p>
        </w:tc>
        <w:tc>
          <w:tcPr>
            <w:tcW w:w="824" w:type="pct"/>
            <w:vAlign w:val="center"/>
          </w:tcPr>
          <w:p w:rsidR="004F598E" w:rsidRPr="0025554D" w:rsidRDefault="004F598E" w:rsidP="000E7ECB">
            <w:pPr>
              <w:pStyle w:val="Osnovnoy"/>
              <w:ind w:firstLine="0"/>
            </w:pPr>
          </w:p>
        </w:tc>
      </w:tr>
      <w:tr w:rsidR="004F598E" w:rsidRPr="0025554D" w:rsidTr="000E7ECB">
        <w:trPr>
          <w:trHeight w:val="278"/>
        </w:trPr>
        <w:tc>
          <w:tcPr>
            <w:tcW w:w="2156" w:type="pct"/>
            <w:vMerge w:val="restart"/>
            <w:vAlign w:val="center"/>
          </w:tcPr>
          <w:p w:rsidR="004F598E" w:rsidRPr="0025554D" w:rsidRDefault="004F598E" w:rsidP="000E7ECB">
            <w:pPr>
              <w:pStyle w:val="Osnovnoy"/>
              <w:ind w:firstLine="0"/>
            </w:pPr>
            <w:r w:rsidRPr="0025554D">
              <w:t>РТП и ТП на территориях жилой з</w:t>
            </w:r>
            <w:r w:rsidRPr="0025554D">
              <w:t>а</w:t>
            </w:r>
            <w:r w:rsidRPr="0025554D">
              <w:t>стройки</w:t>
            </w:r>
          </w:p>
        </w:tc>
        <w:tc>
          <w:tcPr>
            <w:tcW w:w="973" w:type="pct"/>
            <w:vMerge w:val="restart"/>
            <w:vAlign w:val="center"/>
          </w:tcPr>
          <w:p w:rsidR="004F598E" w:rsidRPr="0025554D" w:rsidRDefault="004F598E" w:rsidP="000E7ECB">
            <w:pPr>
              <w:pStyle w:val="Osnovnoy"/>
              <w:ind w:firstLine="0"/>
            </w:pPr>
            <w:r w:rsidRPr="0025554D">
              <w:t>строительство</w:t>
            </w:r>
          </w:p>
        </w:tc>
        <w:tc>
          <w:tcPr>
            <w:tcW w:w="1047" w:type="pct"/>
            <w:vAlign w:val="center"/>
          </w:tcPr>
          <w:p w:rsidR="004F598E" w:rsidRPr="0025554D" w:rsidRDefault="004F598E" w:rsidP="000E7ECB">
            <w:pPr>
              <w:pStyle w:val="Osnovnoy"/>
              <w:ind w:firstLine="0"/>
            </w:pPr>
            <w:r w:rsidRPr="0025554D">
              <w:t>1 РТП и 7 ТП</w:t>
            </w:r>
          </w:p>
        </w:tc>
        <w:tc>
          <w:tcPr>
            <w:tcW w:w="824" w:type="pct"/>
            <w:vAlign w:val="center"/>
          </w:tcPr>
          <w:p w:rsidR="004F598E" w:rsidRPr="0025554D" w:rsidRDefault="004F598E" w:rsidP="000E7ECB">
            <w:pPr>
              <w:pStyle w:val="Osnovnoy"/>
              <w:ind w:firstLine="0"/>
            </w:pPr>
            <w:r w:rsidRPr="0025554D">
              <w:t>первая оч</w:t>
            </w:r>
            <w:r w:rsidRPr="0025554D">
              <w:t>е</w:t>
            </w:r>
            <w:r w:rsidRPr="0025554D">
              <w:t>редь</w:t>
            </w:r>
          </w:p>
        </w:tc>
      </w:tr>
      <w:tr w:rsidR="004F598E" w:rsidRPr="0025554D" w:rsidTr="000E7ECB">
        <w:trPr>
          <w:trHeight w:val="277"/>
        </w:trPr>
        <w:tc>
          <w:tcPr>
            <w:tcW w:w="2156" w:type="pct"/>
            <w:vMerge/>
            <w:vAlign w:val="center"/>
          </w:tcPr>
          <w:p w:rsidR="004F598E" w:rsidRPr="0025554D" w:rsidRDefault="004F598E" w:rsidP="000E7ECB">
            <w:pPr>
              <w:pStyle w:val="Osnovnoy"/>
              <w:ind w:firstLine="0"/>
            </w:pPr>
          </w:p>
        </w:tc>
        <w:tc>
          <w:tcPr>
            <w:tcW w:w="973" w:type="pct"/>
            <w:vMerge/>
            <w:vAlign w:val="center"/>
          </w:tcPr>
          <w:p w:rsidR="004F598E" w:rsidRPr="0025554D" w:rsidRDefault="004F598E" w:rsidP="000E7ECB">
            <w:pPr>
              <w:pStyle w:val="Osnovnoy"/>
              <w:ind w:firstLine="0"/>
            </w:pPr>
          </w:p>
        </w:tc>
        <w:tc>
          <w:tcPr>
            <w:tcW w:w="1047" w:type="pct"/>
            <w:vAlign w:val="center"/>
          </w:tcPr>
          <w:p w:rsidR="004F598E" w:rsidRPr="0025554D" w:rsidRDefault="004F598E" w:rsidP="000E7ECB">
            <w:pPr>
              <w:pStyle w:val="Osnovnoy"/>
              <w:ind w:firstLine="0"/>
            </w:pPr>
            <w:r w:rsidRPr="0025554D">
              <w:t>1 РТП и 7 ТП</w:t>
            </w:r>
          </w:p>
        </w:tc>
        <w:tc>
          <w:tcPr>
            <w:tcW w:w="824" w:type="pct"/>
            <w:vAlign w:val="center"/>
          </w:tcPr>
          <w:p w:rsidR="004F598E" w:rsidRPr="0025554D" w:rsidRDefault="004F598E" w:rsidP="000E7ECB">
            <w:pPr>
              <w:pStyle w:val="Osnovnoy"/>
              <w:ind w:firstLine="0"/>
            </w:pPr>
            <w:r w:rsidRPr="0025554D">
              <w:t>расчетный срок</w:t>
            </w:r>
          </w:p>
        </w:tc>
      </w:tr>
      <w:tr w:rsidR="004F598E" w:rsidRPr="0025554D" w:rsidTr="000E7ECB">
        <w:trPr>
          <w:trHeight w:val="413"/>
        </w:trPr>
        <w:tc>
          <w:tcPr>
            <w:tcW w:w="2156" w:type="pct"/>
            <w:vMerge w:val="restart"/>
            <w:vAlign w:val="center"/>
          </w:tcPr>
          <w:p w:rsidR="004F598E" w:rsidRPr="0025554D" w:rsidRDefault="004F598E" w:rsidP="000E7ECB">
            <w:pPr>
              <w:pStyle w:val="Osnovnoy"/>
              <w:ind w:firstLine="0"/>
            </w:pPr>
            <w:r w:rsidRPr="0025554D">
              <w:t>РТП и ТП на территориях объектов общественно-делового и производс</w:t>
            </w:r>
            <w:r w:rsidRPr="0025554D">
              <w:t>т</w:t>
            </w:r>
            <w:r w:rsidRPr="0025554D">
              <w:t>венного назначения</w:t>
            </w:r>
          </w:p>
        </w:tc>
        <w:tc>
          <w:tcPr>
            <w:tcW w:w="973" w:type="pct"/>
            <w:vMerge w:val="restart"/>
            <w:vAlign w:val="center"/>
          </w:tcPr>
          <w:p w:rsidR="004F598E" w:rsidRPr="0025554D" w:rsidRDefault="004F598E" w:rsidP="000E7ECB">
            <w:pPr>
              <w:pStyle w:val="Osnovnoy"/>
              <w:ind w:firstLine="0"/>
            </w:pPr>
            <w:r w:rsidRPr="0025554D">
              <w:t>строительство</w:t>
            </w:r>
          </w:p>
        </w:tc>
        <w:tc>
          <w:tcPr>
            <w:tcW w:w="1047" w:type="pct"/>
            <w:vAlign w:val="center"/>
          </w:tcPr>
          <w:p w:rsidR="004F598E" w:rsidRPr="0025554D" w:rsidRDefault="004F598E" w:rsidP="000E7ECB">
            <w:pPr>
              <w:pStyle w:val="Osnovnoy"/>
              <w:ind w:firstLine="0"/>
            </w:pPr>
            <w:r w:rsidRPr="0025554D">
              <w:t>5 РТП и 32 ТП</w:t>
            </w:r>
          </w:p>
        </w:tc>
        <w:tc>
          <w:tcPr>
            <w:tcW w:w="824" w:type="pct"/>
            <w:vAlign w:val="center"/>
          </w:tcPr>
          <w:p w:rsidR="004F598E" w:rsidRPr="0025554D" w:rsidRDefault="004F598E" w:rsidP="000E7ECB">
            <w:pPr>
              <w:pStyle w:val="Osnovnoy"/>
              <w:ind w:firstLine="0"/>
            </w:pPr>
            <w:r w:rsidRPr="0025554D">
              <w:t>первая оч</w:t>
            </w:r>
            <w:r w:rsidRPr="0025554D">
              <w:t>е</w:t>
            </w:r>
            <w:r w:rsidRPr="0025554D">
              <w:t>редь</w:t>
            </w:r>
          </w:p>
        </w:tc>
      </w:tr>
      <w:tr w:rsidR="004F598E" w:rsidRPr="0025554D" w:rsidTr="000E7ECB">
        <w:trPr>
          <w:trHeight w:val="412"/>
        </w:trPr>
        <w:tc>
          <w:tcPr>
            <w:tcW w:w="2156" w:type="pct"/>
            <w:vMerge/>
            <w:vAlign w:val="center"/>
          </w:tcPr>
          <w:p w:rsidR="004F598E" w:rsidRPr="0025554D" w:rsidRDefault="004F598E" w:rsidP="000E7ECB">
            <w:pPr>
              <w:pStyle w:val="Osnovnoy"/>
              <w:ind w:firstLine="0"/>
            </w:pPr>
          </w:p>
        </w:tc>
        <w:tc>
          <w:tcPr>
            <w:tcW w:w="973" w:type="pct"/>
            <w:vMerge/>
            <w:vAlign w:val="center"/>
          </w:tcPr>
          <w:p w:rsidR="004F598E" w:rsidRPr="0025554D" w:rsidRDefault="004F598E" w:rsidP="000E7ECB">
            <w:pPr>
              <w:pStyle w:val="Osnovnoy"/>
              <w:ind w:firstLine="0"/>
            </w:pPr>
          </w:p>
        </w:tc>
        <w:tc>
          <w:tcPr>
            <w:tcW w:w="1047" w:type="pct"/>
            <w:vAlign w:val="center"/>
          </w:tcPr>
          <w:p w:rsidR="004F598E" w:rsidRPr="0025554D" w:rsidRDefault="004F598E" w:rsidP="000E7ECB">
            <w:pPr>
              <w:pStyle w:val="Osnovnoy"/>
              <w:ind w:firstLine="0"/>
            </w:pPr>
            <w:r w:rsidRPr="0025554D">
              <w:t>8 РТП и 38 ТП</w:t>
            </w:r>
          </w:p>
        </w:tc>
        <w:tc>
          <w:tcPr>
            <w:tcW w:w="824" w:type="pct"/>
            <w:vAlign w:val="center"/>
          </w:tcPr>
          <w:p w:rsidR="004F598E" w:rsidRPr="0025554D" w:rsidRDefault="004F598E" w:rsidP="000E7ECB">
            <w:pPr>
              <w:pStyle w:val="Osnovnoy"/>
              <w:ind w:firstLine="0"/>
            </w:pPr>
            <w:r w:rsidRPr="0025554D">
              <w:t>расчетный срок</w:t>
            </w:r>
          </w:p>
        </w:tc>
      </w:tr>
      <w:tr w:rsidR="004F598E" w:rsidRPr="0025554D" w:rsidTr="000E7ECB">
        <w:tc>
          <w:tcPr>
            <w:tcW w:w="2156" w:type="pct"/>
            <w:vAlign w:val="center"/>
          </w:tcPr>
          <w:p w:rsidR="004F598E" w:rsidRPr="0025554D" w:rsidRDefault="004F598E" w:rsidP="000E7ECB">
            <w:pPr>
              <w:pStyle w:val="Osnovnoy"/>
              <w:ind w:firstLine="0"/>
            </w:pPr>
            <w:r w:rsidRPr="0025554D">
              <w:t xml:space="preserve"> Планировочный район Октябрьский</w:t>
            </w:r>
          </w:p>
        </w:tc>
        <w:tc>
          <w:tcPr>
            <w:tcW w:w="973" w:type="pct"/>
            <w:vAlign w:val="center"/>
          </w:tcPr>
          <w:p w:rsidR="004F598E" w:rsidRPr="0025554D" w:rsidRDefault="004F598E" w:rsidP="000E7ECB">
            <w:pPr>
              <w:pStyle w:val="Osnovnoy"/>
              <w:ind w:firstLine="0"/>
            </w:pPr>
          </w:p>
        </w:tc>
        <w:tc>
          <w:tcPr>
            <w:tcW w:w="1047" w:type="pct"/>
            <w:vAlign w:val="center"/>
          </w:tcPr>
          <w:p w:rsidR="004F598E" w:rsidRPr="0025554D" w:rsidRDefault="004F598E" w:rsidP="000E7ECB">
            <w:pPr>
              <w:pStyle w:val="Osnovnoy"/>
              <w:ind w:firstLine="0"/>
            </w:pPr>
          </w:p>
        </w:tc>
        <w:tc>
          <w:tcPr>
            <w:tcW w:w="824" w:type="pct"/>
            <w:vAlign w:val="center"/>
          </w:tcPr>
          <w:p w:rsidR="004F598E" w:rsidRPr="0025554D" w:rsidRDefault="004F598E" w:rsidP="000E7ECB">
            <w:pPr>
              <w:pStyle w:val="Osnovnoy"/>
              <w:ind w:firstLine="0"/>
            </w:pPr>
          </w:p>
        </w:tc>
      </w:tr>
      <w:tr w:rsidR="004F598E" w:rsidRPr="0025554D" w:rsidTr="000E7ECB">
        <w:trPr>
          <w:trHeight w:val="278"/>
        </w:trPr>
        <w:tc>
          <w:tcPr>
            <w:tcW w:w="2156" w:type="pct"/>
            <w:vMerge w:val="restart"/>
            <w:vAlign w:val="center"/>
          </w:tcPr>
          <w:p w:rsidR="004F598E" w:rsidRPr="0025554D" w:rsidRDefault="004F598E" w:rsidP="000E7ECB">
            <w:pPr>
              <w:pStyle w:val="Osnovnoy"/>
              <w:ind w:firstLine="0"/>
            </w:pPr>
            <w:r w:rsidRPr="0025554D">
              <w:lastRenderedPageBreak/>
              <w:t>РТП и ТП на территориях жилой з</w:t>
            </w:r>
            <w:r w:rsidRPr="0025554D">
              <w:t>а</w:t>
            </w:r>
            <w:r w:rsidRPr="0025554D">
              <w:t>стройки</w:t>
            </w:r>
          </w:p>
        </w:tc>
        <w:tc>
          <w:tcPr>
            <w:tcW w:w="973" w:type="pct"/>
            <w:vMerge w:val="restart"/>
            <w:vAlign w:val="center"/>
          </w:tcPr>
          <w:p w:rsidR="004F598E" w:rsidRPr="0025554D" w:rsidRDefault="004F598E" w:rsidP="000E7ECB">
            <w:pPr>
              <w:pStyle w:val="Osnovnoy"/>
              <w:ind w:firstLine="0"/>
            </w:pPr>
            <w:r w:rsidRPr="0025554D">
              <w:t>строительство</w:t>
            </w:r>
          </w:p>
        </w:tc>
        <w:tc>
          <w:tcPr>
            <w:tcW w:w="1047" w:type="pct"/>
            <w:vAlign w:val="center"/>
          </w:tcPr>
          <w:p w:rsidR="004F598E" w:rsidRPr="0025554D" w:rsidRDefault="004F598E" w:rsidP="000E7ECB">
            <w:pPr>
              <w:pStyle w:val="Osnovnoy"/>
              <w:ind w:firstLine="0"/>
            </w:pPr>
            <w:r w:rsidRPr="0025554D">
              <w:t>1 РТП и 6 ТП</w:t>
            </w:r>
          </w:p>
        </w:tc>
        <w:tc>
          <w:tcPr>
            <w:tcW w:w="824" w:type="pct"/>
            <w:vAlign w:val="center"/>
          </w:tcPr>
          <w:p w:rsidR="004F598E" w:rsidRPr="0025554D" w:rsidRDefault="004F598E" w:rsidP="000E7ECB">
            <w:pPr>
              <w:pStyle w:val="Osnovnoy"/>
              <w:ind w:firstLine="0"/>
            </w:pPr>
            <w:r w:rsidRPr="0025554D">
              <w:t>первая оч</w:t>
            </w:r>
            <w:r w:rsidRPr="0025554D">
              <w:t>е</w:t>
            </w:r>
            <w:r w:rsidRPr="0025554D">
              <w:t>редь</w:t>
            </w:r>
          </w:p>
        </w:tc>
      </w:tr>
      <w:tr w:rsidR="004F598E" w:rsidRPr="0025554D" w:rsidTr="000E7ECB">
        <w:trPr>
          <w:trHeight w:val="277"/>
        </w:trPr>
        <w:tc>
          <w:tcPr>
            <w:tcW w:w="2156" w:type="pct"/>
            <w:vMerge/>
            <w:vAlign w:val="center"/>
          </w:tcPr>
          <w:p w:rsidR="004F598E" w:rsidRPr="0025554D" w:rsidRDefault="004F598E" w:rsidP="000E7ECB">
            <w:pPr>
              <w:pStyle w:val="Osnovnoy"/>
              <w:ind w:firstLine="0"/>
            </w:pPr>
          </w:p>
        </w:tc>
        <w:tc>
          <w:tcPr>
            <w:tcW w:w="973" w:type="pct"/>
            <w:vMerge/>
            <w:vAlign w:val="center"/>
          </w:tcPr>
          <w:p w:rsidR="004F598E" w:rsidRPr="0025554D" w:rsidRDefault="004F598E" w:rsidP="000E7ECB">
            <w:pPr>
              <w:pStyle w:val="Osnovnoy"/>
              <w:ind w:firstLine="0"/>
            </w:pPr>
          </w:p>
        </w:tc>
        <w:tc>
          <w:tcPr>
            <w:tcW w:w="1047" w:type="pct"/>
            <w:vAlign w:val="center"/>
          </w:tcPr>
          <w:p w:rsidR="004F598E" w:rsidRPr="0025554D" w:rsidRDefault="004F598E" w:rsidP="000E7ECB">
            <w:pPr>
              <w:pStyle w:val="Osnovnoy"/>
              <w:ind w:firstLine="0"/>
            </w:pPr>
            <w:r w:rsidRPr="0025554D">
              <w:t>-</w:t>
            </w:r>
          </w:p>
        </w:tc>
        <w:tc>
          <w:tcPr>
            <w:tcW w:w="824" w:type="pct"/>
            <w:vAlign w:val="center"/>
          </w:tcPr>
          <w:p w:rsidR="004F598E" w:rsidRPr="0025554D" w:rsidRDefault="004F598E" w:rsidP="000E7ECB">
            <w:pPr>
              <w:pStyle w:val="Osnovnoy"/>
              <w:ind w:firstLine="0"/>
            </w:pPr>
            <w:r w:rsidRPr="0025554D">
              <w:t>расчетный срок</w:t>
            </w:r>
          </w:p>
        </w:tc>
      </w:tr>
      <w:tr w:rsidR="004F598E" w:rsidRPr="0025554D" w:rsidTr="000E7ECB">
        <w:trPr>
          <w:trHeight w:val="413"/>
        </w:trPr>
        <w:tc>
          <w:tcPr>
            <w:tcW w:w="2156" w:type="pct"/>
            <w:vMerge w:val="restart"/>
            <w:vAlign w:val="center"/>
          </w:tcPr>
          <w:p w:rsidR="004F598E" w:rsidRPr="0025554D" w:rsidRDefault="004F598E" w:rsidP="000E7ECB">
            <w:pPr>
              <w:pStyle w:val="Osnovnoy"/>
              <w:ind w:firstLine="0"/>
            </w:pPr>
            <w:r w:rsidRPr="0025554D">
              <w:t>РТП и ТП на территориях объектов общественно-делового и производс</w:t>
            </w:r>
            <w:r w:rsidRPr="0025554D">
              <w:t>т</w:t>
            </w:r>
            <w:r w:rsidRPr="0025554D">
              <w:t>венного назначения</w:t>
            </w:r>
          </w:p>
        </w:tc>
        <w:tc>
          <w:tcPr>
            <w:tcW w:w="973" w:type="pct"/>
            <w:vMerge w:val="restart"/>
            <w:vAlign w:val="center"/>
          </w:tcPr>
          <w:p w:rsidR="004F598E" w:rsidRPr="0025554D" w:rsidRDefault="004F598E" w:rsidP="000E7ECB">
            <w:pPr>
              <w:pStyle w:val="Osnovnoy"/>
              <w:ind w:firstLine="0"/>
            </w:pPr>
            <w:r w:rsidRPr="0025554D">
              <w:t>строительство</w:t>
            </w:r>
          </w:p>
        </w:tc>
        <w:tc>
          <w:tcPr>
            <w:tcW w:w="1047" w:type="pct"/>
            <w:vAlign w:val="center"/>
          </w:tcPr>
          <w:p w:rsidR="004F598E" w:rsidRPr="0025554D" w:rsidRDefault="004F598E" w:rsidP="000E7ECB">
            <w:pPr>
              <w:pStyle w:val="Osnovnoy"/>
              <w:ind w:firstLine="0"/>
            </w:pPr>
            <w:r w:rsidRPr="0025554D">
              <w:t>4 ТП</w:t>
            </w:r>
          </w:p>
        </w:tc>
        <w:tc>
          <w:tcPr>
            <w:tcW w:w="824" w:type="pct"/>
            <w:vAlign w:val="center"/>
          </w:tcPr>
          <w:p w:rsidR="004F598E" w:rsidRPr="0025554D" w:rsidRDefault="004F598E" w:rsidP="000E7ECB">
            <w:pPr>
              <w:pStyle w:val="Osnovnoy"/>
              <w:ind w:firstLine="0"/>
            </w:pPr>
            <w:r w:rsidRPr="0025554D">
              <w:t>первая оч</w:t>
            </w:r>
            <w:r w:rsidRPr="0025554D">
              <w:t>е</w:t>
            </w:r>
            <w:r w:rsidRPr="0025554D">
              <w:t>редь</w:t>
            </w:r>
          </w:p>
        </w:tc>
      </w:tr>
      <w:tr w:rsidR="004F598E" w:rsidRPr="0025554D" w:rsidTr="000E7ECB">
        <w:trPr>
          <w:trHeight w:val="412"/>
        </w:trPr>
        <w:tc>
          <w:tcPr>
            <w:tcW w:w="2156" w:type="pct"/>
            <w:vMerge/>
            <w:vAlign w:val="center"/>
          </w:tcPr>
          <w:p w:rsidR="004F598E" w:rsidRPr="0025554D" w:rsidRDefault="004F598E" w:rsidP="000E7ECB">
            <w:pPr>
              <w:pStyle w:val="Osnovnoy"/>
              <w:ind w:firstLine="0"/>
            </w:pPr>
          </w:p>
        </w:tc>
        <w:tc>
          <w:tcPr>
            <w:tcW w:w="973" w:type="pct"/>
            <w:vMerge/>
            <w:vAlign w:val="center"/>
          </w:tcPr>
          <w:p w:rsidR="004F598E" w:rsidRPr="0025554D" w:rsidRDefault="004F598E" w:rsidP="000E7ECB">
            <w:pPr>
              <w:pStyle w:val="Osnovnoy"/>
              <w:ind w:firstLine="0"/>
            </w:pPr>
          </w:p>
        </w:tc>
        <w:tc>
          <w:tcPr>
            <w:tcW w:w="1047" w:type="pct"/>
            <w:vAlign w:val="center"/>
          </w:tcPr>
          <w:p w:rsidR="004F598E" w:rsidRPr="0025554D" w:rsidRDefault="004F598E" w:rsidP="000E7ECB">
            <w:pPr>
              <w:pStyle w:val="Osnovnoy"/>
              <w:ind w:firstLine="0"/>
            </w:pPr>
            <w:r w:rsidRPr="0025554D">
              <w:t>2 ТП</w:t>
            </w:r>
          </w:p>
        </w:tc>
        <w:tc>
          <w:tcPr>
            <w:tcW w:w="824" w:type="pct"/>
            <w:vAlign w:val="center"/>
          </w:tcPr>
          <w:p w:rsidR="004F598E" w:rsidRPr="0025554D" w:rsidRDefault="004F598E" w:rsidP="000E7ECB">
            <w:pPr>
              <w:pStyle w:val="Osnovnoy"/>
              <w:ind w:firstLine="0"/>
            </w:pPr>
            <w:r w:rsidRPr="0025554D">
              <w:t>расчетный срок</w:t>
            </w:r>
          </w:p>
        </w:tc>
      </w:tr>
      <w:tr w:rsidR="004F598E" w:rsidRPr="0025554D" w:rsidTr="000E7ECB">
        <w:tc>
          <w:tcPr>
            <w:tcW w:w="2156" w:type="pct"/>
            <w:vAlign w:val="center"/>
          </w:tcPr>
          <w:p w:rsidR="004F598E" w:rsidRPr="0025554D" w:rsidRDefault="004F598E" w:rsidP="000E7ECB">
            <w:pPr>
              <w:pStyle w:val="Osnovnoy"/>
              <w:ind w:firstLine="0"/>
            </w:pPr>
            <w:r w:rsidRPr="0025554D">
              <w:t>Планировочный район Малаховка</w:t>
            </w:r>
          </w:p>
        </w:tc>
        <w:tc>
          <w:tcPr>
            <w:tcW w:w="973" w:type="pct"/>
            <w:vAlign w:val="center"/>
          </w:tcPr>
          <w:p w:rsidR="004F598E" w:rsidRPr="0025554D" w:rsidRDefault="004F598E" w:rsidP="000E7ECB">
            <w:pPr>
              <w:pStyle w:val="Osnovnoy"/>
              <w:ind w:firstLine="0"/>
            </w:pPr>
          </w:p>
        </w:tc>
        <w:tc>
          <w:tcPr>
            <w:tcW w:w="1047" w:type="pct"/>
            <w:vAlign w:val="center"/>
          </w:tcPr>
          <w:p w:rsidR="004F598E" w:rsidRPr="0025554D" w:rsidRDefault="004F598E" w:rsidP="000E7ECB">
            <w:pPr>
              <w:pStyle w:val="Osnovnoy"/>
              <w:ind w:firstLine="0"/>
            </w:pPr>
          </w:p>
        </w:tc>
        <w:tc>
          <w:tcPr>
            <w:tcW w:w="824" w:type="pct"/>
            <w:vAlign w:val="center"/>
          </w:tcPr>
          <w:p w:rsidR="004F598E" w:rsidRPr="0025554D" w:rsidRDefault="004F598E" w:rsidP="000E7ECB">
            <w:pPr>
              <w:pStyle w:val="Osnovnoy"/>
              <w:ind w:firstLine="0"/>
            </w:pPr>
          </w:p>
        </w:tc>
      </w:tr>
      <w:tr w:rsidR="004F598E" w:rsidRPr="0025554D" w:rsidTr="000E7ECB">
        <w:trPr>
          <w:trHeight w:val="278"/>
        </w:trPr>
        <w:tc>
          <w:tcPr>
            <w:tcW w:w="2156" w:type="pct"/>
            <w:vMerge w:val="restart"/>
            <w:vAlign w:val="center"/>
          </w:tcPr>
          <w:p w:rsidR="004F598E" w:rsidRPr="0025554D" w:rsidRDefault="004F598E" w:rsidP="000E7ECB">
            <w:pPr>
              <w:pStyle w:val="Osnovnoy"/>
              <w:ind w:firstLine="0"/>
            </w:pPr>
            <w:r w:rsidRPr="0025554D">
              <w:t>РТП и ТП на территориях жилой з</w:t>
            </w:r>
            <w:r w:rsidRPr="0025554D">
              <w:t>а</w:t>
            </w:r>
            <w:r w:rsidRPr="0025554D">
              <w:t>стройки</w:t>
            </w:r>
          </w:p>
        </w:tc>
        <w:tc>
          <w:tcPr>
            <w:tcW w:w="973" w:type="pct"/>
            <w:vMerge w:val="restart"/>
            <w:vAlign w:val="center"/>
          </w:tcPr>
          <w:p w:rsidR="004F598E" w:rsidRPr="0025554D" w:rsidRDefault="004F598E" w:rsidP="000E7ECB">
            <w:pPr>
              <w:pStyle w:val="Osnovnoy"/>
              <w:ind w:firstLine="0"/>
            </w:pPr>
            <w:r w:rsidRPr="0025554D">
              <w:t>строительство</w:t>
            </w:r>
          </w:p>
        </w:tc>
        <w:tc>
          <w:tcPr>
            <w:tcW w:w="1047" w:type="pct"/>
            <w:vAlign w:val="center"/>
          </w:tcPr>
          <w:p w:rsidR="004F598E" w:rsidRPr="0025554D" w:rsidRDefault="004F598E" w:rsidP="000E7ECB">
            <w:pPr>
              <w:pStyle w:val="Osnovnoy"/>
              <w:ind w:firstLine="0"/>
            </w:pPr>
            <w:r w:rsidRPr="0025554D">
              <w:t>1 ТП</w:t>
            </w:r>
          </w:p>
        </w:tc>
        <w:tc>
          <w:tcPr>
            <w:tcW w:w="824" w:type="pct"/>
            <w:vAlign w:val="center"/>
          </w:tcPr>
          <w:p w:rsidR="004F598E" w:rsidRPr="0025554D" w:rsidRDefault="004F598E" w:rsidP="000E7ECB">
            <w:pPr>
              <w:pStyle w:val="Osnovnoy"/>
              <w:ind w:firstLine="0"/>
            </w:pPr>
            <w:r w:rsidRPr="0025554D">
              <w:t>первая оч</w:t>
            </w:r>
            <w:r w:rsidRPr="0025554D">
              <w:t>е</w:t>
            </w:r>
            <w:r w:rsidRPr="0025554D">
              <w:t>редь</w:t>
            </w:r>
          </w:p>
        </w:tc>
      </w:tr>
      <w:tr w:rsidR="004F598E" w:rsidRPr="0025554D" w:rsidTr="000E7ECB">
        <w:trPr>
          <w:trHeight w:val="277"/>
        </w:trPr>
        <w:tc>
          <w:tcPr>
            <w:tcW w:w="2156" w:type="pct"/>
            <w:vMerge/>
            <w:vAlign w:val="center"/>
          </w:tcPr>
          <w:p w:rsidR="004F598E" w:rsidRPr="0025554D" w:rsidRDefault="004F598E" w:rsidP="000E7ECB">
            <w:pPr>
              <w:pStyle w:val="Osnovnoy"/>
              <w:ind w:firstLine="0"/>
            </w:pPr>
          </w:p>
        </w:tc>
        <w:tc>
          <w:tcPr>
            <w:tcW w:w="973" w:type="pct"/>
            <w:vMerge/>
            <w:vAlign w:val="center"/>
          </w:tcPr>
          <w:p w:rsidR="004F598E" w:rsidRPr="0025554D" w:rsidRDefault="004F598E" w:rsidP="000E7ECB">
            <w:pPr>
              <w:pStyle w:val="Osnovnoy"/>
              <w:ind w:firstLine="0"/>
            </w:pPr>
          </w:p>
        </w:tc>
        <w:tc>
          <w:tcPr>
            <w:tcW w:w="1047" w:type="pct"/>
            <w:vAlign w:val="center"/>
          </w:tcPr>
          <w:p w:rsidR="004F598E" w:rsidRPr="0025554D" w:rsidRDefault="004F598E" w:rsidP="000E7ECB">
            <w:pPr>
              <w:pStyle w:val="Osnovnoy"/>
              <w:ind w:firstLine="0"/>
            </w:pPr>
            <w:r w:rsidRPr="0025554D">
              <w:t>2 ТП</w:t>
            </w:r>
          </w:p>
        </w:tc>
        <w:tc>
          <w:tcPr>
            <w:tcW w:w="824" w:type="pct"/>
            <w:vAlign w:val="center"/>
          </w:tcPr>
          <w:p w:rsidR="004F598E" w:rsidRPr="0025554D" w:rsidRDefault="004F598E" w:rsidP="000E7ECB">
            <w:pPr>
              <w:pStyle w:val="Osnovnoy"/>
              <w:ind w:firstLine="0"/>
            </w:pPr>
            <w:r w:rsidRPr="0025554D">
              <w:t>расчетный срок</w:t>
            </w:r>
          </w:p>
        </w:tc>
      </w:tr>
      <w:tr w:rsidR="004F598E" w:rsidRPr="0025554D" w:rsidTr="000E7ECB">
        <w:trPr>
          <w:trHeight w:val="413"/>
        </w:trPr>
        <w:tc>
          <w:tcPr>
            <w:tcW w:w="2156" w:type="pct"/>
            <w:vMerge w:val="restart"/>
            <w:vAlign w:val="center"/>
          </w:tcPr>
          <w:p w:rsidR="004F598E" w:rsidRPr="0025554D" w:rsidRDefault="004F598E" w:rsidP="000E7ECB">
            <w:pPr>
              <w:pStyle w:val="Osnovnoy"/>
              <w:ind w:firstLine="0"/>
            </w:pPr>
            <w:r w:rsidRPr="0025554D">
              <w:t>РТП и ТП на территориях объектов общественно-делового и производс</w:t>
            </w:r>
            <w:r w:rsidRPr="0025554D">
              <w:t>т</w:t>
            </w:r>
            <w:r w:rsidRPr="0025554D">
              <w:t>венного назначения</w:t>
            </w:r>
          </w:p>
        </w:tc>
        <w:tc>
          <w:tcPr>
            <w:tcW w:w="973" w:type="pct"/>
            <w:vMerge w:val="restart"/>
            <w:vAlign w:val="center"/>
          </w:tcPr>
          <w:p w:rsidR="004F598E" w:rsidRPr="0025554D" w:rsidRDefault="004F598E" w:rsidP="000E7ECB">
            <w:pPr>
              <w:pStyle w:val="Osnovnoy"/>
              <w:ind w:firstLine="0"/>
            </w:pPr>
            <w:r w:rsidRPr="0025554D">
              <w:t>строительство</w:t>
            </w:r>
          </w:p>
        </w:tc>
        <w:tc>
          <w:tcPr>
            <w:tcW w:w="1047" w:type="pct"/>
            <w:vAlign w:val="center"/>
          </w:tcPr>
          <w:p w:rsidR="004F598E" w:rsidRPr="0025554D" w:rsidRDefault="004F598E" w:rsidP="000E7ECB">
            <w:pPr>
              <w:pStyle w:val="Osnovnoy"/>
              <w:ind w:firstLine="0"/>
            </w:pPr>
            <w:r w:rsidRPr="0025554D">
              <w:t>2 ТП</w:t>
            </w:r>
          </w:p>
        </w:tc>
        <w:tc>
          <w:tcPr>
            <w:tcW w:w="824" w:type="pct"/>
            <w:vAlign w:val="center"/>
          </w:tcPr>
          <w:p w:rsidR="004F598E" w:rsidRPr="0025554D" w:rsidRDefault="004F598E" w:rsidP="000E7ECB">
            <w:pPr>
              <w:pStyle w:val="Osnovnoy"/>
              <w:ind w:firstLine="0"/>
            </w:pPr>
            <w:r w:rsidRPr="0025554D">
              <w:t>первая оч</w:t>
            </w:r>
            <w:r w:rsidRPr="0025554D">
              <w:t>е</w:t>
            </w:r>
            <w:r w:rsidRPr="0025554D">
              <w:t>редь</w:t>
            </w:r>
          </w:p>
        </w:tc>
      </w:tr>
      <w:tr w:rsidR="004F598E" w:rsidRPr="0025554D" w:rsidTr="000E7ECB">
        <w:trPr>
          <w:trHeight w:val="412"/>
        </w:trPr>
        <w:tc>
          <w:tcPr>
            <w:tcW w:w="2156" w:type="pct"/>
            <w:vMerge/>
            <w:vAlign w:val="center"/>
          </w:tcPr>
          <w:p w:rsidR="004F598E" w:rsidRPr="0025554D" w:rsidRDefault="004F598E" w:rsidP="000E7ECB">
            <w:pPr>
              <w:pStyle w:val="Osnovnoy"/>
              <w:ind w:firstLine="0"/>
            </w:pPr>
          </w:p>
        </w:tc>
        <w:tc>
          <w:tcPr>
            <w:tcW w:w="973" w:type="pct"/>
            <w:vMerge/>
            <w:vAlign w:val="center"/>
          </w:tcPr>
          <w:p w:rsidR="004F598E" w:rsidRPr="0025554D" w:rsidRDefault="004F598E" w:rsidP="000E7ECB">
            <w:pPr>
              <w:pStyle w:val="Osnovnoy"/>
              <w:ind w:firstLine="0"/>
            </w:pPr>
          </w:p>
        </w:tc>
        <w:tc>
          <w:tcPr>
            <w:tcW w:w="1047" w:type="pct"/>
            <w:vAlign w:val="center"/>
          </w:tcPr>
          <w:p w:rsidR="004F598E" w:rsidRPr="0025554D" w:rsidRDefault="004F598E" w:rsidP="000E7ECB">
            <w:pPr>
              <w:pStyle w:val="Osnovnoy"/>
              <w:ind w:firstLine="0"/>
            </w:pPr>
            <w:r w:rsidRPr="0025554D">
              <w:t>1 ТП</w:t>
            </w:r>
          </w:p>
        </w:tc>
        <w:tc>
          <w:tcPr>
            <w:tcW w:w="824" w:type="pct"/>
            <w:vAlign w:val="center"/>
          </w:tcPr>
          <w:p w:rsidR="004F598E" w:rsidRPr="0025554D" w:rsidRDefault="004F598E" w:rsidP="000E7ECB">
            <w:pPr>
              <w:pStyle w:val="Osnovnoy"/>
              <w:ind w:firstLine="0"/>
            </w:pPr>
            <w:r w:rsidRPr="0025554D">
              <w:t>расчетный срок</w:t>
            </w:r>
          </w:p>
        </w:tc>
      </w:tr>
    </w:tbl>
    <w:p w:rsidR="004F598E" w:rsidRPr="0025554D" w:rsidRDefault="004F598E" w:rsidP="004F598E">
      <w:pPr>
        <w:pStyle w:val="Osnovnoy"/>
      </w:pPr>
    </w:p>
    <w:p w:rsidR="004F598E" w:rsidRPr="0025554D" w:rsidRDefault="004F598E" w:rsidP="004F598E">
      <w:pPr>
        <w:pStyle w:val="Osnovnoy"/>
      </w:pPr>
    </w:p>
    <w:p w:rsidR="004F598E" w:rsidRPr="0025554D" w:rsidRDefault="004F598E" w:rsidP="004F598E">
      <w:pPr>
        <w:pStyle w:val="Osnovnoy"/>
      </w:pPr>
      <w:r w:rsidRPr="0025554D">
        <w:t>Схемы точного прохождения питающих линий могут быть определены после выб</w:t>
      </w:r>
      <w:r w:rsidRPr="0025554D">
        <w:t>о</w:t>
      </w:r>
      <w:r w:rsidRPr="0025554D">
        <w:t>ра источника электроснабжения (электроподстанции, распределительного пункта и тран</w:t>
      </w:r>
      <w:r w:rsidRPr="0025554D">
        <w:t>с</w:t>
      </w:r>
      <w:r w:rsidRPr="0025554D">
        <w:t xml:space="preserve">форматорной подстанции) по техническим условиям электроснабжающих организаций. </w:t>
      </w:r>
    </w:p>
    <w:p w:rsidR="004F598E" w:rsidRPr="0025554D" w:rsidRDefault="004F598E" w:rsidP="004F598E">
      <w:pPr>
        <w:pStyle w:val="Osnovnoy"/>
      </w:pPr>
      <w:r w:rsidRPr="0025554D">
        <w:t>При подключении новых распределительных пунктов к новым питающим центрам «Каскадная» предлагается выполнить высоковольтные питающие и распределительные с</w:t>
      </w:r>
      <w:r w:rsidRPr="0025554D">
        <w:t>е</w:t>
      </w:r>
      <w:r w:rsidRPr="0025554D">
        <w:t xml:space="preserve">ти на напряжении 20 кВ для обеспечения снижения потерь электроэнергии и увеличения надёжности электроснабжения. </w:t>
      </w:r>
    </w:p>
    <w:p w:rsidR="004F598E" w:rsidRPr="0025554D" w:rsidRDefault="004F598E" w:rsidP="004F598E">
      <w:pPr>
        <w:pStyle w:val="Osnovnoy"/>
      </w:pPr>
      <w:r w:rsidRPr="0025554D">
        <w:t>Осуществление проектной деятельности в части электроснабжения должно осущ</w:t>
      </w:r>
      <w:r w:rsidRPr="0025554D">
        <w:t>е</w:t>
      </w:r>
      <w:r w:rsidRPr="0025554D">
        <w:t>ствляться на основе полученных в ПАО «МОЭСК» (Южные электрические сети) и АО «Мособлэнерго» технических условий на электроснабжение планируемой застройки и на подключение единовременной электрической нагрузки к питающим центрам.</w:t>
      </w:r>
    </w:p>
    <w:p w:rsidR="004F598E" w:rsidRPr="0025554D" w:rsidRDefault="004F598E" w:rsidP="004F598E">
      <w:pPr>
        <w:pStyle w:val="Osnovnoy"/>
      </w:pPr>
    </w:p>
    <w:p w:rsidR="004F598E" w:rsidRPr="0025554D" w:rsidRDefault="004F598E" w:rsidP="004F598E">
      <w:pPr>
        <w:pStyle w:val="Osnovnoy"/>
      </w:pPr>
      <w:r w:rsidRPr="0025554D">
        <w:t>Прогнозируемые объёмы финансирования</w:t>
      </w:r>
    </w:p>
    <w:p w:rsidR="004F598E" w:rsidRPr="0025554D" w:rsidRDefault="004F598E" w:rsidP="004F598E">
      <w:pPr>
        <w:pStyle w:val="Osnovnoy"/>
      </w:pPr>
    </w:p>
    <w:p w:rsidR="004F598E" w:rsidRPr="0025554D" w:rsidRDefault="004F598E" w:rsidP="004F598E">
      <w:pPr>
        <w:pStyle w:val="Osnovnoy"/>
      </w:pPr>
      <w:r w:rsidRPr="0025554D">
        <w:t>Расчёт стоимости реализации мероприятий проекта генерального плана городского округа Люберцы приведён в соответствии со следующими документами:</w:t>
      </w:r>
    </w:p>
    <w:p w:rsidR="004F598E" w:rsidRPr="0025554D" w:rsidRDefault="004F598E" w:rsidP="004F598E">
      <w:pPr>
        <w:pStyle w:val="Osnovnoy"/>
      </w:pPr>
      <w:r w:rsidRPr="0025554D">
        <w:t>– для мероприятий федерального и регионального значения в соответствии со «Схемой и программой перспективного развития электроэнергетики Московской области на период 2018-2022 годов», утверждённых постановлением Губернатора Московской о</w:t>
      </w:r>
      <w:r w:rsidRPr="0025554D">
        <w:t>б</w:t>
      </w:r>
      <w:r w:rsidRPr="0025554D">
        <w:t>ласти от 27.04.2017 № 203-ПГ;</w:t>
      </w:r>
    </w:p>
    <w:p w:rsidR="004F598E" w:rsidRPr="0025554D" w:rsidRDefault="004F598E" w:rsidP="004F598E">
      <w:pPr>
        <w:pStyle w:val="Osnovnoy"/>
      </w:pPr>
      <w:r w:rsidRPr="0025554D">
        <w:t>– для мероприятий федерального и регионального значения не включенных в «Сх</w:t>
      </w:r>
      <w:r w:rsidRPr="0025554D">
        <w:t>е</w:t>
      </w:r>
      <w:r w:rsidRPr="0025554D">
        <w:t>му и программу» – по аналогам из инвестиционных программ;</w:t>
      </w:r>
    </w:p>
    <w:p w:rsidR="004F598E" w:rsidRPr="0025554D" w:rsidRDefault="004F598E" w:rsidP="004F598E">
      <w:pPr>
        <w:pStyle w:val="Osnovnoy"/>
      </w:pPr>
      <w:r w:rsidRPr="0025554D">
        <w:t>– для мероприятий местного значения, необходимых для обеспечения площадок н</w:t>
      </w:r>
      <w:r w:rsidRPr="0025554D">
        <w:t>о</w:t>
      </w:r>
      <w:r w:rsidRPr="0025554D">
        <w:t>вого строительства в соответствии с архитектурно-планировочным решением Генеральн</w:t>
      </w:r>
      <w:r w:rsidRPr="0025554D">
        <w:t>о</w:t>
      </w:r>
      <w:r w:rsidRPr="0025554D">
        <w:t>го плана, а также в соответствии с Инвестиционными программами на 2017-2021 годы АО «Мособлэнерго» и ЗАО «Октябрьская электросеть».</w:t>
      </w:r>
    </w:p>
    <w:p w:rsidR="004F598E" w:rsidRPr="0025554D" w:rsidRDefault="004F598E" w:rsidP="004F598E">
      <w:pPr>
        <w:pStyle w:val="Osnovnoy"/>
      </w:pPr>
      <w:r w:rsidRPr="0025554D">
        <w:t>Стоимость строительства линий электропередачи напряжением 6(10) кВ приведена в соответствии с Укрупнёнными нормативами цены строительства «Наружные электрич</w:t>
      </w:r>
      <w:r w:rsidRPr="0025554D">
        <w:t>е</w:t>
      </w:r>
      <w:r w:rsidRPr="0025554D">
        <w:t>ские сети» (НЦС 81-02-13-2014).</w:t>
      </w:r>
    </w:p>
    <w:p w:rsidR="004F598E" w:rsidRPr="0025554D" w:rsidRDefault="004F598E" w:rsidP="004F598E">
      <w:pPr>
        <w:pStyle w:val="Osnovnoy"/>
      </w:pPr>
      <w:r w:rsidRPr="0025554D">
        <w:t>Стоимость строительства распределительных пунктов (РП-6(10) кВ) и распредел</w:t>
      </w:r>
      <w:r w:rsidRPr="0025554D">
        <w:t>и</w:t>
      </w:r>
      <w:r w:rsidRPr="0025554D">
        <w:t>тельных трансформаторных подстанций (РТП 6(10)/0,4 кВ) приведена по аналогам из И</w:t>
      </w:r>
      <w:r w:rsidRPr="0025554D">
        <w:t>н</w:t>
      </w:r>
      <w:r w:rsidRPr="0025554D">
        <w:t>вестиционных программ энергоснабжающих организаций.</w:t>
      </w:r>
    </w:p>
    <w:p w:rsidR="004F598E" w:rsidRPr="0025554D" w:rsidRDefault="004F598E" w:rsidP="004F598E">
      <w:pPr>
        <w:pStyle w:val="Osnovnoy"/>
      </w:pPr>
    </w:p>
    <w:p w:rsidR="004F598E" w:rsidRPr="0025554D" w:rsidRDefault="004F598E" w:rsidP="004F598E">
      <w:pPr>
        <w:pStyle w:val="Osnovnoy"/>
      </w:pPr>
    </w:p>
    <w:p w:rsidR="004F598E" w:rsidRPr="0025554D" w:rsidRDefault="004F598E" w:rsidP="004F598E">
      <w:pPr>
        <w:pStyle w:val="Osnovnoy"/>
      </w:pPr>
      <w:r w:rsidRPr="0025554D">
        <w:t>Расчетные объёмы финансирования, необходимые для реализации мероприятий р</w:t>
      </w:r>
      <w:r w:rsidRPr="0025554D">
        <w:t>е</w:t>
      </w:r>
      <w:r w:rsidRPr="0025554D">
        <w:t>гионального значения (строительство и реконструкция)</w:t>
      </w:r>
    </w:p>
    <w:p w:rsidR="004F598E" w:rsidRPr="0025554D" w:rsidRDefault="004F598E" w:rsidP="004F598E">
      <w:pPr>
        <w:pStyle w:val="Osnovnoy"/>
        <w:jc w:val="right"/>
      </w:pPr>
      <w:r w:rsidRPr="0025554D">
        <w:t>Таблица 3.10.8</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17"/>
        <w:gridCol w:w="2694"/>
        <w:gridCol w:w="1015"/>
        <w:gridCol w:w="1016"/>
        <w:gridCol w:w="1016"/>
        <w:gridCol w:w="1016"/>
        <w:gridCol w:w="1016"/>
        <w:gridCol w:w="1016"/>
      </w:tblGrid>
      <w:tr w:rsidR="004F598E" w:rsidRPr="0025554D" w:rsidTr="000E7ECB">
        <w:trPr>
          <w:tblHeader/>
        </w:trPr>
        <w:tc>
          <w:tcPr>
            <w:tcW w:w="817" w:type="dxa"/>
            <w:vMerge w:val="restart"/>
            <w:vAlign w:val="center"/>
          </w:tcPr>
          <w:p w:rsidR="004F598E" w:rsidRPr="0025554D" w:rsidRDefault="004F598E" w:rsidP="000E7ECB">
            <w:pPr>
              <w:pStyle w:val="Osnovnoy"/>
              <w:ind w:firstLine="0"/>
              <w:jc w:val="center"/>
            </w:pPr>
            <w:r w:rsidRPr="0025554D">
              <w:t>№ п/п</w:t>
            </w:r>
          </w:p>
        </w:tc>
        <w:tc>
          <w:tcPr>
            <w:tcW w:w="2694" w:type="dxa"/>
            <w:vMerge w:val="restart"/>
            <w:vAlign w:val="center"/>
          </w:tcPr>
          <w:p w:rsidR="004F598E" w:rsidRPr="0025554D" w:rsidRDefault="004F598E" w:rsidP="000E7ECB">
            <w:pPr>
              <w:pStyle w:val="Osnovnoy"/>
              <w:ind w:firstLine="0"/>
            </w:pPr>
            <w:r w:rsidRPr="0025554D">
              <w:t>Мероприятия</w:t>
            </w:r>
          </w:p>
        </w:tc>
        <w:tc>
          <w:tcPr>
            <w:tcW w:w="2031" w:type="dxa"/>
            <w:gridSpan w:val="2"/>
            <w:vAlign w:val="center"/>
          </w:tcPr>
          <w:p w:rsidR="004F598E" w:rsidRPr="0025554D" w:rsidRDefault="004F598E" w:rsidP="000E7ECB">
            <w:pPr>
              <w:pStyle w:val="Osnovnoy"/>
              <w:ind w:firstLine="0"/>
              <w:jc w:val="center"/>
            </w:pPr>
            <w:r w:rsidRPr="0025554D">
              <w:t>первая очередь (2022 г.)</w:t>
            </w:r>
          </w:p>
        </w:tc>
        <w:tc>
          <w:tcPr>
            <w:tcW w:w="2032" w:type="dxa"/>
            <w:gridSpan w:val="2"/>
            <w:vAlign w:val="center"/>
          </w:tcPr>
          <w:p w:rsidR="004F598E" w:rsidRPr="0025554D" w:rsidRDefault="004F598E" w:rsidP="000E7ECB">
            <w:pPr>
              <w:pStyle w:val="Osnovnoy"/>
              <w:ind w:firstLine="0"/>
              <w:jc w:val="center"/>
            </w:pPr>
            <w:r w:rsidRPr="0025554D">
              <w:t>расчётный срок (2023-2035 г.г.)</w:t>
            </w:r>
          </w:p>
        </w:tc>
        <w:tc>
          <w:tcPr>
            <w:tcW w:w="2032" w:type="dxa"/>
            <w:gridSpan w:val="2"/>
            <w:vAlign w:val="center"/>
          </w:tcPr>
          <w:p w:rsidR="004F598E" w:rsidRPr="0025554D" w:rsidRDefault="004F598E" w:rsidP="000E7ECB">
            <w:pPr>
              <w:pStyle w:val="Osnovnoy"/>
              <w:ind w:firstLine="0"/>
              <w:jc w:val="center"/>
            </w:pPr>
            <w:r w:rsidRPr="0025554D">
              <w:t>расчётный срок (2035 г.), включая первую очередь</w:t>
            </w:r>
          </w:p>
        </w:tc>
      </w:tr>
      <w:tr w:rsidR="004F598E" w:rsidRPr="0025554D" w:rsidTr="000E7ECB">
        <w:trPr>
          <w:tblHeader/>
        </w:trPr>
        <w:tc>
          <w:tcPr>
            <w:tcW w:w="817" w:type="dxa"/>
            <w:vMerge/>
            <w:vAlign w:val="center"/>
          </w:tcPr>
          <w:p w:rsidR="004F598E" w:rsidRPr="0025554D" w:rsidRDefault="004F598E" w:rsidP="000E7ECB">
            <w:pPr>
              <w:pStyle w:val="Osnovnoy"/>
              <w:ind w:firstLine="0"/>
              <w:jc w:val="center"/>
            </w:pPr>
          </w:p>
        </w:tc>
        <w:tc>
          <w:tcPr>
            <w:tcW w:w="2694" w:type="dxa"/>
            <w:vMerge/>
            <w:vAlign w:val="center"/>
          </w:tcPr>
          <w:p w:rsidR="004F598E" w:rsidRPr="0025554D" w:rsidRDefault="004F598E" w:rsidP="000E7ECB">
            <w:pPr>
              <w:pStyle w:val="Osnovnoy"/>
              <w:ind w:firstLine="0"/>
            </w:pPr>
          </w:p>
        </w:tc>
        <w:tc>
          <w:tcPr>
            <w:tcW w:w="1015" w:type="dxa"/>
            <w:vAlign w:val="center"/>
          </w:tcPr>
          <w:p w:rsidR="004F598E" w:rsidRPr="0025554D" w:rsidRDefault="004F598E" w:rsidP="000E7ECB">
            <w:pPr>
              <w:pStyle w:val="Osnovnoy"/>
              <w:ind w:firstLine="0"/>
              <w:jc w:val="center"/>
            </w:pPr>
            <w:r w:rsidRPr="0025554D">
              <w:t>Объём работ</w:t>
            </w:r>
          </w:p>
        </w:tc>
        <w:tc>
          <w:tcPr>
            <w:tcW w:w="1016" w:type="dxa"/>
            <w:vAlign w:val="center"/>
          </w:tcPr>
          <w:p w:rsidR="004F598E" w:rsidRPr="0025554D" w:rsidRDefault="004F598E" w:rsidP="000E7ECB">
            <w:pPr>
              <w:pStyle w:val="Osnovnoy"/>
              <w:ind w:firstLine="0"/>
              <w:jc w:val="center"/>
            </w:pPr>
            <w:r w:rsidRPr="0025554D">
              <w:t>млн. руб</w:t>
            </w:r>
          </w:p>
        </w:tc>
        <w:tc>
          <w:tcPr>
            <w:tcW w:w="1016" w:type="dxa"/>
            <w:vAlign w:val="center"/>
          </w:tcPr>
          <w:p w:rsidR="004F598E" w:rsidRPr="0025554D" w:rsidRDefault="004F598E" w:rsidP="000E7ECB">
            <w:pPr>
              <w:pStyle w:val="Osnovnoy"/>
              <w:ind w:firstLine="0"/>
              <w:jc w:val="center"/>
            </w:pPr>
            <w:r w:rsidRPr="0025554D">
              <w:t>Объём работ</w:t>
            </w:r>
          </w:p>
        </w:tc>
        <w:tc>
          <w:tcPr>
            <w:tcW w:w="1016" w:type="dxa"/>
            <w:vAlign w:val="center"/>
          </w:tcPr>
          <w:p w:rsidR="004F598E" w:rsidRPr="0025554D" w:rsidRDefault="004F598E" w:rsidP="000E7ECB">
            <w:pPr>
              <w:pStyle w:val="Osnovnoy"/>
              <w:ind w:firstLine="0"/>
              <w:jc w:val="center"/>
            </w:pPr>
            <w:r w:rsidRPr="0025554D">
              <w:t>млн. руб</w:t>
            </w:r>
          </w:p>
        </w:tc>
        <w:tc>
          <w:tcPr>
            <w:tcW w:w="1016" w:type="dxa"/>
            <w:vAlign w:val="center"/>
          </w:tcPr>
          <w:p w:rsidR="004F598E" w:rsidRPr="0025554D" w:rsidRDefault="004F598E" w:rsidP="000E7ECB">
            <w:pPr>
              <w:pStyle w:val="Osnovnoy"/>
              <w:ind w:firstLine="0"/>
              <w:jc w:val="center"/>
            </w:pPr>
            <w:r w:rsidRPr="0025554D">
              <w:t>Объём работ</w:t>
            </w:r>
          </w:p>
        </w:tc>
        <w:tc>
          <w:tcPr>
            <w:tcW w:w="1016" w:type="dxa"/>
            <w:vAlign w:val="center"/>
          </w:tcPr>
          <w:p w:rsidR="004F598E" w:rsidRPr="0025554D" w:rsidRDefault="004F598E" w:rsidP="000E7ECB">
            <w:pPr>
              <w:pStyle w:val="Osnovnoy"/>
              <w:ind w:firstLine="0"/>
              <w:jc w:val="center"/>
            </w:pPr>
            <w:r w:rsidRPr="0025554D">
              <w:t>млн. руб</w:t>
            </w:r>
          </w:p>
        </w:tc>
      </w:tr>
      <w:tr w:rsidR="004F598E" w:rsidRPr="0025554D" w:rsidTr="000E7ECB">
        <w:tc>
          <w:tcPr>
            <w:tcW w:w="9606" w:type="dxa"/>
            <w:gridSpan w:val="8"/>
            <w:vAlign w:val="center"/>
          </w:tcPr>
          <w:p w:rsidR="004F598E" w:rsidRPr="0025554D" w:rsidRDefault="004F598E" w:rsidP="000E7ECB">
            <w:pPr>
              <w:pStyle w:val="Osnovnoy"/>
              <w:ind w:firstLine="0"/>
              <w:jc w:val="center"/>
            </w:pPr>
            <w:r w:rsidRPr="0025554D">
              <w:t>В соответствии с отраслевыми программами</w:t>
            </w:r>
          </w:p>
        </w:tc>
      </w:tr>
      <w:tr w:rsidR="004F598E" w:rsidRPr="0025554D" w:rsidTr="000E7ECB">
        <w:tc>
          <w:tcPr>
            <w:tcW w:w="817" w:type="dxa"/>
            <w:vAlign w:val="center"/>
          </w:tcPr>
          <w:p w:rsidR="004F598E" w:rsidRPr="0025554D" w:rsidRDefault="004F598E" w:rsidP="000E7ECB">
            <w:pPr>
              <w:pStyle w:val="Osnovnoy"/>
              <w:ind w:firstLine="0"/>
              <w:jc w:val="center"/>
            </w:pPr>
            <w:r w:rsidRPr="0025554D">
              <w:t>1</w:t>
            </w:r>
          </w:p>
        </w:tc>
        <w:tc>
          <w:tcPr>
            <w:tcW w:w="2694" w:type="dxa"/>
            <w:vAlign w:val="center"/>
          </w:tcPr>
          <w:p w:rsidR="004F598E" w:rsidRPr="0025554D" w:rsidRDefault="004F598E" w:rsidP="000E7ECB">
            <w:pPr>
              <w:pStyle w:val="Osnovnoy"/>
              <w:ind w:firstLine="0"/>
            </w:pPr>
            <w:r w:rsidRPr="0025554D">
              <w:t xml:space="preserve"> реконструкция ПС 110/35/10/6 кВ №2 Красково</w:t>
            </w:r>
          </w:p>
        </w:tc>
        <w:tc>
          <w:tcPr>
            <w:tcW w:w="1015" w:type="dxa"/>
            <w:vAlign w:val="center"/>
          </w:tcPr>
          <w:p w:rsidR="004F598E" w:rsidRPr="0025554D" w:rsidRDefault="004F598E" w:rsidP="000E7ECB">
            <w:pPr>
              <w:pStyle w:val="Osnovnoy"/>
              <w:ind w:firstLine="0"/>
              <w:jc w:val="center"/>
            </w:pPr>
            <w:r w:rsidRPr="0025554D">
              <w:t>2х40, +2х40 МВА</w:t>
            </w:r>
          </w:p>
        </w:tc>
        <w:tc>
          <w:tcPr>
            <w:tcW w:w="1016" w:type="dxa"/>
            <w:vAlign w:val="center"/>
          </w:tcPr>
          <w:p w:rsidR="004F598E" w:rsidRPr="0025554D" w:rsidRDefault="004F598E" w:rsidP="000E7ECB">
            <w:pPr>
              <w:pStyle w:val="Osnovnoy"/>
              <w:ind w:firstLine="0"/>
              <w:jc w:val="center"/>
            </w:pPr>
            <w:r w:rsidRPr="0025554D">
              <w:t>1066,3</w:t>
            </w:r>
          </w:p>
        </w:tc>
        <w:tc>
          <w:tcPr>
            <w:tcW w:w="1016" w:type="dxa"/>
            <w:vAlign w:val="center"/>
          </w:tcPr>
          <w:p w:rsidR="004F598E" w:rsidRPr="0025554D" w:rsidRDefault="004F598E" w:rsidP="000E7ECB">
            <w:pPr>
              <w:pStyle w:val="Osnovnoy"/>
              <w:ind w:firstLine="0"/>
              <w:jc w:val="center"/>
            </w:pPr>
            <w:r w:rsidRPr="0025554D">
              <w:t>-</w:t>
            </w:r>
          </w:p>
        </w:tc>
        <w:tc>
          <w:tcPr>
            <w:tcW w:w="1016" w:type="dxa"/>
            <w:vAlign w:val="center"/>
          </w:tcPr>
          <w:p w:rsidR="004F598E" w:rsidRPr="0025554D" w:rsidRDefault="004F598E" w:rsidP="000E7ECB">
            <w:pPr>
              <w:pStyle w:val="Osnovnoy"/>
              <w:ind w:firstLine="0"/>
              <w:jc w:val="center"/>
            </w:pPr>
            <w:r w:rsidRPr="0025554D">
              <w:t>-</w:t>
            </w:r>
          </w:p>
        </w:tc>
        <w:tc>
          <w:tcPr>
            <w:tcW w:w="1016" w:type="dxa"/>
            <w:vAlign w:val="center"/>
          </w:tcPr>
          <w:p w:rsidR="004F598E" w:rsidRPr="0025554D" w:rsidRDefault="004F598E" w:rsidP="000E7ECB">
            <w:pPr>
              <w:pStyle w:val="Osnovnoy"/>
              <w:ind w:firstLine="0"/>
              <w:jc w:val="center"/>
            </w:pPr>
            <w:r w:rsidRPr="0025554D">
              <w:t>2х80 МВА</w:t>
            </w:r>
          </w:p>
        </w:tc>
        <w:tc>
          <w:tcPr>
            <w:tcW w:w="1016" w:type="dxa"/>
            <w:vAlign w:val="center"/>
          </w:tcPr>
          <w:p w:rsidR="004F598E" w:rsidRPr="0025554D" w:rsidRDefault="004F598E" w:rsidP="000E7ECB">
            <w:pPr>
              <w:pStyle w:val="Osnovnoy"/>
              <w:ind w:firstLine="0"/>
              <w:jc w:val="center"/>
            </w:pPr>
            <w:r w:rsidRPr="0025554D">
              <w:t>1066,3</w:t>
            </w:r>
          </w:p>
        </w:tc>
      </w:tr>
      <w:tr w:rsidR="004F598E" w:rsidRPr="0025554D" w:rsidTr="000E7ECB">
        <w:tc>
          <w:tcPr>
            <w:tcW w:w="817" w:type="dxa"/>
            <w:vAlign w:val="center"/>
          </w:tcPr>
          <w:p w:rsidR="004F598E" w:rsidRPr="0025554D" w:rsidRDefault="004F598E" w:rsidP="000E7ECB">
            <w:pPr>
              <w:pStyle w:val="Osnovnoy"/>
              <w:ind w:firstLine="0"/>
              <w:jc w:val="center"/>
            </w:pPr>
            <w:r w:rsidRPr="0025554D">
              <w:t>2</w:t>
            </w:r>
          </w:p>
        </w:tc>
        <w:tc>
          <w:tcPr>
            <w:tcW w:w="2694" w:type="dxa"/>
            <w:vAlign w:val="center"/>
          </w:tcPr>
          <w:p w:rsidR="004F598E" w:rsidRPr="0025554D" w:rsidRDefault="004F598E" w:rsidP="000E7ECB">
            <w:pPr>
              <w:pStyle w:val="Osnovnoy"/>
              <w:ind w:firstLine="0"/>
            </w:pPr>
            <w:r w:rsidRPr="0025554D">
              <w:t>реконструкция ПС 110/10/6 кВ №309 Болятино</w:t>
            </w:r>
          </w:p>
        </w:tc>
        <w:tc>
          <w:tcPr>
            <w:tcW w:w="1015" w:type="dxa"/>
            <w:vAlign w:val="center"/>
          </w:tcPr>
          <w:p w:rsidR="004F598E" w:rsidRPr="0025554D" w:rsidRDefault="004F598E" w:rsidP="000E7ECB">
            <w:pPr>
              <w:pStyle w:val="Osnovnoy"/>
              <w:ind w:firstLine="0"/>
              <w:jc w:val="center"/>
            </w:pPr>
            <w:r w:rsidRPr="0025554D">
              <w:t>2х80 МВА</w:t>
            </w:r>
          </w:p>
        </w:tc>
        <w:tc>
          <w:tcPr>
            <w:tcW w:w="1016" w:type="dxa"/>
            <w:vAlign w:val="center"/>
          </w:tcPr>
          <w:p w:rsidR="004F598E" w:rsidRPr="0025554D" w:rsidRDefault="004F598E" w:rsidP="000E7ECB">
            <w:pPr>
              <w:pStyle w:val="Osnovnoy"/>
              <w:ind w:firstLine="0"/>
              <w:jc w:val="center"/>
            </w:pPr>
            <w:r w:rsidRPr="0025554D">
              <w:t>795,4</w:t>
            </w:r>
          </w:p>
        </w:tc>
        <w:tc>
          <w:tcPr>
            <w:tcW w:w="1016" w:type="dxa"/>
            <w:vAlign w:val="center"/>
          </w:tcPr>
          <w:p w:rsidR="004F598E" w:rsidRPr="0025554D" w:rsidRDefault="004F598E" w:rsidP="000E7ECB">
            <w:pPr>
              <w:pStyle w:val="Osnovnoy"/>
              <w:ind w:firstLine="0"/>
              <w:jc w:val="center"/>
            </w:pPr>
            <w:r w:rsidRPr="0025554D">
              <w:t>-</w:t>
            </w:r>
          </w:p>
        </w:tc>
        <w:tc>
          <w:tcPr>
            <w:tcW w:w="1016" w:type="dxa"/>
            <w:vAlign w:val="center"/>
          </w:tcPr>
          <w:p w:rsidR="004F598E" w:rsidRPr="0025554D" w:rsidRDefault="004F598E" w:rsidP="000E7ECB">
            <w:pPr>
              <w:pStyle w:val="Osnovnoy"/>
              <w:ind w:firstLine="0"/>
              <w:jc w:val="center"/>
            </w:pPr>
            <w:r w:rsidRPr="0025554D">
              <w:t>-</w:t>
            </w:r>
          </w:p>
        </w:tc>
        <w:tc>
          <w:tcPr>
            <w:tcW w:w="1016" w:type="dxa"/>
            <w:vAlign w:val="center"/>
          </w:tcPr>
          <w:p w:rsidR="004F598E" w:rsidRPr="0025554D" w:rsidRDefault="004F598E" w:rsidP="000E7ECB">
            <w:pPr>
              <w:pStyle w:val="Osnovnoy"/>
              <w:ind w:firstLine="0"/>
              <w:jc w:val="center"/>
            </w:pPr>
            <w:r w:rsidRPr="0025554D">
              <w:t>2х80 МВА</w:t>
            </w:r>
          </w:p>
        </w:tc>
        <w:tc>
          <w:tcPr>
            <w:tcW w:w="1016" w:type="dxa"/>
            <w:vAlign w:val="center"/>
          </w:tcPr>
          <w:p w:rsidR="004F598E" w:rsidRPr="0025554D" w:rsidRDefault="004F598E" w:rsidP="000E7ECB">
            <w:pPr>
              <w:pStyle w:val="Osnovnoy"/>
              <w:ind w:firstLine="0"/>
              <w:jc w:val="center"/>
            </w:pPr>
            <w:r w:rsidRPr="0025554D">
              <w:t>795,4</w:t>
            </w:r>
          </w:p>
        </w:tc>
      </w:tr>
      <w:tr w:rsidR="004F598E" w:rsidRPr="0025554D" w:rsidTr="000E7ECB">
        <w:tc>
          <w:tcPr>
            <w:tcW w:w="817" w:type="dxa"/>
            <w:vAlign w:val="center"/>
          </w:tcPr>
          <w:p w:rsidR="004F598E" w:rsidRPr="0025554D" w:rsidRDefault="004F598E" w:rsidP="000E7ECB">
            <w:pPr>
              <w:pStyle w:val="Osnovnoy"/>
              <w:ind w:firstLine="0"/>
              <w:jc w:val="center"/>
            </w:pPr>
            <w:r w:rsidRPr="0025554D">
              <w:t>3</w:t>
            </w:r>
          </w:p>
        </w:tc>
        <w:tc>
          <w:tcPr>
            <w:tcW w:w="2694" w:type="dxa"/>
          </w:tcPr>
          <w:p w:rsidR="004F598E" w:rsidRPr="0025554D" w:rsidRDefault="004F598E" w:rsidP="000E7ECB">
            <w:pPr>
              <w:pStyle w:val="Osnovnoy"/>
              <w:ind w:firstLine="0"/>
            </w:pPr>
            <w:r w:rsidRPr="0025554D">
              <w:t>реконструкция ПС 110 кВ Малаховка (№ 434)</w:t>
            </w:r>
          </w:p>
        </w:tc>
        <w:tc>
          <w:tcPr>
            <w:tcW w:w="1015" w:type="dxa"/>
            <w:vAlign w:val="center"/>
          </w:tcPr>
          <w:p w:rsidR="004F598E" w:rsidRPr="0025554D" w:rsidRDefault="004F598E" w:rsidP="000E7ECB">
            <w:pPr>
              <w:pStyle w:val="Osnovnoy"/>
              <w:ind w:firstLine="0"/>
              <w:jc w:val="center"/>
            </w:pPr>
            <w:r w:rsidRPr="0025554D">
              <w:t>2х40 МВА</w:t>
            </w:r>
          </w:p>
        </w:tc>
        <w:tc>
          <w:tcPr>
            <w:tcW w:w="1016" w:type="dxa"/>
            <w:vAlign w:val="center"/>
          </w:tcPr>
          <w:p w:rsidR="004F598E" w:rsidRPr="0025554D" w:rsidRDefault="004F598E" w:rsidP="000E7ECB">
            <w:pPr>
              <w:pStyle w:val="Osnovnoy"/>
              <w:ind w:firstLine="0"/>
              <w:jc w:val="center"/>
            </w:pPr>
            <w:r w:rsidRPr="0025554D">
              <w:t>172,4</w:t>
            </w:r>
          </w:p>
        </w:tc>
        <w:tc>
          <w:tcPr>
            <w:tcW w:w="1016" w:type="dxa"/>
            <w:vAlign w:val="center"/>
          </w:tcPr>
          <w:p w:rsidR="004F598E" w:rsidRPr="0025554D" w:rsidRDefault="004F598E" w:rsidP="000E7ECB">
            <w:pPr>
              <w:pStyle w:val="Osnovnoy"/>
              <w:ind w:firstLine="0"/>
              <w:jc w:val="center"/>
            </w:pPr>
            <w:r w:rsidRPr="0025554D">
              <w:t>-</w:t>
            </w:r>
          </w:p>
        </w:tc>
        <w:tc>
          <w:tcPr>
            <w:tcW w:w="1016" w:type="dxa"/>
            <w:vAlign w:val="center"/>
          </w:tcPr>
          <w:p w:rsidR="004F598E" w:rsidRPr="0025554D" w:rsidRDefault="004F598E" w:rsidP="000E7ECB">
            <w:pPr>
              <w:pStyle w:val="Osnovnoy"/>
              <w:ind w:firstLine="0"/>
              <w:jc w:val="center"/>
            </w:pPr>
            <w:r w:rsidRPr="0025554D">
              <w:t>-</w:t>
            </w:r>
          </w:p>
        </w:tc>
        <w:tc>
          <w:tcPr>
            <w:tcW w:w="1016" w:type="dxa"/>
            <w:vAlign w:val="center"/>
          </w:tcPr>
          <w:p w:rsidR="004F598E" w:rsidRPr="0025554D" w:rsidRDefault="004F598E" w:rsidP="000E7ECB">
            <w:pPr>
              <w:pStyle w:val="Osnovnoy"/>
              <w:ind w:firstLine="0"/>
              <w:jc w:val="center"/>
            </w:pPr>
            <w:r w:rsidRPr="0025554D">
              <w:t>2х40 МВА</w:t>
            </w:r>
          </w:p>
        </w:tc>
        <w:tc>
          <w:tcPr>
            <w:tcW w:w="1016" w:type="dxa"/>
            <w:vAlign w:val="center"/>
          </w:tcPr>
          <w:p w:rsidR="004F598E" w:rsidRPr="0025554D" w:rsidRDefault="004F598E" w:rsidP="000E7ECB">
            <w:pPr>
              <w:pStyle w:val="Osnovnoy"/>
              <w:ind w:firstLine="0"/>
              <w:jc w:val="center"/>
            </w:pPr>
            <w:r w:rsidRPr="0025554D">
              <w:t>172,4</w:t>
            </w:r>
          </w:p>
        </w:tc>
      </w:tr>
      <w:tr w:rsidR="004F598E" w:rsidRPr="0025554D" w:rsidTr="000E7ECB">
        <w:tc>
          <w:tcPr>
            <w:tcW w:w="817" w:type="dxa"/>
            <w:vAlign w:val="center"/>
          </w:tcPr>
          <w:p w:rsidR="004F598E" w:rsidRPr="0025554D" w:rsidRDefault="004F598E" w:rsidP="000E7ECB">
            <w:pPr>
              <w:pStyle w:val="Osnovnoy"/>
              <w:ind w:firstLine="0"/>
              <w:jc w:val="center"/>
            </w:pPr>
            <w:r w:rsidRPr="0025554D">
              <w:t>4</w:t>
            </w:r>
          </w:p>
        </w:tc>
        <w:tc>
          <w:tcPr>
            <w:tcW w:w="2694" w:type="dxa"/>
          </w:tcPr>
          <w:p w:rsidR="004F598E" w:rsidRPr="0025554D" w:rsidRDefault="004F598E" w:rsidP="000E7ECB">
            <w:pPr>
              <w:pStyle w:val="Osnovnoy"/>
              <w:ind w:firstLine="0"/>
            </w:pPr>
            <w:r w:rsidRPr="0025554D">
              <w:t>реконструкция КВЛ 110 кВ Чагино - Болятино с отпайкой на ПС Котел</w:t>
            </w:r>
            <w:r w:rsidRPr="0025554D">
              <w:t>ь</w:t>
            </w:r>
            <w:r w:rsidRPr="0025554D">
              <w:t>ники</w:t>
            </w:r>
          </w:p>
        </w:tc>
        <w:tc>
          <w:tcPr>
            <w:tcW w:w="1015" w:type="dxa"/>
            <w:vAlign w:val="center"/>
          </w:tcPr>
          <w:p w:rsidR="004F598E" w:rsidRPr="0025554D" w:rsidRDefault="004F598E" w:rsidP="000E7ECB">
            <w:pPr>
              <w:pStyle w:val="Osnovnoy"/>
              <w:ind w:firstLine="0"/>
              <w:jc w:val="center"/>
            </w:pPr>
            <w:r w:rsidRPr="0025554D">
              <w:t>11,79 км</w:t>
            </w:r>
          </w:p>
        </w:tc>
        <w:tc>
          <w:tcPr>
            <w:tcW w:w="1016" w:type="dxa"/>
            <w:vAlign w:val="center"/>
          </w:tcPr>
          <w:p w:rsidR="004F598E" w:rsidRPr="0025554D" w:rsidRDefault="004F598E" w:rsidP="000E7ECB">
            <w:pPr>
              <w:pStyle w:val="Osnovnoy"/>
              <w:ind w:firstLine="0"/>
              <w:jc w:val="center"/>
            </w:pPr>
            <w:r w:rsidRPr="0025554D">
              <w:t>56,4</w:t>
            </w:r>
          </w:p>
        </w:tc>
        <w:tc>
          <w:tcPr>
            <w:tcW w:w="1016" w:type="dxa"/>
            <w:vAlign w:val="center"/>
          </w:tcPr>
          <w:p w:rsidR="004F598E" w:rsidRPr="0025554D" w:rsidRDefault="004F598E" w:rsidP="000E7ECB">
            <w:pPr>
              <w:pStyle w:val="Osnovnoy"/>
              <w:ind w:firstLine="0"/>
              <w:jc w:val="center"/>
            </w:pPr>
            <w:r w:rsidRPr="0025554D">
              <w:t>-</w:t>
            </w:r>
          </w:p>
        </w:tc>
        <w:tc>
          <w:tcPr>
            <w:tcW w:w="1016" w:type="dxa"/>
            <w:vAlign w:val="center"/>
          </w:tcPr>
          <w:p w:rsidR="004F598E" w:rsidRPr="0025554D" w:rsidRDefault="004F598E" w:rsidP="000E7ECB">
            <w:pPr>
              <w:pStyle w:val="Osnovnoy"/>
              <w:ind w:firstLine="0"/>
              <w:jc w:val="center"/>
            </w:pPr>
            <w:r w:rsidRPr="0025554D">
              <w:t>-</w:t>
            </w:r>
          </w:p>
        </w:tc>
        <w:tc>
          <w:tcPr>
            <w:tcW w:w="1016" w:type="dxa"/>
            <w:vAlign w:val="center"/>
          </w:tcPr>
          <w:p w:rsidR="004F598E" w:rsidRPr="0025554D" w:rsidRDefault="004F598E" w:rsidP="000E7ECB">
            <w:pPr>
              <w:pStyle w:val="Osnovnoy"/>
              <w:ind w:firstLine="0"/>
              <w:jc w:val="center"/>
            </w:pPr>
            <w:r w:rsidRPr="0025554D">
              <w:t>11,79 км</w:t>
            </w:r>
          </w:p>
        </w:tc>
        <w:tc>
          <w:tcPr>
            <w:tcW w:w="1016" w:type="dxa"/>
            <w:vAlign w:val="center"/>
          </w:tcPr>
          <w:p w:rsidR="004F598E" w:rsidRPr="0025554D" w:rsidRDefault="004F598E" w:rsidP="000E7ECB">
            <w:pPr>
              <w:pStyle w:val="Osnovnoy"/>
              <w:ind w:firstLine="0"/>
              <w:jc w:val="center"/>
            </w:pPr>
            <w:r w:rsidRPr="0025554D">
              <w:t>56,4</w:t>
            </w:r>
          </w:p>
        </w:tc>
      </w:tr>
      <w:tr w:rsidR="004F598E" w:rsidRPr="0025554D" w:rsidTr="000E7ECB">
        <w:tc>
          <w:tcPr>
            <w:tcW w:w="817" w:type="dxa"/>
            <w:vAlign w:val="center"/>
          </w:tcPr>
          <w:p w:rsidR="004F598E" w:rsidRPr="0025554D" w:rsidRDefault="004F598E" w:rsidP="000E7ECB">
            <w:pPr>
              <w:pStyle w:val="Osnovnoy"/>
              <w:ind w:firstLine="0"/>
              <w:jc w:val="center"/>
            </w:pPr>
            <w:r w:rsidRPr="0025554D">
              <w:t>5</w:t>
            </w:r>
          </w:p>
        </w:tc>
        <w:tc>
          <w:tcPr>
            <w:tcW w:w="2694" w:type="dxa"/>
          </w:tcPr>
          <w:p w:rsidR="004F598E" w:rsidRPr="0025554D" w:rsidRDefault="004F598E" w:rsidP="000E7ECB">
            <w:pPr>
              <w:pStyle w:val="Osnovnoy"/>
              <w:ind w:firstLine="0"/>
            </w:pPr>
            <w:r w:rsidRPr="0025554D">
              <w:t>ВЛ 110 кВ Юбилейная - Красково с отпайкой на ПС Котельники</w:t>
            </w:r>
          </w:p>
        </w:tc>
        <w:tc>
          <w:tcPr>
            <w:tcW w:w="1015" w:type="dxa"/>
            <w:vAlign w:val="center"/>
          </w:tcPr>
          <w:p w:rsidR="004F598E" w:rsidRPr="0025554D" w:rsidRDefault="004F598E" w:rsidP="000E7ECB">
            <w:pPr>
              <w:pStyle w:val="Osnovnoy"/>
              <w:ind w:firstLine="0"/>
              <w:jc w:val="center"/>
            </w:pPr>
            <w:r w:rsidRPr="0025554D">
              <w:t>4,91 км</w:t>
            </w:r>
          </w:p>
        </w:tc>
        <w:tc>
          <w:tcPr>
            <w:tcW w:w="1016" w:type="dxa"/>
            <w:vAlign w:val="center"/>
          </w:tcPr>
          <w:p w:rsidR="004F598E" w:rsidRPr="0025554D" w:rsidRDefault="004F598E" w:rsidP="000E7ECB">
            <w:pPr>
              <w:pStyle w:val="Osnovnoy"/>
              <w:ind w:firstLine="0"/>
              <w:jc w:val="center"/>
            </w:pPr>
            <w:r w:rsidRPr="0025554D">
              <w:t>57,3</w:t>
            </w:r>
          </w:p>
        </w:tc>
        <w:tc>
          <w:tcPr>
            <w:tcW w:w="1016" w:type="dxa"/>
            <w:vAlign w:val="center"/>
          </w:tcPr>
          <w:p w:rsidR="004F598E" w:rsidRPr="0025554D" w:rsidRDefault="004F598E" w:rsidP="000E7ECB">
            <w:pPr>
              <w:pStyle w:val="Osnovnoy"/>
              <w:ind w:firstLine="0"/>
              <w:jc w:val="center"/>
            </w:pPr>
            <w:r w:rsidRPr="0025554D">
              <w:t>-</w:t>
            </w:r>
          </w:p>
        </w:tc>
        <w:tc>
          <w:tcPr>
            <w:tcW w:w="1016" w:type="dxa"/>
            <w:vAlign w:val="center"/>
          </w:tcPr>
          <w:p w:rsidR="004F598E" w:rsidRPr="0025554D" w:rsidRDefault="004F598E" w:rsidP="000E7ECB">
            <w:pPr>
              <w:pStyle w:val="Osnovnoy"/>
              <w:ind w:firstLine="0"/>
              <w:jc w:val="center"/>
            </w:pPr>
            <w:r w:rsidRPr="0025554D">
              <w:t>-</w:t>
            </w:r>
          </w:p>
        </w:tc>
        <w:tc>
          <w:tcPr>
            <w:tcW w:w="1016" w:type="dxa"/>
            <w:vAlign w:val="center"/>
          </w:tcPr>
          <w:p w:rsidR="004F598E" w:rsidRPr="0025554D" w:rsidRDefault="004F598E" w:rsidP="000E7ECB">
            <w:pPr>
              <w:pStyle w:val="Osnovnoy"/>
              <w:ind w:firstLine="0"/>
              <w:jc w:val="center"/>
            </w:pPr>
            <w:r w:rsidRPr="0025554D">
              <w:t>4,91 км</w:t>
            </w:r>
          </w:p>
        </w:tc>
        <w:tc>
          <w:tcPr>
            <w:tcW w:w="1016" w:type="dxa"/>
            <w:vAlign w:val="center"/>
          </w:tcPr>
          <w:p w:rsidR="004F598E" w:rsidRPr="0025554D" w:rsidRDefault="004F598E" w:rsidP="000E7ECB">
            <w:pPr>
              <w:pStyle w:val="Osnovnoy"/>
              <w:ind w:firstLine="0"/>
              <w:jc w:val="center"/>
            </w:pPr>
            <w:r w:rsidRPr="0025554D">
              <w:t>57,31</w:t>
            </w:r>
          </w:p>
        </w:tc>
      </w:tr>
      <w:tr w:rsidR="004F598E" w:rsidRPr="0025554D" w:rsidTr="000E7ECB">
        <w:tc>
          <w:tcPr>
            <w:tcW w:w="817" w:type="dxa"/>
            <w:vAlign w:val="center"/>
          </w:tcPr>
          <w:p w:rsidR="004F598E" w:rsidRPr="0025554D" w:rsidRDefault="004F598E" w:rsidP="000E7ECB">
            <w:pPr>
              <w:pStyle w:val="Osnovnoy"/>
              <w:ind w:firstLine="0"/>
              <w:jc w:val="center"/>
            </w:pPr>
            <w:r w:rsidRPr="0025554D">
              <w:t>6</w:t>
            </w:r>
          </w:p>
        </w:tc>
        <w:tc>
          <w:tcPr>
            <w:tcW w:w="2694" w:type="dxa"/>
          </w:tcPr>
          <w:p w:rsidR="004F598E" w:rsidRPr="0025554D" w:rsidRDefault="004F598E" w:rsidP="000E7ECB">
            <w:pPr>
              <w:pStyle w:val="Osnovnoy"/>
              <w:ind w:firstLine="0"/>
            </w:pPr>
            <w:r w:rsidRPr="0025554D">
              <w:t>реконструкция ВЛ-110 кВ Кудиново - Мин</w:t>
            </w:r>
            <w:r w:rsidRPr="0025554D">
              <w:t>е</w:t>
            </w:r>
            <w:r w:rsidRPr="0025554D">
              <w:t>ральная с отп. на ПС №100 Купавна и ПС №640 Агат</w:t>
            </w:r>
          </w:p>
        </w:tc>
        <w:tc>
          <w:tcPr>
            <w:tcW w:w="1015" w:type="dxa"/>
            <w:vAlign w:val="center"/>
          </w:tcPr>
          <w:p w:rsidR="004F598E" w:rsidRPr="0025554D" w:rsidRDefault="004F598E" w:rsidP="000E7ECB">
            <w:pPr>
              <w:pStyle w:val="Osnovnoy"/>
              <w:ind w:firstLine="0"/>
              <w:jc w:val="center"/>
            </w:pPr>
            <w:r w:rsidRPr="0025554D">
              <w:t>9,0 км</w:t>
            </w:r>
          </w:p>
        </w:tc>
        <w:tc>
          <w:tcPr>
            <w:tcW w:w="1016" w:type="dxa"/>
            <w:vAlign w:val="center"/>
          </w:tcPr>
          <w:p w:rsidR="004F598E" w:rsidRPr="0025554D" w:rsidRDefault="004F598E" w:rsidP="000E7ECB">
            <w:pPr>
              <w:pStyle w:val="Osnovnoy"/>
              <w:ind w:firstLine="0"/>
              <w:jc w:val="center"/>
            </w:pPr>
            <w:r w:rsidRPr="0025554D">
              <w:t>190,0</w:t>
            </w:r>
          </w:p>
        </w:tc>
        <w:tc>
          <w:tcPr>
            <w:tcW w:w="1016" w:type="dxa"/>
            <w:vAlign w:val="center"/>
          </w:tcPr>
          <w:p w:rsidR="004F598E" w:rsidRPr="0025554D" w:rsidRDefault="004F598E" w:rsidP="000E7ECB">
            <w:pPr>
              <w:pStyle w:val="Osnovnoy"/>
              <w:ind w:firstLine="0"/>
              <w:jc w:val="center"/>
            </w:pPr>
            <w:r w:rsidRPr="0025554D">
              <w:t>-</w:t>
            </w:r>
          </w:p>
        </w:tc>
        <w:tc>
          <w:tcPr>
            <w:tcW w:w="1016" w:type="dxa"/>
            <w:vAlign w:val="center"/>
          </w:tcPr>
          <w:p w:rsidR="004F598E" w:rsidRPr="0025554D" w:rsidRDefault="004F598E" w:rsidP="000E7ECB">
            <w:pPr>
              <w:pStyle w:val="Osnovnoy"/>
              <w:ind w:firstLine="0"/>
              <w:jc w:val="center"/>
            </w:pPr>
            <w:r w:rsidRPr="0025554D">
              <w:t>-</w:t>
            </w:r>
          </w:p>
        </w:tc>
        <w:tc>
          <w:tcPr>
            <w:tcW w:w="1016" w:type="dxa"/>
            <w:vAlign w:val="center"/>
          </w:tcPr>
          <w:p w:rsidR="004F598E" w:rsidRPr="0025554D" w:rsidRDefault="004F598E" w:rsidP="000E7ECB">
            <w:pPr>
              <w:pStyle w:val="Osnovnoy"/>
              <w:ind w:firstLine="0"/>
              <w:jc w:val="center"/>
            </w:pPr>
            <w:r w:rsidRPr="0025554D">
              <w:t>9,0 км</w:t>
            </w:r>
          </w:p>
        </w:tc>
        <w:tc>
          <w:tcPr>
            <w:tcW w:w="1016" w:type="dxa"/>
            <w:vAlign w:val="center"/>
          </w:tcPr>
          <w:p w:rsidR="004F598E" w:rsidRPr="0025554D" w:rsidRDefault="004F598E" w:rsidP="000E7ECB">
            <w:pPr>
              <w:pStyle w:val="Osnovnoy"/>
              <w:ind w:firstLine="0"/>
              <w:jc w:val="center"/>
            </w:pPr>
            <w:r w:rsidRPr="0025554D">
              <w:t>190,0</w:t>
            </w:r>
          </w:p>
        </w:tc>
      </w:tr>
      <w:tr w:rsidR="004F598E" w:rsidRPr="0025554D" w:rsidTr="000E7ECB">
        <w:tc>
          <w:tcPr>
            <w:tcW w:w="817" w:type="dxa"/>
            <w:vAlign w:val="center"/>
          </w:tcPr>
          <w:p w:rsidR="004F598E" w:rsidRPr="0025554D" w:rsidRDefault="004F598E" w:rsidP="000E7ECB">
            <w:pPr>
              <w:pStyle w:val="Osnovnoy"/>
              <w:ind w:firstLine="0"/>
              <w:jc w:val="center"/>
            </w:pPr>
            <w:r w:rsidRPr="0025554D">
              <w:t>7</w:t>
            </w:r>
          </w:p>
        </w:tc>
        <w:tc>
          <w:tcPr>
            <w:tcW w:w="2694" w:type="dxa"/>
          </w:tcPr>
          <w:p w:rsidR="004F598E" w:rsidRPr="0025554D" w:rsidRDefault="004F598E" w:rsidP="000E7ECB">
            <w:pPr>
              <w:pStyle w:val="Osnovnoy"/>
              <w:ind w:firstLine="0"/>
            </w:pPr>
            <w:r w:rsidRPr="0025554D">
              <w:t>реконструкция ПС 110/6 кВ №470 Т</w:t>
            </w:r>
            <w:r w:rsidRPr="0025554D">
              <w:t>о</w:t>
            </w:r>
            <w:r w:rsidRPr="0025554D">
              <w:t xml:space="preserve">милино с заменой трансформатора Т-2 мощностью 10 МВА </w:t>
            </w:r>
          </w:p>
        </w:tc>
        <w:tc>
          <w:tcPr>
            <w:tcW w:w="1015" w:type="dxa"/>
            <w:vAlign w:val="center"/>
          </w:tcPr>
          <w:p w:rsidR="004F598E" w:rsidRPr="0025554D" w:rsidRDefault="004F598E" w:rsidP="000E7ECB">
            <w:pPr>
              <w:pStyle w:val="Osnovnoy"/>
              <w:ind w:firstLine="0"/>
              <w:jc w:val="center"/>
            </w:pPr>
            <w:r w:rsidRPr="0025554D">
              <w:t>1х25 МВА</w:t>
            </w:r>
          </w:p>
        </w:tc>
        <w:tc>
          <w:tcPr>
            <w:tcW w:w="1016" w:type="dxa"/>
            <w:vAlign w:val="center"/>
          </w:tcPr>
          <w:p w:rsidR="004F598E" w:rsidRPr="0025554D" w:rsidRDefault="004F598E" w:rsidP="000E7ECB">
            <w:pPr>
              <w:pStyle w:val="Osnovnoy"/>
              <w:ind w:firstLine="0"/>
              <w:jc w:val="center"/>
            </w:pPr>
            <w:r w:rsidRPr="0025554D">
              <w:t>211,0</w:t>
            </w:r>
          </w:p>
        </w:tc>
        <w:tc>
          <w:tcPr>
            <w:tcW w:w="1016" w:type="dxa"/>
            <w:vAlign w:val="center"/>
          </w:tcPr>
          <w:p w:rsidR="004F598E" w:rsidRPr="0025554D" w:rsidRDefault="004F598E" w:rsidP="000E7ECB">
            <w:pPr>
              <w:pStyle w:val="Osnovnoy"/>
              <w:ind w:firstLine="0"/>
              <w:jc w:val="center"/>
            </w:pPr>
            <w:r w:rsidRPr="0025554D">
              <w:t>-</w:t>
            </w:r>
          </w:p>
        </w:tc>
        <w:tc>
          <w:tcPr>
            <w:tcW w:w="1016" w:type="dxa"/>
            <w:vAlign w:val="center"/>
          </w:tcPr>
          <w:p w:rsidR="004F598E" w:rsidRPr="0025554D" w:rsidRDefault="004F598E" w:rsidP="000E7ECB">
            <w:pPr>
              <w:pStyle w:val="Osnovnoy"/>
              <w:ind w:firstLine="0"/>
              <w:jc w:val="center"/>
            </w:pPr>
            <w:r w:rsidRPr="0025554D">
              <w:t>-</w:t>
            </w:r>
          </w:p>
        </w:tc>
        <w:tc>
          <w:tcPr>
            <w:tcW w:w="1016" w:type="dxa"/>
            <w:vAlign w:val="center"/>
          </w:tcPr>
          <w:p w:rsidR="004F598E" w:rsidRPr="0025554D" w:rsidRDefault="004F598E" w:rsidP="000E7ECB">
            <w:pPr>
              <w:pStyle w:val="Osnovnoy"/>
              <w:ind w:firstLine="0"/>
              <w:jc w:val="center"/>
            </w:pPr>
            <w:r w:rsidRPr="0025554D">
              <w:t>1х25 МВА</w:t>
            </w:r>
          </w:p>
        </w:tc>
        <w:tc>
          <w:tcPr>
            <w:tcW w:w="1016" w:type="dxa"/>
            <w:vAlign w:val="center"/>
          </w:tcPr>
          <w:p w:rsidR="004F598E" w:rsidRPr="0025554D" w:rsidRDefault="004F598E" w:rsidP="000E7ECB">
            <w:pPr>
              <w:pStyle w:val="Osnovnoy"/>
              <w:ind w:firstLine="0"/>
              <w:jc w:val="center"/>
            </w:pPr>
            <w:r w:rsidRPr="0025554D">
              <w:t>211,0</w:t>
            </w:r>
          </w:p>
        </w:tc>
      </w:tr>
      <w:tr w:rsidR="004F598E" w:rsidRPr="0025554D" w:rsidTr="000E7ECB">
        <w:tc>
          <w:tcPr>
            <w:tcW w:w="817" w:type="dxa"/>
            <w:vAlign w:val="center"/>
          </w:tcPr>
          <w:p w:rsidR="004F598E" w:rsidRPr="0025554D" w:rsidRDefault="004F598E" w:rsidP="000E7ECB">
            <w:pPr>
              <w:pStyle w:val="Osnovnoy"/>
              <w:ind w:firstLine="0"/>
              <w:jc w:val="center"/>
            </w:pPr>
          </w:p>
        </w:tc>
        <w:tc>
          <w:tcPr>
            <w:tcW w:w="2694" w:type="dxa"/>
            <w:vAlign w:val="center"/>
          </w:tcPr>
          <w:p w:rsidR="004F598E" w:rsidRPr="0025554D" w:rsidRDefault="004F598E" w:rsidP="000E7ECB">
            <w:pPr>
              <w:pStyle w:val="Osnovnoy"/>
              <w:ind w:firstLine="0"/>
            </w:pPr>
            <w:r w:rsidRPr="0025554D">
              <w:t>Итого в соответствии с программами:</w:t>
            </w:r>
          </w:p>
        </w:tc>
        <w:tc>
          <w:tcPr>
            <w:tcW w:w="1015" w:type="dxa"/>
            <w:vAlign w:val="center"/>
          </w:tcPr>
          <w:p w:rsidR="004F598E" w:rsidRPr="0025554D" w:rsidRDefault="004F598E" w:rsidP="000E7ECB">
            <w:pPr>
              <w:pStyle w:val="Osnovnoy"/>
              <w:ind w:firstLine="0"/>
              <w:jc w:val="center"/>
            </w:pPr>
          </w:p>
        </w:tc>
        <w:tc>
          <w:tcPr>
            <w:tcW w:w="1016" w:type="dxa"/>
            <w:vAlign w:val="center"/>
          </w:tcPr>
          <w:p w:rsidR="004F598E" w:rsidRPr="0025554D" w:rsidRDefault="00CF08AC" w:rsidP="000E7ECB">
            <w:pPr>
              <w:pStyle w:val="Osnovnoy"/>
              <w:ind w:firstLine="0"/>
              <w:jc w:val="center"/>
            </w:pPr>
            <w:fldSimple w:instr=" =SUM(ABOVE) ">
              <w:r w:rsidR="004F598E" w:rsidRPr="0025554D">
                <w:rPr>
                  <w:noProof/>
                </w:rPr>
                <w:t>2548,8</w:t>
              </w:r>
            </w:fldSimple>
          </w:p>
        </w:tc>
        <w:tc>
          <w:tcPr>
            <w:tcW w:w="1016" w:type="dxa"/>
            <w:vAlign w:val="center"/>
          </w:tcPr>
          <w:p w:rsidR="004F598E" w:rsidRPr="0025554D" w:rsidRDefault="004F598E" w:rsidP="000E7ECB">
            <w:pPr>
              <w:pStyle w:val="Osnovnoy"/>
              <w:ind w:firstLine="0"/>
              <w:jc w:val="center"/>
            </w:pPr>
            <w:r w:rsidRPr="0025554D">
              <w:t>-</w:t>
            </w:r>
          </w:p>
        </w:tc>
        <w:tc>
          <w:tcPr>
            <w:tcW w:w="1016" w:type="dxa"/>
            <w:vAlign w:val="center"/>
          </w:tcPr>
          <w:p w:rsidR="004F598E" w:rsidRPr="0025554D" w:rsidRDefault="004F598E" w:rsidP="000E7ECB">
            <w:pPr>
              <w:pStyle w:val="Osnovnoy"/>
              <w:ind w:firstLine="0"/>
              <w:jc w:val="center"/>
            </w:pPr>
            <w:r w:rsidRPr="0025554D">
              <w:t>-</w:t>
            </w:r>
          </w:p>
        </w:tc>
        <w:tc>
          <w:tcPr>
            <w:tcW w:w="1016" w:type="dxa"/>
            <w:vAlign w:val="center"/>
          </w:tcPr>
          <w:p w:rsidR="004F598E" w:rsidRPr="0025554D" w:rsidRDefault="004F598E" w:rsidP="000E7ECB">
            <w:pPr>
              <w:pStyle w:val="Osnovnoy"/>
              <w:ind w:firstLine="0"/>
              <w:jc w:val="center"/>
            </w:pPr>
          </w:p>
        </w:tc>
        <w:tc>
          <w:tcPr>
            <w:tcW w:w="1016" w:type="dxa"/>
            <w:vAlign w:val="center"/>
          </w:tcPr>
          <w:p w:rsidR="004F598E" w:rsidRPr="0025554D" w:rsidRDefault="00CF08AC" w:rsidP="000E7ECB">
            <w:pPr>
              <w:pStyle w:val="Osnovnoy"/>
              <w:ind w:firstLine="0"/>
              <w:jc w:val="center"/>
            </w:pPr>
            <w:fldSimple w:instr=" =SUM(ABOVE) ">
              <w:r w:rsidR="004F598E" w:rsidRPr="0025554D">
                <w:rPr>
                  <w:noProof/>
                </w:rPr>
                <w:t>2548,8</w:t>
              </w:r>
            </w:fldSimple>
          </w:p>
        </w:tc>
      </w:tr>
      <w:tr w:rsidR="004F598E" w:rsidRPr="0025554D" w:rsidTr="000E7ECB">
        <w:tc>
          <w:tcPr>
            <w:tcW w:w="9606" w:type="dxa"/>
            <w:gridSpan w:val="8"/>
            <w:vAlign w:val="center"/>
          </w:tcPr>
          <w:p w:rsidR="004F598E" w:rsidRPr="0025554D" w:rsidRDefault="004F598E" w:rsidP="000E7ECB">
            <w:pPr>
              <w:pStyle w:val="Osnovnoy"/>
              <w:ind w:firstLine="0"/>
              <w:jc w:val="center"/>
            </w:pPr>
            <w:r w:rsidRPr="0025554D">
              <w:t>Предложения документов территориального планирования</w:t>
            </w:r>
          </w:p>
        </w:tc>
      </w:tr>
      <w:tr w:rsidR="004F598E" w:rsidRPr="0025554D" w:rsidTr="000E7ECB">
        <w:tc>
          <w:tcPr>
            <w:tcW w:w="817" w:type="dxa"/>
            <w:vAlign w:val="center"/>
          </w:tcPr>
          <w:p w:rsidR="004F598E" w:rsidRPr="0025554D" w:rsidRDefault="004F598E" w:rsidP="000E7ECB">
            <w:pPr>
              <w:pStyle w:val="Osnovnoy"/>
              <w:ind w:firstLine="0"/>
              <w:jc w:val="center"/>
            </w:pPr>
            <w:r w:rsidRPr="0025554D">
              <w:t>8</w:t>
            </w:r>
          </w:p>
        </w:tc>
        <w:tc>
          <w:tcPr>
            <w:tcW w:w="2694" w:type="dxa"/>
            <w:vAlign w:val="center"/>
          </w:tcPr>
          <w:p w:rsidR="004F598E" w:rsidRPr="0025554D" w:rsidRDefault="004F598E" w:rsidP="000E7ECB">
            <w:pPr>
              <w:pStyle w:val="Osnovnoy"/>
              <w:ind w:firstLine="0"/>
            </w:pPr>
            <w:r w:rsidRPr="0025554D">
              <w:t>перекладка по новой трассе 1,5 км ВЛ-110 кВ Малаховка-Болятино I цепь, II цепь</w:t>
            </w:r>
          </w:p>
        </w:tc>
        <w:tc>
          <w:tcPr>
            <w:tcW w:w="1015" w:type="dxa"/>
            <w:vAlign w:val="center"/>
          </w:tcPr>
          <w:p w:rsidR="004F598E" w:rsidRPr="0025554D" w:rsidRDefault="004F598E" w:rsidP="000E7ECB">
            <w:pPr>
              <w:pStyle w:val="Osnovnoy"/>
              <w:ind w:firstLine="0"/>
              <w:jc w:val="center"/>
            </w:pPr>
            <w:r w:rsidRPr="0025554D">
              <w:t>1,9 км</w:t>
            </w:r>
          </w:p>
        </w:tc>
        <w:tc>
          <w:tcPr>
            <w:tcW w:w="1016" w:type="dxa"/>
            <w:vAlign w:val="center"/>
          </w:tcPr>
          <w:p w:rsidR="004F598E" w:rsidRPr="0025554D" w:rsidRDefault="004F598E" w:rsidP="000E7ECB">
            <w:pPr>
              <w:pStyle w:val="Osnovnoy"/>
              <w:ind w:firstLine="0"/>
              <w:jc w:val="center"/>
            </w:pPr>
            <w:r w:rsidRPr="0025554D">
              <w:t>45,0</w:t>
            </w:r>
          </w:p>
        </w:tc>
        <w:tc>
          <w:tcPr>
            <w:tcW w:w="1016" w:type="dxa"/>
            <w:vAlign w:val="center"/>
          </w:tcPr>
          <w:p w:rsidR="004F598E" w:rsidRPr="0025554D" w:rsidRDefault="004F598E" w:rsidP="000E7ECB">
            <w:pPr>
              <w:pStyle w:val="Osnovnoy"/>
              <w:ind w:firstLine="0"/>
              <w:jc w:val="center"/>
            </w:pPr>
            <w:r w:rsidRPr="0025554D">
              <w:t>-</w:t>
            </w:r>
          </w:p>
        </w:tc>
        <w:tc>
          <w:tcPr>
            <w:tcW w:w="1016" w:type="dxa"/>
            <w:vAlign w:val="center"/>
          </w:tcPr>
          <w:p w:rsidR="004F598E" w:rsidRPr="0025554D" w:rsidRDefault="004F598E" w:rsidP="000E7ECB">
            <w:pPr>
              <w:pStyle w:val="Osnovnoy"/>
              <w:ind w:firstLine="0"/>
              <w:jc w:val="center"/>
            </w:pPr>
            <w:r w:rsidRPr="0025554D">
              <w:t>-</w:t>
            </w:r>
          </w:p>
        </w:tc>
        <w:tc>
          <w:tcPr>
            <w:tcW w:w="1016" w:type="dxa"/>
            <w:vAlign w:val="center"/>
          </w:tcPr>
          <w:p w:rsidR="004F598E" w:rsidRPr="0025554D" w:rsidRDefault="004F598E" w:rsidP="000E7ECB">
            <w:pPr>
              <w:pStyle w:val="Osnovnoy"/>
              <w:ind w:firstLine="0"/>
              <w:jc w:val="center"/>
            </w:pPr>
            <w:r w:rsidRPr="0025554D">
              <w:t>1,9 км</w:t>
            </w:r>
          </w:p>
        </w:tc>
        <w:tc>
          <w:tcPr>
            <w:tcW w:w="1016" w:type="dxa"/>
            <w:vAlign w:val="center"/>
          </w:tcPr>
          <w:p w:rsidR="004F598E" w:rsidRPr="0025554D" w:rsidRDefault="004F598E" w:rsidP="000E7ECB">
            <w:pPr>
              <w:pStyle w:val="Osnovnoy"/>
              <w:ind w:firstLine="0"/>
              <w:jc w:val="center"/>
            </w:pPr>
            <w:r w:rsidRPr="0025554D">
              <w:t>45,0</w:t>
            </w:r>
          </w:p>
        </w:tc>
      </w:tr>
      <w:tr w:rsidR="004F598E" w:rsidRPr="0025554D" w:rsidTr="000E7ECB">
        <w:tc>
          <w:tcPr>
            <w:tcW w:w="817" w:type="dxa"/>
            <w:vAlign w:val="center"/>
          </w:tcPr>
          <w:p w:rsidR="004F598E" w:rsidRPr="0025554D" w:rsidRDefault="004F598E" w:rsidP="000E7ECB">
            <w:pPr>
              <w:pStyle w:val="Osnovnoy"/>
              <w:ind w:firstLine="0"/>
              <w:jc w:val="center"/>
            </w:pPr>
            <w:r w:rsidRPr="0025554D">
              <w:t>9</w:t>
            </w:r>
          </w:p>
        </w:tc>
        <w:tc>
          <w:tcPr>
            <w:tcW w:w="2694" w:type="dxa"/>
            <w:vAlign w:val="center"/>
          </w:tcPr>
          <w:p w:rsidR="004F598E" w:rsidRPr="0025554D" w:rsidRDefault="004F598E" w:rsidP="000E7ECB">
            <w:pPr>
              <w:pStyle w:val="Osnovnoy"/>
              <w:ind w:firstLine="0"/>
            </w:pPr>
            <w:r w:rsidRPr="0025554D">
              <w:t>перекладка по новой трассе двухцепной л</w:t>
            </w:r>
            <w:r w:rsidRPr="0025554D">
              <w:t>и</w:t>
            </w:r>
            <w:r w:rsidRPr="0025554D">
              <w:t>нии электропередачи 110 кВ Красково-Болятино, Чагино-Болятино в зоне стро</w:t>
            </w:r>
            <w:r w:rsidRPr="0025554D">
              <w:t>и</w:t>
            </w:r>
            <w:r w:rsidRPr="0025554D">
              <w:t>тельства развязки на п</w:t>
            </w:r>
            <w:r w:rsidRPr="0025554D">
              <w:t>е</w:t>
            </w:r>
            <w:r w:rsidRPr="0025554D">
              <w:t>ресечении Лыткари</w:t>
            </w:r>
            <w:r w:rsidRPr="0025554D">
              <w:t>н</w:t>
            </w:r>
            <w:r w:rsidRPr="0025554D">
              <w:lastRenderedPageBreak/>
              <w:t>ского шоссе и магистр</w:t>
            </w:r>
            <w:r w:rsidRPr="0025554D">
              <w:t>а</w:t>
            </w:r>
            <w:r w:rsidRPr="0025554D">
              <w:t>ли М-5 «Урал»</w:t>
            </w:r>
          </w:p>
        </w:tc>
        <w:tc>
          <w:tcPr>
            <w:tcW w:w="1015" w:type="dxa"/>
            <w:vAlign w:val="center"/>
          </w:tcPr>
          <w:p w:rsidR="004F598E" w:rsidRPr="0025554D" w:rsidRDefault="004F598E" w:rsidP="000E7ECB">
            <w:pPr>
              <w:pStyle w:val="Osnovnoy"/>
              <w:ind w:firstLine="0"/>
              <w:jc w:val="center"/>
            </w:pPr>
            <w:r w:rsidRPr="0025554D">
              <w:lastRenderedPageBreak/>
              <w:t>3,271 км</w:t>
            </w:r>
          </w:p>
        </w:tc>
        <w:tc>
          <w:tcPr>
            <w:tcW w:w="1016" w:type="dxa"/>
            <w:vAlign w:val="center"/>
          </w:tcPr>
          <w:p w:rsidR="004F598E" w:rsidRPr="0025554D" w:rsidRDefault="004F598E" w:rsidP="000E7ECB">
            <w:pPr>
              <w:pStyle w:val="Osnovnoy"/>
              <w:ind w:firstLine="0"/>
              <w:jc w:val="center"/>
            </w:pPr>
            <w:r w:rsidRPr="0025554D">
              <w:t>77,0</w:t>
            </w:r>
          </w:p>
        </w:tc>
        <w:tc>
          <w:tcPr>
            <w:tcW w:w="1016" w:type="dxa"/>
            <w:vAlign w:val="center"/>
          </w:tcPr>
          <w:p w:rsidR="004F598E" w:rsidRPr="0025554D" w:rsidRDefault="004F598E" w:rsidP="000E7ECB">
            <w:pPr>
              <w:pStyle w:val="Osnovnoy"/>
              <w:ind w:firstLine="0"/>
              <w:jc w:val="center"/>
            </w:pPr>
            <w:r w:rsidRPr="0025554D">
              <w:t>-</w:t>
            </w:r>
          </w:p>
        </w:tc>
        <w:tc>
          <w:tcPr>
            <w:tcW w:w="1016" w:type="dxa"/>
            <w:vAlign w:val="center"/>
          </w:tcPr>
          <w:p w:rsidR="004F598E" w:rsidRPr="0025554D" w:rsidRDefault="004F598E" w:rsidP="000E7ECB">
            <w:pPr>
              <w:pStyle w:val="Osnovnoy"/>
              <w:ind w:firstLine="0"/>
              <w:jc w:val="center"/>
            </w:pPr>
            <w:r w:rsidRPr="0025554D">
              <w:t>-</w:t>
            </w:r>
          </w:p>
        </w:tc>
        <w:tc>
          <w:tcPr>
            <w:tcW w:w="1016" w:type="dxa"/>
            <w:vAlign w:val="center"/>
          </w:tcPr>
          <w:p w:rsidR="004F598E" w:rsidRPr="0025554D" w:rsidRDefault="004F598E" w:rsidP="000E7ECB">
            <w:pPr>
              <w:pStyle w:val="Osnovnoy"/>
              <w:ind w:firstLine="0"/>
              <w:jc w:val="center"/>
            </w:pPr>
            <w:r w:rsidRPr="0025554D">
              <w:t>3,271 км</w:t>
            </w:r>
          </w:p>
        </w:tc>
        <w:tc>
          <w:tcPr>
            <w:tcW w:w="1016" w:type="dxa"/>
            <w:vAlign w:val="center"/>
          </w:tcPr>
          <w:p w:rsidR="004F598E" w:rsidRPr="0025554D" w:rsidRDefault="004F598E" w:rsidP="000E7ECB">
            <w:pPr>
              <w:pStyle w:val="Osnovnoy"/>
              <w:ind w:firstLine="0"/>
              <w:jc w:val="center"/>
            </w:pPr>
            <w:r w:rsidRPr="0025554D">
              <w:t>77,0</w:t>
            </w:r>
          </w:p>
        </w:tc>
      </w:tr>
      <w:tr w:rsidR="004F598E" w:rsidRPr="0025554D" w:rsidTr="000E7ECB">
        <w:tc>
          <w:tcPr>
            <w:tcW w:w="817" w:type="dxa"/>
            <w:vAlign w:val="center"/>
          </w:tcPr>
          <w:p w:rsidR="004F598E" w:rsidRPr="0025554D" w:rsidRDefault="004F598E" w:rsidP="000E7ECB">
            <w:pPr>
              <w:pStyle w:val="Osnovnoy"/>
              <w:ind w:firstLine="0"/>
              <w:jc w:val="center"/>
            </w:pPr>
            <w:r w:rsidRPr="0025554D">
              <w:lastRenderedPageBreak/>
              <w:t>10</w:t>
            </w:r>
          </w:p>
        </w:tc>
        <w:tc>
          <w:tcPr>
            <w:tcW w:w="2694" w:type="dxa"/>
            <w:vAlign w:val="center"/>
          </w:tcPr>
          <w:p w:rsidR="004F598E" w:rsidRPr="0025554D" w:rsidRDefault="004F598E" w:rsidP="000E7ECB">
            <w:pPr>
              <w:pStyle w:val="Osnovnoy"/>
              <w:ind w:firstLine="0"/>
            </w:pPr>
            <w:r w:rsidRPr="0025554D">
              <w:t xml:space="preserve">перекладка в кабель участка 2,2 км ВЛ-110 кВ Красково-Болятино </w:t>
            </w:r>
          </w:p>
        </w:tc>
        <w:tc>
          <w:tcPr>
            <w:tcW w:w="1015" w:type="dxa"/>
            <w:vAlign w:val="center"/>
          </w:tcPr>
          <w:p w:rsidR="004F598E" w:rsidRPr="0025554D" w:rsidRDefault="004F598E" w:rsidP="000E7ECB">
            <w:pPr>
              <w:pStyle w:val="Osnovnoy"/>
              <w:ind w:firstLine="0"/>
              <w:jc w:val="center"/>
            </w:pPr>
            <w:r w:rsidRPr="0025554D">
              <w:t>-</w:t>
            </w:r>
          </w:p>
        </w:tc>
        <w:tc>
          <w:tcPr>
            <w:tcW w:w="1016" w:type="dxa"/>
            <w:vAlign w:val="center"/>
          </w:tcPr>
          <w:p w:rsidR="004F598E" w:rsidRPr="0025554D" w:rsidRDefault="004F598E" w:rsidP="000E7ECB">
            <w:pPr>
              <w:pStyle w:val="Osnovnoy"/>
              <w:ind w:firstLine="0"/>
              <w:jc w:val="center"/>
            </w:pPr>
            <w:r w:rsidRPr="0025554D">
              <w:t>-</w:t>
            </w:r>
          </w:p>
        </w:tc>
        <w:tc>
          <w:tcPr>
            <w:tcW w:w="1016" w:type="dxa"/>
            <w:vAlign w:val="center"/>
          </w:tcPr>
          <w:p w:rsidR="004F598E" w:rsidRPr="0025554D" w:rsidRDefault="004F598E" w:rsidP="000E7ECB">
            <w:pPr>
              <w:pStyle w:val="Osnovnoy"/>
              <w:ind w:firstLine="0"/>
              <w:jc w:val="center"/>
            </w:pPr>
            <w:r w:rsidRPr="0025554D">
              <w:t>3,6 км</w:t>
            </w:r>
          </w:p>
        </w:tc>
        <w:tc>
          <w:tcPr>
            <w:tcW w:w="1016" w:type="dxa"/>
            <w:vAlign w:val="center"/>
          </w:tcPr>
          <w:p w:rsidR="004F598E" w:rsidRPr="0025554D" w:rsidRDefault="004F598E" w:rsidP="000E7ECB">
            <w:pPr>
              <w:pStyle w:val="Osnovnoy"/>
              <w:ind w:firstLine="0"/>
              <w:jc w:val="center"/>
            </w:pPr>
            <w:r w:rsidRPr="0025554D">
              <w:t>28,7</w:t>
            </w:r>
          </w:p>
        </w:tc>
        <w:tc>
          <w:tcPr>
            <w:tcW w:w="1016" w:type="dxa"/>
            <w:vAlign w:val="center"/>
          </w:tcPr>
          <w:p w:rsidR="004F598E" w:rsidRPr="0025554D" w:rsidRDefault="004F598E" w:rsidP="000E7ECB">
            <w:pPr>
              <w:pStyle w:val="Osnovnoy"/>
              <w:ind w:firstLine="0"/>
              <w:jc w:val="center"/>
            </w:pPr>
            <w:r w:rsidRPr="0025554D">
              <w:t>3,6 км</w:t>
            </w:r>
          </w:p>
        </w:tc>
        <w:tc>
          <w:tcPr>
            <w:tcW w:w="1016" w:type="dxa"/>
            <w:vAlign w:val="center"/>
          </w:tcPr>
          <w:p w:rsidR="004F598E" w:rsidRPr="0025554D" w:rsidRDefault="004F598E" w:rsidP="000E7ECB">
            <w:pPr>
              <w:pStyle w:val="Osnovnoy"/>
              <w:ind w:firstLine="0"/>
              <w:jc w:val="center"/>
            </w:pPr>
            <w:r w:rsidRPr="0025554D">
              <w:t>28,7</w:t>
            </w:r>
          </w:p>
        </w:tc>
      </w:tr>
      <w:tr w:rsidR="004F598E" w:rsidRPr="0025554D" w:rsidTr="000E7ECB">
        <w:tc>
          <w:tcPr>
            <w:tcW w:w="817" w:type="dxa"/>
            <w:vAlign w:val="center"/>
          </w:tcPr>
          <w:p w:rsidR="004F598E" w:rsidRPr="0025554D" w:rsidRDefault="004F598E" w:rsidP="000E7ECB">
            <w:pPr>
              <w:pStyle w:val="Osnovnoy"/>
              <w:ind w:firstLine="0"/>
              <w:jc w:val="center"/>
            </w:pPr>
            <w:r w:rsidRPr="0025554D">
              <w:t>11</w:t>
            </w:r>
          </w:p>
        </w:tc>
        <w:tc>
          <w:tcPr>
            <w:tcW w:w="2694" w:type="dxa"/>
            <w:vAlign w:val="center"/>
          </w:tcPr>
          <w:p w:rsidR="004F598E" w:rsidRPr="0025554D" w:rsidRDefault="004F598E" w:rsidP="000E7ECB">
            <w:pPr>
              <w:pStyle w:val="Osnovnoy"/>
              <w:ind w:firstLine="0"/>
            </w:pPr>
            <w:r w:rsidRPr="0025554D">
              <w:t>перекладка в кабель 0,6 км ВЛ 220 кВ ЦАГИ – Руднево и Ногинск - Руднево</w:t>
            </w:r>
          </w:p>
        </w:tc>
        <w:tc>
          <w:tcPr>
            <w:tcW w:w="1015" w:type="dxa"/>
            <w:vAlign w:val="center"/>
          </w:tcPr>
          <w:p w:rsidR="004F598E" w:rsidRPr="0025554D" w:rsidRDefault="004F598E" w:rsidP="000E7ECB">
            <w:pPr>
              <w:pStyle w:val="Osnovnoy"/>
              <w:ind w:firstLine="0"/>
              <w:jc w:val="center"/>
            </w:pPr>
            <w:r w:rsidRPr="0025554D">
              <w:t>1,6 км</w:t>
            </w:r>
          </w:p>
        </w:tc>
        <w:tc>
          <w:tcPr>
            <w:tcW w:w="1016" w:type="dxa"/>
            <w:vAlign w:val="center"/>
          </w:tcPr>
          <w:p w:rsidR="004F598E" w:rsidRPr="0025554D" w:rsidRDefault="004F598E" w:rsidP="000E7ECB">
            <w:pPr>
              <w:pStyle w:val="Osnovnoy"/>
              <w:ind w:firstLine="0"/>
              <w:jc w:val="center"/>
            </w:pPr>
            <w:r w:rsidRPr="0025554D">
              <w:t>417,0</w:t>
            </w:r>
          </w:p>
        </w:tc>
        <w:tc>
          <w:tcPr>
            <w:tcW w:w="1016" w:type="dxa"/>
            <w:vAlign w:val="center"/>
          </w:tcPr>
          <w:p w:rsidR="004F598E" w:rsidRPr="0025554D" w:rsidRDefault="004F598E" w:rsidP="000E7ECB">
            <w:pPr>
              <w:pStyle w:val="Osnovnoy"/>
              <w:ind w:firstLine="0"/>
              <w:jc w:val="center"/>
            </w:pPr>
            <w:r w:rsidRPr="0025554D">
              <w:t>-</w:t>
            </w:r>
          </w:p>
        </w:tc>
        <w:tc>
          <w:tcPr>
            <w:tcW w:w="1016" w:type="dxa"/>
            <w:vAlign w:val="center"/>
          </w:tcPr>
          <w:p w:rsidR="004F598E" w:rsidRPr="0025554D" w:rsidRDefault="004F598E" w:rsidP="000E7ECB">
            <w:pPr>
              <w:pStyle w:val="Osnovnoy"/>
              <w:ind w:firstLine="0"/>
              <w:jc w:val="center"/>
            </w:pPr>
            <w:r w:rsidRPr="0025554D">
              <w:t>-</w:t>
            </w:r>
          </w:p>
        </w:tc>
        <w:tc>
          <w:tcPr>
            <w:tcW w:w="1016" w:type="dxa"/>
            <w:vAlign w:val="center"/>
          </w:tcPr>
          <w:p w:rsidR="004F598E" w:rsidRPr="0025554D" w:rsidRDefault="004F598E" w:rsidP="000E7ECB">
            <w:pPr>
              <w:pStyle w:val="Osnovnoy"/>
              <w:ind w:firstLine="0"/>
              <w:jc w:val="center"/>
            </w:pPr>
            <w:r w:rsidRPr="0025554D">
              <w:t>1,6 км</w:t>
            </w:r>
          </w:p>
        </w:tc>
        <w:tc>
          <w:tcPr>
            <w:tcW w:w="1016" w:type="dxa"/>
            <w:vAlign w:val="center"/>
          </w:tcPr>
          <w:p w:rsidR="004F598E" w:rsidRPr="0025554D" w:rsidRDefault="004F598E" w:rsidP="000E7ECB">
            <w:pPr>
              <w:pStyle w:val="Osnovnoy"/>
              <w:ind w:firstLine="0"/>
              <w:jc w:val="center"/>
            </w:pPr>
            <w:r w:rsidRPr="0025554D">
              <w:t>417,0</w:t>
            </w:r>
          </w:p>
        </w:tc>
      </w:tr>
      <w:tr w:rsidR="004F598E" w:rsidRPr="0025554D" w:rsidTr="000E7ECB">
        <w:tc>
          <w:tcPr>
            <w:tcW w:w="817" w:type="dxa"/>
            <w:vAlign w:val="center"/>
          </w:tcPr>
          <w:p w:rsidR="004F598E" w:rsidRPr="0025554D" w:rsidRDefault="004F598E" w:rsidP="000E7ECB">
            <w:pPr>
              <w:pStyle w:val="Osnovnoy"/>
              <w:ind w:firstLine="0"/>
              <w:jc w:val="center"/>
            </w:pPr>
            <w:r w:rsidRPr="0025554D">
              <w:t>12</w:t>
            </w:r>
          </w:p>
        </w:tc>
        <w:tc>
          <w:tcPr>
            <w:tcW w:w="2694" w:type="dxa"/>
            <w:vAlign w:val="center"/>
          </w:tcPr>
          <w:p w:rsidR="004F598E" w:rsidRPr="0025554D" w:rsidRDefault="004F598E" w:rsidP="000E7ECB">
            <w:pPr>
              <w:pStyle w:val="Osnovnoy"/>
              <w:ind w:firstLine="0"/>
            </w:pPr>
            <w:r w:rsidRPr="0025554D">
              <w:t>перекладка в кабель участка 1,2 км ВЛ-110 кВ Некрасовка-Кучино и Некрасовка-Прогресс</w:t>
            </w:r>
          </w:p>
        </w:tc>
        <w:tc>
          <w:tcPr>
            <w:tcW w:w="1015" w:type="dxa"/>
            <w:vAlign w:val="center"/>
          </w:tcPr>
          <w:p w:rsidR="004F598E" w:rsidRPr="0025554D" w:rsidRDefault="004F598E" w:rsidP="000E7ECB">
            <w:pPr>
              <w:pStyle w:val="Osnovnoy"/>
              <w:ind w:firstLine="0"/>
              <w:jc w:val="center"/>
            </w:pPr>
            <w:r w:rsidRPr="0025554D">
              <w:t>1,8 км</w:t>
            </w:r>
          </w:p>
        </w:tc>
        <w:tc>
          <w:tcPr>
            <w:tcW w:w="1016" w:type="dxa"/>
            <w:vAlign w:val="center"/>
          </w:tcPr>
          <w:p w:rsidR="004F598E" w:rsidRPr="0025554D" w:rsidRDefault="004F598E" w:rsidP="000E7ECB">
            <w:pPr>
              <w:pStyle w:val="Osnovnoy"/>
              <w:ind w:firstLine="0"/>
              <w:jc w:val="center"/>
            </w:pPr>
            <w:r w:rsidRPr="0025554D">
              <w:t>228,0</w:t>
            </w:r>
          </w:p>
        </w:tc>
        <w:tc>
          <w:tcPr>
            <w:tcW w:w="1016" w:type="dxa"/>
            <w:vAlign w:val="center"/>
          </w:tcPr>
          <w:p w:rsidR="004F598E" w:rsidRPr="0025554D" w:rsidRDefault="004F598E" w:rsidP="000E7ECB">
            <w:pPr>
              <w:pStyle w:val="Osnovnoy"/>
              <w:ind w:firstLine="0"/>
              <w:jc w:val="center"/>
            </w:pPr>
            <w:r w:rsidRPr="0025554D">
              <w:t>-</w:t>
            </w:r>
          </w:p>
        </w:tc>
        <w:tc>
          <w:tcPr>
            <w:tcW w:w="1016" w:type="dxa"/>
            <w:vAlign w:val="center"/>
          </w:tcPr>
          <w:p w:rsidR="004F598E" w:rsidRPr="0025554D" w:rsidRDefault="004F598E" w:rsidP="000E7ECB">
            <w:pPr>
              <w:pStyle w:val="Osnovnoy"/>
              <w:ind w:firstLine="0"/>
              <w:jc w:val="center"/>
            </w:pPr>
            <w:r w:rsidRPr="0025554D">
              <w:t>-</w:t>
            </w:r>
          </w:p>
        </w:tc>
        <w:tc>
          <w:tcPr>
            <w:tcW w:w="1016" w:type="dxa"/>
            <w:vAlign w:val="center"/>
          </w:tcPr>
          <w:p w:rsidR="004F598E" w:rsidRPr="0025554D" w:rsidRDefault="004F598E" w:rsidP="000E7ECB">
            <w:pPr>
              <w:pStyle w:val="Osnovnoy"/>
              <w:ind w:firstLine="0"/>
              <w:jc w:val="center"/>
            </w:pPr>
            <w:r w:rsidRPr="0025554D">
              <w:t>1,8 км</w:t>
            </w:r>
          </w:p>
        </w:tc>
        <w:tc>
          <w:tcPr>
            <w:tcW w:w="1016" w:type="dxa"/>
            <w:vAlign w:val="center"/>
          </w:tcPr>
          <w:p w:rsidR="004F598E" w:rsidRPr="0025554D" w:rsidRDefault="004F598E" w:rsidP="000E7ECB">
            <w:pPr>
              <w:pStyle w:val="Osnovnoy"/>
              <w:ind w:firstLine="0"/>
              <w:jc w:val="center"/>
            </w:pPr>
            <w:r w:rsidRPr="0025554D">
              <w:t>228,0</w:t>
            </w:r>
          </w:p>
        </w:tc>
      </w:tr>
      <w:tr w:rsidR="004F598E" w:rsidRPr="0025554D" w:rsidTr="000E7ECB">
        <w:tc>
          <w:tcPr>
            <w:tcW w:w="817" w:type="dxa"/>
            <w:vAlign w:val="center"/>
          </w:tcPr>
          <w:p w:rsidR="004F598E" w:rsidRPr="0025554D" w:rsidRDefault="004F598E" w:rsidP="000E7ECB">
            <w:pPr>
              <w:pStyle w:val="Osnovnoy"/>
              <w:ind w:firstLine="0"/>
              <w:jc w:val="center"/>
            </w:pPr>
            <w:r w:rsidRPr="0025554D">
              <w:t>13</w:t>
            </w:r>
          </w:p>
        </w:tc>
        <w:tc>
          <w:tcPr>
            <w:tcW w:w="2694" w:type="dxa"/>
            <w:vAlign w:val="center"/>
          </w:tcPr>
          <w:p w:rsidR="004F598E" w:rsidRPr="0025554D" w:rsidRDefault="004F598E" w:rsidP="000E7ECB">
            <w:pPr>
              <w:pStyle w:val="Osnovnoy"/>
              <w:ind w:firstLine="0"/>
            </w:pPr>
            <w:r w:rsidRPr="0025554D">
              <w:t>перекладка в кабель участка 0,9 км ВЛ-110 кВ Некрасовка-Ухтомская</w:t>
            </w:r>
          </w:p>
        </w:tc>
        <w:tc>
          <w:tcPr>
            <w:tcW w:w="1015" w:type="dxa"/>
            <w:vAlign w:val="center"/>
          </w:tcPr>
          <w:p w:rsidR="004F598E" w:rsidRPr="0025554D" w:rsidRDefault="004F598E" w:rsidP="000E7ECB">
            <w:pPr>
              <w:pStyle w:val="Osnovnoy"/>
              <w:ind w:firstLine="0"/>
              <w:jc w:val="center"/>
            </w:pPr>
            <w:r w:rsidRPr="0025554D">
              <w:t>2,5 км</w:t>
            </w:r>
          </w:p>
        </w:tc>
        <w:tc>
          <w:tcPr>
            <w:tcW w:w="1016" w:type="dxa"/>
            <w:vAlign w:val="center"/>
          </w:tcPr>
          <w:p w:rsidR="004F598E" w:rsidRPr="0025554D" w:rsidRDefault="004F598E" w:rsidP="000E7ECB">
            <w:pPr>
              <w:pStyle w:val="Osnovnoy"/>
              <w:ind w:firstLine="0"/>
              <w:jc w:val="center"/>
            </w:pPr>
            <w:r w:rsidRPr="0025554D">
              <w:t>309,0</w:t>
            </w:r>
          </w:p>
        </w:tc>
        <w:tc>
          <w:tcPr>
            <w:tcW w:w="1016" w:type="dxa"/>
            <w:vAlign w:val="center"/>
          </w:tcPr>
          <w:p w:rsidR="004F598E" w:rsidRPr="0025554D" w:rsidRDefault="004F598E" w:rsidP="000E7ECB">
            <w:pPr>
              <w:pStyle w:val="Osnovnoy"/>
              <w:ind w:firstLine="0"/>
              <w:jc w:val="center"/>
            </w:pPr>
            <w:r w:rsidRPr="0025554D">
              <w:t>-</w:t>
            </w:r>
          </w:p>
        </w:tc>
        <w:tc>
          <w:tcPr>
            <w:tcW w:w="1016" w:type="dxa"/>
            <w:vAlign w:val="center"/>
          </w:tcPr>
          <w:p w:rsidR="004F598E" w:rsidRPr="0025554D" w:rsidRDefault="004F598E" w:rsidP="000E7ECB">
            <w:pPr>
              <w:pStyle w:val="Osnovnoy"/>
              <w:ind w:firstLine="0"/>
              <w:jc w:val="center"/>
            </w:pPr>
            <w:r w:rsidRPr="0025554D">
              <w:t>-</w:t>
            </w:r>
          </w:p>
        </w:tc>
        <w:tc>
          <w:tcPr>
            <w:tcW w:w="1016" w:type="dxa"/>
            <w:vAlign w:val="center"/>
          </w:tcPr>
          <w:p w:rsidR="004F598E" w:rsidRPr="0025554D" w:rsidRDefault="004F598E" w:rsidP="000E7ECB">
            <w:pPr>
              <w:pStyle w:val="Osnovnoy"/>
              <w:ind w:firstLine="0"/>
              <w:jc w:val="center"/>
            </w:pPr>
            <w:r w:rsidRPr="0025554D">
              <w:t>2,5 км</w:t>
            </w:r>
          </w:p>
        </w:tc>
        <w:tc>
          <w:tcPr>
            <w:tcW w:w="1016" w:type="dxa"/>
            <w:vAlign w:val="center"/>
          </w:tcPr>
          <w:p w:rsidR="004F598E" w:rsidRPr="0025554D" w:rsidRDefault="004F598E" w:rsidP="000E7ECB">
            <w:pPr>
              <w:pStyle w:val="Osnovnoy"/>
              <w:ind w:firstLine="0"/>
              <w:jc w:val="center"/>
            </w:pPr>
            <w:r w:rsidRPr="0025554D">
              <w:t>309,0</w:t>
            </w:r>
          </w:p>
        </w:tc>
      </w:tr>
      <w:tr w:rsidR="004F598E" w:rsidRPr="0025554D" w:rsidTr="000E7ECB">
        <w:tc>
          <w:tcPr>
            <w:tcW w:w="817" w:type="dxa"/>
            <w:vAlign w:val="center"/>
          </w:tcPr>
          <w:p w:rsidR="004F598E" w:rsidRPr="0025554D" w:rsidRDefault="004F598E" w:rsidP="000E7ECB">
            <w:pPr>
              <w:pStyle w:val="Osnovnoy"/>
              <w:ind w:firstLine="0"/>
              <w:jc w:val="center"/>
            </w:pPr>
            <w:r w:rsidRPr="0025554D">
              <w:t>14</w:t>
            </w:r>
          </w:p>
        </w:tc>
        <w:tc>
          <w:tcPr>
            <w:tcW w:w="2694" w:type="dxa"/>
            <w:vAlign w:val="center"/>
          </w:tcPr>
          <w:p w:rsidR="004F598E" w:rsidRPr="0025554D" w:rsidRDefault="004F598E" w:rsidP="000E7ECB">
            <w:pPr>
              <w:pStyle w:val="Osnovnoy"/>
              <w:ind w:firstLine="0"/>
            </w:pPr>
            <w:r w:rsidRPr="0025554D">
              <w:t xml:space="preserve"> реконструкция ПС-110 кВ Ухтомская</w:t>
            </w:r>
          </w:p>
        </w:tc>
        <w:tc>
          <w:tcPr>
            <w:tcW w:w="1015" w:type="dxa"/>
            <w:vAlign w:val="center"/>
          </w:tcPr>
          <w:p w:rsidR="004F598E" w:rsidRPr="0025554D" w:rsidRDefault="004F598E" w:rsidP="000E7ECB">
            <w:pPr>
              <w:pStyle w:val="Osnovnoy"/>
              <w:ind w:firstLine="0"/>
              <w:jc w:val="center"/>
            </w:pPr>
            <w:r w:rsidRPr="0025554D">
              <w:t>-</w:t>
            </w:r>
          </w:p>
        </w:tc>
        <w:tc>
          <w:tcPr>
            <w:tcW w:w="1016" w:type="dxa"/>
            <w:vAlign w:val="center"/>
          </w:tcPr>
          <w:p w:rsidR="004F598E" w:rsidRPr="0025554D" w:rsidRDefault="004F598E" w:rsidP="000E7ECB">
            <w:pPr>
              <w:pStyle w:val="Osnovnoy"/>
              <w:ind w:firstLine="0"/>
              <w:jc w:val="center"/>
            </w:pPr>
            <w:r w:rsidRPr="0025554D">
              <w:t>-</w:t>
            </w:r>
          </w:p>
        </w:tc>
        <w:tc>
          <w:tcPr>
            <w:tcW w:w="1016" w:type="dxa"/>
            <w:vAlign w:val="center"/>
          </w:tcPr>
          <w:p w:rsidR="004F598E" w:rsidRPr="0025554D" w:rsidRDefault="004F598E" w:rsidP="000E7ECB">
            <w:pPr>
              <w:pStyle w:val="Osnovnoy"/>
              <w:ind w:firstLine="0"/>
              <w:jc w:val="center"/>
            </w:pPr>
            <w:r w:rsidRPr="0025554D">
              <w:t>2х80 МВА</w:t>
            </w:r>
          </w:p>
        </w:tc>
        <w:tc>
          <w:tcPr>
            <w:tcW w:w="1016" w:type="dxa"/>
            <w:vAlign w:val="center"/>
          </w:tcPr>
          <w:p w:rsidR="004F598E" w:rsidRPr="0025554D" w:rsidRDefault="004F598E" w:rsidP="000E7ECB">
            <w:pPr>
              <w:pStyle w:val="Osnovnoy"/>
              <w:ind w:firstLine="0"/>
              <w:jc w:val="center"/>
            </w:pPr>
            <w:r w:rsidRPr="0025554D">
              <w:t>360,0</w:t>
            </w:r>
          </w:p>
        </w:tc>
        <w:tc>
          <w:tcPr>
            <w:tcW w:w="1016" w:type="dxa"/>
            <w:vAlign w:val="center"/>
          </w:tcPr>
          <w:p w:rsidR="004F598E" w:rsidRPr="0025554D" w:rsidRDefault="004F598E" w:rsidP="000E7ECB">
            <w:pPr>
              <w:pStyle w:val="Osnovnoy"/>
              <w:ind w:firstLine="0"/>
              <w:jc w:val="center"/>
            </w:pPr>
            <w:r w:rsidRPr="0025554D">
              <w:t>2х80 МВА</w:t>
            </w:r>
          </w:p>
        </w:tc>
        <w:tc>
          <w:tcPr>
            <w:tcW w:w="1016" w:type="dxa"/>
            <w:vAlign w:val="center"/>
          </w:tcPr>
          <w:p w:rsidR="004F598E" w:rsidRPr="0025554D" w:rsidRDefault="004F598E" w:rsidP="000E7ECB">
            <w:pPr>
              <w:pStyle w:val="Osnovnoy"/>
              <w:ind w:firstLine="0"/>
              <w:jc w:val="center"/>
            </w:pPr>
            <w:r w:rsidRPr="0025554D">
              <w:t>360,0</w:t>
            </w:r>
          </w:p>
        </w:tc>
      </w:tr>
      <w:tr w:rsidR="004F598E" w:rsidRPr="0025554D" w:rsidTr="000E7ECB">
        <w:tc>
          <w:tcPr>
            <w:tcW w:w="817" w:type="dxa"/>
            <w:vAlign w:val="center"/>
          </w:tcPr>
          <w:p w:rsidR="004F598E" w:rsidRPr="0025554D" w:rsidRDefault="004F598E" w:rsidP="000E7ECB">
            <w:pPr>
              <w:pStyle w:val="Osnovnoy"/>
              <w:ind w:firstLine="0"/>
              <w:jc w:val="center"/>
            </w:pPr>
            <w:r w:rsidRPr="0025554D">
              <w:t>15</w:t>
            </w:r>
          </w:p>
        </w:tc>
        <w:tc>
          <w:tcPr>
            <w:tcW w:w="2694" w:type="dxa"/>
            <w:vAlign w:val="center"/>
          </w:tcPr>
          <w:p w:rsidR="004F598E" w:rsidRPr="0025554D" w:rsidRDefault="004F598E" w:rsidP="000E7ECB">
            <w:pPr>
              <w:pStyle w:val="Osnovnoy"/>
              <w:ind w:firstLine="0"/>
            </w:pPr>
            <w:r w:rsidRPr="0025554D">
              <w:t xml:space="preserve"> реконструкция ВЛ 110 кВ Некрасовка – Красково I цепь, II цепь с отп. на ПС Томилино и ПС Чистая.</w:t>
            </w:r>
          </w:p>
        </w:tc>
        <w:tc>
          <w:tcPr>
            <w:tcW w:w="1015" w:type="dxa"/>
            <w:vAlign w:val="center"/>
          </w:tcPr>
          <w:p w:rsidR="004F598E" w:rsidRPr="0025554D" w:rsidRDefault="004F598E" w:rsidP="000E7ECB">
            <w:pPr>
              <w:pStyle w:val="Osnovnoy"/>
              <w:ind w:firstLine="0"/>
              <w:jc w:val="center"/>
            </w:pPr>
            <w:r w:rsidRPr="0025554D">
              <w:t>2х9,1 км</w:t>
            </w:r>
          </w:p>
        </w:tc>
        <w:tc>
          <w:tcPr>
            <w:tcW w:w="1016" w:type="dxa"/>
            <w:vAlign w:val="center"/>
          </w:tcPr>
          <w:p w:rsidR="004F598E" w:rsidRPr="0025554D" w:rsidRDefault="004F598E" w:rsidP="000E7ECB">
            <w:pPr>
              <w:pStyle w:val="Osnovnoy"/>
              <w:ind w:firstLine="0"/>
              <w:jc w:val="center"/>
            </w:pPr>
            <w:r w:rsidRPr="0025554D">
              <w:t>125,0</w:t>
            </w:r>
          </w:p>
        </w:tc>
        <w:tc>
          <w:tcPr>
            <w:tcW w:w="1016" w:type="dxa"/>
            <w:vAlign w:val="center"/>
          </w:tcPr>
          <w:p w:rsidR="004F598E" w:rsidRPr="0025554D" w:rsidRDefault="004F598E" w:rsidP="000E7ECB">
            <w:pPr>
              <w:pStyle w:val="Osnovnoy"/>
              <w:ind w:firstLine="0"/>
              <w:jc w:val="center"/>
            </w:pPr>
            <w:r w:rsidRPr="0025554D">
              <w:t>-</w:t>
            </w:r>
          </w:p>
        </w:tc>
        <w:tc>
          <w:tcPr>
            <w:tcW w:w="1016" w:type="dxa"/>
            <w:vAlign w:val="center"/>
          </w:tcPr>
          <w:p w:rsidR="004F598E" w:rsidRPr="0025554D" w:rsidRDefault="004F598E" w:rsidP="000E7ECB">
            <w:pPr>
              <w:pStyle w:val="Osnovnoy"/>
              <w:ind w:firstLine="0"/>
              <w:jc w:val="center"/>
            </w:pPr>
            <w:r w:rsidRPr="0025554D">
              <w:t>-</w:t>
            </w:r>
          </w:p>
        </w:tc>
        <w:tc>
          <w:tcPr>
            <w:tcW w:w="1016" w:type="dxa"/>
            <w:vAlign w:val="center"/>
          </w:tcPr>
          <w:p w:rsidR="004F598E" w:rsidRPr="0025554D" w:rsidRDefault="004F598E" w:rsidP="000E7ECB">
            <w:pPr>
              <w:pStyle w:val="Osnovnoy"/>
              <w:ind w:firstLine="0"/>
              <w:jc w:val="center"/>
            </w:pPr>
            <w:r w:rsidRPr="0025554D">
              <w:t>2х9,1 км</w:t>
            </w:r>
          </w:p>
        </w:tc>
        <w:tc>
          <w:tcPr>
            <w:tcW w:w="1016" w:type="dxa"/>
            <w:vAlign w:val="center"/>
          </w:tcPr>
          <w:p w:rsidR="004F598E" w:rsidRPr="0025554D" w:rsidRDefault="004F598E" w:rsidP="000E7ECB">
            <w:pPr>
              <w:pStyle w:val="Osnovnoy"/>
              <w:ind w:firstLine="0"/>
              <w:jc w:val="center"/>
            </w:pPr>
            <w:r w:rsidRPr="0025554D">
              <w:t>125,0</w:t>
            </w:r>
          </w:p>
        </w:tc>
      </w:tr>
      <w:tr w:rsidR="004F598E" w:rsidRPr="0025554D" w:rsidTr="000E7ECB">
        <w:tc>
          <w:tcPr>
            <w:tcW w:w="817" w:type="dxa"/>
            <w:vAlign w:val="center"/>
          </w:tcPr>
          <w:p w:rsidR="004F598E" w:rsidRPr="0025554D" w:rsidRDefault="004F598E" w:rsidP="000E7ECB">
            <w:pPr>
              <w:pStyle w:val="Osnovnoy"/>
              <w:ind w:firstLine="0"/>
              <w:jc w:val="center"/>
            </w:pPr>
          </w:p>
        </w:tc>
        <w:tc>
          <w:tcPr>
            <w:tcW w:w="2694" w:type="dxa"/>
            <w:vAlign w:val="center"/>
          </w:tcPr>
          <w:p w:rsidR="004F598E" w:rsidRPr="0025554D" w:rsidRDefault="004F598E" w:rsidP="000E7ECB">
            <w:pPr>
              <w:pStyle w:val="Osnovnoy"/>
              <w:ind w:firstLine="0"/>
            </w:pPr>
            <w:r w:rsidRPr="0025554D">
              <w:t>Итого по предложениям ДТП</w:t>
            </w:r>
          </w:p>
        </w:tc>
        <w:tc>
          <w:tcPr>
            <w:tcW w:w="1015" w:type="dxa"/>
            <w:vAlign w:val="center"/>
          </w:tcPr>
          <w:p w:rsidR="004F598E" w:rsidRPr="0025554D" w:rsidRDefault="004F598E" w:rsidP="000E7ECB">
            <w:pPr>
              <w:pStyle w:val="Osnovnoy"/>
              <w:ind w:firstLine="0"/>
              <w:jc w:val="center"/>
            </w:pPr>
          </w:p>
        </w:tc>
        <w:tc>
          <w:tcPr>
            <w:tcW w:w="1016" w:type="dxa"/>
            <w:vAlign w:val="center"/>
          </w:tcPr>
          <w:p w:rsidR="004F598E" w:rsidRPr="0025554D" w:rsidRDefault="004F598E" w:rsidP="000E7ECB">
            <w:pPr>
              <w:pStyle w:val="Osnovnoy"/>
              <w:ind w:firstLine="0"/>
              <w:jc w:val="center"/>
            </w:pPr>
            <w:r w:rsidRPr="0025554D">
              <w:t>1201,0</w:t>
            </w:r>
          </w:p>
        </w:tc>
        <w:tc>
          <w:tcPr>
            <w:tcW w:w="1016" w:type="dxa"/>
            <w:vAlign w:val="center"/>
          </w:tcPr>
          <w:p w:rsidR="004F598E" w:rsidRPr="0025554D" w:rsidRDefault="004F598E" w:rsidP="000E7ECB">
            <w:pPr>
              <w:pStyle w:val="Osnovnoy"/>
              <w:ind w:firstLine="0"/>
              <w:jc w:val="center"/>
            </w:pPr>
          </w:p>
        </w:tc>
        <w:tc>
          <w:tcPr>
            <w:tcW w:w="1016" w:type="dxa"/>
            <w:vAlign w:val="center"/>
          </w:tcPr>
          <w:p w:rsidR="004F598E" w:rsidRPr="0025554D" w:rsidRDefault="004F598E" w:rsidP="000E7ECB">
            <w:pPr>
              <w:pStyle w:val="Osnovnoy"/>
              <w:ind w:firstLine="0"/>
              <w:jc w:val="center"/>
            </w:pPr>
            <w:r w:rsidRPr="0025554D">
              <w:t>691,7</w:t>
            </w:r>
          </w:p>
        </w:tc>
        <w:tc>
          <w:tcPr>
            <w:tcW w:w="1016" w:type="dxa"/>
            <w:vAlign w:val="center"/>
          </w:tcPr>
          <w:p w:rsidR="004F598E" w:rsidRPr="0025554D" w:rsidRDefault="004F598E" w:rsidP="000E7ECB">
            <w:pPr>
              <w:pStyle w:val="Osnovnoy"/>
              <w:ind w:firstLine="0"/>
              <w:jc w:val="center"/>
            </w:pPr>
          </w:p>
        </w:tc>
        <w:tc>
          <w:tcPr>
            <w:tcW w:w="1016" w:type="dxa"/>
            <w:vAlign w:val="center"/>
          </w:tcPr>
          <w:p w:rsidR="004F598E" w:rsidRPr="0025554D" w:rsidRDefault="004F598E" w:rsidP="000E7ECB">
            <w:pPr>
              <w:pStyle w:val="Osnovnoy"/>
              <w:ind w:firstLine="0"/>
              <w:jc w:val="center"/>
            </w:pPr>
            <w:r w:rsidRPr="0025554D">
              <w:t>1892,7</w:t>
            </w:r>
          </w:p>
        </w:tc>
      </w:tr>
      <w:tr w:rsidR="004F598E" w:rsidRPr="0025554D" w:rsidTr="000E7ECB">
        <w:tc>
          <w:tcPr>
            <w:tcW w:w="817" w:type="dxa"/>
            <w:vAlign w:val="center"/>
          </w:tcPr>
          <w:p w:rsidR="004F598E" w:rsidRPr="0025554D" w:rsidRDefault="004F598E" w:rsidP="000E7ECB">
            <w:pPr>
              <w:pStyle w:val="Osnovnoy"/>
              <w:ind w:firstLine="0"/>
              <w:jc w:val="center"/>
            </w:pPr>
          </w:p>
        </w:tc>
        <w:tc>
          <w:tcPr>
            <w:tcW w:w="2694" w:type="dxa"/>
            <w:vAlign w:val="center"/>
          </w:tcPr>
          <w:p w:rsidR="004F598E" w:rsidRPr="0025554D" w:rsidRDefault="004F598E" w:rsidP="000E7ECB">
            <w:pPr>
              <w:pStyle w:val="Osnovnoy"/>
              <w:ind w:firstLine="0"/>
            </w:pPr>
            <w:r w:rsidRPr="0025554D">
              <w:t>ВСЕГО по округу</w:t>
            </w:r>
          </w:p>
        </w:tc>
        <w:tc>
          <w:tcPr>
            <w:tcW w:w="1015" w:type="dxa"/>
            <w:vAlign w:val="center"/>
          </w:tcPr>
          <w:p w:rsidR="004F598E" w:rsidRPr="0025554D" w:rsidRDefault="004F598E" w:rsidP="000E7ECB">
            <w:pPr>
              <w:pStyle w:val="Osnovnoy"/>
              <w:ind w:firstLine="0"/>
              <w:jc w:val="center"/>
            </w:pPr>
          </w:p>
        </w:tc>
        <w:tc>
          <w:tcPr>
            <w:tcW w:w="1016" w:type="dxa"/>
            <w:vAlign w:val="center"/>
          </w:tcPr>
          <w:p w:rsidR="004F598E" w:rsidRPr="0025554D" w:rsidRDefault="004F598E" w:rsidP="000E7ECB">
            <w:pPr>
              <w:pStyle w:val="Osnovnoy"/>
              <w:ind w:firstLine="0"/>
              <w:jc w:val="center"/>
            </w:pPr>
            <w:r w:rsidRPr="0025554D">
              <w:t>3749,8</w:t>
            </w:r>
          </w:p>
        </w:tc>
        <w:tc>
          <w:tcPr>
            <w:tcW w:w="1016" w:type="dxa"/>
            <w:vAlign w:val="center"/>
          </w:tcPr>
          <w:p w:rsidR="004F598E" w:rsidRPr="0025554D" w:rsidRDefault="004F598E" w:rsidP="000E7ECB">
            <w:pPr>
              <w:pStyle w:val="Osnovnoy"/>
              <w:ind w:firstLine="0"/>
              <w:jc w:val="center"/>
            </w:pPr>
          </w:p>
        </w:tc>
        <w:tc>
          <w:tcPr>
            <w:tcW w:w="1016" w:type="dxa"/>
            <w:vAlign w:val="center"/>
          </w:tcPr>
          <w:p w:rsidR="004F598E" w:rsidRPr="0025554D" w:rsidRDefault="004F598E" w:rsidP="000E7ECB">
            <w:pPr>
              <w:pStyle w:val="Osnovnoy"/>
              <w:ind w:firstLine="0"/>
              <w:jc w:val="center"/>
            </w:pPr>
            <w:r w:rsidRPr="0025554D">
              <w:t>691,7</w:t>
            </w:r>
          </w:p>
        </w:tc>
        <w:tc>
          <w:tcPr>
            <w:tcW w:w="1016" w:type="dxa"/>
            <w:vAlign w:val="center"/>
          </w:tcPr>
          <w:p w:rsidR="004F598E" w:rsidRPr="0025554D" w:rsidRDefault="004F598E" w:rsidP="000E7ECB">
            <w:pPr>
              <w:pStyle w:val="Osnovnoy"/>
              <w:ind w:firstLine="0"/>
              <w:jc w:val="center"/>
            </w:pPr>
          </w:p>
        </w:tc>
        <w:tc>
          <w:tcPr>
            <w:tcW w:w="1016" w:type="dxa"/>
            <w:vAlign w:val="center"/>
          </w:tcPr>
          <w:p w:rsidR="004F598E" w:rsidRPr="0025554D" w:rsidRDefault="004F598E" w:rsidP="000E7ECB">
            <w:pPr>
              <w:pStyle w:val="Osnovnoy"/>
              <w:ind w:firstLine="0"/>
              <w:jc w:val="center"/>
            </w:pPr>
            <w:r w:rsidRPr="0025554D">
              <w:t>4441,5</w:t>
            </w:r>
          </w:p>
        </w:tc>
      </w:tr>
    </w:tbl>
    <w:p w:rsidR="004F598E" w:rsidRPr="0025554D" w:rsidRDefault="004F598E" w:rsidP="004F598E">
      <w:pPr>
        <w:pStyle w:val="Osnovnoy"/>
      </w:pPr>
    </w:p>
    <w:p w:rsidR="004F598E" w:rsidRPr="0025554D" w:rsidRDefault="004F598E" w:rsidP="004F598E">
      <w:pPr>
        <w:pStyle w:val="Osnovnoy"/>
      </w:pPr>
      <w:r w:rsidRPr="0025554D">
        <w:t>Примечания:</w:t>
      </w:r>
    </w:p>
    <w:p w:rsidR="004F598E" w:rsidRPr="0025554D" w:rsidRDefault="004F598E" w:rsidP="004F598E">
      <w:pPr>
        <w:pStyle w:val="Osnovnoy"/>
      </w:pPr>
      <w:r w:rsidRPr="0025554D">
        <w:t xml:space="preserve"> – мероприятия регионального значения приведены для информационной целостн</w:t>
      </w:r>
      <w:r w:rsidRPr="0025554D">
        <w:t>о</w:t>
      </w:r>
      <w:r w:rsidRPr="0025554D">
        <w:t>сти документа и не являются предметом утверждения Генерального плана. Объём фина</w:t>
      </w:r>
      <w:r w:rsidRPr="0025554D">
        <w:t>н</w:t>
      </w:r>
      <w:r w:rsidRPr="0025554D">
        <w:t>сирования указан как полная стоимость соответствующих мероприятий «Схемы и пр</w:t>
      </w:r>
      <w:r w:rsidRPr="0025554D">
        <w:t>о</w:t>
      </w:r>
      <w:r w:rsidRPr="0025554D">
        <w:t>граммы перспективного развития электроэнергетики Московской области на период 2019-2023 годов», утверждённых постановлением Губернатора Московской области от 26.04.2018 № 184-ПГ;</w:t>
      </w:r>
    </w:p>
    <w:p w:rsidR="004F598E" w:rsidRPr="0025554D" w:rsidRDefault="004F598E" w:rsidP="004F598E">
      <w:pPr>
        <w:pStyle w:val="Osnovnoy"/>
        <w:rPr>
          <w:bCs w:val="0"/>
        </w:rPr>
      </w:pPr>
      <w:r w:rsidRPr="0025554D">
        <w:t>– объём и стоимости работ подлежат уточнению при получении технических усл</w:t>
      </w:r>
      <w:r w:rsidRPr="0025554D">
        <w:t>о</w:t>
      </w:r>
      <w:r w:rsidRPr="0025554D">
        <w:t xml:space="preserve">вий и на стадии разработки проектно-сметной документации. </w:t>
      </w:r>
      <w:r w:rsidRPr="0025554D">
        <w:br w:type="page"/>
      </w:r>
    </w:p>
    <w:p w:rsidR="004F598E" w:rsidRPr="0025554D" w:rsidRDefault="004F598E" w:rsidP="004F598E">
      <w:pPr>
        <w:pStyle w:val="Osnovnoy"/>
      </w:pPr>
      <w:r w:rsidRPr="0025554D">
        <w:lastRenderedPageBreak/>
        <w:t>Расчетные объёмы финансирования, необходимые для реализации мероприятий м</w:t>
      </w:r>
      <w:r w:rsidRPr="0025554D">
        <w:t>е</w:t>
      </w:r>
      <w:r w:rsidRPr="0025554D">
        <w:t>стного значения</w:t>
      </w:r>
    </w:p>
    <w:p w:rsidR="004F598E" w:rsidRPr="0025554D" w:rsidRDefault="004F598E" w:rsidP="004F598E">
      <w:pPr>
        <w:pStyle w:val="Osnovnoy"/>
        <w:jc w:val="right"/>
      </w:pPr>
      <w:r w:rsidRPr="0025554D">
        <w:t>Таблица 3.10.9</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51"/>
        <w:gridCol w:w="3827"/>
        <w:gridCol w:w="1606"/>
        <w:gridCol w:w="1607"/>
        <w:gridCol w:w="1607"/>
      </w:tblGrid>
      <w:tr w:rsidR="004F598E" w:rsidRPr="0025554D" w:rsidTr="000E7ECB">
        <w:trPr>
          <w:trHeight w:val="338"/>
          <w:tblHeader/>
        </w:trPr>
        <w:tc>
          <w:tcPr>
            <w:tcW w:w="851" w:type="dxa"/>
            <w:vMerge w:val="restart"/>
            <w:vAlign w:val="center"/>
          </w:tcPr>
          <w:p w:rsidR="004F598E" w:rsidRPr="0025554D" w:rsidRDefault="004F598E" w:rsidP="000E7ECB">
            <w:pPr>
              <w:pStyle w:val="Osnovnoy"/>
              <w:ind w:firstLine="0"/>
              <w:jc w:val="center"/>
            </w:pPr>
            <w:r w:rsidRPr="0025554D">
              <w:t>№ п/п</w:t>
            </w:r>
          </w:p>
        </w:tc>
        <w:tc>
          <w:tcPr>
            <w:tcW w:w="3827" w:type="dxa"/>
            <w:vMerge w:val="restart"/>
            <w:vAlign w:val="center"/>
          </w:tcPr>
          <w:p w:rsidR="004F598E" w:rsidRPr="0025554D" w:rsidRDefault="004F598E" w:rsidP="000E7ECB">
            <w:pPr>
              <w:pStyle w:val="Osnovnoy"/>
              <w:ind w:firstLine="0"/>
              <w:jc w:val="center"/>
            </w:pPr>
            <w:r w:rsidRPr="0025554D">
              <w:t>Мероприятия</w:t>
            </w:r>
          </w:p>
        </w:tc>
        <w:tc>
          <w:tcPr>
            <w:tcW w:w="4820" w:type="dxa"/>
            <w:gridSpan w:val="3"/>
            <w:vAlign w:val="center"/>
          </w:tcPr>
          <w:p w:rsidR="004F598E" w:rsidRPr="0025554D" w:rsidRDefault="004F598E" w:rsidP="000E7ECB">
            <w:pPr>
              <w:pStyle w:val="Osnovnoy"/>
              <w:ind w:firstLine="0"/>
              <w:jc w:val="center"/>
            </w:pPr>
            <w:r w:rsidRPr="0025554D">
              <w:t>Объёмы финансирования, млн. руб.</w:t>
            </w:r>
          </w:p>
        </w:tc>
      </w:tr>
      <w:tr w:rsidR="004F598E" w:rsidRPr="0025554D" w:rsidTr="000E7ECB">
        <w:trPr>
          <w:trHeight w:val="1307"/>
          <w:tblHeader/>
        </w:trPr>
        <w:tc>
          <w:tcPr>
            <w:tcW w:w="851" w:type="dxa"/>
            <w:vMerge/>
            <w:vAlign w:val="center"/>
          </w:tcPr>
          <w:p w:rsidR="004F598E" w:rsidRPr="0025554D" w:rsidRDefault="004F598E" w:rsidP="000E7ECB">
            <w:pPr>
              <w:pStyle w:val="Osnovnoy"/>
              <w:ind w:firstLine="0"/>
              <w:jc w:val="center"/>
            </w:pPr>
          </w:p>
        </w:tc>
        <w:tc>
          <w:tcPr>
            <w:tcW w:w="3827" w:type="dxa"/>
            <w:vMerge/>
            <w:vAlign w:val="center"/>
          </w:tcPr>
          <w:p w:rsidR="004F598E" w:rsidRPr="0025554D" w:rsidRDefault="004F598E" w:rsidP="000E7ECB">
            <w:pPr>
              <w:pStyle w:val="Osnovnoy"/>
              <w:ind w:firstLine="0"/>
              <w:jc w:val="center"/>
            </w:pPr>
          </w:p>
        </w:tc>
        <w:tc>
          <w:tcPr>
            <w:tcW w:w="1606" w:type="dxa"/>
            <w:vAlign w:val="center"/>
          </w:tcPr>
          <w:p w:rsidR="004F598E" w:rsidRPr="0025554D" w:rsidRDefault="004F598E" w:rsidP="000E7ECB">
            <w:pPr>
              <w:pStyle w:val="Osnovnoy"/>
              <w:ind w:firstLine="0"/>
              <w:jc w:val="center"/>
            </w:pPr>
            <w:r w:rsidRPr="0025554D">
              <w:t>первая оч</w:t>
            </w:r>
            <w:r w:rsidRPr="0025554D">
              <w:t>е</w:t>
            </w:r>
            <w:r w:rsidRPr="0025554D">
              <w:t>редь (2022 г.)</w:t>
            </w:r>
          </w:p>
        </w:tc>
        <w:tc>
          <w:tcPr>
            <w:tcW w:w="1607" w:type="dxa"/>
            <w:vAlign w:val="center"/>
          </w:tcPr>
          <w:p w:rsidR="004F598E" w:rsidRPr="0025554D" w:rsidRDefault="004F598E" w:rsidP="000E7ECB">
            <w:pPr>
              <w:pStyle w:val="Osnovnoy"/>
              <w:ind w:firstLine="0"/>
              <w:jc w:val="center"/>
            </w:pPr>
            <w:r w:rsidRPr="0025554D">
              <w:t>расчётный срок (2023-2035 годы)</w:t>
            </w:r>
          </w:p>
        </w:tc>
        <w:tc>
          <w:tcPr>
            <w:tcW w:w="1607" w:type="dxa"/>
            <w:vAlign w:val="center"/>
          </w:tcPr>
          <w:p w:rsidR="004F598E" w:rsidRPr="0025554D" w:rsidRDefault="004F598E" w:rsidP="000E7ECB">
            <w:pPr>
              <w:pStyle w:val="Osnovnoy"/>
              <w:ind w:firstLine="0"/>
              <w:jc w:val="center"/>
            </w:pPr>
            <w:r w:rsidRPr="0025554D">
              <w:t>расчётный срок (2035 г.), включая пе</w:t>
            </w:r>
            <w:r w:rsidRPr="0025554D">
              <w:t>р</w:t>
            </w:r>
            <w:r w:rsidRPr="0025554D">
              <w:t>вую очередь</w:t>
            </w:r>
          </w:p>
        </w:tc>
      </w:tr>
      <w:tr w:rsidR="004F598E" w:rsidRPr="0025554D" w:rsidTr="000E7ECB">
        <w:tc>
          <w:tcPr>
            <w:tcW w:w="851" w:type="dxa"/>
            <w:vAlign w:val="center"/>
          </w:tcPr>
          <w:p w:rsidR="004F598E" w:rsidRPr="0025554D" w:rsidRDefault="004F598E" w:rsidP="000E7ECB">
            <w:pPr>
              <w:pStyle w:val="Osnovnoy"/>
              <w:ind w:firstLine="0"/>
              <w:jc w:val="center"/>
            </w:pPr>
          </w:p>
        </w:tc>
        <w:tc>
          <w:tcPr>
            <w:tcW w:w="8647" w:type="dxa"/>
            <w:gridSpan w:val="4"/>
            <w:vAlign w:val="center"/>
          </w:tcPr>
          <w:p w:rsidR="004F598E" w:rsidRPr="0025554D" w:rsidRDefault="004F598E" w:rsidP="000E7ECB">
            <w:pPr>
              <w:pStyle w:val="Osnovnoy"/>
              <w:ind w:firstLine="0"/>
              <w:jc w:val="center"/>
            </w:pPr>
            <w:r w:rsidRPr="0025554D">
              <w:t>Мероприятия в соответствии с отраслевыми программами</w:t>
            </w:r>
          </w:p>
        </w:tc>
      </w:tr>
      <w:tr w:rsidR="004F598E" w:rsidRPr="0025554D" w:rsidTr="000E7ECB">
        <w:tc>
          <w:tcPr>
            <w:tcW w:w="851" w:type="dxa"/>
            <w:vAlign w:val="center"/>
          </w:tcPr>
          <w:p w:rsidR="004F598E" w:rsidRPr="0025554D" w:rsidRDefault="004F598E" w:rsidP="000E7ECB">
            <w:pPr>
              <w:pStyle w:val="Osnovnoy"/>
              <w:ind w:firstLine="0"/>
              <w:jc w:val="center"/>
            </w:pPr>
            <w:r w:rsidRPr="0025554D">
              <w:t>1</w:t>
            </w:r>
          </w:p>
        </w:tc>
        <w:tc>
          <w:tcPr>
            <w:tcW w:w="3827" w:type="dxa"/>
            <w:vAlign w:val="center"/>
          </w:tcPr>
          <w:p w:rsidR="004F598E" w:rsidRPr="0025554D" w:rsidRDefault="004F598E" w:rsidP="000E7ECB">
            <w:pPr>
              <w:pStyle w:val="Osnovnoy"/>
              <w:ind w:firstLine="0"/>
              <w:jc w:val="left"/>
            </w:pPr>
            <w:r w:rsidRPr="0025554D">
              <w:t>строительство и реконструкция с</w:t>
            </w:r>
            <w:r w:rsidRPr="0025554D">
              <w:t>о</w:t>
            </w:r>
            <w:r w:rsidRPr="0025554D">
              <w:t>оружений и сетей «Люберецкие электрические сети» – филиал АО «Мособлэнерго»</w:t>
            </w:r>
          </w:p>
        </w:tc>
        <w:tc>
          <w:tcPr>
            <w:tcW w:w="1606" w:type="dxa"/>
            <w:vAlign w:val="center"/>
          </w:tcPr>
          <w:p w:rsidR="004F598E" w:rsidRPr="0025554D" w:rsidRDefault="004F598E" w:rsidP="000E7ECB">
            <w:pPr>
              <w:pStyle w:val="Osnovnoy"/>
              <w:ind w:firstLine="0"/>
              <w:jc w:val="center"/>
            </w:pPr>
            <w:r w:rsidRPr="0025554D">
              <w:t>671,36</w:t>
            </w:r>
          </w:p>
        </w:tc>
        <w:tc>
          <w:tcPr>
            <w:tcW w:w="1607" w:type="dxa"/>
            <w:vAlign w:val="center"/>
          </w:tcPr>
          <w:p w:rsidR="004F598E" w:rsidRPr="0025554D" w:rsidRDefault="004F598E" w:rsidP="000E7ECB">
            <w:pPr>
              <w:pStyle w:val="Osnovnoy"/>
              <w:ind w:firstLine="0"/>
              <w:jc w:val="center"/>
            </w:pPr>
            <w:r w:rsidRPr="0025554D">
              <w:t>-</w:t>
            </w:r>
          </w:p>
        </w:tc>
        <w:tc>
          <w:tcPr>
            <w:tcW w:w="1607" w:type="dxa"/>
            <w:vAlign w:val="center"/>
          </w:tcPr>
          <w:p w:rsidR="004F598E" w:rsidRPr="0025554D" w:rsidRDefault="004F598E" w:rsidP="000E7ECB">
            <w:pPr>
              <w:pStyle w:val="Osnovnoy"/>
              <w:ind w:firstLine="0"/>
              <w:jc w:val="center"/>
            </w:pPr>
            <w:r w:rsidRPr="0025554D">
              <w:t>671,36</w:t>
            </w:r>
          </w:p>
        </w:tc>
      </w:tr>
      <w:tr w:rsidR="004F598E" w:rsidRPr="0025554D" w:rsidTr="000E7ECB">
        <w:tc>
          <w:tcPr>
            <w:tcW w:w="851" w:type="dxa"/>
            <w:vAlign w:val="center"/>
          </w:tcPr>
          <w:p w:rsidR="004F598E" w:rsidRPr="0025554D" w:rsidRDefault="004F598E" w:rsidP="000E7ECB">
            <w:pPr>
              <w:pStyle w:val="Osnovnoy"/>
              <w:ind w:firstLine="0"/>
              <w:jc w:val="center"/>
            </w:pPr>
            <w:r w:rsidRPr="0025554D">
              <w:t>2</w:t>
            </w:r>
          </w:p>
        </w:tc>
        <w:tc>
          <w:tcPr>
            <w:tcW w:w="3827" w:type="dxa"/>
            <w:vAlign w:val="center"/>
          </w:tcPr>
          <w:p w:rsidR="004F598E" w:rsidRPr="0025554D" w:rsidRDefault="004F598E" w:rsidP="000E7ECB">
            <w:pPr>
              <w:pStyle w:val="Osnovnoy"/>
              <w:ind w:firstLine="0"/>
              <w:jc w:val="left"/>
            </w:pPr>
            <w:r w:rsidRPr="0025554D">
              <w:t>строительство и реконструкция с</w:t>
            </w:r>
            <w:r w:rsidRPr="0025554D">
              <w:t>о</w:t>
            </w:r>
            <w:r w:rsidRPr="0025554D">
              <w:t>оружений и сетей ЗАО «Октябр</w:t>
            </w:r>
            <w:r w:rsidRPr="0025554D">
              <w:t>ь</w:t>
            </w:r>
            <w:r w:rsidRPr="0025554D">
              <w:t>ская электросеть»</w:t>
            </w:r>
          </w:p>
        </w:tc>
        <w:tc>
          <w:tcPr>
            <w:tcW w:w="1606" w:type="dxa"/>
            <w:vAlign w:val="center"/>
          </w:tcPr>
          <w:p w:rsidR="004F598E" w:rsidRPr="0025554D" w:rsidRDefault="004F598E" w:rsidP="000E7ECB">
            <w:pPr>
              <w:pStyle w:val="Osnovnoy"/>
              <w:ind w:firstLine="0"/>
              <w:jc w:val="center"/>
            </w:pPr>
            <w:r w:rsidRPr="0025554D">
              <w:t>87,0</w:t>
            </w:r>
          </w:p>
        </w:tc>
        <w:tc>
          <w:tcPr>
            <w:tcW w:w="1607" w:type="dxa"/>
            <w:vAlign w:val="center"/>
          </w:tcPr>
          <w:p w:rsidR="004F598E" w:rsidRPr="0025554D" w:rsidRDefault="004F598E" w:rsidP="000E7ECB">
            <w:pPr>
              <w:pStyle w:val="Osnovnoy"/>
              <w:ind w:firstLine="0"/>
              <w:jc w:val="center"/>
            </w:pPr>
            <w:r w:rsidRPr="0025554D">
              <w:t>-</w:t>
            </w:r>
          </w:p>
        </w:tc>
        <w:tc>
          <w:tcPr>
            <w:tcW w:w="1607" w:type="dxa"/>
            <w:vAlign w:val="center"/>
          </w:tcPr>
          <w:p w:rsidR="004F598E" w:rsidRPr="0025554D" w:rsidRDefault="004F598E" w:rsidP="000E7ECB">
            <w:pPr>
              <w:pStyle w:val="Osnovnoy"/>
              <w:ind w:firstLine="0"/>
              <w:jc w:val="center"/>
            </w:pPr>
            <w:r w:rsidRPr="0025554D">
              <w:t>87,0</w:t>
            </w:r>
          </w:p>
        </w:tc>
      </w:tr>
      <w:tr w:rsidR="004F598E" w:rsidRPr="0025554D" w:rsidTr="000E7ECB">
        <w:tc>
          <w:tcPr>
            <w:tcW w:w="851" w:type="dxa"/>
            <w:vAlign w:val="center"/>
          </w:tcPr>
          <w:p w:rsidR="004F598E" w:rsidRPr="0025554D" w:rsidRDefault="004F598E" w:rsidP="000E7ECB">
            <w:pPr>
              <w:pStyle w:val="Osnovnoy"/>
              <w:ind w:firstLine="0"/>
              <w:jc w:val="center"/>
            </w:pPr>
          </w:p>
        </w:tc>
        <w:tc>
          <w:tcPr>
            <w:tcW w:w="3827" w:type="dxa"/>
            <w:vAlign w:val="center"/>
          </w:tcPr>
          <w:p w:rsidR="004F598E" w:rsidRPr="0025554D" w:rsidRDefault="004F598E" w:rsidP="000E7ECB">
            <w:pPr>
              <w:pStyle w:val="Osnovnoy"/>
              <w:ind w:firstLine="0"/>
              <w:jc w:val="left"/>
            </w:pPr>
            <w:r w:rsidRPr="0025554D">
              <w:t>Итого:</w:t>
            </w:r>
          </w:p>
        </w:tc>
        <w:tc>
          <w:tcPr>
            <w:tcW w:w="1606" w:type="dxa"/>
            <w:vAlign w:val="center"/>
          </w:tcPr>
          <w:p w:rsidR="004F598E" w:rsidRPr="0025554D" w:rsidRDefault="004F598E" w:rsidP="000E7ECB">
            <w:pPr>
              <w:pStyle w:val="Osnovnoy"/>
              <w:ind w:firstLine="0"/>
              <w:jc w:val="center"/>
            </w:pPr>
            <w:r w:rsidRPr="0025554D">
              <w:t>758,36</w:t>
            </w:r>
          </w:p>
        </w:tc>
        <w:tc>
          <w:tcPr>
            <w:tcW w:w="1607" w:type="dxa"/>
            <w:vAlign w:val="center"/>
          </w:tcPr>
          <w:p w:rsidR="004F598E" w:rsidRPr="0025554D" w:rsidRDefault="004F598E" w:rsidP="000E7ECB">
            <w:pPr>
              <w:pStyle w:val="Osnovnoy"/>
              <w:ind w:firstLine="0"/>
              <w:jc w:val="center"/>
            </w:pPr>
            <w:r w:rsidRPr="0025554D">
              <w:t>-</w:t>
            </w:r>
          </w:p>
        </w:tc>
        <w:tc>
          <w:tcPr>
            <w:tcW w:w="1607" w:type="dxa"/>
            <w:vAlign w:val="center"/>
          </w:tcPr>
          <w:p w:rsidR="004F598E" w:rsidRPr="0025554D" w:rsidRDefault="004F598E" w:rsidP="000E7ECB">
            <w:pPr>
              <w:pStyle w:val="Osnovnoy"/>
              <w:ind w:firstLine="0"/>
              <w:jc w:val="center"/>
            </w:pPr>
            <w:r w:rsidRPr="0025554D">
              <w:t>758,36</w:t>
            </w:r>
          </w:p>
        </w:tc>
      </w:tr>
      <w:tr w:rsidR="004F598E" w:rsidRPr="0025554D" w:rsidTr="000E7ECB">
        <w:tc>
          <w:tcPr>
            <w:tcW w:w="851" w:type="dxa"/>
            <w:vAlign w:val="center"/>
          </w:tcPr>
          <w:p w:rsidR="004F598E" w:rsidRPr="0025554D" w:rsidRDefault="004F598E" w:rsidP="000E7ECB">
            <w:pPr>
              <w:pStyle w:val="Osnovnoy"/>
              <w:ind w:firstLine="0"/>
              <w:jc w:val="center"/>
            </w:pPr>
          </w:p>
        </w:tc>
        <w:tc>
          <w:tcPr>
            <w:tcW w:w="8647" w:type="dxa"/>
            <w:gridSpan w:val="4"/>
            <w:vAlign w:val="center"/>
          </w:tcPr>
          <w:p w:rsidR="004F598E" w:rsidRPr="0025554D" w:rsidRDefault="004F598E" w:rsidP="000E7ECB">
            <w:pPr>
              <w:pStyle w:val="Osnovnoy"/>
              <w:ind w:firstLine="0"/>
              <w:jc w:val="center"/>
            </w:pPr>
            <w:r w:rsidRPr="0025554D">
              <w:t>Мероприятия, обеспечивающие архитектурно-планировочные решения генерал</w:t>
            </w:r>
            <w:r w:rsidRPr="0025554D">
              <w:t>ь</w:t>
            </w:r>
            <w:r w:rsidRPr="0025554D">
              <w:t>ного плана</w:t>
            </w:r>
          </w:p>
        </w:tc>
      </w:tr>
      <w:tr w:rsidR="004F598E" w:rsidRPr="0025554D" w:rsidTr="000E7ECB">
        <w:tc>
          <w:tcPr>
            <w:tcW w:w="851" w:type="dxa"/>
            <w:vAlign w:val="center"/>
          </w:tcPr>
          <w:p w:rsidR="004F598E" w:rsidRPr="0025554D" w:rsidRDefault="004F598E" w:rsidP="000E7ECB">
            <w:pPr>
              <w:pStyle w:val="Osnovnoy"/>
              <w:ind w:firstLine="0"/>
              <w:jc w:val="center"/>
            </w:pPr>
            <w:r w:rsidRPr="0025554D">
              <w:t>3</w:t>
            </w:r>
          </w:p>
        </w:tc>
        <w:tc>
          <w:tcPr>
            <w:tcW w:w="3827" w:type="dxa"/>
            <w:vAlign w:val="center"/>
          </w:tcPr>
          <w:p w:rsidR="004F598E" w:rsidRPr="0025554D" w:rsidRDefault="004F598E" w:rsidP="000E7ECB">
            <w:pPr>
              <w:pStyle w:val="Osnovnoy"/>
              <w:ind w:firstLine="0"/>
              <w:jc w:val="left"/>
            </w:pPr>
            <w:r w:rsidRPr="0025554D">
              <w:t>строительство РТП и РП 6(10) кВ</w:t>
            </w:r>
          </w:p>
        </w:tc>
        <w:tc>
          <w:tcPr>
            <w:tcW w:w="1606" w:type="dxa"/>
            <w:vAlign w:val="center"/>
          </w:tcPr>
          <w:p w:rsidR="004F598E" w:rsidRPr="0025554D" w:rsidRDefault="004F598E" w:rsidP="000E7ECB">
            <w:pPr>
              <w:pStyle w:val="Osnovnoy"/>
              <w:ind w:firstLine="0"/>
              <w:jc w:val="center"/>
            </w:pPr>
            <w:r w:rsidRPr="0025554D">
              <w:t>484,5</w:t>
            </w:r>
          </w:p>
        </w:tc>
        <w:tc>
          <w:tcPr>
            <w:tcW w:w="1607" w:type="dxa"/>
            <w:vAlign w:val="center"/>
          </w:tcPr>
          <w:p w:rsidR="004F598E" w:rsidRPr="0025554D" w:rsidRDefault="004F598E" w:rsidP="000E7ECB">
            <w:pPr>
              <w:pStyle w:val="Osnovnoy"/>
              <w:ind w:firstLine="0"/>
              <w:jc w:val="center"/>
            </w:pPr>
            <w:r w:rsidRPr="0025554D">
              <w:t>459,0</w:t>
            </w:r>
          </w:p>
        </w:tc>
        <w:tc>
          <w:tcPr>
            <w:tcW w:w="1607" w:type="dxa"/>
            <w:vAlign w:val="center"/>
          </w:tcPr>
          <w:p w:rsidR="004F598E" w:rsidRPr="0025554D" w:rsidRDefault="004F598E" w:rsidP="000E7ECB">
            <w:pPr>
              <w:pStyle w:val="Osnovnoy"/>
              <w:ind w:firstLine="0"/>
              <w:jc w:val="center"/>
            </w:pPr>
            <w:r w:rsidRPr="0025554D">
              <w:t>943,5</w:t>
            </w:r>
          </w:p>
        </w:tc>
      </w:tr>
      <w:tr w:rsidR="004F598E" w:rsidRPr="0025554D" w:rsidTr="000E7ECB">
        <w:tc>
          <w:tcPr>
            <w:tcW w:w="851" w:type="dxa"/>
            <w:vAlign w:val="center"/>
          </w:tcPr>
          <w:p w:rsidR="004F598E" w:rsidRPr="0025554D" w:rsidRDefault="004F598E" w:rsidP="000E7ECB">
            <w:pPr>
              <w:pStyle w:val="Osnovnoy"/>
              <w:ind w:firstLine="0"/>
              <w:jc w:val="center"/>
            </w:pPr>
            <w:r w:rsidRPr="0025554D">
              <w:t>4</w:t>
            </w:r>
          </w:p>
        </w:tc>
        <w:tc>
          <w:tcPr>
            <w:tcW w:w="3827" w:type="dxa"/>
            <w:vAlign w:val="center"/>
          </w:tcPr>
          <w:p w:rsidR="004F598E" w:rsidRPr="0025554D" w:rsidRDefault="004F598E" w:rsidP="000E7ECB">
            <w:pPr>
              <w:pStyle w:val="Osnovnoy"/>
              <w:ind w:firstLine="0"/>
              <w:jc w:val="left"/>
            </w:pPr>
            <w:r w:rsidRPr="0025554D">
              <w:t>строительство ТП 6(10) кВ</w:t>
            </w:r>
          </w:p>
        </w:tc>
        <w:tc>
          <w:tcPr>
            <w:tcW w:w="1606" w:type="dxa"/>
            <w:vAlign w:val="center"/>
          </w:tcPr>
          <w:p w:rsidR="004F598E" w:rsidRPr="0025554D" w:rsidRDefault="004F598E" w:rsidP="000E7ECB">
            <w:pPr>
              <w:pStyle w:val="Osnovnoy"/>
              <w:ind w:firstLine="0"/>
              <w:jc w:val="center"/>
            </w:pPr>
            <w:r w:rsidRPr="0025554D">
              <w:t>1518,0</w:t>
            </w:r>
          </w:p>
        </w:tc>
        <w:tc>
          <w:tcPr>
            <w:tcW w:w="1607" w:type="dxa"/>
            <w:vAlign w:val="center"/>
          </w:tcPr>
          <w:p w:rsidR="004F598E" w:rsidRPr="0025554D" w:rsidRDefault="004F598E" w:rsidP="000E7ECB">
            <w:pPr>
              <w:pStyle w:val="Osnovnoy"/>
              <w:ind w:firstLine="0"/>
              <w:jc w:val="center"/>
            </w:pPr>
            <w:r w:rsidRPr="0025554D">
              <w:t>910,8</w:t>
            </w:r>
          </w:p>
        </w:tc>
        <w:tc>
          <w:tcPr>
            <w:tcW w:w="1607" w:type="dxa"/>
            <w:vAlign w:val="center"/>
          </w:tcPr>
          <w:p w:rsidR="004F598E" w:rsidRPr="0025554D" w:rsidRDefault="004F598E" w:rsidP="000E7ECB">
            <w:pPr>
              <w:pStyle w:val="Osnovnoy"/>
              <w:ind w:firstLine="0"/>
              <w:jc w:val="center"/>
            </w:pPr>
            <w:r w:rsidRPr="0025554D">
              <w:t>2428,8</w:t>
            </w:r>
          </w:p>
        </w:tc>
      </w:tr>
      <w:tr w:rsidR="004F598E" w:rsidRPr="0025554D" w:rsidTr="000E7ECB">
        <w:tc>
          <w:tcPr>
            <w:tcW w:w="851" w:type="dxa"/>
            <w:vAlign w:val="center"/>
          </w:tcPr>
          <w:p w:rsidR="004F598E" w:rsidRPr="0025554D" w:rsidRDefault="004F598E" w:rsidP="000E7ECB">
            <w:pPr>
              <w:pStyle w:val="Osnovnoy"/>
              <w:ind w:firstLine="0"/>
              <w:jc w:val="center"/>
            </w:pPr>
            <w:r w:rsidRPr="0025554D">
              <w:t>5</w:t>
            </w:r>
          </w:p>
        </w:tc>
        <w:tc>
          <w:tcPr>
            <w:tcW w:w="3827" w:type="dxa"/>
            <w:vAlign w:val="center"/>
          </w:tcPr>
          <w:p w:rsidR="004F598E" w:rsidRPr="0025554D" w:rsidRDefault="004F598E" w:rsidP="000E7ECB">
            <w:pPr>
              <w:pStyle w:val="Osnovnoy"/>
              <w:ind w:firstLine="0"/>
              <w:jc w:val="left"/>
            </w:pPr>
            <w:r w:rsidRPr="0025554D">
              <w:t>демонтаж существующих РТП</w:t>
            </w:r>
          </w:p>
        </w:tc>
        <w:tc>
          <w:tcPr>
            <w:tcW w:w="1606" w:type="dxa"/>
            <w:vAlign w:val="center"/>
          </w:tcPr>
          <w:p w:rsidR="004F598E" w:rsidRPr="0025554D" w:rsidRDefault="004F598E" w:rsidP="000E7ECB">
            <w:pPr>
              <w:pStyle w:val="Osnovnoy"/>
              <w:ind w:firstLine="0"/>
              <w:jc w:val="center"/>
            </w:pPr>
            <w:r w:rsidRPr="0025554D">
              <w:t>-</w:t>
            </w:r>
          </w:p>
        </w:tc>
        <w:tc>
          <w:tcPr>
            <w:tcW w:w="1607" w:type="dxa"/>
            <w:vAlign w:val="center"/>
          </w:tcPr>
          <w:p w:rsidR="004F598E" w:rsidRPr="0025554D" w:rsidRDefault="004F598E" w:rsidP="000E7ECB">
            <w:pPr>
              <w:pStyle w:val="Osnovnoy"/>
              <w:ind w:firstLine="0"/>
              <w:jc w:val="center"/>
            </w:pPr>
            <w:r w:rsidRPr="0025554D">
              <w:t>36,0</w:t>
            </w:r>
          </w:p>
        </w:tc>
        <w:tc>
          <w:tcPr>
            <w:tcW w:w="1607" w:type="dxa"/>
            <w:vAlign w:val="center"/>
          </w:tcPr>
          <w:p w:rsidR="004F598E" w:rsidRPr="0025554D" w:rsidRDefault="004F598E" w:rsidP="000E7ECB">
            <w:pPr>
              <w:pStyle w:val="Osnovnoy"/>
              <w:ind w:firstLine="0"/>
              <w:jc w:val="center"/>
            </w:pPr>
            <w:r w:rsidRPr="0025554D">
              <w:t>36,0</w:t>
            </w:r>
          </w:p>
        </w:tc>
      </w:tr>
      <w:tr w:rsidR="004F598E" w:rsidRPr="0025554D" w:rsidTr="000E7ECB">
        <w:tc>
          <w:tcPr>
            <w:tcW w:w="851" w:type="dxa"/>
            <w:vAlign w:val="center"/>
          </w:tcPr>
          <w:p w:rsidR="004F598E" w:rsidRPr="0025554D" w:rsidRDefault="004F598E" w:rsidP="000E7ECB">
            <w:pPr>
              <w:pStyle w:val="Osnovnoy"/>
              <w:ind w:firstLine="0"/>
              <w:jc w:val="center"/>
            </w:pPr>
            <w:r w:rsidRPr="0025554D">
              <w:t>6</w:t>
            </w:r>
          </w:p>
        </w:tc>
        <w:tc>
          <w:tcPr>
            <w:tcW w:w="3827" w:type="dxa"/>
            <w:vAlign w:val="center"/>
          </w:tcPr>
          <w:p w:rsidR="004F598E" w:rsidRPr="0025554D" w:rsidRDefault="004F598E" w:rsidP="000E7ECB">
            <w:pPr>
              <w:pStyle w:val="Osnovnoy"/>
              <w:ind w:firstLine="0"/>
              <w:jc w:val="left"/>
            </w:pPr>
            <w:r w:rsidRPr="0025554D">
              <w:t>строительство Энергоцентра «О</w:t>
            </w:r>
            <w:r w:rsidRPr="0025554D">
              <w:t>к</w:t>
            </w:r>
            <w:r w:rsidRPr="0025554D">
              <w:t>тябрьский»</w:t>
            </w:r>
          </w:p>
        </w:tc>
        <w:tc>
          <w:tcPr>
            <w:tcW w:w="1606" w:type="dxa"/>
            <w:vAlign w:val="center"/>
          </w:tcPr>
          <w:p w:rsidR="004F598E" w:rsidRPr="0025554D" w:rsidRDefault="004F598E" w:rsidP="000E7ECB">
            <w:pPr>
              <w:pStyle w:val="Osnovnoy"/>
              <w:ind w:firstLine="0"/>
              <w:jc w:val="center"/>
            </w:pPr>
            <w:r w:rsidRPr="0025554D">
              <w:t>-</w:t>
            </w:r>
          </w:p>
        </w:tc>
        <w:tc>
          <w:tcPr>
            <w:tcW w:w="1607" w:type="dxa"/>
            <w:vAlign w:val="center"/>
          </w:tcPr>
          <w:p w:rsidR="004F598E" w:rsidRPr="0025554D" w:rsidRDefault="004F598E" w:rsidP="000E7ECB">
            <w:pPr>
              <w:pStyle w:val="Osnovnoy"/>
              <w:ind w:firstLine="0"/>
              <w:jc w:val="center"/>
            </w:pPr>
            <w:r w:rsidRPr="0025554D">
              <w:t>1700,0</w:t>
            </w:r>
          </w:p>
        </w:tc>
        <w:tc>
          <w:tcPr>
            <w:tcW w:w="1607" w:type="dxa"/>
            <w:vAlign w:val="center"/>
          </w:tcPr>
          <w:p w:rsidR="004F598E" w:rsidRPr="0025554D" w:rsidRDefault="004F598E" w:rsidP="000E7ECB">
            <w:pPr>
              <w:pStyle w:val="Osnovnoy"/>
              <w:ind w:firstLine="0"/>
              <w:jc w:val="center"/>
            </w:pPr>
            <w:r w:rsidRPr="0025554D">
              <w:t>1700,0</w:t>
            </w:r>
          </w:p>
        </w:tc>
      </w:tr>
      <w:tr w:rsidR="004F598E" w:rsidRPr="0025554D" w:rsidTr="000E7ECB">
        <w:tc>
          <w:tcPr>
            <w:tcW w:w="851" w:type="dxa"/>
            <w:vAlign w:val="center"/>
          </w:tcPr>
          <w:p w:rsidR="004F598E" w:rsidRPr="0025554D" w:rsidRDefault="004F598E" w:rsidP="000E7ECB">
            <w:pPr>
              <w:pStyle w:val="Osnovnoy"/>
              <w:ind w:firstLine="0"/>
              <w:jc w:val="center"/>
            </w:pPr>
          </w:p>
        </w:tc>
        <w:tc>
          <w:tcPr>
            <w:tcW w:w="3827" w:type="dxa"/>
            <w:vAlign w:val="center"/>
          </w:tcPr>
          <w:p w:rsidR="004F598E" w:rsidRPr="0025554D" w:rsidRDefault="004F598E" w:rsidP="000E7ECB">
            <w:pPr>
              <w:pStyle w:val="Osnovnoy"/>
              <w:ind w:firstLine="0"/>
              <w:jc w:val="left"/>
            </w:pPr>
            <w:r w:rsidRPr="0025554D">
              <w:t>Итого:</w:t>
            </w:r>
          </w:p>
        </w:tc>
        <w:tc>
          <w:tcPr>
            <w:tcW w:w="1606" w:type="dxa"/>
            <w:vAlign w:val="center"/>
          </w:tcPr>
          <w:p w:rsidR="004F598E" w:rsidRPr="0025554D" w:rsidRDefault="004F598E" w:rsidP="000E7ECB">
            <w:pPr>
              <w:pStyle w:val="Osnovnoy"/>
              <w:ind w:firstLine="0"/>
              <w:jc w:val="center"/>
            </w:pPr>
            <w:r w:rsidRPr="0025554D">
              <w:t>2002,5</w:t>
            </w:r>
          </w:p>
        </w:tc>
        <w:tc>
          <w:tcPr>
            <w:tcW w:w="1607" w:type="dxa"/>
            <w:vAlign w:val="center"/>
          </w:tcPr>
          <w:p w:rsidR="004F598E" w:rsidRPr="0025554D" w:rsidRDefault="004F598E" w:rsidP="000E7ECB">
            <w:pPr>
              <w:pStyle w:val="Osnovnoy"/>
              <w:ind w:firstLine="0"/>
              <w:jc w:val="center"/>
            </w:pPr>
            <w:r w:rsidRPr="0025554D">
              <w:t>3105,8</w:t>
            </w:r>
          </w:p>
        </w:tc>
        <w:tc>
          <w:tcPr>
            <w:tcW w:w="1607" w:type="dxa"/>
            <w:vAlign w:val="center"/>
          </w:tcPr>
          <w:p w:rsidR="004F598E" w:rsidRPr="0025554D" w:rsidRDefault="004F598E" w:rsidP="000E7ECB">
            <w:pPr>
              <w:pStyle w:val="Osnovnoy"/>
              <w:ind w:firstLine="0"/>
              <w:jc w:val="center"/>
            </w:pPr>
            <w:r w:rsidRPr="0025554D">
              <w:t>5108,3</w:t>
            </w:r>
          </w:p>
        </w:tc>
      </w:tr>
    </w:tbl>
    <w:p w:rsidR="004F598E" w:rsidRPr="0025554D" w:rsidRDefault="004F598E" w:rsidP="004F598E"/>
    <w:p w:rsidR="004F598E" w:rsidRPr="0025554D" w:rsidRDefault="004F598E" w:rsidP="004F598E">
      <w:pPr>
        <w:pStyle w:val="Osnovnoy"/>
      </w:pPr>
      <w:r w:rsidRPr="0025554D">
        <w:t>В связи с наличием в разделе «Планируемое развитие инженерной инфраструкт</w:t>
      </w:r>
      <w:r w:rsidRPr="0025554D">
        <w:t>у</w:t>
      </w:r>
      <w:r w:rsidRPr="0025554D">
        <w:t>ры» сведений ограниченного доступа (в соответствии с действующим законодательством), раздел дополнен в Книге 2 Тома I «Планировочная и инженерно-транспортная ориганиз</w:t>
      </w:r>
      <w:r w:rsidRPr="0025554D">
        <w:t>и</w:t>
      </w:r>
      <w:r w:rsidRPr="0025554D">
        <w:t>ция территории» с соответствующим ограничением доступа.</w:t>
      </w:r>
    </w:p>
    <w:p w:rsidR="00831146" w:rsidRPr="0025554D" w:rsidRDefault="00831146" w:rsidP="00831146">
      <w:pPr>
        <w:pStyle w:val="Osnovnoy"/>
      </w:pPr>
    </w:p>
    <w:p w:rsidR="00831146" w:rsidRPr="0025554D" w:rsidRDefault="00831146" w:rsidP="00831146">
      <w:pPr>
        <w:rPr>
          <w:rFonts w:eastAsiaTheme="majorEastAsia"/>
          <w:bCs/>
          <w:kern w:val="28"/>
          <w:szCs w:val="32"/>
        </w:rPr>
      </w:pPr>
      <w:r w:rsidRPr="0025554D">
        <w:br w:type="page"/>
      </w:r>
    </w:p>
    <w:p w:rsidR="00831146" w:rsidRPr="0025554D" w:rsidRDefault="00831146" w:rsidP="00831146">
      <w:pPr>
        <w:pStyle w:val="Osnovnoy"/>
      </w:pPr>
      <w:r w:rsidRPr="0025554D">
        <w:lastRenderedPageBreak/>
        <w:t>Расчетные объёмы финансирования, необходимые для реализации мероприятий м</w:t>
      </w:r>
      <w:r w:rsidRPr="0025554D">
        <w:t>е</w:t>
      </w:r>
      <w:r w:rsidRPr="0025554D">
        <w:t>стного значения</w:t>
      </w:r>
    </w:p>
    <w:p w:rsidR="00831146" w:rsidRPr="0025554D" w:rsidRDefault="00831146" w:rsidP="00831146">
      <w:pPr>
        <w:pStyle w:val="Osnovnoy"/>
        <w:jc w:val="right"/>
      </w:pPr>
      <w:r w:rsidRPr="0025554D">
        <w:t>Таблица 3.10.9</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51"/>
        <w:gridCol w:w="3827"/>
        <w:gridCol w:w="1701"/>
        <w:gridCol w:w="1701"/>
        <w:gridCol w:w="1418"/>
      </w:tblGrid>
      <w:tr w:rsidR="00831146" w:rsidRPr="0025554D" w:rsidTr="00192C92">
        <w:trPr>
          <w:trHeight w:val="338"/>
          <w:tblHeader/>
        </w:trPr>
        <w:tc>
          <w:tcPr>
            <w:tcW w:w="851" w:type="dxa"/>
            <w:vMerge w:val="restart"/>
            <w:vAlign w:val="center"/>
          </w:tcPr>
          <w:p w:rsidR="00831146" w:rsidRPr="0025554D" w:rsidRDefault="00831146" w:rsidP="00192C92">
            <w:pPr>
              <w:pStyle w:val="Osnovnoy"/>
              <w:ind w:firstLine="0"/>
            </w:pPr>
            <w:r w:rsidRPr="0025554D">
              <w:t>№ п/п</w:t>
            </w:r>
          </w:p>
        </w:tc>
        <w:tc>
          <w:tcPr>
            <w:tcW w:w="3827" w:type="dxa"/>
            <w:vMerge w:val="restart"/>
            <w:vAlign w:val="center"/>
          </w:tcPr>
          <w:p w:rsidR="00831146" w:rsidRPr="0025554D" w:rsidRDefault="00831146" w:rsidP="00192C92">
            <w:pPr>
              <w:pStyle w:val="Osnovnoy"/>
              <w:ind w:firstLine="0"/>
            </w:pPr>
            <w:r w:rsidRPr="0025554D">
              <w:t>Мероприятия</w:t>
            </w:r>
          </w:p>
        </w:tc>
        <w:tc>
          <w:tcPr>
            <w:tcW w:w="4820" w:type="dxa"/>
            <w:gridSpan w:val="3"/>
            <w:vAlign w:val="center"/>
          </w:tcPr>
          <w:p w:rsidR="00831146" w:rsidRPr="0025554D" w:rsidRDefault="00831146" w:rsidP="00192C92">
            <w:pPr>
              <w:pStyle w:val="Osnovnoy"/>
              <w:ind w:firstLine="0"/>
            </w:pPr>
            <w:r w:rsidRPr="0025554D">
              <w:t>Объёмы финансирования, млн. руб.</w:t>
            </w:r>
          </w:p>
        </w:tc>
      </w:tr>
      <w:tr w:rsidR="00831146" w:rsidRPr="0025554D" w:rsidTr="00192C92">
        <w:trPr>
          <w:trHeight w:val="1307"/>
          <w:tblHeader/>
        </w:trPr>
        <w:tc>
          <w:tcPr>
            <w:tcW w:w="851" w:type="dxa"/>
            <w:vMerge/>
            <w:vAlign w:val="center"/>
          </w:tcPr>
          <w:p w:rsidR="00831146" w:rsidRPr="0025554D" w:rsidRDefault="00831146" w:rsidP="00192C92">
            <w:pPr>
              <w:pStyle w:val="Osnovnoy"/>
              <w:ind w:firstLine="0"/>
            </w:pPr>
          </w:p>
        </w:tc>
        <w:tc>
          <w:tcPr>
            <w:tcW w:w="3827" w:type="dxa"/>
            <w:vMerge/>
            <w:vAlign w:val="center"/>
          </w:tcPr>
          <w:p w:rsidR="00831146" w:rsidRPr="0025554D" w:rsidRDefault="00831146" w:rsidP="00192C92">
            <w:pPr>
              <w:pStyle w:val="Osnovnoy"/>
              <w:ind w:firstLine="0"/>
            </w:pPr>
          </w:p>
        </w:tc>
        <w:tc>
          <w:tcPr>
            <w:tcW w:w="1701" w:type="dxa"/>
            <w:vAlign w:val="center"/>
          </w:tcPr>
          <w:p w:rsidR="00831146" w:rsidRPr="0025554D" w:rsidRDefault="00831146" w:rsidP="00192C92">
            <w:pPr>
              <w:pStyle w:val="Osnovnoy"/>
              <w:ind w:firstLine="0"/>
            </w:pPr>
            <w:r w:rsidRPr="0025554D">
              <w:t>первая очередь (2022 г.)</w:t>
            </w:r>
          </w:p>
        </w:tc>
        <w:tc>
          <w:tcPr>
            <w:tcW w:w="1701" w:type="dxa"/>
            <w:vAlign w:val="center"/>
          </w:tcPr>
          <w:p w:rsidR="00831146" w:rsidRPr="0025554D" w:rsidRDefault="00831146" w:rsidP="00192C92">
            <w:pPr>
              <w:pStyle w:val="Osnovnoy"/>
              <w:ind w:firstLine="0"/>
            </w:pPr>
            <w:r w:rsidRPr="0025554D">
              <w:t>расчётный срок (2023-2035 годы)</w:t>
            </w:r>
          </w:p>
        </w:tc>
        <w:tc>
          <w:tcPr>
            <w:tcW w:w="1418" w:type="dxa"/>
            <w:vAlign w:val="center"/>
          </w:tcPr>
          <w:p w:rsidR="00831146" w:rsidRPr="0025554D" w:rsidRDefault="00831146" w:rsidP="00192C92">
            <w:pPr>
              <w:pStyle w:val="Osnovnoy"/>
              <w:ind w:firstLine="0"/>
            </w:pPr>
            <w:r w:rsidRPr="0025554D">
              <w:t>расчётный срок (2035 г.), включая первую очередь</w:t>
            </w:r>
          </w:p>
        </w:tc>
      </w:tr>
      <w:tr w:rsidR="00831146" w:rsidRPr="0025554D" w:rsidTr="00192C92">
        <w:tc>
          <w:tcPr>
            <w:tcW w:w="851" w:type="dxa"/>
            <w:vAlign w:val="center"/>
          </w:tcPr>
          <w:p w:rsidR="00831146" w:rsidRPr="0025554D" w:rsidRDefault="00831146" w:rsidP="00192C92">
            <w:pPr>
              <w:pStyle w:val="Osnovnoy"/>
              <w:ind w:firstLine="0"/>
            </w:pPr>
          </w:p>
        </w:tc>
        <w:tc>
          <w:tcPr>
            <w:tcW w:w="8647" w:type="dxa"/>
            <w:gridSpan w:val="4"/>
            <w:vAlign w:val="center"/>
          </w:tcPr>
          <w:p w:rsidR="00831146" w:rsidRPr="0025554D" w:rsidRDefault="00831146" w:rsidP="00192C92">
            <w:pPr>
              <w:pStyle w:val="Osnovnoy"/>
              <w:ind w:firstLine="0"/>
            </w:pPr>
            <w:r w:rsidRPr="0025554D">
              <w:t>Мероприятия в  соответствии с отраслевыми программами</w:t>
            </w:r>
          </w:p>
        </w:tc>
      </w:tr>
      <w:tr w:rsidR="00831146" w:rsidRPr="0025554D" w:rsidTr="00192C92">
        <w:tc>
          <w:tcPr>
            <w:tcW w:w="851" w:type="dxa"/>
            <w:vAlign w:val="center"/>
          </w:tcPr>
          <w:p w:rsidR="00831146" w:rsidRPr="0025554D" w:rsidRDefault="00831146" w:rsidP="00192C92">
            <w:pPr>
              <w:pStyle w:val="Osnovnoy"/>
              <w:ind w:firstLine="0"/>
            </w:pPr>
            <w:r w:rsidRPr="0025554D">
              <w:t>1</w:t>
            </w:r>
          </w:p>
        </w:tc>
        <w:tc>
          <w:tcPr>
            <w:tcW w:w="3827" w:type="dxa"/>
            <w:vAlign w:val="center"/>
          </w:tcPr>
          <w:p w:rsidR="00831146" w:rsidRPr="0025554D" w:rsidRDefault="00831146" w:rsidP="00192C92">
            <w:pPr>
              <w:pStyle w:val="Osnovnoy"/>
              <w:ind w:firstLine="0"/>
            </w:pPr>
            <w:r w:rsidRPr="0025554D">
              <w:t>строительство и реконструкция с</w:t>
            </w:r>
            <w:r w:rsidRPr="0025554D">
              <w:t>о</w:t>
            </w:r>
            <w:r w:rsidRPr="0025554D">
              <w:t>оружений и сетей «Люберецкие электрические сети – филиал АО «Мособлэнерго»</w:t>
            </w:r>
          </w:p>
        </w:tc>
        <w:tc>
          <w:tcPr>
            <w:tcW w:w="1701" w:type="dxa"/>
            <w:vAlign w:val="center"/>
          </w:tcPr>
          <w:p w:rsidR="00831146" w:rsidRPr="0025554D" w:rsidRDefault="00831146" w:rsidP="00192C92">
            <w:pPr>
              <w:pStyle w:val="Osnovnoy"/>
              <w:ind w:firstLine="0"/>
            </w:pPr>
            <w:r w:rsidRPr="0025554D">
              <w:t>671,36</w:t>
            </w:r>
          </w:p>
        </w:tc>
        <w:tc>
          <w:tcPr>
            <w:tcW w:w="1701" w:type="dxa"/>
            <w:vAlign w:val="center"/>
          </w:tcPr>
          <w:p w:rsidR="00831146" w:rsidRPr="0025554D" w:rsidRDefault="00831146" w:rsidP="00192C92">
            <w:pPr>
              <w:pStyle w:val="Osnovnoy"/>
              <w:ind w:firstLine="0"/>
            </w:pPr>
            <w:r w:rsidRPr="0025554D">
              <w:t>-</w:t>
            </w:r>
          </w:p>
        </w:tc>
        <w:tc>
          <w:tcPr>
            <w:tcW w:w="1418" w:type="dxa"/>
            <w:vAlign w:val="center"/>
          </w:tcPr>
          <w:p w:rsidR="00831146" w:rsidRPr="0025554D" w:rsidRDefault="00831146" w:rsidP="00192C92">
            <w:pPr>
              <w:pStyle w:val="Osnovnoy"/>
              <w:ind w:firstLine="0"/>
            </w:pPr>
            <w:r w:rsidRPr="0025554D">
              <w:t>671,36</w:t>
            </w:r>
          </w:p>
        </w:tc>
      </w:tr>
      <w:tr w:rsidR="00831146" w:rsidRPr="0025554D" w:rsidTr="00192C92">
        <w:tc>
          <w:tcPr>
            <w:tcW w:w="851" w:type="dxa"/>
            <w:vAlign w:val="center"/>
          </w:tcPr>
          <w:p w:rsidR="00831146" w:rsidRPr="0025554D" w:rsidRDefault="00831146" w:rsidP="00192C92">
            <w:pPr>
              <w:pStyle w:val="Osnovnoy"/>
              <w:ind w:firstLine="0"/>
            </w:pPr>
            <w:r w:rsidRPr="0025554D">
              <w:t>2</w:t>
            </w:r>
          </w:p>
        </w:tc>
        <w:tc>
          <w:tcPr>
            <w:tcW w:w="3827" w:type="dxa"/>
            <w:vAlign w:val="center"/>
          </w:tcPr>
          <w:p w:rsidR="00831146" w:rsidRPr="0025554D" w:rsidRDefault="00831146" w:rsidP="00192C92">
            <w:pPr>
              <w:pStyle w:val="Osnovnoy"/>
              <w:ind w:firstLine="0"/>
            </w:pPr>
            <w:r w:rsidRPr="0025554D">
              <w:t>строительство и реконструкция с</w:t>
            </w:r>
            <w:r w:rsidRPr="0025554D">
              <w:t>о</w:t>
            </w:r>
            <w:r w:rsidRPr="0025554D">
              <w:t>оружений и сетей ЗАО «Октябр</w:t>
            </w:r>
            <w:r w:rsidRPr="0025554D">
              <w:t>ь</w:t>
            </w:r>
            <w:r w:rsidRPr="0025554D">
              <w:t>ская электросеть»</w:t>
            </w:r>
          </w:p>
        </w:tc>
        <w:tc>
          <w:tcPr>
            <w:tcW w:w="1701" w:type="dxa"/>
            <w:vAlign w:val="center"/>
          </w:tcPr>
          <w:p w:rsidR="00831146" w:rsidRPr="0025554D" w:rsidRDefault="00831146" w:rsidP="00192C92">
            <w:pPr>
              <w:pStyle w:val="Osnovnoy"/>
              <w:ind w:firstLine="0"/>
            </w:pPr>
            <w:r w:rsidRPr="0025554D">
              <w:t>87,0</w:t>
            </w:r>
          </w:p>
        </w:tc>
        <w:tc>
          <w:tcPr>
            <w:tcW w:w="1701" w:type="dxa"/>
            <w:vAlign w:val="center"/>
          </w:tcPr>
          <w:p w:rsidR="00831146" w:rsidRPr="0025554D" w:rsidRDefault="00831146" w:rsidP="00192C92">
            <w:pPr>
              <w:pStyle w:val="Osnovnoy"/>
              <w:ind w:firstLine="0"/>
            </w:pPr>
            <w:r w:rsidRPr="0025554D">
              <w:t>-</w:t>
            </w:r>
          </w:p>
        </w:tc>
        <w:tc>
          <w:tcPr>
            <w:tcW w:w="1418" w:type="dxa"/>
            <w:vAlign w:val="center"/>
          </w:tcPr>
          <w:p w:rsidR="00831146" w:rsidRPr="0025554D" w:rsidRDefault="00831146" w:rsidP="00192C92">
            <w:pPr>
              <w:pStyle w:val="Osnovnoy"/>
              <w:ind w:firstLine="0"/>
            </w:pPr>
            <w:r w:rsidRPr="0025554D">
              <w:t>87,0</w:t>
            </w:r>
          </w:p>
        </w:tc>
      </w:tr>
      <w:tr w:rsidR="00831146" w:rsidRPr="0025554D" w:rsidTr="00192C92">
        <w:tc>
          <w:tcPr>
            <w:tcW w:w="851" w:type="dxa"/>
            <w:vAlign w:val="center"/>
          </w:tcPr>
          <w:p w:rsidR="00831146" w:rsidRPr="0025554D" w:rsidRDefault="00831146" w:rsidP="00192C92">
            <w:pPr>
              <w:pStyle w:val="Osnovnoy"/>
              <w:ind w:firstLine="0"/>
            </w:pPr>
          </w:p>
        </w:tc>
        <w:tc>
          <w:tcPr>
            <w:tcW w:w="3827" w:type="dxa"/>
            <w:vAlign w:val="center"/>
          </w:tcPr>
          <w:p w:rsidR="00831146" w:rsidRPr="0025554D" w:rsidRDefault="00831146" w:rsidP="00192C92">
            <w:pPr>
              <w:pStyle w:val="Osnovnoy"/>
              <w:ind w:firstLine="0"/>
            </w:pPr>
            <w:r w:rsidRPr="0025554D">
              <w:t>Итого:</w:t>
            </w:r>
          </w:p>
        </w:tc>
        <w:tc>
          <w:tcPr>
            <w:tcW w:w="1701" w:type="dxa"/>
            <w:vAlign w:val="center"/>
          </w:tcPr>
          <w:p w:rsidR="00831146" w:rsidRPr="0025554D" w:rsidRDefault="00831146" w:rsidP="00192C92">
            <w:pPr>
              <w:pStyle w:val="Osnovnoy"/>
              <w:ind w:firstLine="0"/>
            </w:pPr>
            <w:r w:rsidRPr="0025554D">
              <w:t>758,36</w:t>
            </w:r>
          </w:p>
        </w:tc>
        <w:tc>
          <w:tcPr>
            <w:tcW w:w="1701" w:type="dxa"/>
            <w:vAlign w:val="center"/>
          </w:tcPr>
          <w:p w:rsidR="00831146" w:rsidRPr="0025554D" w:rsidRDefault="00831146" w:rsidP="00192C92">
            <w:pPr>
              <w:pStyle w:val="Osnovnoy"/>
              <w:ind w:firstLine="0"/>
            </w:pPr>
            <w:r w:rsidRPr="0025554D">
              <w:t>-</w:t>
            </w:r>
          </w:p>
        </w:tc>
        <w:tc>
          <w:tcPr>
            <w:tcW w:w="1418" w:type="dxa"/>
            <w:vAlign w:val="center"/>
          </w:tcPr>
          <w:p w:rsidR="00831146" w:rsidRPr="0025554D" w:rsidRDefault="00831146" w:rsidP="00192C92">
            <w:pPr>
              <w:pStyle w:val="Osnovnoy"/>
              <w:ind w:firstLine="0"/>
            </w:pPr>
            <w:r w:rsidRPr="0025554D">
              <w:t>758,36</w:t>
            </w:r>
          </w:p>
        </w:tc>
      </w:tr>
      <w:tr w:rsidR="00831146" w:rsidRPr="0025554D" w:rsidTr="00192C92">
        <w:tc>
          <w:tcPr>
            <w:tcW w:w="851" w:type="dxa"/>
            <w:vAlign w:val="center"/>
          </w:tcPr>
          <w:p w:rsidR="00831146" w:rsidRPr="0025554D" w:rsidRDefault="00831146" w:rsidP="00192C92">
            <w:pPr>
              <w:pStyle w:val="Osnovnoy"/>
              <w:ind w:firstLine="0"/>
            </w:pPr>
          </w:p>
        </w:tc>
        <w:tc>
          <w:tcPr>
            <w:tcW w:w="8647" w:type="dxa"/>
            <w:gridSpan w:val="4"/>
          </w:tcPr>
          <w:p w:rsidR="00831146" w:rsidRPr="0025554D" w:rsidRDefault="00831146" w:rsidP="00192C92">
            <w:pPr>
              <w:pStyle w:val="Osnovnoy"/>
              <w:ind w:firstLine="0"/>
            </w:pPr>
            <w:r w:rsidRPr="0025554D">
              <w:t>Мероприятия, обеспечивающие  архитектурно-планировочные решения генерал</w:t>
            </w:r>
            <w:r w:rsidRPr="0025554D">
              <w:t>ь</w:t>
            </w:r>
            <w:r w:rsidRPr="0025554D">
              <w:t>ного плана</w:t>
            </w:r>
          </w:p>
        </w:tc>
      </w:tr>
      <w:tr w:rsidR="00831146" w:rsidRPr="0025554D" w:rsidTr="00192C92">
        <w:tc>
          <w:tcPr>
            <w:tcW w:w="851" w:type="dxa"/>
            <w:vAlign w:val="center"/>
          </w:tcPr>
          <w:p w:rsidR="00831146" w:rsidRPr="0025554D" w:rsidRDefault="00831146" w:rsidP="00192C92">
            <w:pPr>
              <w:pStyle w:val="Osnovnoy"/>
              <w:ind w:firstLine="0"/>
            </w:pPr>
            <w:r w:rsidRPr="0025554D">
              <w:t>3</w:t>
            </w:r>
          </w:p>
        </w:tc>
        <w:tc>
          <w:tcPr>
            <w:tcW w:w="3827" w:type="dxa"/>
            <w:vAlign w:val="center"/>
          </w:tcPr>
          <w:p w:rsidR="00831146" w:rsidRPr="0025554D" w:rsidRDefault="00831146" w:rsidP="00192C92">
            <w:pPr>
              <w:pStyle w:val="Osnovnoy"/>
              <w:ind w:firstLine="0"/>
            </w:pPr>
            <w:r w:rsidRPr="0025554D">
              <w:t>строительство РТП и РП 6(10) кВ</w:t>
            </w:r>
          </w:p>
        </w:tc>
        <w:tc>
          <w:tcPr>
            <w:tcW w:w="1701" w:type="dxa"/>
            <w:vAlign w:val="center"/>
          </w:tcPr>
          <w:p w:rsidR="00831146" w:rsidRPr="0025554D" w:rsidRDefault="00831146" w:rsidP="00192C92">
            <w:pPr>
              <w:pStyle w:val="Osnovnoy"/>
              <w:ind w:firstLine="0"/>
            </w:pPr>
            <w:r w:rsidRPr="0025554D">
              <w:t>484,5</w:t>
            </w:r>
          </w:p>
        </w:tc>
        <w:tc>
          <w:tcPr>
            <w:tcW w:w="1701" w:type="dxa"/>
            <w:vAlign w:val="center"/>
          </w:tcPr>
          <w:p w:rsidR="00831146" w:rsidRPr="0025554D" w:rsidRDefault="00831146" w:rsidP="00192C92">
            <w:pPr>
              <w:pStyle w:val="Osnovnoy"/>
              <w:ind w:firstLine="0"/>
            </w:pPr>
            <w:r w:rsidRPr="0025554D">
              <w:t>459,0</w:t>
            </w:r>
          </w:p>
        </w:tc>
        <w:tc>
          <w:tcPr>
            <w:tcW w:w="1418" w:type="dxa"/>
            <w:vAlign w:val="center"/>
          </w:tcPr>
          <w:p w:rsidR="00831146" w:rsidRPr="0025554D" w:rsidRDefault="00831146" w:rsidP="00192C92">
            <w:pPr>
              <w:pStyle w:val="Osnovnoy"/>
              <w:ind w:firstLine="0"/>
            </w:pPr>
            <w:r w:rsidRPr="0025554D">
              <w:t>943,5</w:t>
            </w:r>
          </w:p>
        </w:tc>
      </w:tr>
      <w:tr w:rsidR="00831146" w:rsidRPr="0025554D" w:rsidTr="00192C92">
        <w:tc>
          <w:tcPr>
            <w:tcW w:w="851" w:type="dxa"/>
            <w:vAlign w:val="center"/>
          </w:tcPr>
          <w:p w:rsidR="00831146" w:rsidRPr="0025554D" w:rsidRDefault="00831146" w:rsidP="00192C92">
            <w:pPr>
              <w:pStyle w:val="Osnovnoy"/>
              <w:ind w:firstLine="0"/>
            </w:pPr>
            <w:r w:rsidRPr="0025554D">
              <w:t>4</w:t>
            </w:r>
          </w:p>
        </w:tc>
        <w:tc>
          <w:tcPr>
            <w:tcW w:w="3827" w:type="dxa"/>
            <w:vAlign w:val="center"/>
          </w:tcPr>
          <w:p w:rsidR="00831146" w:rsidRPr="0025554D" w:rsidRDefault="00831146" w:rsidP="00192C92">
            <w:pPr>
              <w:pStyle w:val="Osnovnoy"/>
              <w:ind w:firstLine="0"/>
            </w:pPr>
            <w:r w:rsidRPr="0025554D">
              <w:t>строительство  ТП 6(10) кВ</w:t>
            </w:r>
          </w:p>
        </w:tc>
        <w:tc>
          <w:tcPr>
            <w:tcW w:w="1701" w:type="dxa"/>
            <w:vAlign w:val="center"/>
          </w:tcPr>
          <w:p w:rsidR="00831146" w:rsidRPr="0025554D" w:rsidRDefault="00831146" w:rsidP="00192C92">
            <w:pPr>
              <w:pStyle w:val="Osnovnoy"/>
              <w:ind w:firstLine="0"/>
            </w:pPr>
            <w:r w:rsidRPr="0025554D">
              <w:t>1518,0</w:t>
            </w:r>
          </w:p>
        </w:tc>
        <w:tc>
          <w:tcPr>
            <w:tcW w:w="1701" w:type="dxa"/>
            <w:vAlign w:val="center"/>
          </w:tcPr>
          <w:p w:rsidR="00831146" w:rsidRPr="0025554D" w:rsidRDefault="00831146" w:rsidP="00192C92">
            <w:pPr>
              <w:pStyle w:val="Osnovnoy"/>
              <w:ind w:firstLine="0"/>
            </w:pPr>
            <w:r w:rsidRPr="0025554D">
              <w:t>910,8</w:t>
            </w:r>
          </w:p>
        </w:tc>
        <w:tc>
          <w:tcPr>
            <w:tcW w:w="1418" w:type="dxa"/>
            <w:vAlign w:val="center"/>
          </w:tcPr>
          <w:p w:rsidR="00831146" w:rsidRPr="0025554D" w:rsidRDefault="00831146" w:rsidP="00192C92">
            <w:pPr>
              <w:pStyle w:val="Osnovnoy"/>
              <w:ind w:firstLine="0"/>
            </w:pPr>
            <w:r w:rsidRPr="0025554D">
              <w:t>2428,8</w:t>
            </w:r>
          </w:p>
        </w:tc>
      </w:tr>
      <w:tr w:rsidR="00831146" w:rsidRPr="0025554D" w:rsidTr="00192C92">
        <w:tc>
          <w:tcPr>
            <w:tcW w:w="851" w:type="dxa"/>
            <w:vAlign w:val="center"/>
          </w:tcPr>
          <w:p w:rsidR="00831146" w:rsidRPr="0025554D" w:rsidRDefault="00831146" w:rsidP="00192C92">
            <w:pPr>
              <w:pStyle w:val="Osnovnoy"/>
              <w:ind w:firstLine="0"/>
            </w:pPr>
            <w:r w:rsidRPr="0025554D">
              <w:t>5</w:t>
            </w:r>
          </w:p>
        </w:tc>
        <w:tc>
          <w:tcPr>
            <w:tcW w:w="3827" w:type="dxa"/>
            <w:vAlign w:val="center"/>
          </w:tcPr>
          <w:p w:rsidR="00831146" w:rsidRPr="0025554D" w:rsidRDefault="00831146" w:rsidP="00192C92">
            <w:pPr>
              <w:pStyle w:val="Osnovnoy"/>
              <w:ind w:firstLine="0"/>
            </w:pPr>
            <w:r w:rsidRPr="0025554D">
              <w:t>демонтаж существующих РТП</w:t>
            </w:r>
          </w:p>
        </w:tc>
        <w:tc>
          <w:tcPr>
            <w:tcW w:w="1701" w:type="dxa"/>
            <w:vAlign w:val="center"/>
          </w:tcPr>
          <w:p w:rsidR="00831146" w:rsidRPr="0025554D" w:rsidRDefault="00831146" w:rsidP="00192C92">
            <w:pPr>
              <w:pStyle w:val="Osnovnoy"/>
              <w:ind w:firstLine="0"/>
            </w:pPr>
            <w:r w:rsidRPr="0025554D">
              <w:t>-</w:t>
            </w:r>
          </w:p>
        </w:tc>
        <w:tc>
          <w:tcPr>
            <w:tcW w:w="1701" w:type="dxa"/>
            <w:vAlign w:val="center"/>
          </w:tcPr>
          <w:p w:rsidR="00831146" w:rsidRPr="0025554D" w:rsidRDefault="00831146" w:rsidP="00192C92">
            <w:pPr>
              <w:pStyle w:val="Osnovnoy"/>
              <w:ind w:firstLine="0"/>
            </w:pPr>
            <w:r w:rsidRPr="0025554D">
              <w:t>36,0</w:t>
            </w:r>
          </w:p>
        </w:tc>
        <w:tc>
          <w:tcPr>
            <w:tcW w:w="1418" w:type="dxa"/>
            <w:vAlign w:val="center"/>
          </w:tcPr>
          <w:p w:rsidR="00831146" w:rsidRPr="0025554D" w:rsidRDefault="00831146" w:rsidP="00192C92">
            <w:pPr>
              <w:pStyle w:val="Osnovnoy"/>
              <w:ind w:firstLine="0"/>
            </w:pPr>
            <w:r w:rsidRPr="0025554D">
              <w:t>36,0</w:t>
            </w:r>
          </w:p>
        </w:tc>
      </w:tr>
      <w:tr w:rsidR="00831146" w:rsidRPr="0025554D" w:rsidTr="00192C92">
        <w:tc>
          <w:tcPr>
            <w:tcW w:w="851" w:type="dxa"/>
            <w:vAlign w:val="center"/>
          </w:tcPr>
          <w:p w:rsidR="00831146" w:rsidRPr="0025554D" w:rsidRDefault="00831146" w:rsidP="00192C92">
            <w:pPr>
              <w:pStyle w:val="Osnovnoy"/>
              <w:ind w:firstLine="0"/>
            </w:pPr>
            <w:r w:rsidRPr="0025554D">
              <w:t>6</w:t>
            </w:r>
          </w:p>
        </w:tc>
        <w:tc>
          <w:tcPr>
            <w:tcW w:w="3827" w:type="dxa"/>
          </w:tcPr>
          <w:p w:rsidR="00831146" w:rsidRPr="0025554D" w:rsidRDefault="00831146" w:rsidP="00192C92">
            <w:pPr>
              <w:pStyle w:val="Osnovnoy"/>
              <w:ind w:firstLine="0"/>
            </w:pPr>
            <w:r w:rsidRPr="0025554D">
              <w:t>строительство Энергоцентра «О</w:t>
            </w:r>
            <w:r w:rsidRPr="0025554D">
              <w:t>к</w:t>
            </w:r>
            <w:r w:rsidRPr="0025554D">
              <w:t>тябрьский»</w:t>
            </w:r>
          </w:p>
        </w:tc>
        <w:tc>
          <w:tcPr>
            <w:tcW w:w="1701" w:type="dxa"/>
            <w:vAlign w:val="center"/>
          </w:tcPr>
          <w:p w:rsidR="00831146" w:rsidRPr="0025554D" w:rsidRDefault="00831146" w:rsidP="00192C92">
            <w:pPr>
              <w:pStyle w:val="Osnovnoy"/>
              <w:ind w:firstLine="0"/>
            </w:pPr>
            <w:r w:rsidRPr="0025554D">
              <w:t>-</w:t>
            </w:r>
          </w:p>
        </w:tc>
        <w:tc>
          <w:tcPr>
            <w:tcW w:w="1701" w:type="dxa"/>
            <w:vAlign w:val="center"/>
          </w:tcPr>
          <w:p w:rsidR="00831146" w:rsidRPr="0025554D" w:rsidRDefault="00831146" w:rsidP="00192C92">
            <w:pPr>
              <w:pStyle w:val="Osnovnoy"/>
              <w:ind w:firstLine="0"/>
            </w:pPr>
            <w:r w:rsidRPr="0025554D">
              <w:t>1700,0</w:t>
            </w:r>
          </w:p>
        </w:tc>
        <w:tc>
          <w:tcPr>
            <w:tcW w:w="1418" w:type="dxa"/>
            <w:vAlign w:val="center"/>
          </w:tcPr>
          <w:p w:rsidR="00831146" w:rsidRPr="0025554D" w:rsidRDefault="00831146" w:rsidP="00192C92">
            <w:pPr>
              <w:pStyle w:val="Osnovnoy"/>
              <w:ind w:firstLine="0"/>
            </w:pPr>
            <w:r w:rsidRPr="0025554D">
              <w:t>1700,0</w:t>
            </w:r>
          </w:p>
        </w:tc>
      </w:tr>
      <w:tr w:rsidR="00831146" w:rsidRPr="0025554D" w:rsidTr="00192C92">
        <w:tc>
          <w:tcPr>
            <w:tcW w:w="851" w:type="dxa"/>
            <w:vAlign w:val="center"/>
          </w:tcPr>
          <w:p w:rsidR="00831146" w:rsidRPr="0025554D" w:rsidRDefault="00831146" w:rsidP="00192C92">
            <w:pPr>
              <w:pStyle w:val="Osnovnoy"/>
              <w:ind w:firstLine="0"/>
            </w:pPr>
          </w:p>
        </w:tc>
        <w:tc>
          <w:tcPr>
            <w:tcW w:w="3827" w:type="dxa"/>
            <w:vAlign w:val="center"/>
          </w:tcPr>
          <w:p w:rsidR="00831146" w:rsidRPr="0025554D" w:rsidRDefault="00831146" w:rsidP="00192C92">
            <w:pPr>
              <w:pStyle w:val="Osnovnoy"/>
              <w:ind w:firstLine="0"/>
            </w:pPr>
            <w:r w:rsidRPr="0025554D">
              <w:t>Итого:</w:t>
            </w:r>
          </w:p>
        </w:tc>
        <w:tc>
          <w:tcPr>
            <w:tcW w:w="1701" w:type="dxa"/>
            <w:vAlign w:val="center"/>
          </w:tcPr>
          <w:p w:rsidR="00831146" w:rsidRPr="0025554D" w:rsidRDefault="00831146" w:rsidP="00192C92">
            <w:pPr>
              <w:pStyle w:val="Osnovnoy"/>
              <w:ind w:firstLine="0"/>
            </w:pPr>
            <w:r w:rsidRPr="0025554D">
              <w:t>2002,5</w:t>
            </w:r>
          </w:p>
        </w:tc>
        <w:tc>
          <w:tcPr>
            <w:tcW w:w="1701" w:type="dxa"/>
            <w:vAlign w:val="center"/>
          </w:tcPr>
          <w:p w:rsidR="00831146" w:rsidRPr="0025554D" w:rsidRDefault="00831146" w:rsidP="00192C92">
            <w:pPr>
              <w:pStyle w:val="Osnovnoy"/>
              <w:ind w:firstLine="0"/>
            </w:pPr>
            <w:r w:rsidRPr="0025554D">
              <w:t>3105,8</w:t>
            </w:r>
          </w:p>
        </w:tc>
        <w:tc>
          <w:tcPr>
            <w:tcW w:w="1418" w:type="dxa"/>
            <w:vAlign w:val="center"/>
          </w:tcPr>
          <w:p w:rsidR="00831146" w:rsidRPr="0025554D" w:rsidRDefault="00831146" w:rsidP="00192C92">
            <w:pPr>
              <w:pStyle w:val="Osnovnoy"/>
              <w:ind w:firstLine="0"/>
            </w:pPr>
            <w:r w:rsidRPr="0025554D">
              <w:t>5108,3</w:t>
            </w:r>
          </w:p>
        </w:tc>
      </w:tr>
    </w:tbl>
    <w:p w:rsidR="00831146" w:rsidRPr="0025554D" w:rsidRDefault="00831146" w:rsidP="00831146"/>
    <w:p w:rsidR="00831146" w:rsidRPr="0025554D" w:rsidRDefault="00831146" w:rsidP="00831146">
      <w:pPr>
        <w:pStyle w:val="Osnovnoy"/>
      </w:pPr>
      <w:r w:rsidRPr="0025554D">
        <w:t>В связи с наличием в разделе «Планируемое развитие инженерой инфраструктуры» сведений ограниченного доступа (в соответствии с действующим законодательством), ра</w:t>
      </w:r>
      <w:r w:rsidRPr="0025554D">
        <w:t>з</w:t>
      </w:r>
      <w:r w:rsidRPr="0025554D">
        <w:t>дел дополнен в  Книге 2 Тома I «Планировочная и инженерно-транспортная ориганизиция территории» с соответствующим ограничением доступа.</w:t>
      </w:r>
    </w:p>
    <w:p w:rsidR="007C3002" w:rsidRPr="0025554D" w:rsidRDefault="007C3002" w:rsidP="00192C92">
      <w:pPr>
        <w:pStyle w:val="Level1"/>
        <w:outlineLvl w:val="9"/>
        <w:rPr>
          <w:caps/>
        </w:rPr>
      </w:pPr>
    </w:p>
    <w:p w:rsidR="00897FC6" w:rsidRPr="0025554D" w:rsidRDefault="00897FC6" w:rsidP="002C3011">
      <w:pPr>
        <w:pStyle w:val="Osnovnoy"/>
        <w:sectPr w:rsidR="00897FC6" w:rsidRPr="0025554D" w:rsidSect="000E7ECB">
          <w:headerReference w:type="default" r:id="rId35"/>
          <w:footnotePr>
            <w:numRestart w:val="eachPage"/>
          </w:footnotePr>
          <w:pgSz w:w="11906" w:h="16838"/>
          <w:pgMar w:top="1134" w:right="850" w:bottom="1134" w:left="1701" w:header="283" w:footer="283" w:gutter="0"/>
          <w:cols w:space="708"/>
          <w:docGrid w:linePitch="360"/>
        </w:sectPr>
      </w:pPr>
    </w:p>
    <w:p w:rsidR="001F52F1" w:rsidRPr="0025554D" w:rsidRDefault="00E41ACB" w:rsidP="001F52F1">
      <w:pPr>
        <w:pStyle w:val="Level1"/>
      </w:pPr>
      <w:bookmarkStart w:id="82" w:name="_Toc3470719"/>
      <w:bookmarkStart w:id="83" w:name="_Toc458695741"/>
      <w:r w:rsidRPr="0025554D">
        <w:lastRenderedPageBreak/>
        <w:t>4</w:t>
      </w:r>
      <w:r w:rsidR="001F52F1" w:rsidRPr="0025554D">
        <w:t>.  Оценка возможного влияния планируемых для размещения об</w:t>
      </w:r>
      <w:r w:rsidR="001F52F1" w:rsidRPr="0025554D">
        <w:t>ъ</w:t>
      </w:r>
      <w:r w:rsidR="001F52F1" w:rsidRPr="0025554D">
        <w:t>ектов местного значения на комплексное развитие этих территорий</w:t>
      </w:r>
      <w:bookmarkEnd w:id="82"/>
    </w:p>
    <w:p w:rsidR="009877A1" w:rsidRPr="0025554D" w:rsidRDefault="009877A1" w:rsidP="009877A1">
      <w:pPr>
        <w:ind w:firstLine="709"/>
        <w:jc w:val="both"/>
      </w:pPr>
      <w:r w:rsidRPr="0025554D">
        <w:t xml:space="preserve">Комплекс мероприятий по развитию объектов местного значения при разработке проекта Генерального плана </w:t>
      </w:r>
      <w:r w:rsidR="007C3002" w:rsidRPr="0025554D">
        <w:t>городского округа</w:t>
      </w:r>
      <w:r w:rsidRPr="0025554D">
        <w:t xml:space="preserve"> направлен на обеспечение реализации полномочий </w:t>
      </w:r>
      <w:r w:rsidR="007C3002" w:rsidRPr="0025554D">
        <w:t>городского округа</w:t>
      </w:r>
      <w:r w:rsidRPr="0025554D">
        <w:t>, а также на обеспечение возможности развития его экон</w:t>
      </w:r>
      <w:r w:rsidRPr="0025554D">
        <w:t>о</w:t>
      </w:r>
      <w:r w:rsidRPr="0025554D">
        <w:t>мики в целом с учетом приоритетных направлений, заложенных в стратегических док</w:t>
      </w:r>
      <w:r w:rsidRPr="0025554D">
        <w:t>у</w:t>
      </w:r>
      <w:r w:rsidRPr="0025554D">
        <w:t>ментах комплексного социально-экономического развития. Реализация запланированных в проекте мероприятий учитывает действующие программы и нормативно-правовые акты с достижением заложенных в них целевых показателей.</w:t>
      </w:r>
    </w:p>
    <w:p w:rsidR="009877A1" w:rsidRPr="0025554D" w:rsidRDefault="009877A1" w:rsidP="009877A1">
      <w:pPr>
        <w:ind w:firstLine="709"/>
        <w:jc w:val="both"/>
      </w:pPr>
      <w:r w:rsidRPr="0025554D">
        <w:t>Согласно действующим нормативно-правовым актам при размещении, проектир</w:t>
      </w:r>
      <w:r w:rsidRPr="0025554D">
        <w:t>о</w:t>
      </w:r>
      <w:r w:rsidRPr="0025554D">
        <w:t>вании, строительстве и реконструкции населенных пунктов и территорий должен собл</w:t>
      </w:r>
      <w:r w:rsidRPr="0025554D">
        <w:t>ю</w:t>
      </w:r>
      <w:r w:rsidRPr="0025554D">
        <w:t>даться комплекс ограничений, обеспечивающих благоприятное состояние окружающей среды для жизнедеятельности человека и функционирования природных экосистем.</w:t>
      </w:r>
    </w:p>
    <w:p w:rsidR="009877A1" w:rsidRPr="0025554D" w:rsidRDefault="009877A1" w:rsidP="009877A1">
      <w:pPr>
        <w:ind w:firstLine="709"/>
        <w:jc w:val="both"/>
      </w:pPr>
      <w:r w:rsidRPr="0025554D">
        <w:t>Среди ограничений, которые должны быть приняты во внимание, выделяются зоны с особыми условиями использования территории.</w:t>
      </w:r>
    </w:p>
    <w:p w:rsidR="009877A1" w:rsidRPr="0025554D" w:rsidRDefault="009877A1" w:rsidP="009877A1">
      <w:pPr>
        <w:ind w:firstLine="709"/>
        <w:jc w:val="both"/>
      </w:pPr>
      <w:r w:rsidRPr="0025554D">
        <w:t>В соответствии со статьей 1 Градостроительного кодекса Российской Федерации зонами с особыми условиями использования территорий являются охранные, санитарно-защитные зоны, зоны охраны объектов культурного наследия (памятников истории и культуры) народов Российской Федерации, водоохранные зоны, зоны санитарной охраны источников питьевого и хозяйственно-бытового водоснабжения, зоны охраняемых объе</w:t>
      </w:r>
      <w:r w:rsidRPr="0025554D">
        <w:t>к</w:t>
      </w:r>
      <w:r w:rsidRPr="0025554D">
        <w:t>тов, иные зоны, устанавливаемые законодательством Российской Федерации.</w:t>
      </w:r>
    </w:p>
    <w:p w:rsidR="009877A1" w:rsidRPr="0025554D" w:rsidRDefault="009877A1" w:rsidP="009877A1">
      <w:pPr>
        <w:ind w:firstLine="709"/>
        <w:jc w:val="both"/>
      </w:pPr>
      <w:r w:rsidRPr="0025554D">
        <w:t>Перечень зон с особыми условиями территорий и нормативные документы, регл</w:t>
      </w:r>
      <w:r w:rsidRPr="0025554D">
        <w:t>а</w:t>
      </w:r>
      <w:r w:rsidRPr="0025554D">
        <w:t xml:space="preserve">ментирующие вид и характеристики зон, приведены в </w:t>
      </w:r>
      <w:bookmarkStart w:id="84" w:name="_Toc428193473"/>
      <w:r w:rsidRPr="0025554D">
        <w:t>разделе 3.3 «Зоны с особыми усл</w:t>
      </w:r>
      <w:r w:rsidRPr="0025554D">
        <w:t>о</w:t>
      </w:r>
      <w:r w:rsidRPr="0025554D">
        <w:t>виями использования территорий»</w:t>
      </w:r>
      <w:bookmarkEnd w:id="84"/>
      <w:r w:rsidRPr="0025554D">
        <w:t>.</w:t>
      </w:r>
    </w:p>
    <w:p w:rsidR="009877A1" w:rsidRPr="0025554D" w:rsidRDefault="009877A1" w:rsidP="009877A1">
      <w:pPr>
        <w:ind w:firstLine="709"/>
        <w:jc w:val="both"/>
      </w:pPr>
      <w:r w:rsidRPr="0025554D">
        <w:t>Реализация мероприятий по строительству и реконструкции объектов местного значения, предусмотренных данным проектом, окажет непосредственное положительное влияние на повышение комфортности среды проживания, оптимизацию экологической ситуации и улучшение здоровья населения, создаст благоприятные условия  для деловой и социальной инициативы.</w:t>
      </w:r>
    </w:p>
    <w:p w:rsidR="009877A1" w:rsidRPr="0025554D" w:rsidRDefault="009877A1" w:rsidP="009877A1">
      <w:pPr>
        <w:ind w:firstLine="709"/>
        <w:jc w:val="both"/>
      </w:pPr>
      <w:r w:rsidRPr="0025554D">
        <w:t>Ниже представлена оценка возможного влияния планируемых объектов на ко</w:t>
      </w:r>
      <w:r w:rsidRPr="0025554D">
        <w:t>м</w:t>
      </w:r>
      <w:r w:rsidRPr="0025554D">
        <w:t>плексное развитие территории.</w:t>
      </w:r>
    </w:p>
    <w:p w:rsidR="009877A1" w:rsidRPr="0025554D" w:rsidRDefault="009877A1" w:rsidP="009877A1">
      <w:pPr>
        <w:ind w:firstLine="709"/>
        <w:jc w:val="both"/>
        <w:rPr>
          <w:sz w:val="16"/>
          <w:szCs w:val="16"/>
        </w:rPr>
      </w:pPr>
    </w:p>
    <w:p w:rsidR="009877A1" w:rsidRPr="0025554D" w:rsidRDefault="009877A1" w:rsidP="009877A1">
      <w:pPr>
        <w:pStyle w:val="Osnovnoy"/>
        <w:rPr>
          <w:b/>
        </w:rPr>
      </w:pPr>
      <w:r w:rsidRPr="0025554D">
        <w:rPr>
          <w:b/>
        </w:rPr>
        <w:t>Объекты электро-, тепло-, газо- и водоснабжения населения, водоотведение</w:t>
      </w:r>
    </w:p>
    <w:p w:rsidR="009877A1" w:rsidRPr="0025554D" w:rsidRDefault="009877A1" w:rsidP="009877A1">
      <w:pPr>
        <w:ind w:firstLine="709"/>
        <w:jc w:val="both"/>
      </w:pPr>
      <w:r w:rsidRPr="0025554D">
        <w:t xml:space="preserve">Данные объекты формируют систему инженерной инфраструктуры </w:t>
      </w:r>
      <w:r w:rsidR="007C3002" w:rsidRPr="0025554D">
        <w:t>городского о</w:t>
      </w:r>
      <w:r w:rsidR="007C3002" w:rsidRPr="0025554D">
        <w:t>к</w:t>
      </w:r>
      <w:r w:rsidR="007C3002" w:rsidRPr="0025554D">
        <w:t>руга</w:t>
      </w:r>
      <w:r w:rsidRPr="0025554D">
        <w:t xml:space="preserve"> – комплекс инженерных сооружений и коммуникаций, обеспечивающих устойчивое развитие и функционирование </w:t>
      </w:r>
      <w:r w:rsidR="007C3002" w:rsidRPr="0025554D">
        <w:t>городского округа</w:t>
      </w:r>
      <w:r w:rsidRPr="0025554D">
        <w:t>. Проектные предложения по развитию систем инженерной инфраструктуры и размещению соответствующих объектов привед</w:t>
      </w:r>
      <w:r w:rsidRPr="0025554D">
        <w:t>е</w:t>
      </w:r>
      <w:r w:rsidRPr="0025554D">
        <w:t>ны в разделе 3.12. Материалов по обоснованию проекта. Размещение планируемых объе</w:t>
      </w:r>
      <w:r w:rsidRPr="0025554D">
        <w:t>к</w:t>
      </w:r>
      <w:r w:rsidRPr="0025554D">
        <w:t>тов инженерной инфраструктуры произведено в соответствии с общими планировочными принципами проекта в отношении формирования территорий комплексной жилой з</w:t>
      </w:r>
      <w:r w:rsidRPr="0025554D">
        <w:t>а</w:t>
      </w:r>
      <w:r w:rsidRPr="0025554D">
        <w:t>стройки и развития застроенных  территорий, формирования производственных зон, инв</w:t>
      </w:r>
      <w:r w:rsidRPr="0025554D">
        <w:t>е</w:t>
      </w:r>
      <w:r w:rsidRPr="0025554D">
        <w:t>стиционных, обслуживающих и других видов объектов. Планируемые объекты инжене</w:t>
      </w:r>
      <w:r w:rsidRPr="0025554D">
        <w:t>р</w:t>
      </w:r>
      <w:r w:rsidRPr="0025554D">
        <w:t>ной инфраструктуры размещены в соответствующих функциональных зонах и отражены на Карте планируемого размещения объектов местного значения.</w:t>
      </w:r>
    </w:p>
    <w:p w:rsidR="009877A1" w:rsidRPr="0025554D" w:rsidRDefault="009877A1" w:rsidP="009877A1">
      <w:pPr>
        <w:ind w:firstLine="709"/>
        <w:jc w:val="both"/>
      </w:pPr>
      <w:r w:rsidRPr="0025554D">
        <w:t>Размещение ряда объектов инженерной инфраструктуры местного значения  треб</w:t>
      </w:r>
      <w:r w:rsidRPr="0025554D">
        <w:t>у</w:t>
      </w:r>
      <w:r w:rsidRPr="0025554D">
        <w:t>ет установления зон с особыми условиями использования территорий. К таким зонам о</w:t>
      </w:r>
      <w:r w:rsidRPr="0025554D">
        <w:t>т</w:t>
      </w:r>
      <w:r w:rsidRPr="0025554D">
        <w:t>носятся:</w:t>
      </w:r>
    </w:p>
    <w:p w:rsidR="009877A1" w:rsidRPr="0025554D" w:rsidRDefault="009877A1" w:rsidP="00206F5A">
      <w:pPr>
        <w:numPr>
          <w:ilvl w:val="0"/>
          <w:numId w:val="33"/>
        </w:numPr>
        <w:jc w:val="both"/>
      </w:pPr>
      <w:r w:rsidRPr="0025554D">
        <w:t>санитарно-защитные зоны предприятий, сооружений и иных объектов;</w:t>
      </w:r>
    </w:p>
    <w:p w:rsidR="009877A1" w:rsidRPr="0025554D" w:rsidRDefault="009877A1" w:rsidP="00206F5A">
      <w:pPr>
        <w:numPr>
          <w:ilvl w:val="0"/>
          <w:numId w:val="33"/>
        </w:numPr>
        <w:jc w:val="both"/>
      </w:pPr>
      <w:r w:rsidRPr="0025554D">
        <w:t>санитарные разрывы от инженерных коммуникаций;</w:t>
      </w:r>
    </w:p>
    <w:p w:rsidR="009877A1" w:rsidRPr="0025554D" w:rsidRDefault="009877A1" w:rsidP="00206F5A">
      <w:pPr>
        <w:numPr>
          <w:ilvl w:val="0"/>
          <w:numId w:val="33"/>
        </w:numPr>
        <w:jc w:val="both"/>
      </w:pPr>
      <w:r w:rsidRPr="0025554D">
        <w:t>охранные зоны объектов инженерной инфраструктуры;</w:t>
      </w:r>
    </w:p>
    <w:p w:rsidR="009877A1" w:rsidRPr="0025554D" w:rsidRDefault="009877A1" w:rsidP="009877A1">
      <w:pPr>
        <w:ind w:firstLine="709"/>
        <w:jc w:val="both"/>
      </w:pPr>
      <w:r w:rsidRPr="0025554D">
        <w:lastRenderedPageBreak/>
        <w:t>Реализация мероприятий проекта в сфере развития инженерной инфраструктуры будет способствовать развитию экономики поселения в целом с учетом приоритетных н</w:t>
      </w:r>
      <w:r w:rsidRPr="0025554D">
        <w:t>а</w:t>
      </w:r>
      <w:r w:rsidRPr="0025554D">
        <w:t xml:space="preserve">правлений, а также обеспечат потребности развития градостроительной деятельности. </w:t>
      </w:r>
    </w:p>
    <w:p w:rsidR="009877A1" w:rsidRPr="0025554D" w:rsidRDefault="009877A1" w:rsidP="009877A1">
      <w:pPr>
        <w:ind w:firstLine="709"/>
        <w:jc w:val="both"/>
        <w:rPr>
          <w:sz w:val="16"/>
          <w:szCs w:val="16"/>
        </w:rPr>
      </w:pPr>
    </w:p>
    <w:p w:rsidR="009877A1" w:rsidRPr="0025554D" w:rsidRDefault="009877A1" w:rsidP="009877A1">
      <w:pPr>
        <w:pStyle w:val="Osnovnoy"/>
        <w:rPr>
          <w:b/>
        </w:rPr>
      </w:pPr>
      <w:r w:rsidRPr="0025554D">
        <w:rPr>
          <w:b/>
        </w:rPr>
        <w:t>Автомобильные дороги местного значения, объекты транспортной инфр</w:t>
      </w:r>
      <w:r w:rsidRPr="0025554D">
        <w:rPr>
          <w:b/>
        </w:rPr>
        <w:t>а</w:t>
      </w:r>
      <w:r w:rsidRPr="0025554D">
        <w:rPr>
          <w:b/>
        </w:rPr>
        <w:t>структуры</w:t>
      </w:r>
    </w:p>
    <w:p w:rsidR="009877A1" w:rsidRPr="0025554D" w:rsidRDefault="009877A1" w:rsidP="009877A1">
      <w:pPr>
        <w:ind w:firstLine="709"/>
        <w:jc w:val="both"/>
      </w:pPr>
      <w:r w:rsidRPr="0025554D">
        <w:t xml:space="preserve">Планируемое размещение объектов местного значения в области автомобильных дорог местного значения и других объектов транспортной инфраструктуры выполнено с учетом мероприятий, изложенных в документах федерального, регионального  и местного уровней. Развитие транспортного обслуживания и размещение объектов транспортной инфраструктуры, предусмотренное в Генеральном плане </w:t>
      </w:r>
      <w:r w:rsidR="007C3002" w:rsidRPr="0025554D">
        <w:t>городского округа,</w:t>
      </w:r>
      <w:r w:rsidRPr="0025554D">
        <w:t xml:space="preserve"> учитывает ранее разработанные проекты, а также положения Схем территориального планирования Московской области и проекта Схемы территориального планирования Клинского мун</w:t>
      </w:r>
      <w:r w:rsidRPr="0025554D">
        <w:t>и</w:t>
      </w:r>
      <w:r w:rsidRPr="0025554D">
        <w:t>ципального района.</w:t>
      </w:r>
    </w:p>
    <w:p w:rsidR="009877A1" w:rsidRPr="0025554D" w:rsidRDefault="009877A1" w:rsidP="009877A1">
      <w:pPr>
        <w:ind w:firstLine="709"/>
        <w:jc w:val="both"/>
      </w:pPr>
      <w:r w:rsidRPr="0025554D">
        <w:t>Проектные предложения по развитию транспортной инфраструктуры и размещ</w:t>
      </w:r>
      <w:r w:rsidRPr="0025554D">
        <w:t>е</w:t>
      </w:r>
      <w:r w:rsidRPr="0025554D">
        <w:t>нию соответствующих объектов приведены в разделе 3.11. Материалов по обоснованию проекта.</w:t>
      </w:r>
    </w:p>
    <w:p w:rsidR="009877A1" w:rsidRPr="0025554D" w:rsidRDefault="009877A1" w:rsidP="009877A1">
      <w:pPr>
        <w:ind w:firstLine="709"/>
        <w:jc w:val="both"/>
      </w:pPr>
      <w:r w:rsidRPr="0025554D">
        <w:t>Повышение качества существующей транспортной инфраструктуры, повышение технических характеристик улично-дорожной сети, создание новых транспортных н</w:t>
      </w:r>
      <w:r w:rsidRPr="0025554D">
        <w:t>а</w:t>
      </w:r>
      <w:r w:rsidRPr="0025554D">
        <w:t xml:space="preserve">правлений улучшит транспортное сообщение внутри территории </w:t>
      </w:r>
      <w:r w:rsidR="007C3002" w:rsidRPr="0025554D">
        <w:t>городского округа</w:t>
      </w:r>
      <w:r w:rsidRPr="0025554D">
        <w:t>, а также с другими соседними муниципальными образованиями, уменьшит затраты времени на передвижение, тем самым позволит повысить инвестиционную привлекательность те</w:t>
      </w:r>
      <w:r w:rsidRPr="0025554D">
        <w:t>р</w:t>
      </w:r>
      <w:r w:rsidRPr="0025554D">
        <w:t>ритории, будет стимулировать развитие деловой активности, создание новых рабочих мест, развитие туристско-рекреационной деятельности и др.</w:t>
      </w:r>
    </w:p>
    <w:p w:rsidR="009877A1" w:rsidRPr="0025554D" w:rsidRDefault="009877A1" w:rsidP="009877A1">
      <w:pPr>
        <w:ind w:firstLine="709"/>
        <w:jc w:val="both"/>
      </w:pPr>
      <w:r w:rsidRPr="0025554D">
        <w:t>Автомобильные дороги и другие элементы транспортной инфраструктуры могут быть зонами повышенной опасности для человека, так как здесь происходит совмещение потоков транспортных средств различного типа, объектов общественного транспорта с достаточно высоким скоростями. Для минимизации возможных аварийных ситуаций пр</w:t>
      </w:r>
      <w:r w:rsidRPr="0025554D">
        <w:t>о</w:t>
      </w:r>
      <w:r w:rsidRPr="0025554D">
        <w:t>ектирование и строительство намечаемых объектов должно выполняться с соблюдением действующих технических регламентов и нормативов. Также, при строительстве объектов транспортной инфраструктуры должны учитываться требования создания безбарьерной среды для лиц с ограниченными возможностями.</w:t>
      </w:r>
    </w:p>
    <w:p w:rsidR="009877A1" w:rsidRPr="0025554D" w:rsidRDefault="009877A1" w:rsidP="009877A1">
      <w:pPr>
        <w:ind w:firstLine="709"/>
        <w:jc w:val="both"/>
      </w:pPr>
      <w:r w:rsidRPr="0025554D">
        <w:t>Для уменьшения шумового воздействия от главных транспортных магистралей, проходящих вблизи жилой застройки, необходимо устройство шумозащитных экранов и формирование специального защитного озеленения.</w:t>
      </w:r>
    </w:p>
    <w:p w:rsidR="009877A1" w:rsidRPr="0025554D" w:rsidRDefault="009877A1" w:rsidP="009877A1">
      <w:pPr>
        <w:ind w:firstLine="709"/>
        <w:jc w:val="both"/>
        <w:rPr>
          <w:sz w:val="16"/>
          <w:szCs w:val="16"/>
        </w:rPr>
      </w:pPr>
    </w:p>
    <w:p w:rsidR="009877A1" w:rsidRPr="0025554D" w:rsidRDefault="009877A1" w:rsidP="009877A1">
      <w:pPr>
        <w:pStyle w:val="Osnovnoy"/>
        <w:rPr>
          <w:b/>
        </w:rPr>
      </w:pPr>
      <w:r w:rsidRPr="0025554D">
        <w:rPr>
          <w:b/>
        </w:rPr>
        <w:t>Объекты обслуживания населения</w:t>
      </w:r>
    </w:p>
    <w:p w:rsidR="009877A1" w:rsidRPr="0025554D" w:rsidRDefault="009877A1" w:rsidP="009877A1">
      <w:pPr>
        <w:ind w:firstLine="709"/>
        <w:jc w:val="both"/>
      </w:pPr>
      <w:r w:rsidRPr="0025554D">
        <w:t>Расчетные показатели планируемых объектов обслуживания базируются на анализе обеспеченности населения объектами обслуживания местного значения и определения нормативного уровня показателей данных объектов (раздел 3.8), выполненном в составе материалов по обоснованию проекта.</w:t>
      </w:r>
    </w:p>
    <w:p w:rsidR="009877A1" w:rsidRPr="0025554D" w:rsidRDefault="009877A1" w:rsidP="009877A1">
      <w:pPr>
        <w:ind w:firstLine="709"/>
        <w:jc w:val="both"/>
      </w:pPr>
      <w:r w:rsidRPr="0025554D">
        <w:t>Объекты местного значения отражены на «Карте планируемого размещения объе</w:t>
      </w:r>
      <w:r w:rsidRPr="0025554D">
        <w:t>к</w:t>
      </w:r>
      <w:r w:rsidRPr="0025554D">
        <w:t xml:space="preserve">тов местного значения». </w:t>
      </w:r>
    </w:p>
    <w:p w:rsidR="009877A1" w:rsidRPr="0025554D" w:rsidRDefault="009877A1" w:rsidP="009877A1">
      <w:pPr>
        <w:ind w:firstLine="709"/>
        <w:jc w:val="both"/>
      </w:pPr>
      <w:r w:rsidRPr="0025554D">
        <w:t>Размещение планируемых объектов приведет к дальнейшему развитию сети объе</w:t>
      </w:r>
      <w:r w:rsidRPr="0025554D">
        <w:t>к</w:t>
      </w:r>
      <w:r w:rsidRPr="0025554D">
        <w:t>тов обслуживания, расширению номенклатуры и повышению качества оказываемых нас</w:t>
      </w:r>
      <w:r w:rsidRPr="0025554D">
        <w:t>е</w:t>
      </w:r>
      <w:r w:rsidRPr="0025554D">
        <w:t>лению услуг, в том числе в сферах физической культуры и массового спорта, культуры и искусства, организации отдыха населения. Осуществление указанных мероприятий п</w:t>
      </w:r>
      <w:r w:rsidRPr="0025554D">
        <w:t>о</w:t>
      </w:r>
      <w:r w:rsidRPr="0025554D">
        <w:t xml:space="preserve">служит одним из факторов развития </w:t>
      </w:r>
      <w:r w:rsidR="007C3002" w:rsidRPr="0025554D">
        <w:t>городского округа</w:t>
      </w:r>
      <w:r w:rsidRPr="0025554D">
        <w:t>, повысит привлекательность те</w:t>
      </w:r>
      <w:r w:rsidRPr="0025554D">
        <w:t>р</w:t>
      </w:r>
      <w:r w:rsidRPr="0025554D">
        <w:t>ритории для проживания, будет способствовать росту инвестиционной привлекательности территории поселения, послужит основной для дальнейшего формирования и осущест</w:t>
      </w:r>
      <w:r w:rsidRPr="0025554D">
        <w:t>в</w:t>
      </w:r>
      <w:r w:rsidRPr="0025554D">
        <w:t>ления мероприятий по развитию и благоустройству территории.</w:t>
      </w:r>
    </w:p>
    <w:p w:rsidR="009877A1" w:rsidRPr="0025554D" w:rsidRDefault="009877A1" w:rsidP="009877A1">
      <w:pPr>
        <w:ind w:firstLine="709"/>
        <w:jc w:val="both"/>
        <w:rPr>
          <w:sz w:val="16"/>
          <w:szCs w:val="16"/>
          <w:u w:val="single"/>
        </w:rPr>
      </w:pPr>
    </w:p>
    <w:p w:rsidR="005556F3" w:rsidRPr="0025554D" w:rsidRDefault="00E41ACB" w:rsidP="005556F3">
      <w:pPr>
        <w:pStyle w:val="Level1"/>
      </w:pPr>
      <w:bookmarkStart w:id="85" w:name="_Toc3470720"/>
      <w:r w:rsidRPr="0025554D">
        <w:lastRenderedPageBreak/>
        <w:t>5</w:t>
      </w:r>
      <w:r w:rsidR="005556F3" w:rsidRPr="0025554D">
        <w:t>.  Сведения о планируемых объектах федерального, регионального и местного (муницпального района) значенияиз документов терр</w:t>
      </w:r>
      <w:r w:rsidR="005556F3" w:rsidRPr="0025554D">
        <w:t>и</w:t>
      </w:r>
      <w:r w:rsidR="005556F3" w:rsidRPr="0025554D">
        <w:t>ториального планирования федерального, регионального значения.</w:t>
      </w:r>
      <w:bookmarkEnd w:id="85"/>
    </w:p>
    <w:p w:rsidR="005556F3" w:rsidRPr="0025554D" w:rsidRDefault="005556F3" w:rsidP="005556F3">
      <w:pPr>
        <w:pStyle w:val="Osnovnoy"/>
      </w:pPr>
      <w:r w:rsidRPr="0025554D">
        <w:t xml:space="preserve">В проекте генерального плана </w:t>
      </w:r>
      <w:r w:rsidR="007C3002" w:rsidRPr="0025554D">
        <w:t>городского округа Люберцы</w:t>
      </w:r>
      <w:r w:rsidRPr="0025554D">
        <w:t xml:space="preserve"> учтены мероприятия федерального, регионального значения, утверждённые в составе соответствующих док</w:t>
      </w:r>
      <w:r w:rsidRPr="0025554D">
        <w:t>у</w:t>
      </w:r>
      <w:r w:rsidRPr="0025554D">
        <w:t>ментов территориального планирования.</w:t>
      </w:r>
    </w:p>
    <w:p w:rsidR="005556F3" w:rsidRPr="0025554D" w:rsidRDefault="005556F3" w:rsidP="005556F3">
      <w:pPr>
        <w:pStyle w:val="Level1"/>
      </w:pPr>
    </w:p>
    <w:p w:rsidR="005556F3" w:rsidRPr="0025554D" w:rsidRDefault="00E41ACB" w:rsidP="005556F3">
      <w:pPr>
        <w:pStyle w:val="Level2"/>
      </w:pPr>
      <w:bookmarkStart w:id="86" w:name="_Toc3470721"/>
      <w:r w:rsidRPr="0025554D">
        <w:t>5</w:t>
      </w:r>
      <w:r w:rsidR="005556F3" w:rsidRPr="0025554D">
        <w:t>.1. Сведения о планируемых объектах федерального значения</w:t>
      </w:r>
      <w:bookmarkEnd w:id="86"/>
    </w:p>
    <w:p w:rsidR="000247E4" w:rsidRPr="0025554D" w:rsidRDefault="000247E4" w:rsidP="000247E4">
      <w:pPr>
        <w:pStyle w:val="Osnovnoy"/>
        <w:rPr>
          <w:b/>
        </w:rPr>
      </w:pPr>
      <w:r w:rsidRPr="0025554D">
        <w:rPr>
          <w:rFonts w:eastAsia="Times New Roman"/>
          <w:lang w:val="en-US"/>
        </w:rPr>
        <w:t>C</w:t>
      </w:r>
      <w:r w:rsidRPr="0025554D">
        <w:rPr>
          <w:rFonts w:eastAsia="Times New Roman"/>
        </w:rPr>
        <w:t>хема территориального планирования Российской Федерации в области высшего профессионального образования»</w:t>
      </w:r>
      <w:r w:rsidRPr="0025554D">
        <w:rPr>
          <w:b/>
        </w:rPr>
        <w:t xml:space="preserve"> </w:t>
      </w:r>
    </w:p>
    <w:p w:rsidR="000247E4" w:rsidRPr="0025554D" w:rsidRDefault="000247E4" w:rsidP="000247E4">
      <w:pPr>
        <w:pStyle w:val="Osnovnoy"/>
        <w:rPr>
          <w:rFonts w:eastAsia="Times New Roman"/>
          <w:b/>
          <w:szCs w:val="24"/>
        </w:rPr>
      </w:pPr>
      <w:r w:rsidRPr="0025554D">
        <w:rPr>
          <w:rFonts w:eastAsia="Times New Roman"/>
          <w:b/>
          <w:szCs w:val="24"/>
        </w:rPr>
        <w:t>Новые объекты не предусмотрены.</w:t>
      </w:r>
    </w:p>
    <w:p w:rsidR="000247E4" w:rsidRPr="0025554D" w:rsidRDefault="000247E4" w:rsidP="000247E4">
      <w:pPr>
        <w:jc w:val="center"/>
        <w:rPr>
          <w:b/>
          <w:sz w:val="16"/>
          <w:szCs w:val="16"/>
        </w:rPr>
      </w:pPr>
    </w:p>
    <w:p w:rsidR="000247E4" w:rsidRPr="0025554D" w:rsidRDefault="000247E4" w:rsidP="000247E4">
      <w:pPr>
        <w:pStyle w:val="Osnovnoy"/>
      </w:pPr>
      <w:r w:rsidRPr="0025554D">
        <w:rPr>
          <w:rFonts w:eastAsia="Times New Roman"/>
        </w:rPr>
        <w:t>Схема территориального планирования Российской Федерации в области здрав</w:t>
      </w:r>
      <w:r w:rsidRPr="0025554D">
        <w:rPr>
          <w:rFonts w:eastAsia="Times New Roman"/>
        </w:rPr>
        <w:t>о</w:t>
      </w:r>
      <w:r w:rsidRPr="0025554D">
        <w:rPr>
          <w:rFonts w:eastAsia="Times New Roman"/>
        </w:rPr>
        <w:t>охранения»</w:t>
      </w:r>
    </w:p>
    <w:p w:rsidR="000247E4" w:rsidRPr="0025554D" w:rsidRDefault="000247E4" w:rsidP="000247E4">
      <w:pPr>
        <w:pStyle w:val="Osnovnoy"/>
        <w:rPr>
          <w:rFonts w:eastAsia="Times New Roman"/>
          <w:b/>
          <w:szCs w:val="24"/>
        </w:rPr>
      </w:pPr>
      <w:r w:rsidRPr="0025554D">
        <w:rPr>
          <w:rFonts w:eastAsia="Times New Roman"/>
          <w:b/>
          <w:szCs w:val="24"/>
        </w:rPr>
        <w:t>Новые объекты не предусмотрены.</w:t>
      </w:r>
    </w:p>
    <w:p w:rsidR="000247E4" w:rsidRPr="0025554D" w:rsidRDefault="000247E4" w:rsidP="000247E4">
      <w:pPr>
        <w:pStyle w:val="Osnovnoy"/>
        <w:rPr>
          <w:szCs w:val="24"/>
        </w:rPr>
      </w:pPr>
    </w:p>
    <w:p w:rsidR="00517643" w:rsidRPr="0025554D" w:rsidRDefault="00517643" w:rsidP="00517643">
      <w:pPr>
        <w:widowControl w:val="0"/>
        <w:autoSpaceDE w:val="0"/>
        <w:autoSpaceDN w:val="0"/>
        <w:adjustRightInd w:val="0"/>
        <w:ind w:firstLine="709"/>
      </w:pPr>
      <w:r w:rsidRPr="0025554D">
        <w:t>Схема территориального планирования Российской Федерации в области энергет</w:t>
      </w:r>
      <w:r w:rsidRPr="0025554D">
        <w:t>и</w:t>
      </w:r>
      <w:r w:rsidRPr="0025554D">
        <w:t xml:space="preserve">ки» </w:t>
      </w:r>
      <w:r w:rsidRPr="0025554D">
        <w:rPr>
          <w:rFonts w:ascii="Times New Roman CYR" w:hAnsi="Times New Roman CYR" w:cs="Times New Roman CYR"/>
        </w:rPr>
        <w:t xml:space="preserve"> с учетом Распоряжения </w:t>
      </w:r>
      <w:r w:rsidR="00903967" w:rsidRPr="0025554D">
        <w:rPr>
          <w:rFonts w:ascii="Times New Roman CYR" w:hAnsi="Times New Roman CYR" w:cs="Times New Roman CYR"/>
        </w:rPr>
        <w:t>Пра</w:t>
      </w:r>
      <w:r w:rsidRPr="0025554D">
        <w:rPr>
          <w:rFonts w:ascii="Times New Roman CYR" w:hAnsi="Times New Roman CYR" w:cs="Times New Roman CYR"/>
        </w:rPr>
        <w:t xml:space="preserve">вительства Российской Федерации от </w:t>
      </w:r>
      <w:r w:rsidRPr="0025554D">
        <w:t xml:space="preserve">15 </w:t>
      </w:r>
      <w:r w:rsidRPr="0025554D">
        <w:rPr>
          <w:rFonts w:ascii="Times New Roman CYR" w:hAnsi="Times New Roman CYR" w:cs="Times New Roman CYR"/>
        </w:rPr>
        <w:t xml:space="preserve">ноября </w:t>
      </w:r>
      <w:r w:rsidRPr="0025554D">
        <w:t xml:space="preserve">2017 </w:t>
      </w:r>
      <w:r w:rsidRPr="0025554D">
        <w:rPr>
          <w:rFonts w:ascii="Times New Roman CYR" w:hAnsi="Times New Roman CYR" w:cs="Times New Roman CYR"/>
        </w:rPr>
        <w:t xml:space="preserve">года </w:t>
      </w:r>
      <w:r w:rsidRPr="0025554D">
        <w:rPr>
          <w:rFonts w:ascii="Segoe UI Symbol" w:hAnsi="Segoe UI Symbol" w:cs="Segoe UI Symbol"/>
        </w:rPr>
        <w:t>№</w:t>
      </w:r>
      <w:r w:rsidRPr="0025554D">
        <w:t>2525-</w:t>
      </w:r>
      <w:r w:rsidRPr="0025554D">
        <w:rPr>
          <w:rFonts w:ascii="Times New Roman CYR" w:hAnsi="Times New Roman CYR" w:cs="Times New Roman CYR"/>
        </w:rPr>
        <w:t>р</w:t>
      </w:r>
      <w:r w:rsidRPr="0025554D">
        <w:t xml:space="preserve">. </w:t>
      </w:r>
      <w:r w:rsidRPr="0025554D">
        <w:rPr>
          <w:rFonts w:ascii="Times New Roman CYR" w:hAnsi="Times New Roman CYR" w:cs="Times New Roman CYR"/>
        </w:rPr>
        <w:t>Схема территориального планирования в области энергетики приведена в соо</w:t>
      </w:r>
      <w:r w:rsidRPr="0025554D">
        <w:rPr>
          <w:rFonts w:ascii="Times New Roman CYR" w:hAnsi="Times New Roman CYR" w:cs="Times New Roman CYR"/>
        </w:rPr>
        <w:t>т</w:t>
      </w:r>
      <w:r w:rsidRPr="0025554D">
        <w:rPr>
          <w:rFonts w:ascii="Times New Roman CYR" w:hAnsi="Times New Roman CYR" w:cs="Times New Roman CYR"/>
        </w:rPr>
        <w:t>ветствие с изменениями в инвестиционных программах субъектов электроэнергетики</w:t>
      </w:r>
      <w:r w:rsidRPr="0025554D">
        <w:t xml:space="preserve">, </w:t>
      </w:r>
      <w:r w:rsidRPr="0025554D">
        <w:rPr>
          <w:rFonts w:ascii="Times New Roman CYR" w:hAnsi="Times New Roman CYR" w:cs="Times New Roman CYR"/>
        </w:rPr>
        <w:t xml:space="preserve">с Генеральной схемой размещения объектов электроэнергетики до </w:t>
      </w:r>
      <w:r w:rsidRPr="0025554D">
        <w:t xml:space="preserve">2035 </w:t>
      </w:r>
      <w:r w:rsidRPr="0025554D">
        <w:rPr>
          <w:rFonts w:ascii="Times New Roman CYR" w:hAnsi="Times New Roman CYR" w:cs="Times New Roman CYR"/>
        </w:rPr>
        <w:t>года</w:t>
      </w:r>
      <w:r w:rsidRPr="0025554D">
        <w:t>.</w:t>
      </w:r>
    </w:p>
    <w:p w:rsidR="00517643" w:rsidRPr="0025554D" w:rsidRDefault="00517643" w:rsidP="00517643">
      <w:pPr>
        <w:pStyle w:val="Osnovnoy"/>
        <w:rPr>
          <w:rFonts w:eastAsia="Times New Roman"/>
          <w:b/>
          <w:szCs w:val="24"/>
        </w:rPr>
      </w:pPr>
      <w:r w:rsidRPr="0025554D">
        <w:rPr>
          <w:rFonts w:eastAsia="Times New Roman"/>
          <w:b/>
          <w:szCs w:val="24"/>
        </w:rPr>
        <w:t>Новые объекты не предусмотрены.</w:t>
      </w:r>
    </w:p>
    <w:p w:rsidR="00517643" w:rsidRPr="0025554D" w:rsidRDefault="00517643" w:rsidP="00517643">
      <w:pPr>
        <w:pStyle w:val="affff4"/>
        <w:spacing w:before="120" w:line="240" w:lineRule="auto"/>
        <w:ind w:firstLine="709"/>
        <w:rPr>
          <w:b/>
        </w:rPr>
      </w:pPr>
      <w:r w:rsidRPr="0025554D">
        <w:t>Схема и программа развития Единой энергетической системы России на 2017-2023 гг.»., утвержденная Приказом Министерства энергетики Российской Федерации от 01.03.2017 № 143.</w:t>
      </w:r>
    </w:p>
    <w:p w:rsidR="00517643" w:rsidRPr="0025554D" w:rsidRDefault="00517643" w:rsidP="00517643">
      <w:pPr>
        <w:pStyle w:val="Osnovnoy"/>
        <w:ind w:right="0" w:firstLine="709"/>
        <w:rPr>
          <w:rFonts w:eastAsia="Times New Roman"/>
          <w:b/>
          <w:szCs w:val="24"/>
        </w:rPr>
      </w:pPr>
      <w:r w:rsidRPr="0025554D">
        <w:rPr>
          <w:rFonts w:eastAsia="Times New Roman"/>
          <w:b/>
          <w:szCs w:val="24"/>
        </w:rPr>
        <w:t>Новые объекты не предусмотрены.</w:t>
      </w:r>
    </w:p>
    <w:p w:rsidR="00517643" w:rsidRPr="0025554D" w:rsidRDefault="00517643" w:rsidP="00517643">
      <w:pPr>
        <w:pStyle w:val="Osnovnoy"/>
        <w:ind w:right="0" w:firstLine="709"/>
        <w:rPr>
          <w:b/>
          <w:szCs w:val="24"/>
        </w:rPr>
      </w:pPr>
    </w:p>
    <w:p w:rsidR="000247E4" w:rsidRPr="0025554D" w:rsidRDefault="000247E4" w:rsidP="000247E4">
      <w:pPr>
        <w:ind w:firstLine="709"/>
        <w:jc w:val="both"/>
        <w:rPr>
          <w:bCs/>
          <w:kern w:val="28"/>
          <w:szCs w:val="32"/>
        </w:rPr>
      </w:pPr>
      <w:r w:rsidRPr="0025554D">
        <w:rPr>
          <w:bCs/>
          <w:kern w:val="28"/>
          <w:szCs w:val="32"/>
        </w:rPr>
        <w:t>Схема территориального планирования Российской Федерации в области фед</w:t>
      </w:r>
      <w:r w:rsidRPr="0025554D">
        <w:rPr>
          <w:bCs/>
          <w:kern w:val="28"/>
          <w:szCs w:val="32"/>
        </w:rPr>
        <w:t>е</w:t>
      </w:r>
      <w:r w:rsidRPr="0025554D">
        <w:rPr>
          <w:bCs/>
          <w:kern w:val="28"/>
          <w:szCs w:val="32"/>
        </w:rPr>
        <w:t>рального транспорта (в части трубопроводного транспорта)»</w:t>
      </w:r>
    </w:p>
    <w:p w:rsidR="000247E4" w:rsidRPr="0025554D" w:rsidRDefault="000247E4" w:rsidP="000247E4">
      <w:pPr>
        <w:ind w:firstLine="709"/>
        <w:jc w:val="both"/>
        <w:rPr>
          <w:b/>
        </w:rPr>
      </w:pPr>
    </w:p>
    <w:p w:rsidR="000247E4" w:rsidRPr="0025554D" w:rsidRDefault="000247E4" w:rsidP="000247E4">
      <w:pPr>
        <w:pStyle w:val="Osnovnoy"/>
        <w:ind w:right="0" w:firstLine="709"/>
        <w:rPr>
          <w:b/>
          <w:szCs w:val="24"/>
        </w:rPr>
      </w:pPr>
      <w:bookmarkStart w:id="87" w:name="Par2680"/>
      <w:bookmarkStart w:id="88" w:name="Par17417"/>
      <w:bookmarkEnd w:id="87"/>
      <w:bookmarkEnd w:id="88"/>
      <w:r w:rsidRPr="0025554D">
        <w:rPr>
          <w:rFonts w:eastAsia="Times New Roman"/>
          <w:b/>
          <w:szCs w:val="24"/>
        </w:rPr>
        <w:t>Новые объекты не предусмотрены.</w:t>
      </w:r>
    </w:p>
    <w:p w:rsidR="000247E4" w:rsidRPr="0025554D" w:rsidRDefault="000247E4" w:rsidP="000247E4">
      <w:pPr>
        <w:jc w:val="center"/>
        <w:rPr>
          <w:b/>
        </w:rPr>
      </w:pPr>
    </w:p>
    <w:p w:rsidR="000247E4" w:rsidRPr="0025554D" w:rsidRDefault="000247E4" w:rsidP="000247E4">
      <w:pPr>
        <w:pStyle w:val="Osnovnoy"/>
      </w:pPr>
      <w:r w:rsidRPr="0025554D">
        <w:t>Федеральная целевая программа «Развитие транспортной системы России (2010 – 2020 годы)», утвержденная постановлением Правительства Российской Федерации от 5.12.2001 № 848;</w:t>
      </w:r>
    </w:p>
    <w:p w:rsidR="000247E4" w:rsidRPr="0025554D" w:rsidRDefault="000247E4" w:rsidP="000247E4">
      <w:pPr>
        <w:pStyle w:val="Osnovnoy"/>
      </w:pPr>
      <w:r w:rsidRPr="0025554D">
        <w:t>Программа деятельности Государственной компании «Российские автомобильные дороги» на долгосрочный период (2010–2020 годы)», утвержденная распоряжением Пр</w:t>
      </w:r>
      <w:r w:rsidRPr="0025554D">
        <w:t>а</w:t>
      </w:r>
      <w:r w:rsidRPr="0025554D">
        <w:t>вительства Российской Федерации от 31.12.2009 № 2146-р;</w:t>
      </w:r>
    </w:p>
    <w:p w:rsidR="000247E4" w:rsidRPr="0025554D" w:rsidRDefault="000247E4" w:rsidP="000247E4">
      <w:pPr>
        <w:pStyle w:val="Osnovnoy"/>
      </w:pPr>
      <w:r w:rsidRPr="0025554D">
        <w:t>Схема территориального планирования Российской Федерации в области федерал</w:t>
      </w:r>
      <w:r w:rsidRPr="0025554D">
        <w:t>ь</w:t>
      </w:r>
      <w:r w:rsidRPr="0025554D">
        <w:t>ного транспорта (железнодорожного, воздушного, морского, внутреннего водного тран</w:t>
      </w:r>
      <w:r w:rsidRPr="0025554D">
        <w:t>с</w:t>
      </w:r>
      <w:r w:rsidRPr="0025554D">
        <w:t>порта) и автомобильных дорог федерального значения, утвержденная распоряжением Пр</w:t>
      </w:r>
      <w:r w:rsidRPr="0025554D">
        <w:t>а</w:t>
      </w:r>
      <w:r w:rsidRPr="0025554D">
        <w:t>вительства Российской Федерации от 19.03.2013 № 384-р;</w:t>
      </w:r>
    </w:p>
    <w:p w:rsidR="000247E4" w:rsidRPr="0025554D" w:rsidRDefault="00CF08AC" w:rsidP="000247E4">
      <w:pPr>
        <w:pStyle w:val="Osnovnoy"/>
      </w:pPr>
      <w:hyperlink r:id="rId36" w:anchor="Par21" w:tooltip="Ссылка на текущий документ" w:history="1">
        <w:r w:rsidR="000247E4" w:rsidRPr="0025554D">
          <w:rPr>
            <w:rStyle w:val="affa"/>
            <w:color w:val="auto"/>
            <w:u w:val="none"/>
          </w:rPr>
          <w:t>Изменения</w:t>
        </w:r>
      </w:hyperlink>
      <w:r w:rsidR="000247E4" w:rsidRPr="0025554D">
        <w:t xml:space="preserve"> в </w:t>
      </w:r>
      <w:hyperlink r:id="rId37" w:tooltip="Распоряжение Правительства РФ от 19.03.2013 N 384-р &lt;Об утверждении схемы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 w:history="1">
        <w:r w:rsidR="000247E4" w:rsidRPr="0025554D">
          <w:rPr>
            <w:rStyle w:val="affa"/>
            <w:color w:val="auto"/>
            <w:u w:val="none"/>
          </w:rPr>
          <w:t>Схему</w:t>
        </w:r>
      </w:hyperlink>
      <w:r w:rsidR="000247E4" w:rsidRPr="0025554D">
        <w:t xml:space="preserve"> территориального планирования Российской Федерации в о</w:t>
      </w:r>
      <w:r w:rsidR="000247E4" w:rsidRPr="0025554D">
        <w:t>б</w:t>
      </w:r>
      <w:r w:rsidR="000247E4" w:rsidRPr="0025554D">
        <w:t>ласти федерального транспорта, утвержденные распоряжением Правительства Российской Федерации от 22.03.2014 № 429-р;</w:t>
      </w:r>
    </w:p>
    <w:p w:rsidR="000247E4" w:rsidRPr="0025554D" w:rsidRDefault="000247E4" w:rsidP="000247E4">
      <w:pPr>
        <w:pStyle w:val="Osnovnoy"/>
      </w:pPr>
      <w:r w:rsidRPr="0025554D">
        <w:t>Государственная программа Российской Федерации «Развитие транспортной сист</w:t>
      </w:r>
      <w:r w:rsidRPr="0025554D">
        <w:t>е</w:t>
      </w:r>
      <w:r w:rsidRPr="0025554D">
        <w:t>мы», утвержденная постановлением Правительства Российской Федерации от 15.04.2014 № 319;</w:t>
      </w:r>
    </w:p>
    <w:p w:rsidR="000247E4" w:rsidRPr="0025554D" w:rsidRDefault="000247E4" w:rsidP="000247E4">
      <w:pPr>
        <w:pStyle w:val="Osnovnoy"/>
        <w:rPr>
          <w:rFonts w:eastAsia="Times New Roman"/>
        </w:rPr>
      </w:pPr>
    </w:p>
    <w:p w:rsidR="000247E4" w:rsidRPr="0025554D" w:rsidRDefault="000247E4" w:rsidP="000247E4">
      <w:pPr>
        <w:pStyle w:val="Osnovnoy"/>
        <w:rPr>
          <w:rFonts w:eastAsia="Times New Roman"/>
        </w:rPr>
      </w:pPr>
      <w:r w:rsidRPr="0025554D">
        <w:rPr>
          <w:rFonts w:eastAsia="Times New Roman"/>
        </w:rPr>
        <w:t>Учтены следующие мероприятия федерального значения:</w:t>
      </w:r>
    </w:p>
    <w:p w:rsidR="000247E4" w:rsidRPr="0025554D" w:rsidRDefault="000247E4" w:rsidP="000247E4">
      <w:pPr>
        <w:pStyle w:val="Osnovnoy"/>
        <w:rPr>
          <w:rFonts w:eastAsia="Times New Roman"/>
        </w:rPr>
      </w:pPr>
      <w:r w:rsidRPr="0025554D">
        <w:rPr>
          <w:rFonts w:eastAsia="Times New Roman"/>
        </w:rPr>
        <w:lastRenderedPageBreak/>
        <w:t xml:space="preserve">- в части железнодорожного транспорта - </w:t>
      </w:r>
      <w:r w:rsidRPr="0025554D">
        <w:t>строительство дополнительных главных магистральных путей:</w:t>
      </w:r>
    </w:p>
    <w:tbl>
      <w:tblPr>
        <w:tblW w:w="9356" w:type="dxa"/>
        <w:tblInd w:w="91" w:type="dxa"/>
        <w:tblLayout w:type="fixed"/>
        <w:tblLook w:val="04A0"/>
      </w:tblPr>
      <w:tblGrid>
        <w:gridCol w:w="3343"/>
        <w:gridCol w:w="2532"/>
        <w:gridCol w:w="2057"/>
        <w:gridCol w:w="633"/>
        <w:gridCol w:w="791"/>
      </w:tblGrid>
      <w:tr w:rsidR="000247E4" w:rsidRPr="0025554D" w:rsidTr="00D16C7F">
        <w:trPr>
          <w:trHeight w:val="2220"/>
          <w:tblHeader/>
        </w:trPr>
        <w:tc>
          <w:tcPr>
            <w:tcW w:w="29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247E4" w:rsidRPr="0025554D" w:rsidRDefault="000247E4" w:rsidP="00D16C7F">
            <w:pPr>
              <w:pStyle w:val="Osnovnoy"/>
              <w:ind w:firstLine="0"/>
            </w:pPr>
            <w:r w:rsidRPr="0025554D">
              <w:t>Наименование  железнод</w:t>
            </w:r>
            <w:r w:rsidRPr="0025554D">
              <w:t>о</w:t>
            </w:r>
            <w:r w:rsidRPr="0025554D">
              <w:t>рожного направления</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0247E4" w:rsidRPr="0025554D" w:rsidRDefault="000247E4" w:rsidP="00D16C7F">
            <w:pPr>
              <w:pStyle w:val="Osnovnoy"/>
              <w:ind w:firstLine="0"/>
            </w:pPr>
            <w:r w:rsidRPr="0025554D">
              <w:t>Наименование  желе</w:t>
            </w:r>
            <w:r w:rsidRPr="0025554D">
              <w:t>з</w:t>
            </w:r>
            <w:r w:rsidRPr="0025554D">
              <w:t>нодорожного участка</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0247E4" w:rsidRPr="0025554D" w:rsidRDefault="000247E4" w:rsidP="00D16C7F">
            <w:pPr>
              <w:pStyle w:val="Osnovnoy"/>
              <w:ind w:firstLine="0"/>
            </w:pPr>
            <w:r w:rsidRPr="0025554D">
              <w:t>Наименование  муниципального образования</w:t>
            </w:r>
          </w:p>
        </w:tc>
        <w:tc>
          <w:tcPr>
            <w:tcW w:w="567" w:type="dxa"/>
            <w:tcBorders>
              <w:top w:val="single" w:sz="4" w:space="0" w:color="auto"/>
              <w:left w:val="nil"/>
              <w:bottom w:val="single" w:sz="4" w:space="0" w:color="auto"/>
              <w:right w:val="single" w:sz="4" w:space="0" w:color="auto"/>
            </w:tcBorders>
            <w:shd w:val="clear" w:color="auto" w:fill="auto"/>
            <w:textDirection w:val="btLr"/>
            <w:vAlign w:val="center"/>
            <w:hideMark/>
          </w:tcPr>
          <w:p w:rsidR="000247E4" w:rsidRPr="0025554D" w:rsidRDefault="000247E4" w:rsidP="00D16C7F">
            <w:pPr>
              <w:pStyle w:val="Osnovnoy"/>
              <w:ind w:firstLine="0"/>
            </w:pPr>
            <w:r w:rsidRPr="0025554D">
              <w:t xml:space="preserve">Количество  главных путей </w:t>
            </w:r>
          </w:p>
        </w:tc>
        <w:tc>
          <w:tcPr>
            <w:tcW w:w="709" w:type="dxa"/>
            <w:tcBorders>
              <w:top w:val="single" w:sz="4" w:space="0" w:color="auto"/>
              <w:left w:val="nil"/>
              <w:bottom w:val="single" w:sz="4" w:space="0" w:color="auto"/>
              <w:right w:val="single" w:sz="4" w:space="0" w:color="auto"/>
            </w:tcBorders>
            <w:shd w:val="clear" w:color="auto" w:fill="auto"/>
            <w:textDirection w:val="btLr"/>
            <w:vAlign w:val="center"/>
            <w:hideMark/>
          </w:tcPr>
          <w:p w:rsidR="000247E4" w:rsidRPr="0025554D" w:rsidRDefault="000247E4" w:rsidP="00D16C7F">
            <w:pPr>
              <w:pStyle w:val="Osnovnoy"/>
              <w:ind w:firstLine="0"/>
            </w:pPr>
            <w:r w:rsidRPr="0025554D">
              <w:t>Количество  главных путей на перспективу</w:t>
            </w:r>
          </w:p>
        </w:tc>
      </w:tr>
      <w:tr w:rsidR="000247E4" w:rsidRPr="0025554D" w:rsidTr="00D16C7F">
        <w:trPr>
          <w:trHeight w:val="552"/>
        </w:trPr>
        <w:tc>
          <w:tcPr>
            <w:tcW w:w="2994" w:type="dxa"/>
            <w:tcBorders>
              <w:top w:val="nil"/>
              <w:left w:val="single" w:sz="4" w:space="0" w:color="auto"/>
              <w:bottom w:val="single" w:sz="4" w:space="0" w:color="auto"/>
              <w:right w:val="single" w:sz="4" w:space="0" w:color="auto"/>
            </w:tcBorders>
            <w:shd w:val="clear" w:color="auto" w:fill="auto"/>
            <w:noWrap/>
            <w:vAlign w:val="center"/>
            <w:hideMark/>
          </w:tcPr>
          <w:p w:rsidR="000247E4" w:rsidRPr="0025554D" w:rsidRDefault="000247E4" w:rsidP="00D16C7F">
            <w:pPr>
              <w:pStyle w:val="Osnovnoy"/>
              <w:ind w:firstLine="0"/>
            </w:pPr>
            <w:r w:rsidRPr="0025554D">
              <w:t>Рязанское и Казанское напра</w:t>
            </w:r>
            <w:r w:rsidRPr="0025554D">
              <w:t>в</w:t>
            </w:r>
            <w:r w:rsidRPr="0025554D">
              <w:t>ление МЖД</w:t>
            </w:r>
          </w:p>
        </w:tc>
        <w:tc>
          <w:tcPr>
            <w:tcW w:w="2268" w:type="dxa"/>
            <w:tcBorders>
              <w:top w:val="nil"/>
              <w:left w:val="nil"/>
              <w:bottom w:val="single" w:sz="4" w:space="0" w:color="auto"/>
              <w:right w:val="single" w:sz="4" w:space="0" w:color="auto"/>
            </w:tcBorders>
            <w:shd w:val="clear" w:color="auto" w:fill="auto"/>
            <w:noWrap/>
            <w:vAlign w:val="center"/>
            <w:hideMark/>
          </w:tcPr>
          <w:p w:rsidR="000247E4" w:rsidRPr="0025554D" w:rsidRDefault="000247E4" w:rsidP="00D16C7F">
            <w:pPr>
              <w:pStyle w:val="Osnovnoy"/>
              <w:ind w:firstLine="0"/>
            </w:pPr>
            <w:r w:rsidRPr="0025554D">
              <w:t>Перово – Люберцы</w:t>
            </w:r>
          </w:p>
        </w:tc>
        <w:tc>
          <w:tcPr>
            <w:tcW w:w="1843" w:type="dxa"/>
            <w:tcBorders>
              <w:top w:val="nil"/>
              <w:left w:val="nil"/>
              <w:bottom w:val="single" w:sz="4" w:space="0" w:color="auto"/>
              <w:right w:val="single" w:sz="4" w:space="0" w:color="auto"/>
            </w:tcBorders>
            <w:shd w:val="clear" w:color="auto" w:fill="auto"/>
            <w:noWrap/>
            <w:vAlign w:val="center"/>
            <w:hideMark/>
          </w:tcPr>
          <w:p w:rsidR="000247E4" w:rsidRPr="0025554D" w:rsidRDefault="000247E4" w:rsidP="00D16C7F">
            <w:pPr>
              <w:pStyle w:val="Osnovnoy"/>
              <w:ind w:firstLine="0"/>
            </w:pPr>
            <w:r w:rsidRPr="0025554D">
              <w:t>ГО Люберцы</w:t>
            </w:r>
          </w:p>
        </w:tc>
        <w:tc>
          <w:tcPr>
            <w:tcW w:w="567" w:type="dxa"/>
            <w:tcBorders>
              <w:top w:val="nil"/>
              <w:left w:val="nil"/>
              <w:bottom w:val="single" w:sz="4" w:space="0" w:color="auto"/>
              <w:right w:val="single" w:sz="4" w:space="0" w:color="auto"/>
            </w:tcBorders>
            <w:shd w:val="clear" w:color="auto" w:fill="auto"/>
            <w:noWrap/>
            <w:vAlign w:val="center"/>
            <w:hideMark/>
          </w:tcPr>
          <w:p w:rsidR="000247E4" w:rsidRPr="0025554D" w:rsidRDefault="000247E4" w:rsidP="00D16C7F">
            <w:pPr>
              <w:pStyle w:val="Osnovnoy"/>
              <w:ind w:firstLine="0"/>
            </w:pPr>
            <w:r w:rsidRPr="0025554D">
              <w:t>4</w:t>
            </w:r>
          </w:p>
        </w:tc>
        <w:tc>
          <w:tcPr>
            <w:tcW w:w="709" w:type="dxa"/>
            <w:tcBorders>
              <w:top w:val="nil"/>
              <w:left w:val="nil"/>
              <w:bottom w:val="single" w:sz="4" w:space="0" w:color="auto"/>
              <w:right w:val="single" w:sz="4" w:space="0" w:color="auto"/>
            </w:tcBorders>
            <w:shd w:val="clear" w:color="auto" w:fill="auto"/>
            <w:noWrap/>
            <w:vAlign w:val="center"/>
            <w:hideMark/>
          </w:tcPr>
          <w:p w:rsidR="000247E4" w:rsidRPr="0025554D" w:rsidRDefault="000247E4" w:rsidP="00D16C7F">
            <w:pPr>
              <w:pStyle w:val="Osnovnoy"/>
              <w:ind w:firstLine="0"/>
            </w:pPr>
            <w:r w:rsidRPr="0025554D">
              <w:t>6</w:t>
            </w:r>
          </w:p>
        </w:tc>
      </w:tr>
      <w:tr w:rsidR="000247E4" w:rsidRPr="0025554D" w:rsidTr="00D16C7F">
        <w:trPr>
          <w:trHeight w:val="71"/>
        </w:trPr>
        <w:tc>
          <w:tcPr>
            <w:tcW w:w="2994" w:type="dxa"/>
            <w:tcBorders>
              <w:top w:val="single" w:sz="4" w:space="0" w:color="auto"/>
              <w:left w:val="single" w:sz="4" w:space="0" w:color="auto"/>
              <w:bottom w:val="nil"/>
              <w:right w:val="single" w:sz="4" w:space="0" w:color="auto"/>
            </w:tcBorders>
            <w:shd w:val="clear" w:color="auto" w:fill="auto"/>
            <w:noWrap/>
            <w:vAlign w:val="center"/>
            <w:hideMark/>
          </w:tcPr>
          <w:p w:rsidR="000247E4" w:rsidRPr="0025554D" w:rsidRDefault="000247E4" w:rsidP="00D16C7F">
            <w:pPr>
              <w:pStyle w:val="Osnovnoy"/>
              <w:ind w:firstLine="0"/>
            </w:pPr>
          </w:p>
        </w:tc>
        <w:tc>
          <w:tcPr>
            <w:tcW w:w="2268" w:type="dxa"/>
            <w:tcBorders>
              <w:top w:val="single" w:sz="4" w:space="0" w:color="auto"/>
              <w:left w:val="nil"/>
              <w:bottom w:val="nil"/>
              <w:right w:val="single" w:sz="4" w:space="0" w:color="auto"/>
            </w:tcBorders>
            <w:shd w:val="clear" w:color="auto" w:fill="auto"/>
            <w:noWrap/>
            <w:vAlign w:val="center"/>
            <w:hideMark/>
          </w:tcPr>
          <w:p w:rsidR="000247E4" w:rsidRPr="0025554D" w:rsidRDefault="000247E4" w:rsidP="00D16C7F">
            <w:pPr>
              <w:pStyle w:val="Osnovnoy"/>
              <w:ind w:firstLine="0"/>
            </w:pPr>
          </w:p>
        </w:tc>
        <w:tc>
          <w:tcPr>
            <w:tcW w:w="1843" w:type="dxa"/>
            <w:tcBorders>
              <w:top w:val="single" w:sz="4" w:space="0" w:color="auto"/>
              <w:left w:val="nil"/>
              <w:bottom w:val="nil"/>
              <w:right w:val="single" w:sz="4" w:space="0" w:color="auto"/>
            </w:tcBorders>
            <w:shd w:val="clear" w:color="auto" w:fill="auto"/>
            <w:noWrap/>
            <w:vAlign w:val="center"/>
            <w:hideMark/>
          </w:tcPr>
          <w:p w:rsidR="000247E4" w:rsidRPr="0025554D" w:rsidRDefault="000247E4" w:rsidP="00D16C7F">
            <w:pPr>
              <w:pStyle w:val="Osnovnoy"/>
              <w:ind w:firstLine="0"/>
            </w:pPr>
          </w:p>
        </w:tc>
        <w:tc>
          <w:tcPr>
            <w:tcW w:w="567" w:type="dxa"/>
            <w:tcBorders>
              <w:top w:val="single" w:sz="4" w:space="0" w:color="auto"/>
              <w:left w:val="nil"/>
              <w:bottom w:val="nil"/>
              <w:right w:val="single" w:sz="4" w:space="0" w:color="auto"/>
            </w:tcBorders>
            <w:shd w:val="clear" w:color="auto" w:fill="auto"/>
            <w:noWrap/>
            <w:vAlign w:val="center"/>
            <w:hideMark/>
          </w:tcPr>
          <w:p w:rsidR="000247E4" w:rsidRPr="0025554D" w:rsidRDefault="000247E4" w:rsidP="00D16C7F">
            <w:pPr>
              <w:pStyle w:val="Osnovnoy"/>
              <w:ind w:firstLine="0"/>
            </w:pPr>
          </w:p>
        </w:tc>
        <w:tc>
          <w:tcPr>
            <w:tcW w:w="709" w:type="dxa"/>
            <w:tcBorders>
              <w:top w:val="single" w:sz="4" w:space="0" w:color="auto"/>
              <w:left w:val="nil"/>
              <w:bottom w:val="nil"/>
              <w:right w:val="single" w:sz="4" w:space="0" w:color="auto"/>
            </w:tcBorders>
            <w:shd w:val="clear" w:color="auto" w:fill="auto"/>
            <w:noWrap/>
            <w:vAlign w:val="center"/>
            <w:hideMark/>
          </w:tcPr>
          <w:p w:rsidR="000247E4" w:rsidRPr="0025554D" w:rsidRDefault="000247E4" w:rsidP="00D16C7F">
            <w:pPr>
              <w:pStyle w:val="Osnovnoy"/>
              <w:ind w:firstLine="0"/>
            </w:pPr>
          </w:p>
        </w:tc>
      </w:tr>
      <w:tr w:rsidR="000247E4" w:rsidRPr="0025554D" w:rsidTr="00D16C7F">
        <w:trPr>
          <w:trHeight w:val="300"/>
        </w:trPr>
        <w:tc>
          <w:tcPr>
            <w:tcW w:w="2994" w:type="dxa"/>
            <w:tcBorders>
              <w:top w:val="nil"/>
              <w:left w:val="single" w:sz="4" w:space="0" w:color="auto"/>
              <w:bottom w:val="single" w:sz="4" w:space="0" w:color="auto"/>
              <w:right w:val="single" w:sz="4" w:space="0" w:color="auto"/>
            </w:tcBorders>
            <w:shd w:val="clear" w:color="auto" w:fill="auto"/>
            <w:noWrap/>
            <w:vAlign w:val="center"/>
            <w:hideMark/>
          </w:tcPr>
          <w:p w:rsidR="000247E4" w:rsidRPr="0025554D" w:rsidRDefault="000247E4" w:rsidP="00D16C7F">
            <w:pPr>
              <w:pStyle w:val="Osnovnoy"/>
              <w:ind w:firstLine="0"/>
            </w:pPr>
            <w:r w:rsidRPr="0025554D">
              <w:t>Рязанское и Казанское напра</w:t>
            </w:r>
            <w:r w:rsidRPr="0025554D">
              <w:t>в</w:t>
            </w:r>
            <w:r w:rsidRPr="0025554D">
              <w:t>ление МЖД</w:t>
            </w:r>
          </w:p>
        </w:tc>
        <w:tc>
          <w:tcPr>
            <w:tcW w:w="2268" w:type="dxa"/>
            <w:tcBorders>
              <w:top w:val="nil"/>
              <w:left w:val="nil"/>
              <w:bottom w:val="single" w:sz="4" w:space="0" w:color="auto"/>
              <w:right w:val="single" w:sz="4" w:space="0" w:color="auto"/>
            </w:tcBorders>
            <w:shd w:val="clear" w:color="auto" w:fill="auto"/>
            <w:noWrap/>
            <w:vAlign w:val="center"/>
            <w:hideMark/>
          </w:tcPr>
          <w:p w:rsidR="000247E4" w:rsidRPr="0025554D" w:rsidRDefault="000247E4" w:rsidP="00D16C7F">
            <w:pPr>
              <w:pStyle w:val="Osnovnoy"/>
              <w:ind w:firstLine="0"/>
            </w:pPr>
            <w:r w:rsidRPr="0025554D">
              <w:t>Люберцы-1 – Куро</w:t>
            </w:r>
            <w:r w:rsidRPr="0025554D">
              <w:t>в</w:t>
            </w:r>
            <w:r w:rsidRPr="0025554D">
              <w:t>ская</w:t>
            </w:r>
          </w:p>
        </w:tc>
        <w:tc>
          <w:tcPr>
            <w:tcW w:w="1843" w:type="dxa"/>
            <w:tcBorders>
              <w:top w:val="nil"/>
              <w:left w:val="nil"/>
              <w:bottom w:val="single" w:sz="4" w:space="0" w:color="auto"/>
              <w:right w:val="single" w:sz="4" w:space="0" w:color="auto"/>
            </w:tcBorders>
            <w:shd w:val="clear" w:color="auto" w:fill="auto"/>
            <w:noWrap/>
            <w:vAlign w:val="center"/>
            <w:hideMark/>
          </w:tcPr>
          <w:p w:rsidR="000247E4" w:rsidRPr="0025554D" w:rsidRDefault="000247E4" w:rsidP="00D16C7F">
            <w:pPr>
              <w:pStyle w:val="Osnovnoy"/>
              <w:ind w:firstLine="0"/>
            </w:pPr>
            <w:r w:rsidRPr="0025554D">
              <w:t>ГО Люберцы</w:t>
            </w:r>
          </w:p>
        </w:tc>
        <w:tc>
          <w:tcPr>
            <w:tcW w:w="567" w:type="dxa"/>
            <w:tcBorders>
              <w:top w:val="nil"/>
              <w:left w:val="nil"/>
              <w:bottom w:val="single" w:sz="4" w:space="0" w:color="auto"/>
              <w:right w:val="single" w:sz="4" w:space="0" w:color="auto"/>
            </w:tcBorders>
            <w:shd w:val="clear" w:color="auto" w:fill="auto"/>
            <w:noWrap/>
            <w:vAlign w:val="center"/>
            <w:hideMark/>
          </w:tcPr>
          <w:p w:rsidR="000247E4" w:rsidRPr="0025554D" w:rsidRDefault="000247E4" w:rsidP="00D16C7F">
            <w:pPr>
              <w:pStyle w:val="Osnovnoy"/>
              <w:ind w:firstLine="0"/>
            </w:pPr>
            <w:r w:rsidRPr="0025554D">
              <w:t>2</w:t>
            </w:r>
          </w:p>
        </w:tc>
        <w:tc>
          <w:tcPr>
            <w:tcW w:w="709" w:type="dxa"/>
            <w:tcBorders>
              <w:top w:val="nil"/>
              <w:left w:val="nil"/>
              <w:bottom w:val="single" w:sz="4" w:space="0" w:color="auto"/>
              <w:right w:val="single" w:sz="4" w:space="0" w:color="auto"/>
            </w:tcBorders>
            <w:shd w:val="clear" w:color="auto" w:fill="auto"/>
            <w:noWrap/>
            <w:vAlign w:val="center"/>
            <w:hideMark/>
          </w:tcPr>
          <w:p w:rsidR="000247E4" w:rsidRPr="0025554D" w:rsidRDefault="000247E4" w:rsidP="00D16C7F">
            <w:pPr>
              <w:pStyle w:val="Osnovnoy"/>
              <w:ind w:firstLine="0"/>
            </w:pPr>
            <w:r w:rsidRPr="0025554D">
              <w:t>3</w:t>
            </w:r>
          </w:p>
        </w:tc>
      </w:tr>
    </w:tbl>
    <w:p w:rsidR="000247E4" w:rsidRPr="0025554D" w:rsidRDefault="000247E4" w:rsidP="000247E4"/>
    <w:p w:rsidR="000247E4" w:rsidRPr="0025554D" w:rsidRDefault="000247E4" w:rsidP="000247E4">
      <w:r w:rsidRPr="0025554D">
        <w:t>- в части автомобильного транспорта:</w:t>
      </w:r>
    </w:p>
    <w:p w:rsidR="000247E4" w:rsidRPr="0025554D" w:rsidRDefault="000247E4" w:rsidP="000247E4">
      <w:pPr>
        <w:pStyle w:val="Osnovnoy"/>
      </w:pPr>
      <w:r w:rsidRPr="0025554D">
        <w:t>– реконструкция и строительство автомобильной дороги федерального значения М-5 «Урал» с параметрами I категории 8-10 полос движения;</w:t>
      </w:r>
    </w:p>
    <w:p w:rsidR="000247E4" w:rsidRPr="0025554D" w:rsidRDefault="000247E4" w:rsidP="000247E4">
      <w:pPr>
        <w:pStyle w:val="Osnovnoy"/>
      </w:pPr>
      <w:r w:rsidRPr="0025554D">
        <w:t>– строительство автомобильной дороги федерального значения «Москва – Казань – Нижний Новгород» с параметрами I категории 8 полос движения;</w:t>
      </w:r>
    </w:p>
    <w:p w:rsidR="000247E4" w:rsidRPr="0025554D" w:rsidRDefault="000247E4" w:rsidP="000247E4"/>
    <w:p w:rsidR="000247E4" w:rsidRPr="0025554D" w:rsidRDefault="000247E4" w:rsidP="000247E4">
      <w:pPr>
        <w:pStyle w:val="Osnovnoy"/>
        <w:jc w:val="center"/>
      </w:pPr>
      <w:r w:rsidRPr="0025554D">
        <w:t xml:space="preserve">Планируемые характеристики транспортных развязок федерального </w:t>
      </w:r>
      <w:r w:rsidRPr="0025554D">
        <w:br/>
        <w:t>значения</w:t>
      </w:r>
    </w:p>
    <w:tbl>
      <w:tblPr>
        <w:tblW w:w="5078" w:type="pct"/>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66"/>
        <w:gridCol w:w="2134"/>
        <w:gridCol w:w="4415"/>
        <w:gridCol w:w="1696"/>
        <w:gridCol w:w="609"/>
      </w:tblGrid>
      <w:tr w:rsidR="000247E4" w:rsidRPr="0025554D" w:rsidTr="00F10CE6">
        <w:trPr>
          <w:cantSplit/>
          <w:trHeight w:val="2246"/>
          <w:tblHeader/>
        </w:trPr>
        <w:tc>
          <w:tcPr>
            <w:tcW w:w="877" w:type="dxa"/>
            <w:shd w:val="clear" w:color="auto" w:fill="auto"/>
            <w:textDirection w:val="btLr"/>
            <w:vAlign w:val="center"/>
          </w:tcPr>
          <w:p w:rsidR="000247E4" w:rsidRPr="0025554D" w:rsidRDefault="000247E4" w:rsidP="00D16C7F">
            <w:pPr>
              <w:pStyle w:val="Osnovnoy"/>
              <w:ind w:firstLine="0"/>
            </w:pPr>
            <w:r w:rsidRPr="0025554D">
              <w:t>Номер транспортной развязки</w:t>
            </w:r>
          </w:p>
        </w:tc>
        <w:tc>
          <w:tcPr>
            <w:tcW w:w="6651" w:type="dxa"/>
            <w:gridSpan w:val="2"/>
            <w:shd w:val="clear" w:color="auto" w:fill="auto"/>
            <w:vAlign w:val="center"/>
          </w:tcPr>
          <w:p w:rsidR="000247E4" w:rsidRPr="0025554D" w:rsidRDefault="000247E4" w:rsidP="00D16C7F">
            <w:pPr>
              <w:pStyle w:val="Osnovnoy"/>
              <w:ind w:firstLine="0"/>
            </w:pPr>
            <w:r w:rsidRPr="0025554D">
              <w:t>Наименование пересекаемых автомобильных дорог</w:t>
            </w:r>
          </w:p>
        </w:tc>
        <w:tc>
          <w:tcPr>
            <w:tcW w:w="1721" w:type="dxa"/>
            <w:shd w:val="clear" w:color="auto" w:fill="auto"/>
            <w:vAlign w:val="center"/>
          </w:tcPr>
          <w:p w:rsidR="000247E4" w:rsidRPr="0025554D" w:rsidRDefault="000247E4" w:rsidP="00D16C7F">
            <w:pPr>
              <w:pStyle w:val="Osnovnoy"/>
              <w:ind w:firstLine="0"/>
            </w:pPr>
            <w:r w:rsidRPr="0025554D">
              <w:t>Муниципал</w:t>
            </w:r>
            <w:r w:rsidRPr="0025554D">
              <w:t>ь</w:t>
            </w:r>
            <w:r w:rsidRPr="0025554D">
              <w:t>ное образов</w:t>
            </w:r>
            <w:r w:rsidRPr="0025554D">
              <w:t>а</w:t>
            </w:r>
            <w:r w:rsidRPr="0025554D">
              <w:t>ние</w:t>
            </w:r>
          </w:p>
        </w:tc>
        <w:tc>
          <w:tcPr>
            <w:tcW w:w="615" w:type="dxa"/>
            <w:shd w:val="clear" w:color="auto" w:fill="auto"/>
            <w:textDirection w:val="btLr"/>
            <w:vAlign w:val="center"/>
          </w:tcPr>
          <w:p w:rsidR="000247E4" w:rsidRPr="0025554D" w:rsidRDefault="000247E4" w:rsidP="00D16C7F">
            <w:pPr>
              <w:pStyle w:val="Osnovnoy"/>
              <w:ind w:firstLine="0"/>
            </w:pPr>
            <w:r w:rsidRPr="0025554D">
              <w:t>Строительство (С)/</w:t>
            </w:r>
          </w:p>
          <w:p w:rsidR="000247E4" w:rsidRPr="0025554D" w:rsidRDefault="000247E4" w:rsidP="00D16C7F">
            <w:pPr>
              <w:pStyle w:val="Osnovnoy"/>
              <w:ind w:firstLine="0"/>
            </w:pPr>
            <w:r w:rsidRPr="0025554D">
              <w:t xml:space="preserve"> Реконструкция (Р)</w:t>
            </w:r>
          </w:p>
        </w:tc>
      </w:tr>
      <w:tr w:rsidR="000247E4" w:rsidRPr="0025554D" w:rsidTr="00F10CE6">
        <w:trPr>
          <w:cantSplit/>
          <w:trHeight w:val="300"/>
        </w:trPr>
        <w:tc>
          <w:tcPr>
            <w:tcW w:w="877" w:type="dxa"/>
            <w:noWrap/>
            <w:vAlign w:val="center"/>
          </w:tcPr>
          <w:p w:rsidR="000247E4" w:rsidRPr="0025554D" w:rsidRDefault="000247E4" w:rsidP="00D16C7F">
            <w:pPr>
              <w:pStyle w:val="Osnovnoy"/>
              <w:ind w:firstLine="0"/>
            </w:pPr>
            <w:r w:rsidRPr="0025554D">
              <w:t>1157</w:t>
            </w:r>
          </w:p>
        </w:tc>
        <w:tc>
          <w:tcPr>
            <w:tcW w:w="2166" w:type="dxa"/>
            <w:noWrap/>
            <w:vAlign w:val="center"/>
          </w:tcPr>
          <w:p w:rsidR="000247E4" w:rsidRPr="0025554D" w:rsidRDefault="000247E4" w:rsidP="00D16C7F">
            <w:pPr>
              <w:pStyle w:val="Osnovnoy"/>
              <w:ind w:firstLine="0"/>
            </w:pPr>
            <w:r w:rsidRPr="0025554D">
              <w:t>М-5 «Урал»</w:t>
            </w:r>
          </w:p>
        </w:tc>
        <w:tc>
          <w:tcPr>
            <w:tcW w:w="4485" w:type="dxa"/>
            <w:noWrap/>
            <w:vAlign w:val="center"/>
          </w:tcPr>
          <w:p w:rsidR="000247E4" w:rsidRPr="0025554D" w:rsidRDefault="000247E4" w:rsidP="00D16C7F">
            <w:pPr>
              <w:pStyle w:val="Osnovnoy"/>
              <w:ind w:firstLine="0"/>
            </w:pPr>
            <w:r w:rsidRPr="0025554D">
              <w:t>г. Люберцы, ул. М. Полубоярова</w:t>
            </w:r>
          </w:p>
        </w:tc>
        <w:tc>
          <w:tcPr>
            <w:tcW w:w="1721" w:type="dxa"/>
            <w:noWrap/>
            <w:vAlign w:val="center"/>
          </w:tcPr>
          <w:p w:rsidR="000247E4" w:rsidRPr="0025554D" w:rsidRDefault="000247E4" w:rsidP="00D16C7F">
            <w:pPr>
              <w:pStyle w:val="Osnovnoy"/>
              <w:ind w:firstLine="0"/>
            </w:pPr>
            <w:r w:rsidRPr="0025554D">
              <w:t>ГО Люберцы</w:t>
            </w:r>
          </w:p>
        </w:tc>
        <w:tc>
          <w:tcPr>
            <w:tcW w:w="615" w:type="dxa"/>
            <w:noWrap/>
            <w:vAlign w:val="center"/>
          </w:tcPr>
          <w:p w:rsidR="000247E4" w:rsidRPr="0025554D" w:rsidRDefault="000247E4" w:rsidP="00D16C7F">
            <w:pPr>
              <w:pStyle w:val="Osnovnoy"/>
              <w:ind w:firstLine="0"/>
            </w:pPr>
            <w:r w:rsidRPr="0025554D">
              <w:t>С</w:t>
            </w:r>
          </w:p>
        </w:tc>
      </w:tr>
      <w:tr w:rsidR="000247E4" w:rsidRPr="0025554D" w:rsidTr="00F10CE6">
        <w:trPr>
          <w:cantSplit/>
          <w:trHeight w:val="300"/>
        </w:trPr>
        <w:tc>
          <w:tcPr>
            <w:tcW w:w="877" w:type="dxa"/>
            <w:noWrap/>
            <w:vAlign w:val="center"/>
          </w:tcPr>
          <w:p w:rsidR="000247E4" w:rsidRPr="0025554D" w:rsidRDefault="000247E4" w:rsidP="00D16C7F">
            <w:pPr>
              <w:pStyle w:val="Osnovnoy"/>
              <w:ind w:firstLine="0"/>
            </w:pPr>
            <w:r w:rsidRPr="0025554D">
              <w:t>1159</w:t>
            </w:r>
          </w:p>
        </w:tc>
        <w:tc>
          <w:tcPr>
            <w:tcW w:w="2166" w:type="dxa"/>
            <w:noWrap/>
            <w:vAlign w:val="center"/>
          </w:tcPr>
          <w:p w:rsidR="000247E4" w:rsidRPr="0025554D" w:rsidRDefault="000247E4" w:rsidP="00D16C7F">
            <w:pPr>
              <w:pStyle w:val="Osnovnoy"/>
              <w:ind w:firstLine="0"/>
            </w:pPr>
            <w:r w:rsidRPr="0025554D">
              <w:t>М-5 «Урал»</w:t>
            </w:r>
          </w:p>
        </w:tc>
        <w:tc>
          <w:tcPr>
            <w:tcW w:w="4485" w:type="dxa"/>
            <w:noWrap/>
            <w:vAlign w:val="center"/>
          </w:tcPr>
          <w:p w:rsidR="000247E4" w:rsidRPr="0025554D" w:rsidRDefault="000247E4" w:rsidP="00D16C7F">
            <w:pPr>
              <w:pStyle w:val="Osnovnoy"/>
              <w:ind w:firstLine="0"/>
            </w:pPr>
            <w:r w:rsidRPr="0025554D">
              <w:t>Соединительная дорога между    М-5 «Урал» и «Москва – Нижний Новгород – Казань»</w:t>
            </w:r>
          </w:p>
        </w:tc>
        <w:tc>
          <w:tcPr>
            <w:tcW w:w="1721" w:type="dxa"/>
            <w:noWrap/>
            <w:vAlign w:val="center"/>
          </w:tcPr>
          <w:p w:rsidR="000247E4" w:rsidRPr="0025554D" w:rsidRDefault="000247E4" w:rsidP="00D16C7F">
            <w:pPr>
              <w:pStyle w:val="Osnovnoy"/>
              <w:ind w:firstLine="0"/>
            </w:pPr>
            <w:r w:rsidRPr="0025554D">
              <w:t>ГО Люберцы</w:t>
            </w:r>
          </w:p>
        </w:tc>
        <w:tc>
          <w:tcPr>
            <w:tcW w:w="615" w:type="dxa"/>
            <w:noWrap/>
            <w:vAlign w:val="center"/>
          </w:tcPr>
          <w:p w:rsidR="000247E4" w:rsidRPr="0025554D" w:rsidRDefault="000247E4" w:rsidP="00D16C7F">
            <w:pPr>
              <w:pStyle w:val="Osnovnoy"/>
              <w:ind w:firstLine="0"/>
            </w:pPr>
            <w:r w:rsidRPr="0025554D">
              <w:t>С</w:t>
            </w:r>
          </w:p>
        </w:tc>
      </w:tr>
    </w:tbl>
    <w:p w:rsidR="005556F3" w:rsidRPr="0025554D" w:rsidRDefault="005556F3" w:rsidP="005556F3">
      <w:pPr>
        <w:pStyle w:val="Level1"/>
      </w:pPr>
    </w:p>
    <w:p w:rsidR="008A3987" w:rsidRPr="0025554D" w:rsidRDefault="00E41ACB" w:rsidP="008A3987">
      <w:pPr>
        <w:pStyle w:val="Level2"/>
      </w:pPr>
      <w:bookmarkStart w:id="89" w:name="_Toc3470722"/>
      <w:r w:rsidRPr="0025554D">
        <w:t>5</w:t>
      </w:r>
      <w:r w:rsidR="008A3987" w:rsidRPr="0025554D">
        <w:t>.2. Сведения о планируемых объектах регионального значения</w:t>
      </w:r>
      <w:bookmarkEnd w:id="89"/>
    </w:p>
    <w:p w:rsidR="003857E6" w:rsidRPr="0025554D" w:rsidRDefault="003857E6" w:rsidP="003857E6">
      <w:pPr>
        <w:pStyle w:val="affff4"/>
        <w:tabs>
          <w:tab w:val="left" w:pos="284"/>
        </w:tabs>
        <w:spacing w:line="240" w:lineRule="auto"/>
        <w:ind w:firstLine="567"/>
      </w:pPr>
      <w:r w:rsidRPr="0025554D">
        <w:t>1. Схема территориального планирования Московской области – основные полож</w:t>
      </w:r>
      <w:r w:rsidRPr="0025554D">
        <w:t>е</w:t>
      </w:r>
      <w:r w:rsidRPr="0025554D">
        <w:t>ния градостроительного развития. Утверждена постановлением Правительства Моско</w:t>
      </w:r>
      <w:r w:rsidRPr="0025554D">
        <w:t>в</w:t>
      </w:r>
      <w:r w:rsidRPr="0025554D">
        <w:t>ской области от 11.07.2007 № 517/23.</w:t>
      </w:r>
    </w:p>
    <w:p w:rsidR="003857E6" w:rsidRPr="0025554D" w:rsidRDefault="003857E6" w:rsidP="003857E6">
      <w:pPr>
        <w:pStyle w:val="affff4"/>
        <w:tabs>
          <w:tab w:val="left" w:pos="284"/>
        </w:tabs>
        <w:spacing w:line="240" w:lineRule="auto"/>
        <w:ind w:firstLine="567"/>
      </w:pPr>
      <w:r w:rsidRPr="0025554D">
        <w:t xml:space="preserve">2. Схема территориального планирования транспортного обслуживания Московской области. Утверждена постановлением Правительства Московской области от 25.03.2016 № 230/8. </w:t>
      </w:r>
    </w:p>
    <w:p w:rsidR="003857E6" w:rsidRPr="0025554D" w:rsidRDefault="003857E6" w:rsidP="003857E6">
      <w:pPr>
        <w:pStyle w:val="affff4"/>
        <w:tabs>
          <w:tab w:val="left" w:pos="284"/>
        </w:tabs>
        <w:spacing w:line="240" w:lineRule="auto"/>
        <w:ind w:firstLine="567"/>
      </w:pPr>
      <w:r w:rsidRPr="0025554D">
        <w:t>3. Генеральная схема газоснабжения Московской области на период до 2030 года. Утверждена решением Межведомственной комиссии по вопросам энергообеспечения М</w:t>
      </w:r>
      <w:r w:rsidRPr="0025554D">
        <w:t>о</w:t>
      </w:r>
      <w:r w:rsidRPr="0025554D">
        <w:t>сковской области от 14.11.2013 № 11.</w:t>
      </w:r>
    </w:p>
    <w:p w:rsidR="003857E6" w:rsidRPr="0025554D" w:rsidRDefault="003857E6" w:rsidP="003857E6">
      <w:pPr>
        <w:pStyle w:val="affff4"/>
        <w:tabs>
          <w:tab w:val="left" w:pos="284"/>
        </w:tabs>
        <w:spacing w:line="240" w:lineRule="auto"/>
        <w:ind w:firstLine="567"/>
      </w:pPr>
      <w:r w:rsidRPr="0025554D">
        <w:t>4. Схема и программа перспективного развития электроэнергетики Московской о</w:t>
      </w:r>
      <w:r w:rsidRPr="0025554D">
        <w:t>б</w:t>
      </w:r>
      <w:r w:rsidRPr="0025554D">
        <w:t>ласти на период 201</w:t>
      </w:r>
      <w:r w:rsidR="002F45A0" w:rsidRPr="0025554D">
        <w:t>8</w:t>
      </w:r>
      <w:r w:rsidRPr="0025554D">
        <w:t>–202</w:t>
      </w:r>
      <w:r w:rsidR="002F45A0" w:rsidRPr="0025554D">
        <w:t>2</w:t>
      </w:r>
      <w:r w:rsidRPr="0025554D">
        <w:t> годы. Утверждена постановлением Губернатора Московской области от </w:t>
      </w:r>
      <w:r w:rsidR="002F45A0" w:rsidRPr="0025554D">
        <w:t>27</w:t>
      </w:r>
      <w:r w:rsidRPr="0025554D">
        <w:t>.</w:t>
      </w:r>
      <w:r w:rsidR="002F45A0" w:rsidRPr="0025554D">
        <w:t>04</w:t>
      </w:r>
      <w:r w:rsidRPr="0025554D">
        <w:t>.201</w:t>
      </w:r>
      <w:r w:rsidR="002F45A0" w:rsidRPr="0025554D">
        <w:t>7</w:t>
      </w:r>
      <w:r w:rsidRPr="0025554D">
        <w:t xml:space="preserve"> № </w:t>
      </w:r>
      <w:r w:rsidR="002F45A0" w:rsidRPr="0025554D">
        <w:t>203</w:t>
      </w:r>
      <w:r w:rsidRPr="0025554D">
        <w:t>-ПГ.</w:t>
      </w:r>
    </w:p>
    <w:p w:rsidR="003857E6" w:rsidRPr="0025554D" w:rsidRDefault="003857E6" w:rsidP="003857E6">
      <w:pPr>
        <w:ind w:firstLine="567"/>
        <w:jc w:val="both"/>
        <w:rPr>
          <w:rFonts w:eastAsia="Calibri"/>
          <w:bCs/>
        </w:rPr>
      </w:pPr>
      <w:r w:rsidRPr="0025554D">
        <w:rPr>
          <w:bCs/>
        </w:rPr>
        <w:lastRenderedPageBreak/>
        <w:t>5. Инвестиционная  программа «Московской областной энергосетевой компании» (АО «Мособлэнерго») на 2016-2020 г.г.</w:t>
      </w:r>
      <w:r w:rsidRPr="0025554D">
        <w:t xml:space="preserve"> (Приложение 9 к Распоряжению Министерства энергетики Московской области от 14.08.2015 № 24-Р) и </w:t>
      </w:r>
      <w:r w:rsidRPr="0025554D">
        <w:rPr>
          <w:rFonts w:eastAsia="Calibri"/>
          <w:bCs/>
        </w:rPr>
        <w:t xml:space="preserve">Инвестиционная  программа </w:t>
      </w:r>
      <w:r w:rsidRPr="0025554D">
        <w:t>пе</w:t>
      </w:r>
      <w:r w:rsidRPr="0025554D">
        <w:t>р</w:t>
      </w:r>
      <w:r w:rsidRPr="0025554D">
        <w:t>спективного развития электроэнергетики на территории городского поселения Октябр</w:t>
      </w:r>
      <w:r w:rsidRPr="0025554D">
        <w:t>ь</w:t>
      </w:r>
      <w:r w:rsidRPr="0025554D">
        <w:t>ский: мероприятия  по строительству и реконструкции объектов электрохозяйства ЗАО «Октябрьская электросеть»</w:t>
      </w:r>
      <w:r w:rsidRPr="0025554D">
        <w:rPr>
          <w:rFonts w:eastAsia="Calibri"/>
          <w:bCs/>
        </w:rPr>
        <w:t xml:space="preserve"> на 2016-2020 годы.</w:t>
      </w:r>
    </w:p>
    <w:p w:rsidR="003857E6" w:rsidRPr="0025554D" w:rsidRDefault="003857E6" w:rsidP="003857E6">
      <w:pPr>
        <w:ind w:firstLine="567"/>
        <w:jc w:val="both"/>
        <w:rPr>
          <w:rFonts w:eastAsia="Calibri"/>
        </w:rPr>
      </w:pPr>
      <w:r w:rsidRPr="0025554D">
        <w:t>Предусматривается реконструкция существующих трансформаторных подстанций и кабельных линий электропередачи 6-10 кВ.</w:t>
      </w:r>
    </w:p>
    <w:p w:rsidR="008A3987" w:rsidRPr="0025554D" w:rsidRDefault="008A3987" w:rsidP="005556F3">
      <w:pPr>
        <w:pStyle w:val="Level1"/>
      </w:pPr>
    </w:p>
    <w:p w:rsidR="003857E6" w:rsidRPr="0025554D" w:rsidRDefault="003857E6">
      <w:pPr>
        <w:rPr>
          <w:rFonts w:asciiTheme="majorHAnsi" w:eastAsiaTheme="majorEastAsia" w:hAnsiTheme="majorHAnsi"/>
          <w:b/>
          <w:bCs/>
          <w:kern w:val="28"/>
          <w:sz w:val="28"/>
          <w:szCs w:val="28"/>
        </w:rPr>
      </w:pPr>
      <w:r w:rsidRPr="0025554D">
        <w:br w:type="page"/>
      </w:r>
    </w:p>
    <w:p w:rsidR="000E43CA" w:rsidRPr="0025554D" w:rsidRDefault="00E41ACB" w:rsidP="000E43CA">
      <w:pPr>
        <w:pStyle w:val="Level1"/>
      </w:pPr>
      <w:bookmarkStart w:id="90" w:name="_Toc3470723"/>
      <w:r w:rsidRPr="0025554D">
        <w:lastRenderedPageBreak/>
        <w:t>6</w:t>
      </w:r>
      <w:r w:rsidR="000E43CA" w:rsidRPr="0025554D">
        <w:t xml:space="preserve">.  Границы населённых пунктов, входящих в </w:t>
      </w:r>
      <w:bookmarkEnd w:id="83"/>
      <w:r w:rsidR="00EF2633" w:rsidRPr="0025554D">
        <w:t xml:space="preserve">состав </w:t>
      </w:r>
      <w:r w:rsidR="003857E6" w:rsidRPr="0025554D">
        <w:t>городского о</w:t>
      </w:r>
      <w:r w:rsidR="003857E6" w:rsidRPr="0025554D">
        <w:t>к</w:t>
      </w:r>
      <w:r w:rsidR="003857E6" w:rsidRPr="0025554D">
        <w:t>руга Люберцы</w:t>
      </w:r>
      <w:bookmarkEnd w:id="90"/>
    </w:p>
    <w:p w:rsidR="00EF2633" w:rsidRPr="0025554D" w:rsidRDefault="00EF2633" w:rsidP="00EF2633">
      <w:pPr>
        <w:pStyle w:val="Osnovnoy"/>
      </w:pPr>
      <w:r w:rsidRPr="0025554D">
        <w:t>Граница городского округа Люберцы установлена законом Московской области от 13 апреля 2017 г. N 14/21-П "О границе городского округа Люберцы".</w:t>
      </w:r>
    </w:p>
    <w:p w:rsidR="00EF2633" w:rsidRPr="0025554D" w:rsidRDefault="00EF2633" w:rsidP="00EF2633">
      <w:pPr>
        <w:pStyle w:val="Osnovnoy"/>
      </w:pPr>
      <w:r w:rsidRPr="0025554D">
        <w:t xml:space="preserve">Площадь территории городского округа Люберцы составляет 12205 га.  </w:t>
      </w:r>
    </w:p>
    <w:p w:rsidR="00EF2633" w:rsidRPr="0025554D" w:rsidRDefault="00EF2633" w:rsidP="00EF2633">
      <w:pPr>
        <w:pStyle w:val="Osnovnoy"/>
      </w:pPr>
      <w:r w:rsidRPr="0025554D">
        <w:t>В составе городского округа Люберцы находятся 22 населённых пункта, с админ</w:t>
      </w:r>
      <w:r w:rsidRPr="0025554D">
        <w:t>и</w:t>
      </w:r>
      <w:r w:rsidRPr="0025554D">
        <w:t>стративным центром в городе Люберцы Московской области:</w:t>
      </w:r>
    </w:p>
    <w:p w:rsidR="00EF2633" w:rsidRPr="0025554D" w:rsidRDefault="00EF2633" w:rsidP="00EF2633">
      <w:pPr>
        <w:pStyle w:val="Osnovnoy"/>
      </w:pPr>
      <w:r w:rsidRPr="0025554D">
        <w:t>- 1 город Московской области – Люберцы;</w:t>
      </w:r>
    </w:p>
    <w:p w:rsidR="00EF2633" w:rsidRPr="0025554D" w:rsidRDefault="00EF2633" w:rsidP="00EF2633">
      <w:pPr>
        <w:pStyle w:val="Osnovnoy"/>
      </w:pPr>
      <w:r w:rsidRPr="0025554D">
        <w:t>- 3 рабочих посёлка – Малаховка, Октябрьский, Томилино;</w:t>
      </w:r>
    </w:p>
    <w:p w:rsidR="00EF2633" w:rsidRPr="0025554D" w:rsidRDefault="00EF2633" w:rsidP="00EF2633">
      <w:pPr>
        <w:pStyle w:val="Osnovnoy"/>
      </w:pPr>
      <w:r w:rsidRPr="0025554D">
        <w:t>- 1 дачный посёлок – Красково;</w:t>
      </w:r>
    </w:p>
    <w:p w:rsidR="00EF2633" w:rsidRPr="0025554D" w:rsidRDefault="00EF2633" w:rsidP="00EF2633">
      <w:pPr>
        <w:pStyle w:val="Osnovnoy"/>
      </w:pPr>
      <w:r w:rsidRPr="0025554D">
        <w:t>- 6 посёлков – Балластный Карьер, Егорово, Жилино-1, Жилино-2, Мирный, Чкал</w:t>
      </w:r>
      <w:r w:rsidRPr="0025554D">
        <w:t>о</w:t>
      </w:r>
      <w:r w:rsidRPr="0025554D">
        <w:t>во;</w:t>
      </w:r>
    </w:p>
    <w:p w:rsidR="00EF2633" w:rsidRPr="0025554D" w:rsidRDefault="00EF2633" w:rsidP="00EF2633">
      <w:pPr>
        <w:pStyle w:val="Osnovnoy"/>
      </w:pPr>
      <w:r w:rsidRPr="0025554D">
        <w:t>- 11 деревень – Кирилловка, Лукьяновка, Марусино, Машково, Мотяково, Пехорка, Сосновка, Токарево, Торбеево, Хлыстово, Часовня.</w:t>
      </w:r>
    </w:p>
    <w:p w:rsidR="00EF2633" w:rsidRPr="0025554D" w:rsidRDefault="00EF2633" w:rsidP="00EF2633">
      <w:pPr>
        <w:pStyle w:val="Osnovnoy"/>
      </w:pPr>
      <w:r w:rsidRPr="0025554D">
        <w:t xml:space="preserve">Городской округ Люберцы расположен на востоке Московской области и граничит: </w:t>
      </w:r>
    </w:p>
    <w:p w:rsidR="00EF2633" w:rsidRPr="0025554D" w:rsidRDefault="00EF2633" w:rsidP="00EF2633">
      <w:pPr>
        <w:pStyle w:val="Osnovnoy"/>
      </w:pPr>
      <w:r w:rsidRPr="0025554D">
        <w:t>- на севере - с юго-восточным административным округом города Москвы и горо</w:t>
      </w:r>
      <w:r w:rsidRPr="0025554D">
        <w:t>д</w:t>
      </w:r>
      <w:r w:rsidRPr="0025554D">
        <w:t>ским округом Балашиха Московской области;</w:t>
      </w:r>
    </w:p>
    <w:p w:rsidR="00EF2633" w:rsidRPr="0025554D" w:rsidRDefault="00EF2633" w:rsidP="00EF2633">
      <w:pPr>
        <w:pStyle w:val="Osnovnoy"/>
      </w:pPr>
      <w:r w:rsidRPr="0025554D">
        <w:t>- на востоке – с сельским поселением Вялковское, городским поселением Родники, городским поселением Удельная, сельским поселением Верейское и сельским поселением Островецкое Раменского муниципального района Московской области;</w:t>
      </w:r>
    </w:p>
    <w:p w:rsidR="00EF2633" w:rsidRPr="0025554D" w:rsidRDefault="00EF2633" w:rsidP="00EF2633">
      <w:pPr>
        <w:pStyle w:val="Osnovnoy"/>
      </w:pPr>
      <w:r w:rsidRPr="0025554D">
        <w:t xml:space="preserve">- на юге – с сельским поселением Островецкое Раменского муниципального района Московской области и городским округом Лыткарино Московской области; </w:t>
      </w:r>
    </w:p>
    <w:p w:rsidR="00EF2633" w:rsidRPr="0025554D" w:rsidRDefault="00EF2633" w:rsidP="00EF2633">
      <w:pPr>
        <w:pStyle w:val="Osnovnoy"/>
      </w:pPr>
      <w:r w:rsidRPr="0025554D">
        <w:t>- на западе - с городским округом Лыткарино, городским округом Дзержинский, г</w:t>
      </w:r>
      <w:r w:rsidRPr="0025554D">
        <w:t>о</w:t>
      </w:r>
      <w:r w:rsidRPr="0025554D">
        <w:t>родским округом Котельники Московской области и юго-восточным административным округом города Москвы.</w:t>
      </w:r>
    </w:p>
    <w:p w:rsidR="00EF2633" w:rsidRPr="0025554D" w:rsidRDefault="00EF2633" w:rsidP="00EF2633">
      <w:pPr>
        <w:pStyle w:val="Osnovnoy"/>
      </w:pPr>
      <w:r w:rsidRPr="0025554D">
        <w:t xml:space="preserve">Границы </w:t>
      </w:r>
      <w:r w:rsidRPr="0025554D">
        <w:rPr>
          <w:kern w:val="32"/>
        </w:rPr>
        <w:t xml:space="preserve">населенных пунктов, входящих в состав городского округа  </w:t>
      </w:r>
      <w:r w:rsidRPr="0025554D">
        <w:t>Люберцы</w:t>
      </w:r>
      <w:r w:rsidRPr="0025554D">
        <w:rPr>
          <w:kern w:val="32"/>
        </w:rPr>
        <w:t xml:space="preserve"> </w:t>
      </w:r>
      <w:r w:rsidRPr="0025554D">
        <w:t>о</w:t>
      </w:r>
      <w:r w:rsidRPr="0025554D">
        <w:t>п</w:t>
      </w:r>
      <w:r w:rsidRPr="0025554D">
        <w:t>ределены в соответствии с требованиями Земельного кодекса Российской Федерации, в том числе ст.</w:t>
      </w:r>
      <w:r w:rsidRPr="0025554D">
        <w:rPr>
          <w:lang w:val="en-US"/>
        </w:rPr>
        <w:t> </w:t>
      </w:r>
      <w:r w:rsidRPr="0025554D">
        <w:t>83 ч. 2: «Границы городских, сельских населённых пунктов отделяют земли населённых пунктов от земель иных категорий. Границы городских, сельских населённых пунктов не могут пересекать границы муниципальных образований или выходить за их границы, а также пересекать границы земельных участков, предоставленных гражданам или юридическим лицам», а также с учётом:</w:t>
      </w:r>
    </w:p>
    <w:p w:rsidR="00EF2633" w:rsidRPr="0025554D" w:rsidRDefault="00EF2633" w:rsidP="00EF2633">
      <w:pPr>
        <w:pStyle w:val="Osnovnoy"/>
      </w:pPr>
      <w:r w:rsidRPr="0025554D">
        <w:t>- границ земельных участков и их категорий, сведения о которых содержатся в г</w:t>
      </w:r>
      <w:r w:rsidRPr="0025554D">
        <w:t>о</w:t>
      </w:r>
      <w:r w:rsidRPr="0025554D">
        <w:t>сударственном кадастре недвижимости;</w:t>
      </w:r>
    </w:p>
    <w:p w:rsidR="00EF2633" w:rsidRPr="0025554D" w:rsidRDefault="00EF2633" w:rsidP="00EF2633">
      <w:pPr>
        <w:pStyle w:val="Osnovnoy"/>
      </w:pPr>
      <w:r w:rsidRPr="0025554D">
        <w:t>- перспективного развития населенных пунктов, предусмотренных проектом ген</w:t>
      </w:r>
      <w:r w:rsidRPr="0025554D">
        <w:t>е</w:t>
      </w:r>
      <w:r w:rsidRPr="0025554D">
        <w:t>рального плана городского округа Люберцы;</w:t>
      </w:r>
    </w:p>
    <w:p w:rsidR="00EF2633" w:rsidRPr="0025554D" w:rsidRDefault="00EF2633" w:rsidP="00EF2633">
      <w:pPr>
        <w:pStyle w:val="Osnovnoy"/>
      </w:pPr>
      <w:r w:rsidRPr="0025554D">
        <w:t>- границы городского округа Люберцы;</w:t>
      </w:r>
    </w:p>
    <w:p w:rsidR="00EF2633" w:rsidRPr="0025554D" w:rsidRDefault="00EF2633" w:rsidP="00EF2633">
      <w:pPr>
        <w:pStyle w:val="Osnovnoy"/>
      </w:pPr>
      <w:r w:rsidRPr="0025554D">
        <w:t>- границ сложившейся территории застройки.</w:t>
      </w:r>
    </w:p>
    <w:p w:rsidR="00EF2633" w:rsidRPr="0025554D" w:rsidRDefault="00EF2633" w:rsidP="00EF2633">
      <w:pPr>
        <w:pStyle w:val="Osnovnoy"/>
      </w:pPr>
      <w:r w:rsidRPr="0025554D">
        <w:t>Границы населённых пунктов отображены на графическом материале М 1:10000 «Карта границ населенных пунктов, входящих в состав городского округа».</w:t>
      </w:r>
    </w:p>
    <w:p w:rsidR="00EF2633" w:rsidRPr="0025554D" w:rsidRDefault="00EF2633" w:rsidP="00EF2633">
      <w:pPr>
        <w:pStyle w:val="Osnovnoy"/>
      </w:pPr>
      <w:r w:rsidRPr="0025554D">
        <w:t>В процессе разработки были составлены:</w:t>
      </w:r>
    </w:p>
    <w:p w:rsidR="00EF2633" w:rsidRPr="0025554D" w:rsidRDefault="00EF2633" w:rsidP="00EF2633">
      <w:pPr>
        <w:pStyle w:val="Osnovnoy"/>
      </w:pPr>
      <w:r w:rsidRPr="0025554D">
        <w:t xml:space="preserve">1) перечень включаемых и исключаемых из границ населенных пунктов земельных участков, с указанием категорий земель, к которым планируется отнести эти земельные участки (таблица </w:t>
      </w:r>
      <w:r w:rsidR="00E41ACB" w:rsidRPr="0025554D">
        <w:t>6</w:t>
      </w:r>
      <w:r w:rsidRPr="0025554D">
        <w:t>.1.1).</w:t>
      </w:r>
    </w:p>
    <w:p w:rsidR="00EF2633" w:rsidRPr="0025554D" w:rsidRDefault="00EF2633" w:rsidP="00EF2633">
      <w:pPr>
        <w:pStyle w:val="Osnovnoy"/>
      </w:pPr>
      <w:r w:rsidRPr="0025554D">
        <w:t>2) карты (схемы) границ населенных пунктов</w:t>
      </w:r>
      <w:r w:rsidR="008D560B" w:rsidRPr="0025554D">
        <w:t xml:space="preserve"> (</w:t>
      </w:r>
      <w:r w:rsidR="002210FE" w:rsidRPr="0025554D">
        <w:t>Положение о территориальном пл</w:t>
      </w:r>
      <w:r w:rsidR="002210FE" w:rsidRPr="0025554D">
        <w:t>а</w:t>
      </w:r>
      <w:r w:rsidR="002210FE" w:rsidRPr="0025554D">
        <w:t>нировании городского округа Люберцы Московской области. Приложение. Сведения о границах населённых пунктов, входящих в состав городского округа Люберцы).</w:t>
      </w:r>
    </w:p>
    <w:p w:rsidR="000E43CA" w:rsidRPr="0025554D" w:rsidRDefault="000E43CA" w:rsidP="000E43CA">
      <w:pPr>
        <w:pStyle w:val="Osnovnoy"/>
      </w:pPr>
      <w:r w:rsidRPr="0025554D">
        <w:br w:type="page"/>
      </w:r>
    </w:p>
    <w:p w:rsidR="000E43CA" w:rsidRPr="0025554D" w:rsidRDefault="00E41ACB" w:rsidP="00457805">
      <w:pPr>
        <w:pStyle w:val="Level2"/>
      </w:pPr>
      <w:bookmarkStart w:id="91" w:name="_Toc3470724"/>
      <w:r w:rsidRPr="0025554D">
        <w:lastRenderedPageBreak/>
        <w:t>6</w:t>
      </w:r>
      <w:r w:rsidR="00457805" w:rsidRPr="0025554D">
        <w:t xml:space="preserve">.1. Перечень включаемых (исключаемых) в границы (из границ) населённых пунктов </w:t>
      </w:r>
      <w:r w:rsidR="000E7ECB" w:rsidRPr="0025554D">
        <w:t>участков</w:t>
      </w:r>
      <w:bookmarkEnd w:id="91"/>
    </w:p>
    <w:p w:rsidR="000E7ECB" w:rsidRPr="0025554D" w:rsidRDefault="000E7ECB" w:rsidP="000E7ECB">
      <w:pPr>
        <w:pStyle w:val="Osnovnoy"/>
        <w:jc w:val="center"/>
        <w:rPr>
          <w:szCs w:val="24"/>
        </w:rPr>
      </w:pPr>
      <w:r w:rsidRPr="0025554D">
        <w:rPr>
          <w:szCs w:val="24"/>
        </w:rPr>
        <w:t>Перечень включаемых в границы населённых пунктов участков</w:t>
      </w:r>
    </w:p>
    <w:p w:rsidR="000E43CA" w:rsidRPr="0025554D" w:rsidRDefault="000E43CA" w:rsidP="00457805">
      <w:pPr>
        <w:pStyle w:val="Osnovnoy"/>
        <w:jc w:val="right"/>
        <w:rPr>
          <w:szCs w:val="24"/>
        </w:rPr>
      </w:pPr>
      <w:r w:rsidRPr="0025554D">
        <w:rPr>
          <w:szCs w:val="24"/>
        </w:rPr>
        <w:t xml:space="preserve">Таблица </w:t>
      </w:r>
      <w:r w:rsidR="00E41ACB" w:rsidRPr="0025554D">
        <w:rPr>
          <w:szCs w:val="24"/>
        </w:rPr>
        <w:t>6</w:t>
      </w:r>
      <w:r w:rsidRPr="0025554D">
        <w:rPr>
          <w:szCs w:val="24"/>
        </w:rPr>
        <w:t>.</w:t>
      </w:r>
      <w:r w:rsidR="00457805" w:rsidRPr="0025554D">
        <w:rPr>
          <w:szCs w:val="24"/>
        </w:rPr>
        <w:t>1.1</w:t>
      </w:r>
    </w:p>
    <w:tbl>
      <w:tblPr>
        <w:tblW w:w="10774"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tblPr>
      <w:tblGrid>
        <w:gridCol w:w="709"/>
        <w:gridCol w:w="2358"/>
        <w:gridCol w:w="2846"/>
        <w:gridCol w:w="2126"/>
        <w:gridCol w:w="963"/>
        <w:gridCol w:w="1276"/>
        <w:gridCol w:w="567"/>
      </w:tblGrid>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Кадастровый номер з</w:t>
            </w:r>
            <w:r w:rsidRPr="0025554D">
              <w:rPr>
                <w:color w:val="000000"/>
                <w:sz w:val="18"/>
                <w:szCs w:val="18"/>
              </w:rPr>
              <w:t>е</w:t>
            </w:r>
            <w:r w:rsidRPr="0025554D">
              <w:rPr>
                <w:color w:val="000000"/>
                <w:sz w:val="18"/>
                <w:szCs w:val="18"/>
              </w:rPr>
              <w:t>мельного участка</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Существующая категория змель</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Существующий вид разрешённого использ</w:t>
            </w:r>
            <w:r w:rsidRPr="0025554D">
              <w:rPr>
                <w:color w:val="000000"/>
                <w:sz w:val="18"/>
                <w:szCs w:val="18"/>
              </w:rPr>
              <w:t>о</w:t>
            </w:r>
            <w:r w:rsidRPr="0025554D">
              <w:rPr>
                <w:color w:val="000000"/>
                <w:sz w:val="18"/>
                <w:szCs w:val="18"/>
              </w:rPr>
              <w:t>ваия</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Площадь, га</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Населённый пункт</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ФЗ</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50:22:0010211:23524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0,00284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50:22:0010109:320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строительство и</w:t>
            </w:r>
            <w:r w:rsidRPr="0025554D">
              <w:rPr>
                <w:color w:val="000000"/>
                <w:sz w:val="18"/>
                <w:szCs w:val="18"/>
              </w:rPr>
              <w:t>н</w:t>
            </w:r>
            <w:r w:rsidRPr="0025554D">
              <w:rPr>
                <w:color w:val="000000"/>
                <w:sz w:val="18"/>
                <w:szCs w:val="18"/>
              </w:rPr>
              <w:t>женерных коммуник</w:t>
            </w:r>
            <w:r w:rsidRPr="0025554D">
              <w:rPr>
                <w:color w:val="000000"/>
                <w:sz w:val="18"/>
                <w:szCs w:val="18"/>
              </w:rPr>
              <w:t>а</w:t>
            </w:r>
            <w:r w:rsidRPr="0025554D">
              <w:rPr>
                <w:color w:val="000000"/>
                <w:sz w:val="18"/>
                <w:szCs w:val="18"/>
              </w:rPr>
              <w:t>ций</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0,00089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50:22:0010109:318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строительство и</w:t>
            </w:r>
            <w:r w:rsidRPr="0025554D">
              <w:rPr>
                <w:color w:val="000000"/>
                <w:sz w:val="18"/>
                <w:szCs w:val="18"/>
              </w:rPr>
              <w:t>н</w:t>
            </w:r>
            <w:r w:rsidRPr="0025554D">
              <w:rPr>
                <w:color w:val="000000"/>
                <w:sz w:val="18"/>
                <w:szCs w:val="18"/>
              </w:rPr>
              <w:t>женерных коммуник</w:t>
            </w:r>
            <w:r w:rsidRPr="0025554D">
              <w:rPr>
                <w:color w:val="000000"/>
                <w:sz w:val="18"/>
                <w:szCs w:val="18"/>
              </w:rPr>
              <w:t>а</w:t>
            </w:r>
            <w:r w:rsidRPr="0025554D">
              <w:rPr>
                <w:color w:val="000000"/>
                <w:sz w:val="18"/>
                <w:szCs w:val="18"/>
              </w:rPr>
              <w:t>ций</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0,0009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50:22:0010211:25491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0,00227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50:22:0010211:25488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0,00209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артезианскую скважину №6</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0,24311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артезианскую скважину №7а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0,08435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50:22:0010211:25616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0,00223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50:22:0010211:27560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обслуживание авт</w:t>
            </w:r>
            <w:r w:rsidRPr="0025554D">
              <w:rPr>
                <w:color w:val="000000"/>
                <w:sz w:val="18"/>
                <w:szCs w:val="18"/>
              </w:rPr>
              <w:t>о</w:t>
            </w:r>
            <w:r w:rsidRPr="0025554D">
              <w:rPr>
                <w:color w:val="000000"/>
                <w:sz w:val="18"/>
                <w:szCs w:val="18"/>
              </w:rPr>
              <w:t>транспорта (под гара</w:t>
            </w:r>
            <w:r w:rsidRPr="0025554D">
              <w:rPr>
                <w:color w:val="000000"/>
                <w:sz w:val="18"/>
                <w:szCs w:val="18"/>
              </w:rPr>
              <w:t>ж</w:t>
            </w:r>
            <w:r w:rsidRPr="0025554D">
              <w:rPr>
                <w:color w:val="000000"/>
                <w:sz w:val="18"/>
                <w:szCs w:val="18"/>
              </w:rPr>
              <w:t>ный бокс с погребом)</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0,00211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50:22:0010211:23198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 № 6</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0,00234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50:22:0010211:130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 № 213</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0,0016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50:22:0010211:271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0,00201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50:22:0010211:238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0,00221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50:22:0010211:171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0,00236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50:22:0010211:27207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обслуживания авт</w:t>
            </w:r>
            <w:r w:rsidRPr="0025554D">
              <w:rPr>
                <w:color w:val="000000"/>
                <w:sz w:val="18"/>
                <w:szCs w:val="18"/>
              </w:rPr>
              <w:t>о</w:t>
            </w:r>
            <w:r w:rsidRPr="0025554D">
              <w:rPr>
                <w:color w:val="000000"/>
                <w:sz w:val="18"/>
                <w:szCs w:val="18"/>
              </w:rPr>
              <w:t>транспорта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0,00222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50:22:0010211:165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0,00257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50:22:0010211:261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0,00258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50:22:0010211:231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0,00256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50:22:0010211:198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0,00227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50:22:0010211:23507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50:22:0010211:184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50:22:0010211:239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0,00236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50:22:0010211:225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0,00238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50:22:0010211:150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0,00229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50:22:0010211:227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0,00226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50:22:0010109:321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строительство и</w:t>
            </w:r>
            <w:r w:rsidRPr="0025554D">
              <w:rPr>
                <w:color w:val="000000"/>
                <w:sz w:val="18"/>
                <w:szCs w:val="18"/>
              </w:rPr>
              <w:t>н</w:t>
            </w:r>
            <w:r w:rsidRPr="0025554D">
              <w:rPr>
                <w:color w:val="000000"/>
                <w:sz w:val="18"/>
                <w:szCs w:val="18"/>
              </w:rPr>
              <w:t>женерных коммуник</w:t>
            </w:r>
            <w:r w:rsidRPr="0025554D">
              <w:rPr>
                <w:color w:val="000000"/>
                <w:sz w:val="18"/>
                <w:szCs w:val="18"/>
              </w:rPr>
              <w:t>а</w:t>
            </w:r>
            <w:r w:rsidRPr="0025554D">
              <w:rPr>
                <w:color w:val="000000"/>
                <w:sz w:val="18"/>
                <w:szCs w:val="18"/>
              </w:rPr>
              <w:t>ций</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0,00089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50:22:0010211:228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0,00237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50:22:0010208:3036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lastRenderedPageBreak/>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0,00264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29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50:22:0010211:180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0,00207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50:22:0010211:232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50:22:0010211:246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0,00228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50:22:0010211:253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0,00237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50:22:0010211:224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0,00226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50:22:0010211:142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50:22:0010211:283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0,00299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50:22:0010211:769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50:22:0010211:275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0,00258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50:22:0010211:27559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обслуживание авт</w:t>
            </w:r>
            <w:r w:rsidRPr="0025554D">
              <w:rPr>
                <w:color w:val="000000"/>
                <w:sz w:val="18"/>
                <w:szCs w:val="18"/>
              </w:rPr>
              <w:t>о</w:t>
            </w:r>
            <w:r w:rsidRPr="0025554D">
              <w:rPr>
                <w:color w:val="000000"/>
                <w:sz w:val="18"/>
                <w:szCs w:val="18"/>
              </w:rPr>
              <w:t>транспорта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50:22:0010211:255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0,00203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50:22:0010211:161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0,00238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50:22:0010211:279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0,00218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50:22:0010211:281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50:22:0010211:27636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обслуживание авт</w:t>
            </w:r>
            <w:r w:rsidRPr="0025554D">
              <w:rPr>
                <w:color w:val="000000"/>
                <w:sz w:val="18"/>
                <w:szCs w:val="18"/>
              </w:rPr>
              <w:t>о</w:t>
            </w:r>
            <w:r w:rsidRPr="0025554D">
              <w:rPr>
                <w:color w:val="000000"/>
                <w:sz w:val="18"/>
                <w:szCs w:val="18"/>
              </w:rPr>
              <w:t>транспорта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50:22:0010211:280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0,00215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50:22:0010211:273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0,00252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50:22:0010211:248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50:22:0010211:235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0,00258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50:22:0010211:221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0,00252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50:22:0010211:263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50:22:0010211:25618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0,00197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50:22:0010211:233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0,00235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50:22:0010211:264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0,00251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50:22:0010211:209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0,00234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50:22:0010211:241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0,00254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50:22:0010211:174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50:22:0010211:220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0,00263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50:22:0010211:204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0,00254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50:22:0010211:24756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0,00255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50:22:0010211:158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0,00208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50:22:0010310:87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реконструкции и эксплуатации тран</w:t>
            </w:r>
            <w:r w:rsidRPr="0025554D">
              <w:rPr>
                <w:color w:val="000000"/>
                <w:sz w:val="18"/>
                <w:szCs w:val="18"/>
              </w:rPr>
              <w:t>с</w:t>
            </w:r>
            <w:r w:rsidRPr="0025554D">
              <w:rPr>
                <w:color w:val="000000"/>
                <w:sz w:val="18"/>
                <w:szCs w:val="18"/>
              </w:rPr>
              <w:t>портной развязки на 21 км автомобильной дор</w:t>
            </w:r>
            <w:r w:rsidRPr="0025554D">
              <w:rPr>
                <w:color w:val="000000"/>
                <w:sz w:val="18"/>
                <w:szCs w:val="18"/>
              </w:rPr>
              <w:t>о</w:t>
            </w:r>
            <w:r w:rsidRPr="0025554D">
              <w:rPr>
                <w:color w:val="000000"/>
                <w:sz w:val="18"/>
                <w:szCs w:val="18"/>
              </w:rPr>
              <w:t xml:space="preserve">ги общего пользования </w:t>
            </w:r>
            <w:r w:rsidRPr="0025554D">
              <w:rPr>
                <w:color w:val="000000"/>
                <w:sz w:val="18"/>
                <w:szCs w:val="18"/>
              </w:rPr>
              <w:lastRenderedPageBreak/>
              <w:t>федерального значения М-5 Урал</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0,09908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61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50:22:0040112:3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производства ж</w:t>
            </w:r>
            <w:r w:rsidRPr="0025554D">
              <w:rPr>
                <w:color w:val="000000"/>
                <w:sz w:val="18"/>
                <w:szCs w:val="18"/>
              </w:rPr>
              <w:t>е</w:t>
            </w:r>
            <w:r w:rsidRPr="0025554D">
              <w:rPr>
                <w:color w:val="000000"/>
                <w:sz w:val="18"/>
                <w:szCs w:val="18"/>
              </w:rPr>
              <w:t>лезнодорожной техники</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3,46286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50:22:0050201:718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w:t>
            </w:r>
            <w:r w:rsidRPr="0025554D">
              <w:rPr>
                <w:color w:val="000000"/>
                <w:sz w:val="18"/>
                <w:szCs w:val="18"/>
              </w:rPr>
              <w:t>о</w:t>
            </w:r>
            <w:r w:rsidRPr="0025554D">
              <w:rPr>
                <w:color w:val="000000"/>
                <w:sz w:val="18"/>
                <w:szCs w:val="18"/>
              </w:rPr>
              <w:t>мышленных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0,00085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50:22:0010211:141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50:22:0010109:26882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автомобильную дорогу</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0,00637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50:22:0060201:5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0,05877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50:22:0010211:27208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обслуживания авт</w:t>
            </w:r>
            <w:r w:rsidRPr="0025554D">
              <w:rPr>
                <w:color w:val="000000"/>
                <w:sz w:val="18"/>
                <w:szCs w:val="18"/>
              </w:rPr>
              <w:t>о</w:t>
            </w:r>
            <w:r w:rsidRPr="0025554D">
              <w:rPr>
                <w:color w:val="000000"/>
                <w:sz w:val="18"/>
                <w:szCs w:val="18"/>
              </w:rPr>
              <w:t>транспорта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0,00213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50:22:0010310:2030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w:t>
            </w:r>
            <w:r w:rsidRPr="0025554D">
              <w:rPr>
                <w:color w:val="000000"/>
                <w:sz w:val="18"/>
                <w:szCs w:val="18"/>
              </w:rPr>
              <w:t>о</w:t>
            </w:r>
            <w:r w:rsidRPr="0025554D">
              <w:rPr>
                <w:color w:val="000000"/>
                <w:sz w:val="18"/>
                <w:szCs w:val="18"/>
              </w:rPr>
              <w:t>мышленных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0,32334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50:22:0010208:3021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0,00255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50:22:0010208:3015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0,00262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50:22:0010208:3025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0,00261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50:22:0010208:3029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0,00257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50:22:0010211:175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50:22:0010208:3078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0,00205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50:22:0010208:3032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0,00268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50:22:0010208:3074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0,00202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50:22:0010208:3052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0,00234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50:22:0010208:3067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50:22:0010208:3097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0,00194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50:22:0010208:3043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lastRenderedPageBreak/>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0,00268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80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50:22:0010208:3046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50:22:0010208:3056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0,00233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50:22:0010208:3071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0,00203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50:22:0010208:3108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0,00224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50:22:0010208:3104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0,00224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50:22:0010208:3082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0,00191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50:22:0010208:3111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0,00277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50:22:0010203:11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0,19598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50:22:0010208:3062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0,00207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50:22:0010208:3102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0,00189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50:22:0010211:178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50:22:0010211:266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0,00271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50:22:0010211:244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0,00239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50:22:0010211:73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Федерального гос</w:t>
            </w:r>
            <w:r w:rsidRPr="0025554D">
              <w:rPr>
                <w:color w:val="000000"/>
                <w:sz w:val="18"/>
                <w:szCs w:val="18"/>
              </w:rPr>
              <w:t>у</w:t>
            </w:r>
            <w:r w:rsidRPr="0025554D">
              <w:rPr>
                <w:color w:val="000000"/>
                <w:sz w:val="18"/>
                <w:szCs w:val="18"/>
              </w:rPr>
              <w:t>дартсвенного унитарн</w:t>
            </w:r>
            <w:r w:rsidRPr="0025554D">
              <w:rPr>
                <w:color w:val="000000"/>
                <w:sz w:val="18"/>
                <w:szCs w:val="18"/>
              </w:rPr>
              <w:t>о</w:t>
            </w:r>
            <w:r w:rsidRPr="0025554D">
              <w:rPr>
                <w:color w:val="000000"/>
                <w:sz w:val="18"/>
                <w:szCs w:val="18"/>
              </w:rPr>
              <w:t>го предприятия Мин</w:t>
            </w:r>
            <w:r w:rsidRPr="0025554D">
              <w:rPr>
                <w:color w:val="000000"/>
                <w:sz w:val="18"/>
                <w:szCs w:val="18"/>
              </w:rPr>
              <w:t>и</w:t>
            </w:r>
            <w:r w:rsidRPr="0025554D">
              <w:rPr>
                <w:color w:val="000000"/>
                <w:sz w:val="18"/>
                <w:szCs w:val="18"/>
              </w:rPr>
              <w:t>стерства обороны РФ Научно-технического центра ЭКСПЕРТ</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0,59716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СП-3</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50:22:0010211:167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0,00254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50:22:0010211:117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здание УВД по Л</w:t>
            </w:r>
            <w:r w:rsidRPr="0025554D">
              <w:rPr>
                <w:color w:val="000000"/>
                <w:sz w:val="18"/>
                <w:szCs w:val="18"/>
              </w:rPr>
              <w:t>ю</w:t>
            </w:r>
            <w:r w:rsidRPr="0025554D">
              <w:rPr>
                <w:color w:val="000000"/>
                <w:sz w:val="18"/>
                <w:szCs w:val="18"/>
              </w:rPr>
              <w:t>берецкому муниципал</w:t>
            </w:r>
            <w:r w:rsidRPr="0025554D">
              <w:rPr>
                <w:color w:val="000000"/>
                <w:sz w:val="18"/>
                <w:szCs w:val="18"/>
              </w:rPr>
              <w:t>ь</w:t>
            </w:r>
            <w:r w:rsidRPr="0025554D">
              <w:rPr>
                <w:color w:val="000000"/>
                <w:sz w:val="18"/>
                <w:szCs w:val="18"/>
              </w:rPr>
              <w:t>ному району</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0,47478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артезианскую скважину №8</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0,17659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производственную базу</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0,32922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98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50:22:0010212:3849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государственных нужд</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1,70514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50:22:0000000:129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объекты инжене</w:t>
            </w:r>
            <w:r w:rsidRPr="0025554D">
              <w:rPr>
                <w:color w:val="000000"/>
                <w:sz w:val="18"/>
                <w:szCs w:val="18"/>
              </w:rPr>
              <w:t>р</w:t>
            </w:r>
            <w:r w:rsidRPr="0025554D">
              <w:rPr>
                <w:color w:val="000000"/>
                <w:sz w:val="18"/>
                <w:szCs w:val="18"/>
              </w:rPr>
              <w:t>ной и транспортной инфраструктуры</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2,69439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50:22:0010109:316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строительство и</w:t>
            </w:r>
            <w:r w:rsidRPr="0025554D">
              <w:rPr>
                <w:color w:val="000000"/>
                <w:sz w:val="18"/>
                <w:szCs w:val="18"/>
              </w:rPr>
              <w:t>н</w:t>
            </w:r>
            <w:r w:rsidRPr="0025554D">
              <w:rPr>
                <w:color w:val="000000"/>
                <w:sz w:val="18"/>
                <w:szCs w:val="18"/>
              </w:rPr>
              <w:t>женерных коммуник</w:t>
            </w:r>
            <w:r w:rsidRPr="0025554D">
              <w:rPr>
                <w:color w:val="000000"/>
                <w:sz w:val="18"/>
                <w:szCs w:val="18"/>
              </w:rPr>
              <w:t>а</w:t>
            </w:r>
            <w:r w:rsidRPr="0025554D">
              <w:rPr>
                <w:color w:val="000000"/>
                <w:sz w:val="18"/>
                <w:szCs w:val="18"/>
              </w:rPr>
              <w:t>ций</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0,01203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50:22:0010211:240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0,00238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50:22:0010211:191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0,00251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50:22:0010211:270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0,00174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50:22:0010211:155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0,00234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50:22:0010211:214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50:22:0010211:265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0,00222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50:22:0010211:24753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0,00213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50:22:0010211:25512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50:22:0010211:216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0,00224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50:22:0010211:257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50:22:0010211:23134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0,00253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50:22:0010211:282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0,00236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50:22:0010211:182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0,00232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50:22:0010211:143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50:22:0010211:194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50:22:0010211:190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0,00221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50:22:0010211:188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0,00253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50:22:0010211:262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0,00234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50:22:0010211:136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0,00256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50:22:0010211:186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50:22:0010211:218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0,00252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50:22:0010211:284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50:22:0010211:137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0,00206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50:22:0010105:18857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объекты транспор</w:t>
            </w:r>
            <w:r w:rsidRPr="0025554D">
              <w:rPr>
                <w:color w:val="000000"/>
                <w:sz w:val="18"/>
                <w:szCs w:val="18"/>
              </w:rPr>
              <w:t>т</w:t>
            </w:r>
            <w:r w:rsidRPr="0025554D">
              <w:rPr>
                <w:color w:val="000000"/>
                <w:sz w:val="18"/>
                <w:szCs w:val="18"/>
              </w:rPr>
              <w:t>ной и инженерной и</w:t>
            </w:r>
            <w:r w:rsidRPr="0025554D">
              <w:rPr>
                <w:color w:val="000000"/>
                <w:sz w:val="18"/>
                <w:szCs w:val="18"/>
              </w:rPr>
              <w:t>н</w:t>
            </w:r>
            <w:r w:rsidRPr="0025554D">
              <w:rPr>
                <w:color w:val="000000"/>
                <w:sz w:val="18"/>
                <w:szCs w:val="18"/>
              </w:rPr>
              <w:t>фраструктуры</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1,42183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О-1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50:22:0010211:27144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обслуживания авт</w:t>
            </w:r>
            <w:r w:rsidRPr="0025554D">
              <w:rPr>
                <w:color w:val="000000"/>
                <w:sz w:val="18"/>
                <w:szCs w:val="18"/>
              </w:rPr>
              <w:t>о</w:t>
            </w:r>
            <w:r w:rsidRPr="0025554D">
              <w:rPr>
                <w:color w:val="000000"/>
                <w:sz w:val="18"/>
                <w:szCs w:val="18"/>
              </w:rPr>
              <w:t>транспорта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50:22:0010211:27231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обслуживание авт</w:t>
            </w:r>
            <w:r w:rsidRPr="0025554D">
              <w:rPr>
                <w:color w:val="000000"/>
                <w:sz w:val="18"/>
                <w:szCs w:val="18"/>
              </w:rPr>
              <w:t>о</w:t>
            </w:r>
            <w:r w:rsidRPr="0025554D">
              <w:rPr>
                <w:color w:val="000000"/>
                <w:sz w:val="18"/>
                <w:szCs w:val="18"/>
              </w:rPr>
              <w:t>транспорта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50:22:0010109:26880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автомобильную дорогу</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0,00638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50:22:0010109:26881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автомобильную дорогу</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0,00638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50:22:0010211:276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50:22:0010211:28282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объекты гаражного н</w:t>
            </w:r>
            <w:r w:rsidRPr="0025554D">
              <w:rPr>
                <w:color w:val="000000"/>
                <w:sz w:val="18"/>
                <w:szCs w:val="18"/>
              </w:rPr>
              <w:t>а</w:t>
            </w:r>
            <w:r w:rsidRPr="0025554D">
              <w:rPr>
                <w:color w:val="000000"/>
                <w:sz w:val="18"/>
                <w:szCs w:val="18"/>
              </w:rPr>
              <w:t>значения</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0,00263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131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50:22:0010208:3059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0,00218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50:22:0010209:80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В/Ч 75360</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0,00709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50:22:0010208:3121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В/Ч 75360</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0,01083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аптечно-торговый комплекс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0,10539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50:22:0010211:25632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0,00223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50:22:0010208:3017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0,00263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50:22:0010208:3024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0,00261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50:22:0010208:3035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0,00261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50:22:0010208:3030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140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50:22:0010208:3060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0,00216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141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50:22:0010208:3073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0,00195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142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50:22:0010208:3045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0,00258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143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50:22:0010208:3050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0,00237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144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50:22:0010208:3068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145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50:22:0010208:3076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0,00191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146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50:22:0010208:3079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0,00188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147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50:22:0010208:3041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lastRenderedPageBreak/>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0,00246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148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50:22:0010208:3054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0,00233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149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50:22:0010208:3098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0,00201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150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50:22:0010208:3057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0,00219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151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50:22:0010208:3063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0,00208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152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50:22:0010208:3089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0,00196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153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50:22:0010208:3094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0,00197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154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50:22:0010208:3099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0,00352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155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50:22:0010208:3085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0,00202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156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50:22:0010208:3103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0,00188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157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50:22:0010208:3107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158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50:22:0010208:3110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0,00266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159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50:22:0010211:25615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0,00209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160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артезианскую скважину №3</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0,08458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161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50:22:0010310:86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w:t>
            </w:r>
            <w:r w:rsidRPr="0025554D">
              <w:rPr>
                <w:color w:val="000000"/>
                <w:sz w:val="18"/>
                <w:szCs w:val="18"/>
              </w:rPr>
              <w:t>о</w:t>
            </w:r>
            <w:r w:rsidRPr="0025554D">
              <w:rPr>
                <w:color w:val="000000"/>
                <w:sz w:val="18"/>
                <w:szCs w:val="18"/>
              </w:rPr>
              <w:t>мышленных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0,12435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162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50:22:0010212:3847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использования бо</w:t>
            </w:r>
            <w:r w:rsidRPr="0025554D">
              <w:rPr>
                <w:color w:val="000000"/>
                <w:sz w:val="18"/>
                <w:szCs w:val="18"/>
              </w:rPr>
              <w:t>м</w:t>
            </w:r>
            <w:r w:rsidRPr="0025554D">
              <w:rPr>
                <w:color w:val="000000"/>
                <w:sz w:val="18"/>
                <w:szCs w:val="18"/>
              </w:rPr>
              <w:t>боубежища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0,02382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СП-3</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163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50:22:0010109:29693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автомобильную дорогу</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0,01126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164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50:22:0010211:25473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165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50:22:0010203:10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0,22814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166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50:22:0010211:259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167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50:22:0010211:28416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В/Ч 75360</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8,91612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СП-3</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168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50:22:0010109:317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строительство и</w:t>
            </w:r>
            <w:r w:rsidRPr="0025554D">
              <w:rPr>
                <w:color w:val="000000"/>
                <w:sz w:val="18"/>
                <w:szCs w:val="18"/>
              </w:rPr>
              <w:t>н</w:t>
            </w:r>
            <w:r w:rsidRPr="0025554D">
              <w:rPr>
                <w:color w:val="000000"/>
                <w:sz w:val="18"/>
                <w:szCs w:val="18"/>
              </w:rPr>
              <w:t>женерных коммуник</w:t>
            </w:r>
            <w:r w:rsidRPr="0025554D">
              <w:rPr>
                <w:color w:val="000000"/>
                <w:sz w:val="18"/>
                <w:szCs w:val="18"/>
              </w:rPr>
              <w:t>а</w:t>
            </w:r>
            <w:r w:rsidRPr="0025554D">
              <w:rPr>
                <w:color w:val="000000"/>
                <w:sz w:val="18"/>
                <w:szCs w:val="18"/>
              </w:rPr>
              <w:t>ций</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0,0009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169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50:22:0010208:3027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0,00263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170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50:22:0010211:770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171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50:22:0010211:201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172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50:22:0010211:27181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обслуживания авт</w:t>
            </w:r>
            <w:r w:rsidRPr="0025554D">
              <w:rPr>
                <w:color w:val="000000"/>
                <w:sz w:val="18"/>
                <w:szCs w:val="18"/>
              </w:rPr>
              <w:t>о</w:t>
            </w:r>
            <w:r w:rsidRPr="0025554D">
              <w:rPr>
                <w:color w:val="000000"/>
                <w:sz w:val="18"/>
                <w:szCs w:val="18"/>
              </w:rPr>
              <w:t>транспорта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0,00213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173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50:22:0010211:183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0,00218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174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50:22:0010211:223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175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50:22:0010211:272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176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50:22:0010209:78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В/Ч 75360</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0,32139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177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50:22:0010211:154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0,00216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178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50:22:0010211:247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0,00239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179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50:22:0010211:256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0,00199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180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50:22:0010211:229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181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50:22:0010211:27635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обслуживание авт</w:t>
            </w:r>
            <w:r w:rsidRPr="0025554D">
              <w:rPr>
                <w:color w:val="000000"/>
                <w:sz w:val="18"/>
                <w:szCs w:val="18"/>
              </w:rPr>
              <w:t>о</w:t>
            </w:r>
            <w:r w:rsidRPr="0025554D">
              <w:rPr>
                <w:color w:val="000000"/>
                <w:sz w:val="18"/>
                <w:szCs w:val="18"/>
              </w:rPr>
              <w:t>транспорта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0,00226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182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50:22:0010211:156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0,00218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183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50:22:0010211:69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артезианскую скв</w:t>
            </w:r>
            <w:r w:rsidRPr="0025554D">
              <w:rPr>
                <w:color w:val="000000"/>
                <w:sz w:val="18"/>
                <w:szCs w:val="18"/>
              </w:rPr>
              <w:t>а</w:t>
            </w:r>
            <w:r w:rsidRPr="0025554D">
              <w:rPr>
                <w:color w:val="000000"/>
                <w:sz w:val="18"/>
                <w:szCs w:val="18"/>
              </w:rPr>
              <w:t>жину №9</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0,15927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СП-3</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184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50:22:0010211:277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0,00229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185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50:22:0010211:145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0,00239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186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50:22:0010211:23537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0,00239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187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50:22:0010211:195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0,00258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188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50:22:0010211:237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189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50:22:0010211:249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0,00203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190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50:22:0010211:179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191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50:22:0010310:2031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реконструкции и эксплуатации тран</w:t>
            </w:r>
            <w:r w:rsidRPr="0025554D">
              <w:rPr>
                <w:color w:val="000000"/>
                <w:sz w:val="18"/>
                <w:szCs w:val="18"/>
              </w:rPr>
              <w:t>с</w:t>
            </w:r>
            <w:r w:rsidRPr="0025554D">
              <w:rPr>
                <w:color w:val="000000"/>
                <w:sz w:val="18"/>
                <w:szCs w:val="18"/>
              </w:rPr>
              <w:t>портной развязки на 21 км автомобильной дор</w:t>
            </w:r>
            <w:r w:rsidRPr="0025554D">
              <w:rPr>
                <w:color w:val="000000"/>
                <w:sz w:val="18"/>
                <w:szCs w:val="18"/>
              </w:rPr>
              <w:t>о</w:t>
            </w:r>
            <w:r w:rsidRPr="0025554D">
              <w:rPr>
                <w:color w:val="000000"/>
                <w:sz w:val="18"/>
                <w:szCs w:val="18"/>
              </w:rPr>
              <w:t>ги общего пользования федерального значения М-5 Урал</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1,76442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192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50:22:0010211:23131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193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50:22:0010208:3101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0,00195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194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50:22:0010211:185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0,00208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195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50:22:0010211:267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196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50:22:0010211:160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0,00236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197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50:22:0010211:230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0,00257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198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50:22:0010211:269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0,00237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199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50:22:0010211:144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0,00268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200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50:22:0010211:202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0,00255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201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50:22:0010211:260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0,00237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202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50:22:0010211:211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203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50:22:0010211:25476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0,00262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204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50:22:0010211:285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0,00156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205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50:22:0010211:210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0,00236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206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50:22:0010211:168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207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50:22:0010211:23130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0,00263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208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50:22:0010211:268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0,00237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209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50:22:0010211:193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210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50:22:0010211:274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0,00268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211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50:22:0010211:258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212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50:22:0010211:226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0,00238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213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50:22:0010211:203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0,00254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214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50:22:0010211:169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0,00236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215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50:22:0010211:187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0,00217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216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50:22:0010211:176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217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50:22:0010211:172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0,00236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218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50:22:0010211:173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219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50:22:0010211:170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0,00257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220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50:22:0010211:252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0,00236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221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50:22:0010211:234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0,00257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222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50:22:0010211:159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0,00225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223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50:22:0010211:219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224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производственный гараж</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0,36377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О-2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225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50:22:0010211:157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0,00223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226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50:22:0040112:4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производства ж</w:t>
            </w:r>
            <w:r w:rsidRPr="0025554D">
              <w:rPr>
                <w:color w:val="000000"/>
                <w:sz w:val="18"/>
                <w:szCs w:val="18"/>
              </w:rPr>
              <w:t>е</w:t>
            </w:r>
            <w:r w:rsidRPr="0025554D">
              <w:rPr>
                <w:color w:val="000000"/>
                <w:sz w:val="18"/>
                <w:szCs w:val="18"/>
              </w:rPr>
              <w:t>лезнодорожной техники</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7,84239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227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50:22:0010211:243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0,00256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228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lastRenderedPageBreak/>
              <w:t>го строительства (под строительство культу</w:t>
            </w:r>
            <w:r w:rsidRPr="0025554D">
              <w:rPr>
                <w:color w:val="000000"/>
                <w:sz w:val="18"/>
                <w:szCs w:val="18"/>
              </w:rPr>
              <w:t>р</w:t>
            </w:r>
            <w:r w:rsidRPr="0025554D">
              <w:rPr>
                <w:color w:val="000000"/>
                <w:sz w:val="18"/>
                <w:szCs w:val="18"/>
              </w:rPr>
              <w:t>ного, спортивно-развлекательного ко</w:t>
            </w:r>
            <w:r w:rsidRPr="0025554D">
              <w:rPr>
                <w:color w:val="000000"/>
                <w:sz w:val="18"/>
                <w:szCs w:val="18"/>
              </w:rPr>
              <w:t>м</w:t>
            </w:r>
            <w:r w:rsidRPr="0025554D">
              <w:rPr>
                <w:color w:val="000000"/>
                <w:sz w:val="18"/>
                <w:szCs w:val="18"/>
              </w:rPr>
              <w:t>плекса с гостинично-офисным блоком)</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0,57485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229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размещение прои</w:t>
            </w:r>
            <w:r w:rsidRPr="0025554D">
              <w:rPr>
                <w:color w:val="000000"/>
                <w:sz w:val="18"/>
                <w:szCs w:val="18"/>
              </w:rPr>
              <w:t>з</w:t>
            </w:r>
            <w:r w:rsidRPr="0025554D">
              <w:rPr>
                <w:color w:val="000000"/>
                <w:sz w:val="18"/>
                <w:szCs w:val="18"/>
              </w:rPr>
              <w:t>водственной базы</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0,98373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О-1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230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50:22:0010208:3023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0,00259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231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50:22:0010208:3016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0,00263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232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50:22:0010208:3037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233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50:22:0010208:3033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234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50:22:0010208:3051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235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50:22:0010208:3069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236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50:22:0010208:3075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0,00196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237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50:22:0010208:3044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0,00271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238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50:22:0010208:3047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239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50:22:0010208:3058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0,00222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240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50:22:0010208:3064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0,00226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241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50:22:0010208:3040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242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50:22:0010208:3055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lastRenderedPageBreak/>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0,0023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243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50:22:0010208:3072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244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50:22:0010208:3080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0,00206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245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50:22:0010208:3096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0,00196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246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50:22:0010208:3061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0,00212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247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50:22:0010208:3090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0,00196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248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50:22:0010208:3106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0,00716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249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50:22:0010208:3084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0,00195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250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50:22:0010208:3087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0,00205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251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50:22:0010208:3109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0,00376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252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артезианскую скважину №4</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1,67037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253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50:22:0000000:109373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объекты транспор</w:t>
            </w:r>
            <w:r w:rsidRPr="0025554D">
              <w:rPr>
                <w:color w:val="000000"/>
                <w:sz w:val="18"/>
                <w:szCs w:val="18"/>
              </w:rPr>
              <w:t>т</w:t>
            </w:r>
            <w:r w:rsidRPr="0025554D">
              <w:rPr>
                <w:color w:val="000000"/>
                <w:sz w:val="18"/>
                <w:szCs w:val="18"/>
              </w:rPr>
              <w:t>ной и инженерной и</w:t>
            </w:r>
            <w:r w:rsidRPr="0025554D">
              <w:rPr>
                <w:color w:val="000000"/>
                <w:sz w:val="18"/>
                <w:szCs w:val="18"/>
              </w:rPr>
              <w:t>н</w:t>
            </w:r>
            <w:r w:rsidRPr="0025554D">
              <w:rPr>
                <w:color w:val="000000"/>
                <w:sz w:val="18"/>
                <w:szCs w:val="18"/>
              </w:rPr>
              <w:t>фраструктуры</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1,29462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О-1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254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50:22:0010208:3100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0,00189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255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50:22:0010209:75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В/Ч 75360</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1,46161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О-3</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256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50:22:0010209:79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В/Ч 75360</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0,00484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257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50:22:0010208:3120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В/Ч 75360</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0,86028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258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50:22:0010208:3093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0,00197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259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lastRenderedPageBreak/>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lastRenderedPageBreak/>
              <w:t xml:space="preserve">Под артезианскую </w:t>
            </w:r>
            <w:r w:rsidRPr="0025554D">
              <w:rPr>
                <w:color w:val="000000"/>
                <w:sz w:val="18"/>
                <w:szCs w:val="18"/>
              </w:rPr>
              <w:lastRenderedPageBreak/>
              <w:t>скважину №1</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0,25396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260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50:22:0010108:11231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стоянки автомобиля</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0,00207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261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50:22:0010211:197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262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50:22:0010211:151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263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50:22:0010211:254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264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50:22:0010211:23385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0,00204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265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50:22:0010211:207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0,00226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266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50:22:0010211:110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267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50:22:0010211:212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0,00229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268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50:22:0010211:222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269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50:22:0010211:242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270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50:22:0010211:146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271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50:22:0010211:200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272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50:22:0010211:199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0,00229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273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50:22:0010211:164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0,00265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274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50:22:0010211:181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0,00237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275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50:22:0010211:236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276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50:22:0010211:208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0,00226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277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50:22:0010211:189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0,00262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278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50:22:0010211:177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0,00252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279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50:22:0010211:245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0,00258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280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50:22:0010211:278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0,00222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281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50:22:0010208:3022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0,00261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282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50:22:0010208:3026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283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50:22:0010208:3038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0,00266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284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50:22:0010208:3018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0,00266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285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50:22:0010208:3034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0,00264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286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50:22:0010208:3048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lastRenderedPageBreak/>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0,00241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287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50:22:0010208:3077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0,00196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288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50:22:0010208:3083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0,00196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289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50:22:0010208:3091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0,00196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290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50:22:0010208:3088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0,00197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291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50:22:0010310:17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строительство авт</w:t>
            </w:r>
            <w:r w:rsidRPr="0025554D">
              <w:rPr>
                <w:color w:val="000000"/>
                <w:sz w:val="18"/>
                <w:szCs w:val="18"/>
              </w:rPr>
              <w:t>о</w:t>
            </w:r>
            <w:r w:rsidRPr="0025554D">
              <w:rPr>
                <w:color w:val="000000"/>
                <w:sz w:val="18"/>
                <w:szCs w:val="18"/>
              </w:rPr>
              <w:t>сервиса с комплексом автоуслуг и складскими помещениями</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3,24292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О-1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292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производственных целей</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0,90752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293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50:22:0010208:3053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0,00239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294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50:22:0010208:3065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0,00196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295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50:22:0010208:3042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296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50:22:0010208:3095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0,00196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297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50:22:0010208:3105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0,00226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298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50:22:0010208:3070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0,00199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299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50:22:0010211:153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0,00204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300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50:22:0010211:213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0,00226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301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50:22:0010211:215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0,00225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302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50:22:0010211:217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0,00204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303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50:22:0010211:196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304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50:22:0010211:192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lastRenderedPageBreak/>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lastRenderedPageBreak/>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305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50:22:0010211:166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306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50:22:0010211:152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гаражный бокс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0,00224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307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50:22:0010212:3860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государственных нужд</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0,50255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308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50:22:0010211:72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в/ч 75360</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0,11993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СП-3</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309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50:22:0010209:77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В/Ч 75360</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0,23048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310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50:22:0050201:715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реконструкции и эксплуатации тран</w:t>
            </w:r>
            <w:r w:rsidRPr="0025554D">
              <w:rPr>
                <w:color w:val="000000"/>
                <w:sz w:val="18"/>
                <w:szCs w:val="18"/>
              </w:rPr>
              <w:t>с</w:t>
            </w:r>
            <w:r w:rsidRPr="0025554D">
              <w:rPr>
                <w:color w:val="000000"/>
                <w:sz w:val="18"/>
                <w:szCs w:val="18"/>
              </w:rPr>
              <w:t>портной развязки на 21 км автомобильной дор</w:t>
            </w:r>
            <w:r w:rsidRPr="0025554D">
              <w:rPr>
                <w:color w:val="000000"/>
                <w:sz w:val="18"/>
                <w:szCs w:val="18"/>
              </w:rPr>
              <w:t>о</w:t>
            </w:r>
            <w:r w:rsidRPr="0025554D">
              <w:rPr>
                <w:color w:val="000000"/>
                <w:sz w:val="18"/>
                <w:szCs w:val="18"/>
              </w:rPr>
              <w:t>ги общего пользования федерального значения М-5 Урал</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0,00576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311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50:22:0010208:3112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0,19043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312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50:22:0000000:185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не установлено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17,58758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ОЖ</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313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гаражи</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2,57985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314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50:22:0010208:3020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0,00272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315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50:22:0010208:3081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316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50:22:0010310:2056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строительство авт</w:t>
            </w:r>
            <w:r w:rsidRPr="0025554D">
              <w:rPr>
                <w:color w:val="000000"/>
                <w:sz w:val="18"/>
                <w:szCs w:val="18"/>
              </w:rPr>
              <w:t>о</w:t>
            </w:r>
            <w:r w:rsidRPr="0025554D">
              <w:rPr>
                <w:color w:val="000000"/>
                <w:sz w:val="18"/>
                <w:szCs w:val="18"/>
              </w:rPr>
              <w:t>сервиса с комплексом автоуслуг и складскими помещениями</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2,45665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О-1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317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50:22:0010211:23222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дорогами</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0,63373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318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50:22:0010212:3862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государственных нужд</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0,47124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319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50:22:0010208:3039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0,00256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320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50:22:0010209:76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В/Ч 75360</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0,51614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321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50:22:0010208:3049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0,00249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322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50:22:0010208:3086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0,00189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323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50:22:0010208:3092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0,00198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324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50:22:0010208:3028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 xml:space="preserve">го строительства для </w:t>
            </w:r>
            <w:r w:rsidRPr="0025554D">
              <w:rPr>
                <w:color w:val="000000"/>
                <w:sz w:val="18"/>
                <w:szCs w:val="18"/>
              </w:rPr>
              <w:lastRenderedPageBreak/>
              <w:t>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0,00264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325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50:22:0010208:3031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0,00254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326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50:22:0010208:3066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0,00199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327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50:22:0010212:3861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государственных нужд</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0,73133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328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50:22:0010211:28415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В/Ч 75360</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22,0436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329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50:22:0010109:25732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автомобильную дорогу</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2,52853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330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50:22:0010208:3019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общественно-делового и гражданск</w:t>
            </w:r>
            <w:r w:rsidRPr="0025554D">
              <w:rPr>
                <w:color w:val="000000"/>
                <w:sz w:val="18"/>
                <w:szCs w:val="18"/>
              </w:rPr>
              <w:t>о</w:t>
            </w:r>
            <w:r w:rsidRPr="0025554D">
              <w:rPr>
                <w:color w:val="000000"/>
                <w:sz w:val="18"/>
                <w:szCs w:val="18"/>
              </w:rPr>
              <w:t>го строительства для гаражно-строительного кооператива ВЕГА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331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50:22:0010310:2057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строительство авт</w:t>
            </w:r>
            <w:r w:rsidRPr="0025554D">
              <w:rPr>
                <w:color w:val="000000"/>
                <w:sz w:val="18"/>
                <w:szCs w:val="18"/>
              </w:rPr>
              <w:t>о</w:t>
            </w:r>
            <w:r w:rsidRPr="0025554D">
              <w:rPr>
                <w:color w:val="000000"/>
                <w:sz w:val="18"/>
                <w:szCs w:val="18"/>
              </w:rPr>
              <w:t>сервиса с комплексом автоуслуг и складскими помещениями</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0,78624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О-1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332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50:22:0010310:85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реконструкции и эксплуатации тран</w:t>
            </w:r>
            <w:r w:rsidRPr="0025554D">
              <w:rPr>
                <w:color w:val="000000"/>
                <w:sz w:val="18"/>
                <w:szCs w:val="18"/>
              </w:rPr>
              <w:t>с</w:t>
            </w:r>
            <w:r w:rsidRPr="0025554D">
              <w:rPr>
                <w:color w:val="000000"/>
                <w:sz w:val="18"/>
                <w:szCs w:val="18"/>
              </w:rPr>
              <w:t>портной развязки на 21 км автомобильной дор</w:t>
            </w:r>
            <w:r w:rsidRPr="0025554D">
              <w:rPr>
                <w:color w:val="000000"/>
                <w:sz w:val="18"/>
                <w:szCs w:val="18"/>
              </w:rPr>
              <w:t>о</w:t>
            </w:r>
            <w:r w:rsidRPr="0025554D">
              <w:rPr>
                <w:color w:val="000000"/>
                <w:sz w:val="18"/>
                <w:szCs w:val="18"/>
              </w:rPr>
              <w:t>ги общего пользования федерального значения М-5 Урал</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0,57161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333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50:22:0010109:26879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автомобильную дорогу</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4,22356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334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50:22:0010109:32385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автомобильную дорогу</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2,16855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335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50:22:0010105:982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колле</w:t>
            </w:r>
            <w:r w:rsidRPr="0025554D">
              <w:rPr>
                <w:color w:val="000000"/>
                <w:sz w:val="18"/>
                <w:szCs w:val="18"/>
              </w:rPr>
              <w:t>к</w:t>
            </w:r>
            <w:r w:rsidRPr="0025554D">
              <w:rPr>
                <w:color w:val="000000"/>
                <w:sz w:val="18"/>
                <w:szCs w:val="18"/>
              </w:rPr>
              <w:t>тора и водостока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0,30068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336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50:22:0010109:29691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автомобильную дорогу</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1,02279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337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50:22:0000000:152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колле</w:t>
            </w:r>
            <w:r w:rsidRPr="0025554D">
              <w:rPr>
                <w:color w:val="000000"/>
                <w:sz w:val="18"/>
                <w:szCs w:val="18"/>
              </w:rPr>
              <w:t>к</w:t>
            </w:r>
            <w:r w:rsidRPr="0025554D">
              <w:rPr>
                <w:color w:val="000000"/>
                <w:sz w:val="18"/>
                <w:szCs w:val="18"/>
              </w:rPr>
              <w:t>тора и водостока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0,56587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338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50:22:0010105:18856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объекты транспор</w:t>
            </w:r>
            <w:r w:rsidRPr="0025554D">
              <w:rPr>
                <w:color w:val="000000"/>
                <w:sz w:val="18"/>
                <w:szCs w:val="18"/>
              </w:rPr>
              <w:t>т</w:t>
            </w:r>
            <w:r w:rsidRPr="0025554D">
              <w:rPr>
                <w:color w:val="000000"/>
                <w:sz w:val="18"/>
                <w:szCs w:val="18"/>
              </w:rPr>
              <w:t>ной и инженерной и</w:t>
            </w:r>
            <w:r w:rsidRPr="0025554D">
              <w:rPr>
                <w:color w:val="000000"/>
                <w:sz w:val="18"/>
                <w:szCs w:val="18"/>
              </w:rPr>
              <w:t>н</w:t>
            </w:r>
            <w:r w:rsidRPr="0025554D">
              <w:rPr>
                <w:color w:val="000000"/>
                <w:sz w:val="18"/>
                <w:szCs w:val="18"/>
              </w:rPr>
              <w:t>фраструктуры</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2,04243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339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50:22:0010105:981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объекты транспор</w:t>
            </w:r>
            <w:r w:rsidRPr="0025554D">
              <w:rPr>
                <w:color w:val="000000"/>
                <w:sz w:val="18"/>
                <w:szCs w:val="18"/>
              </w:rPr>
              <w:t>т</w:t>
            </w:r>
            <w:r w:rsidRPr="0025554D">
              <w:rPr>
                <w:color w:val="000000"/>
                <w:sz w:val="18"/>
                <w:szCs w:val="18"/>
              </w:rPr>
              <w:t>ной и инженерной и</w:t>
            </w:r>
            <w:r w:rsidRPr="0025554D">
              <w:rPr>
                <w:color w:val="000000"/>
                <w:sz w:val="18"/>
                <w:szCs w:val="18"/>
              </w:rPr>
              <w:t>н</w:t>
            </w:r>
            <w:r w:rsidRPr="0025554D">
              <w:rPr>
                <w:color w:val="000000"/>
                <w:sz w:val="18"/>
                <w:szCs w:val="18"/>
              </w:rPr>
              <w:t>фраструктуры</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4,75892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г. Люберцы</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О-1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340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50:22:0040303:234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0,04354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Кирилло</w:t>
            </w:r>
            <w:r w:rsidRPr="0025554D">
              <w:rPr>
                <w:color w:val="000000"/>
                <w:sz w:val="18"/>
                <w:szCs w:val="18"/>
              </w:rPr>
              <w:t>в</w:t>
            </w:r>
            <w:r w:rsidRPr="0025554D">
              <w:rPr>
                <w:color w:val="000000"/>
                <w:sz w:val="18"/>
                <w:szCs w:val="18"/>
              </w:rPr>
              <w:t>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341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50:22:0060107:78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 ог</w:t>
            </w:r>
            <w:r w:rsidRPr="0025554D">
              <w:rPr>
                <w:color w:val="000000"/>
                <w:sz w:val="18"/>
                <w:szCs w:val="18"/>
              </w:rPr>
              <w:t>о</w:t>
            </w:r>
            <w:r w:rsidRPr="0025554D">
              <w:rPr>
                <w:color w:val="000000"/>
                <w:sz w:val="18"/>
                <w:szCs w:val="18"/>
              </w:rPr>
              <w:t>родничества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0,10949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О-1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342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50:22:0060102:80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0,05732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343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50:22:0060102:79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0,05755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344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50:22:0060102:83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345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50:22:0060102:440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0,06523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346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50:22:0060102:469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0,05962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347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50:22:0060102:78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0,0574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348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50:22:0060102:103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0,05689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349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50:22:0060102:139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0,05878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350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50:22:0060102:375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0,05375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351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50:22:0060102:389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0,04588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352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50:22:0060102:231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0,11166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353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50:22:0060102:106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354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50:22:0060102:23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355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50:22:0060102:893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0,0632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356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50:22:0060102:91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357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50:22:0060102:129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358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50:22:0060102:343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0,05959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359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50:22:0060102:390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0,05686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360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50:22:0060102:391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0,06151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361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50:22:0060102:408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0,06144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362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50:22:0060102:412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0,05775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363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50:22:0060102:100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0,05649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364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50:22:0060102:444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0,05673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365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50:22:0060102:151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0,05279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366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50:22:0060102:461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0,06277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367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50:22:0060102:73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0,05791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368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50:22:0060102:90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0,05818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369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50:22:0060102:137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0,06094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370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50:22:0060102:384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0,05376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371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50:22:0060102:457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0,01993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372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50:22:0060102:127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0,05661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373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50:22:0060102:174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0,05723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374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50:22:0060102:1076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0,05739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375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50:22:0060102:447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0,06082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376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50:22:0060102:379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0,05984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377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50:22:0060102:386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0,05815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378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50:22:0060102:424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0,05728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379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50:22:0060102:125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0,05885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380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50:22:0060102:462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0,06392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381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50:22:0060102:467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0,07004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382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50:22:0060102:68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0,05352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383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50:22:0060102:123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0,05374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384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50:22:0060102:135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0,05514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385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50:22:0060102:338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386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50:22:0060102:399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0,06029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387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50:22:0060102:181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0,06177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388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50:22:0060102:436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0,05375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389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0,05616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390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50:22:0060101:34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исадово</w:t>
            </w:r>
            <w:r w:rsidRPr="0025554D">
              <w:rPr>
                <w:color w:val="000000"/>
                <w:sz w:val="18"/>
                <w:szCs w:val="18"/>
              </w:rPr>
              <w:t>д</w:t>
            </w:r>
            <w:r w:rsidRPr="0025554D">
              <w:rPr>
                <w:color w:val="000000"/>
                <w:sz w:val="18"/>
                <w:szCs w:val="18"/>
              </w:rPr>
              <w:t>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0,01591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391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0,05699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392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50:22:0060201:10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393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50:22:0060102:409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0,06968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394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50:22:0060102:256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0,06686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395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50:22:0060102:239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0,06459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396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50:22:0060102:57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0,05568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397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50:22:0060102:124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0,05246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398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50:22:0060102:430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0,10919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399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50:22:0060102:86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0,05792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400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50:22:0060102:71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0,04512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401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50:22:0060102:84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0,05379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402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50:22:0060106:2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строительства ООО ТРАНСМАСТЕР ГРУПП производстве</w:t>
            </w:r>
            <w:r w:rsidRPr="0025554D">
              <w:rPr>
                <w:color w:val="000000"/>
                <w:sz w:val="18"/>
                <w:szCs w:val="18"/>
              </w:rPr>
              <w:t>н</w:t>
            </w:r>
            <w:r w:rsidRPr="0025554D">
              <w:rPr>
                <w:color w:val="000000"/>
                <w:sz w:val="18"/>
                <w:szCs w:val="18"/>
              </w:rPr>
              <w:t>но-складского компле</w:t>
            </w:r>
            <w:r w:rsidRPr="0025554D">
              <w:rPr>
                <w:color w:val="000000"/>
                <w:sz w:val="18"/>
                <w:szCs w:val="18"/>
              </w:rPr>
              <w:t>к</w:t>
            </w:r>
            <w:r w:rsidRPr="0025554D">
              <w:rPr>
                <w:color w:val="000000"/>
                <w:sz w:val="18"/>
                <w:szCs w:val="18"/>
              </w:rPr>
              <w:t>са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0,99597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О-1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403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0,06033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404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50:22:0060102:50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0,05748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405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0,05723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406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0,05874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407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50:22:0060102:51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0,05736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408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50:22:0060107:75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 ог</w:t>
            </w:r>
            <w:r w:rsidRPr="0025554D">
              <w:rPr>
                <w:color w:val="000000"/>
                <w:sz w:val="18"/>
                <w:szCs w:val="18"/>
              </w:rPr>
              <w:t>о</w:t>
            </w:r>
            <w:r w:rsidRPr="0025554D">
              <w:rPr>
                <w:color w:val="000000"/>
                <w:sz w:val="18"/>
                <w:szCs w:val="18"/>
              </w:rPr>
              <w:t>родничества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0,21897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О-1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409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50:22:0060102:153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0,05947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410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50:22:0060102:118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0,05408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411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50:22:0060102:94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0,05387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412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50:22:0060102:130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0,05475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413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0,05842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414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50:22:0060102:117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0,05806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415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50:22:0000000:98755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0,05635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416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50:22:0060102:372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0,05457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417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50:22:0060102:381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0,05791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418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50:22:0060102:421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0,06031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419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50:22:0060102:26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0,06166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420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50:22:0060102:59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0,05787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421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50:22:0060102:64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0,06032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422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50:22:0060102:374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0,0554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423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50:22:0060102:1035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0,06123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424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50:22:0060102:66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0,06305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425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50:22:0060102:56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0,05392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426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0,06006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427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50:22:0060102:22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0,05819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428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50:22:0060102:183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0,06575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429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50:22:0060102:364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0,05576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430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50:22:0060102:222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431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50:22:0060102:20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0,05988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432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0,05375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433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50:22:0060102:53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0,12799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434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0,05694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435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50:22:0060102:186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0,05519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436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50:22:0060107:79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 ог</w:t>
            </w:r>
            <w:r w:rsidRPr="0025554D">
              <w:rPr>
                <w:color w:val="000000"/>
                <w:sz w:val="18"/>
                <w:szCs w:val="18"/>
              </w:rPr>
              <w:t>о</w:t>
            </w:r>
            <w:r w:rsidRPr="0025554D">
              <w:rPr>
                <w:color w:val="000000"/>
                <w:sz w:val="18"/>
                <w:szCs w:val="18"/>
              </w:rPr>
              <w:t>родничества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0,69813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О-1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437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50:22:0060102:152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0,0613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438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50:22:0060102:178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0,05421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439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50:22:0060102:270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0,05443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440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50:22:0060102:112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441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50:22:0060102:136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0,05383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442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50:22:0060102:29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0,05724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443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50:22:0060102:93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0,0193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444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50:22:0060102:397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0,05625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445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50:22:0060102:398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0,05962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446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50:22:0060102:433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0,05946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447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50:22:0060102:336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0,06029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448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0,05815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449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0,0286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450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50:22:0060107:77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 ог</w:t>
            </w:r>
            <w:r w:rsidRPr="0025554D">
              <w:rPr>
                <w:color w:val="000000"/>
                <w:sz w:val="18"/>
                <w:szCs w:val="18"/>
              </w:rPr>
              <w:t>о</w:t>
            </w:r>
            <w:r w:rsidRPr="0025554D">
              <w:rPr>
                <w:color w:val="000000"/>
                <w:sz w:val="18"/>
                <w:szCs w:val="18"/>
              </w:rPr>
              <w:t>родничества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0,10952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О-1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451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50:22:0060106:1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строительства пр</w:t>
            </w:r>
            <w:r w:rsidRPr="0025554D">
              <w:rPr>
                <w:color w:val="000000"/>
                <w:sz w:val="18"/>
                <w:szCs w:val="18"/>
              </w:rPr>
              <w:t>о</w:t>
            </w:r>
            <w:r w:rsidRPr="0025554D">
              <w:rPr>
                <w:color w:val="000000"/>
                <w:sz w:val="18"/>
                <w:szCs w:val="18"/>
              </w:rPr>
              <w:t>изводственно-складского комплекса ООО ТОЧТРАНС</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0,99454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О-1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452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50:22:0060102:453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0,05474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453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50:22:0060102:171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0,05581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454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50:22:0060102:454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455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50:22:0060102:74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0,05719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456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50:22:0060102:387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0,05814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457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50:22:0060102:382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0,05338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458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50:22:0060102:189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0,05568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459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50:22:0060102:126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0,05818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460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50:22:0000000:98844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w:t>
            </w:r>
            <w:r w:rsidRPr="0025554D">
              <w:rPr>
                <w:color w:val="000000"/>
                <w:sz w:val="18"/>
                <w:szCs w:val="18"/>
              </w:rPr>
              <w:t>т</w:t>
            </w:r>
            <w:r w:rsidRPr="0025554D">
              <w:rPr>
                <w:color w:val="000000"/>
                <w:sz w:val="18"/>
                <w:szCs w:val="18"/>
              </w:rPr>
              <w:t>венного назначения</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0,06341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461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50:22:0000000:105226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0,106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462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0,0548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463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50:22:0060102:28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0,05661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464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0,0508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465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0,05181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466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0,05574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467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50:22:0060102:105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0,05935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468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50:22:0060102:380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469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50:22:0060102:417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0,06505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470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50:22:0060102:287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471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50:22:0060102:134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472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0,05373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473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50:22:0060102:119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0,05434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474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50:22:0060102:395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0,11696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475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50:22:0060102:888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0,06267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476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50:22:0060102:107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477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50:22:0060102:393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0,06381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478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50:22:0060102:407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0,06157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479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50:22:0060102:415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0,05808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480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0,05399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481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50:22:0060102:109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0,06338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482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0,05552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483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0,05371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484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50:22:0060102:370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485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50:22:0060102:373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0,05504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486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50:22:0060102:400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0,06172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487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50:22:0060202:397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сельскохозяйстве</w:t>
            </w:r>
            <w:r w:rsidRPr="0025554D">
              <w:rPr>
                <w:color w:val="000000"/>
                <w:sz w:val="18"/>
                <w:szCs w:val="18"/>
              </w:rPr>
              <w:t>н</w:t>
            </w:r>
            <w:r w:rsidRPr="0025554D">
              <w:rPr>
                <w:color w:val="000000"/>
                <w:sz w:val="18"/>
                <w:szCs w:val="18"/>
              </w:rPr>
              <w:t>ное  производство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0,60559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488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50:22:0060102:356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0,05629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489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50:22:0060102:95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0,05545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490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50:22:0000000:98461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0,07967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491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50:22:0060102:394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0,05966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492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50:22:0060102:376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0,05704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493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50:22:0060102:429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0,06055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494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50:22:0060102:175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0,05893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495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50:22:0060102:423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0,06979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496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0,05759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497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50:22:0060102:24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0,05779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498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50:22:0060107:76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 ог</w:t>
            </w:r>
            <w:r w:rsidRPr="0025554D">
              <w:rPr>
                <w:color w:val="000000"/>
                <w:sz w:val="18"/>
                <w:szCs w:val="18"/>
              </w:rPr>
              <w:t>о</w:t>
            </w:r>
            <w:r w:rsidRPr="0025554D">
              <w:rPr>
                <w:color w:val="000000"/>
                <w:sz w:val="18"/>
                <w:szCs w:val="18"/>
              </w:rPr>
              <w:t>родничества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0,21892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О-1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499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50:22:0060102:81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0,05451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500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50:22:0060102:180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0,06149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501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50:22:0060102:435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0,06517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502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50:22:0060102:452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0,05814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503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50:22:0060102:72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0,05799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504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0,05698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505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50:22:0060102:383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0,05686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506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50:22:0060102:285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507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50:22:0060102:62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0,05412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508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50:22:0060102:75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0,05813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509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50:22:0060102:185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510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50:22:0060102:261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0,05178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511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50:22:0060102:102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0,06096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512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50:22:0060102:140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0,06155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513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50:22:0060102:463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0,05707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514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50:22:0060102:1064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0,03153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515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0,05867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516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50:22:0060408:65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Це</w:t>
            </w:r>
            <w:r w:rsidRPr="0025554D">
              <w:rPr>
                <w:color w:val="000000"/>
                <w:sz w:val="18"/>
                <w:szCs w:val="18"/>
              </w:rPr>
              <w:t>н</w:t>
            </w:r>
            <w:r w:rsidRPr="0025554D">
              <w:rPr>
                <w:color w:val="000000"/>
                <w:sz w:val="18"/>
                <w:szCs w:val="18"/>
              </w:rPr>
              <w:t>трального Монтажно-Наладочного участка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0,59219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517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50:22:0060102:97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0,05758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518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50:22:0060102:460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0,0657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519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50:22:0060102:468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0,05677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520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50:22:0060102:371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0,05775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521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50:22:0060102:448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0,06309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522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50:22:0060102:446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0,06201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523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50:22:0060102:177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0,05904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524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50:22:0060102:413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0,05995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525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50:22:0060102:113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0,05517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526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0,05742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527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50:22:0060102:111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0,05553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528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50:22:0060102:110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0,06128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529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50:22:0060102:363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0,05375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530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50:22:0060102:246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0,05961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531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50:22:0060102:21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0,05329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532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50:22:0060102:25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0,0578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533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534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50:22:0060102:1036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Земельные участки</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0,05411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535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50:22:0060102:138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536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50:22:0060102:122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0,05809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537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50:22:0060104:1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КФХ</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5,98674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О-1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538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50:22:0060203:2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сельскохозяйстве</w:t>
            </w:r>
            <w:r w:rsidRPr="0025554D">
              <w:rPr>
                <w:color w:val="000000"/>
                <w:sz w:val="18"/>
                <w:szCs w:val="18"/>
              </w:rPr>
              <w:t>н</w:t>
            </w:r>
            <w:r w:rsidRPr="0025554D">
              <w:rPr>
                <w:color w:val="000000"/>
                <w:sz w:val="18"/>
                <w:szCs w:val="18"/>
              </w:rPr>
              <w:t>ное производство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1,48481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539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50:22:0060102:428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0,06015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540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50:22:0060102:133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0,05863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541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50:22:0060102:388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0,05725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542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50:22:0060102:295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0,06042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543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50:22:0060102:396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0,05478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544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50:22:0060102:891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0,05413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545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50:22:0060102:58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0,05439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546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50:22:0060102:60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0,05411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547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0,05845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548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0,05741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549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50:22:0060102:27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0,06193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550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50:22:0060102:445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551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50:22:0060102:284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0,05934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552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50:22:0060102:431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0,05376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553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50:22:0060102:1039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0,06391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554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50:22:0060102:54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0,05892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555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50:22:0060102:63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0,05429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556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0,06003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557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50:22:0060102:121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558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50:22:0060102:198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0,05376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559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50:22:0060102:339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0,05802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560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50:22:0060102:392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0,05811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561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50:22:0060102:323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0,05803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562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50:22:0060102:385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0,06347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563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50:22:0060102:458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0,05873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564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50:22:0060102:144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0,07282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565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50:22:0060102:65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566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50:22:0060102:404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0,05613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567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50:22:0060102:410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0,06187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568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50:22:0060102:55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0,0568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569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50:22:0060102:67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0,06985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570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50:22:0060102:456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0,05466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571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50:22:0060102:894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0,05343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572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50:22:0060101:23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0,0916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573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50:22:0060101:32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0,05852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574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50:22:0060102:70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575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50:22:0060102:1079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0,11845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576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50:22:0060102:344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0,05673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577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50:22:0060102:377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0,06033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578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50:22:0060102:141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0,05688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579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0,05355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580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50:22:0060102:1134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0,05425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581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50:22:0060102:420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0,06115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582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50:22:0060102:132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0,05779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583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50:22:0000000:98499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0,05855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584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50:22:0060102:425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0,07188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585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50:22:0060102:422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0,05967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586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50:22:0060102:230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0,06148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587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50:22:0060102:300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0,06327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588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50:22:0060102:889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0,02816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589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50:22:0000000:98583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0,06068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590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50:22:0060204:42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4,392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ПК</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591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50:22:0060102:77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0,05896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592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50:22:0060102:1065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0,03942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593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50:22:0060102:369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0,05748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594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50:22:0060101:33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0,02697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595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50:22:0060102:101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0,05652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596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50:22:0060102:104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0,05937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597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50:22:0060102:82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0,05804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598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50:22:0060102:115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0,05685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599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50:22:0060102:120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0,05426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600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50:22:0060102:114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0,06122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601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50:22:0060102:116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0,05385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602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50:22:0060102:131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0,05829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603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50:22:0060102:275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0,05426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604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50:22:0060102:61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0,05319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605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50:22:0060102:360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0,05739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606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50:22:0060102:15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0,09795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607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50:22:0060102:890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0,02812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Марусино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608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0,06048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609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50:22:0060301:112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стративных зданий, строений, сооружений и 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0,4977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610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50:22:0060407:30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стративных  зданий, строений, сооружений и 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1,7916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О-1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611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50:22:0060301:104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стративных зданий, строений, сооружений и 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0,69668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612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50:22:0060301:128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стративных зданий, строений, сооружений и 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0,06301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613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50:22:0060301:115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стративных зданий, строений, сооружений и 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0,99516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614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50:22:0060415:197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земли общего пол</w:t>
            </w:r>
            <w:r w:rsidRPr="0025554D">
              <w:rPr>
                <w:color w:val="000000"/>
                <w:sz w:val="18"/>
                <w:szCs w:val="18"/>
              </w:rPr>
              <w:t>ь</w:t>
            </w:r>
            <w:r w:rsidRPr="0025554D">
              <w:rPr>
                <w:color w:val="000000"/>
                <w:sz w:val="18"/>
                <w:szCs w:val="18"/>
              </w:rPr>
              <w:t>зования</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0,01155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615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50:22:0060303:23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0,07085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616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50:22:0060301:160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стративных зданий, строений, сооружений и 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0,39833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617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50:22:0060415:83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0,07312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618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0,05929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619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50:22:0060415:18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620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50:22:0060415:40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621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50:22:0060303:101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0,04978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622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50:22:0060415:17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0,07963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623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0,04978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624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50:22:0060303:81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625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50:22:0060303:97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0,1547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626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50:22:0060303:26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0,06014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627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50:22:0060415:184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628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50:22:0060303:73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0,05076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629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50:22:0060303:91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0,06717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630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50:22:0060303:117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0,03369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631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50:22:0060303:112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0,05814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632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50:22:0060303:17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633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50:22:0060201:7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0,06059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634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50:22:0060415:137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0,12154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635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50:22:0060415:185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636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50:22:0060415:11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637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50:22:0060415:183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0,06244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638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50:22:0060415:104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0,06388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639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50:22:0060415:143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0,07008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640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641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50:22:0060301:5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0,06448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642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50:22:0060303:44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0,13102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643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50:22:0060407:12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стративных  зданий, строений, сооружений и 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2,48833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О-1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644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50:22:0060407:266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0,06327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645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50:22:0060416:2331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сельскохозяйстве</w:t>
            </w:r>
            <w:r w:rsidRPr="0025554D">
              <w:rPr>
                <w:color w:val="000000"/>
                <w:sz w:val="18"/>
                <w:szCs w:val="18"/>
              </w:rPr>
              <w:t>н</w:t>
            </w:r>
            <w:r w:rsidRPr="0025554D">
              <w:rPr>
                <w:color w:val="000000"/>
                <w:sz w:val="18"/>
                <w:szCs w:val="18"/>
              </w:rPr>
              <w:t>ное производство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0,51712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Ж-3</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646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50:22:0060303:232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0,05303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647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648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50:22:0000000:107944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стративных зданий, строений, сооружений и 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0,55804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649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0,05934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650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50:22:0060303:79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0,06638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651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50:22:0060303:16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0,06322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652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50:22:0060407:15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стративных  зданий, строений, сооружений и 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2,98575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О-1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653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50:22:0060303:19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0,06411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654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50:22:0060301:172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стративных зданий, строений, сооружений и 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0,28824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655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50:22:0060303:13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0,06524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656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0,05865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657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50:22:0000000:133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0,11603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658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50:22:0060415:49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0,06086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659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50:22:0060303:99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0,07039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660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50:22:0060415:19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661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50:22:0060303:82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0,07359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662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50:22:0060301:126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стративных зданий, строений, сооружений и 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0,36469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663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50:22:0060301:131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стративных зданий, строений, сооружений и 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0,34828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664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50:22:0060303:43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0,07114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665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50:22:0060301:157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стративных зданий, строений, сооружений и 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0,09952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666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50:22:0060415:162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667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50:22:0060415:134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0,08149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668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50:22:0060416:252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 xml:space="preserve">стративных зданий, строений, сооружений и </w:t>
            </w:r>
            <w:r w:rsidRPr="0025554D">
              <w:rPr>
                <w:color w:val="000000"/>
                <w:sz w:val="18"/>
                <w:szCs w:val="18"/>
              </w:rPr>
              <w:lastRenderedPageBreak/>
              <w:t>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1,76054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О-1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669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0,03306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670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0,06611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671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50:22:0060301:159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стративных зданий, строений, сооружений и 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0,19903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672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50:22:0060415:81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673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50:22:0060407:9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стративных  зданий, строений, сооружений и 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0,99534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О-1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674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50:22:0060301:70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0,05531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675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50:22:0060415:119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0,06123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676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50:22:0060303:11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0,02032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677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50:22:0060415:59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678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0,05932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679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50:22:0060407:31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стративных  зданий, строений, сооружений и 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2,1598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О-1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680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50:22:0060303:20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0,06415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681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50:22:0060415:76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0,05871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682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50:22:0060301:171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стративных зданий, строений, сооружений и 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3,5853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683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0,05969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684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50:22:0060415:25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685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50:22:0060407:326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стративных зданий, строений, сооружений и 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2,30799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О-1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686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50:22:0060303:21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0,05487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687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50:22:0060303:45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0,04015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688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50:22:0060301:64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0,08388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689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50:22:0060301:105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стративных зданий, строений, сооружений и 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0,4976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690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50:22:0060415:86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0,07485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691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50:22:0000000:131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 (земли общего пользования)</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0,02775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692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50:22:0000000:132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0,11611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693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50:22:0060407:325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стративных зданий, строений, сооружений и 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0,67778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О-1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694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50:22:0060303:46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0,06041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695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50:22:0060301:111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стративных зданий, строений, сооружений и 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0,49765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696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50:22:0060301:117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стративных зданий, строений, сооружений и 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0,49754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697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50:22:0060301:38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0,0702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698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50:22:0060301:116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стративных зданий, строений, сооружений и 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0,1114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699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0,06008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700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50:22:0060415:89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0,06063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701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50:22:0060415:147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0,06162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702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50:22:0060407:11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стративных  зданий, строений, сооружений и 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1,99045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О-1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703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50:22:0060303:85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0,06998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704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50:22:0060303:92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0,06945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705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50:22:0060303:83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706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50:22:0060303:119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0,00529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707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50:22:0060303:118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0,03844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708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50:22:0060303:102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0,05776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709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50:22:0060303:15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0,06028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710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50:22:0060303:18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0,07569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711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50:22:0060303:22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0,06289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712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50:22:0060303:110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0,08263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713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индивидуальное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0,09933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714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50:22:0060303:41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0,0636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715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50:22:0060303:27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0,07318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716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50:22:0060303:90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0,0668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717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50:22:0060303:111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0,08052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718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50:22:0060415:145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0,06966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719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50:22:0060303:234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0,11311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720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50:22:0060415:191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0,0762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721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50:22:0060415:135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0,07122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722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50:22:0060415:168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0,07964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723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50:22:0060415:71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0,07163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724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50:22:0060303:42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коллективного с</w:t>
            </w:r>
            <w:r w:rsidRPr="0025554D">
              <w:rPr>
                <w:color w:val="000000"/>
                <w:sz w:val="18"/>
                <w:szCs w:val="18"/>
              </w:rPr>
              <w:t>а</w:t>
            </w:r>
            <w:r w:rsidRPr="0025554D">
              <w:rPr>
                <w:color w:val="000000"/>
                <w:sz w:val="18"/>
                <w:szCs w:val="18"/>
              </w:rPr>
              <w:t>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0,05107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725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50:22:0060415:103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0,06792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726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50:22:0000000:96841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0,12942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727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50:22:0000000:135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0,01313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728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50:22:0060301:34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0,06507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729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50:22:0060303:222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0,0404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730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50:22:0060415:124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731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50:22:0060303:24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0,05796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732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50:22:0060415:283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0,07671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733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50:22:0060407:28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стративных  зданий, строений, сооружений и 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0,99516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О-1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734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50:22:0060301:161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стративных зданий, строений, сооружений и 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0,19904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735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50:22:0060303:14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0,03984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736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50:22:0060303:106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0,05338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737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50:22:0060303:221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0,07526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738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50:22:0060303:86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0,05668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739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50:22:0060415:69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0,06837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740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50:22:0060415:10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741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50:22:0060407:10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стративных  зданий, строений, сооружений и 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1,19437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О-1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742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50:22:0060303:28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0,05886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743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50:22:0060303:114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0,07967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744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50:22:0060303:116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0,01282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745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50:22:0060303:10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0,06681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746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50:22:0060301:83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стративных зданий, строений, сооружений и 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4,48966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747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50:22:0060303:93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0,06808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748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50:22:0060301:31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0,04978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749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50:22:0060303:40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0,0836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750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50:22:0060416:236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стративных зданий, строений, сооружений и 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0,1492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751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50:22:0060303:48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752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50:22:0060407:32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стративных  зданий, строений, сооружений и 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0,32841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О-1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753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50:22:0060303:12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0,0637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754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50:22:0060301:129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стративных зданий, строений, сооружений и 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0,35468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755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50:22:0060301:130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стративных зданий, строений, сооружений и 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0,34823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756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50:22:0060303:47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0,05953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757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50:22:0060303:75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0,06424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758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50:22:0000000:96904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стративных зданий, строений, сооружений и 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0,50206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759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50:22:0060301:150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стративных зданий, строений, сооружений и 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0,3981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760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50:22:0060303:84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0,06743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761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50:22:0060407:29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стративных  зданий, строений, сооружений и 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1,98434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О-1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762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0,05844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763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50:22:0060201:13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0,05919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764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50:22:0060301:110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стративных зданий, строений, сооружений и 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0,43934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765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50:22:0060301:101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стративных зданий, строений, сооружений и 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0,49767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766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50:22:0060301:40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0,08459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767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50:22:0060303:74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0,06445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768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50:22:0060301:69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0,01973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769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50:22:0060415:16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0,05891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770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50:22:0060415:196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земли общего пол</w:t>
            </w:r>
            <w:r w:rsidRPr="0025554D">
              <w:rPr>
                <w:color w:val="000000"/>
                <w:sz w:val="18"/>
                <w:szCs w:val="18"/>
              </w:rPr>
              <w:t>ь</w:t>
            </w:r>
            <w:r w:rsidRPr="0025554D">
              <w:rPr>
                <w:color w:val="000000"/>
                <w:sz w:val="18"/>
                <w:szCs w:val="18"/>
              </w:rPr>
              <w:t>зования</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0,46568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771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50:22:0060303:103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0,06007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772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50:22:0060303:233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0,07543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773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50:22:0060415:131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0,05933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774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50:22:0060407:24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стративных  зданий, строений, сооружений и 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0,49762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О-1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775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50:22:0060301:125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стративных зданий, строений, сооружений и 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0,22396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776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50:22:0060301:114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стративных зданий, строений, сооружений и 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0,83909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777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0,06009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778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50:22:0060301:127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стративных зданий, строений, сооружений и 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0,58965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779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50:22:0060301:102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стративных зданий, строений, сооружений и 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0,18981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780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50:22:0060303:115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781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50:22:0060415:92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0,06563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782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50:22:0000000:134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 (земли общего пользования)</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1,14187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783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50:22:0000000:98168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 xml:space="preserve">стративных зданий, строений, сооружений и </w:t>
            </w:r>
            <w:r w:rsidRPr="0025554D">
              <w:rPr>
                <w:color w:val="000000"/>
                <w:sz w:val="18"/>
                <w:szCs w:val="18"/>
              </w:rPr>
              <w:lastRenderedPageBreak/>
              <w:t>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0,75713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784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50:22:0060301:149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прои</w:t>
            </w:r>
            <w:r w:rsidRPr="0025554D">
              <w:rPr>
                <w:color w:val="000000"/>
                <w:sz w:val="18"/>
                <w:szCs w:val="18"/>
              </w:rPr>
              <w:t>з</w:t>
            </w:r>
            <w:r w:rsidRPr="0025554D">
              <w:rPr>
                <w:color w:val="000000"/>
                <w:sz w:val="18"/>
                <w:szCs w:val="18"/>
              </w:rPr>
              <w:t>водственных и админ</w:t>
            </w:r>
            <w:r w:rsidRPr="0025554D">
              <w:rPr>
                <w:color w:val="000000"/>
                <w:sz w:val="18"/>
                <w:szCs w:val="18"/>
              </w:rPr>
              <w:t>и</w:t>
            </w:r>
            <w:r w:rsidRPr="0025554D">
              <w:rPr>
                <w:color w:val="000000"/>
                <w:sz w:val="18"/>
                <w:szCs w:val="18"/>
              </w:rPr>
              <w:t>стративных зданий, строений, сооружений и обслуживающих их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3,87354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Мотяково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785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50:22:0030601:1746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земельная доля при д</w:t>
            </w:r>
            <w:r w:rsidRPr="0025554D">
              <w:rPr>
                <w:color w:val="000000"/>
                <w:sz w:val="18"/>
                <w:szCs w:val="18"/>
              </w:rPr>
              <w:t>о</w:t>
            </w:r>
            <w:r w:rsidRPr="0025554D">
              <w:rPr>
                <w:color w:val="000000"/>
                <w:sz w:val="18"/>
                <w:szCs w:val="18"/>
              </w:rPr>
              <w:t>мовладении</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0,05787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Пехорка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786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50:22:0040513:797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0,07962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Токарево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787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50:22:0060504:19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Торбеево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788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50:22:0060501:9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размещение автоз</w:t>
            </w:r>
            <w:r w:rsidRPr="0025554D">
              <w:rPr>
                <w:color w:val="000000"/>
                <w:sz w:val="18"/>
                <w:szCs w:val="18"/>
              </w:rPr>
              <w:t>а</w:t>
            </w:r>
            <w:r w:rsidRPr="0025554D">
              <w:rPr>
                <w:color w:val="000000"/>
                <w:sz w:val="18"/>
                <w:szCs w:val="18"/>
              </w:rPr>
              <w:t>правочной станции</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0,34287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Торбеево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О-1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789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50:22:0060502:417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0,06908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Торбеево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790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50:22:0060502:416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0,06696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Торбеево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791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50:22:0040403:530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0,02517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 Часовня</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792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50:22:0060606:222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0,03679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793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50:22:0000000:54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0,11955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794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50:22:0060507:41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0,06073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795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50:22:0060606:156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0,0436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796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50:22:0060605:40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0,0658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797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50:22:0060605:51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0,06845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798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50:22:0060606:191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0,05096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799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50:22:0060605:96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0,06897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800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50:22:0000000:107911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0,06966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801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50:22:0060507:239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0,06275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802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50:22:0060507:185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0,07331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803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50:22:0060507:62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0,03152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804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50:22:0060507:254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0,06174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805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50:22:0060606:336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0,03966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806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50:22:0060605:131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0,05381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807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50:22:0060606:362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808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50:22:0060507:92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0,06091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809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50:22:0060507:248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0,05936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810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50:22:0060605:69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0,07979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811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50:22:0060605:78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0,05633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812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50:22:0060604:50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 и ог</w:t>
            </w:r>
            <w:r w:rsidRPr="0025554D">
              <w:rPr>
                <w:color w:val="000000"/>
                <w:sz w:val="18"/>
                <w:szCs w:val="18"/>
              </w:rPr>
              <w:t>о</w:t>
            </w:r>
            <w:r w:rsidRPr="0025554D">
              <w:rPr>
                <w:color w:val="000000"/>
                <w:sz w:val="18"/>
                <w:szCs w:val="18"/>
              </w:rPr>
              <w:t>родничество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0,06561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813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50:22:0060605:75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0,08477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814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50:22:0060605:121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0,05554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815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50:22:0060605:126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0,06837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816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50:22:0060605:82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0,04709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817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50:22:0060708:410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0,01758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818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50:22:0060605:33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0,03999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819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50:22:0060605:113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0,04076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820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50:22:0060605:26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0,08297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821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50:22:0060605:56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0,08724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822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50:22:0060605:109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0,0404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823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50:22:0060507:106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0,06061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824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50:22:0060507:170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0,06134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825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50:22:0060507:246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0,06127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826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50:22:0060605:193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0,06477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827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50:22:0060605:39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0,04819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828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50:22:0060605:106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0,04089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829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50:22:0060507:142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0,07039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830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0,03947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831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50:22:0060507:120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0,08029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832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50:22:0060507:34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0,02973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833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50:22:0060507:77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0,06081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834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50:22:0060604:76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газопровод</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0,00299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835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50:22:0060507:198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0,08716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836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50:22:0060507:56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837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50:22:0060606:368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0,03788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838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50:22:0060601:34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0,04916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839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50:22:0060601:33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0,21702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840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50:22:0060606:168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0,02991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841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50:22:0060507:82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0,06146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842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50:22:0060507:79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0,06105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843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50:22:0060605:35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0,05021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844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50:22:0060606:23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0,10102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845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50:22:0060507:70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0,05934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846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0,11943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847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50:22:0060507:149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коллективного с</w:t>
            </w:r>
            <w:r w:rsidRPr="0025554D">
              <w:rPr>
                <w:color w:val="000000"/>
                <w:sz w:val="18"/>
                <w:szCs w:val="18"/>
              </w:rPr>
              <w:t>а</w:t>
            </w:r>
            <w:r w:rsidRPr="0025554D">
              <w:rPr>
                <w:color w:val="000000"/>
                <w:sz w:val="18"/>
                <w:szCs w:val="18"/>
              </w:rPr>
              <w:t>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848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50:22:0060507:27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0,06078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849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50:22:0060606:247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0,0478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850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50:22:0060606:201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0,04289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851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50:22:0060606:203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0,04891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852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50:22:0060507:156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0,0623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853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50:22:0060606:229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0,0378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854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50:22:0000000:96764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0,06255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855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50:22:0060606:114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0,03941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856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50:22:0060605:67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0,04129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857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50:22:0060605:81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0,06943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858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50:22:0060605:84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0,04069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859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50:22:0060605:76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0,06735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860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50:22:0060605:93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0,0435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861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50:22:0060606:355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0,07819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862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50:22:0060605:91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0,04225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863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50:22:0060606:354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0,04015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864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50:22:0060606:359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0,04022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865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866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50:22:0060606:369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0,0431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867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50:22:0060507:20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868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50:22:0060507:37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869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50:22:0060507:44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0,06112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870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50:22:0060507:47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871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50:22:0060507:63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0,07852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872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50:22:0060507:28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873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50:22:0060605:24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0,04983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874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50:22:0060607:55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0,08349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875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50:22:0060605:98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0,06207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876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0,25854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877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50:22:0060605:34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0,04322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878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50:22:0060605:44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0,09263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879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50:22:0060605:54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0,08079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880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50:22:0060605:27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0,04313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881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50:22:0060605:30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0,04368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882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50:22:0060605:62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0,08112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883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50:22:0060605:114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0,05058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884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50:22:0060108:199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0,05907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885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50:22:0060607:84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0,1145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886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50:22:0060507:250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0,1108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887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50:22:0060606:338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0,04441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888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50:22:0060605:120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0,06078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889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50:22:0060606:367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0,05855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890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50:22:0060606:372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0,03409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891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50:22:0060606:152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0,0446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892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50:22:0060606:341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0,08383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893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50:22:0060606:344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0,05801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894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50:22:0060507:97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0,06048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895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50:22:0060605:46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0,07094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896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50:22:0000000:116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0,09954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897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50:22:0000000:104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0,11934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898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50:22:0060507:23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899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50:22:0060703:10999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вр</w:t>
            </w:r>
            <w:r w:rsidRPr="0025554D">
              <w:rPr>
                <w:color w:val="000000"/>
                <w:sz w:val="18"/>
                <w:szCs w:val="18"/>
              </w:rPr>
              <w:t>е</w:t>
            </w:r>
            <w:r w:rsidRPr="0025554D">
              <w:rPr>
                <w:color w:val="000000"/>
                <w:sz w:val="18"/>
                <w:szCs w:val="18"/>
              </w:rPr>
              <w:t>менных сооружений на период реконструкции мостового перехода через р.Пехорка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0,0613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О-1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900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50:22:0060507:253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0,05745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901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50:22:0060507:75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0,0964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902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0,0401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903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50:22:0060606:122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0,04666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904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50:22:0060606:345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0,07964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905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50:22:0060606:208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0,02755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906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50:22:0060605:70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0,06047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907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50:22:0060605:48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0,04011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908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50:22:0060606:87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0,03934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909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50:22:0060507:247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0,1194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910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50:22:0060606:240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0,081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911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50:22:0060605:102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0,06222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912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50:22:0060606:364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0,04111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913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50:22:0060605:101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0,04584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914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50:22:0060606:347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0,04989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915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50:22:0060606:198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0,04668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916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50:22:0060606:55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0,04401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917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50:22:0060606:365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0,03354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918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50:22:0000000:96751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0,12443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919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50:22:0060507:22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0,08966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920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50:22:0060507:21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0,05969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921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0,52313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922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50:22:0060605:50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0,08764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923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50:22:0060605:77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0,06153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924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50:22:0000000:96753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0,12471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925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0,06471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926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50:22:0060606:108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0,03977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927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50:22:0060605:94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0,04078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928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50:22:0060605:85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0,06925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929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50:22:0060605:86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0,04158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930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50:22:0060605:111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0,06983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931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50:22:0000000:107910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0,06948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932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50:22:0060507:84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0,08985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933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50:22:0060507:244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934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50:22:0060606:334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0,06651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935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50:22:0060606:97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0,04472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936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50:22:0060605:73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937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50:22:0060606:230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0,09919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938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50:22:0060605:183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939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50:22:0060605:104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0,04117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940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50:22:0060605:49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0,05025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941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0,32497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942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50:22:0060605:100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0,0409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943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50:22:0060606:335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0,03992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944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50:22:0060507:15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0,06139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945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50:22:0060605:53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0,08303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946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50:22:0060605:64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0,05257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947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50:22:0060605:83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0,05108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948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50:22:0060605:87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0,04007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949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50:22:0060605:119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0,04024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950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50:22:0060605:23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0,11707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951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50:22:0060605:32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0,04131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952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50:22:0060606:74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0,03782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953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50:22:0060507:64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954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50:22:0060507:72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0,06085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955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0,09939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956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50:22:0060507:252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0,06251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957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50:22:0060507:55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958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50:22:0060507:95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0,11726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959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50:22:0060507:264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0,06027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960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50:22:0060507:105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0,05897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961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50:22:0060507:68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0,05967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962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50:22:0060507:133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коллективного с</w:t>
            </w:r>
            <w:r w:rsidRPr="0025554D">
              <w:rPr>
                <w:color w:val="000000"/>
                <w:sz w:val="18"/>
                <w:szCs w:val="18"/>
              </w:rPr>
              <w:t>а</w:t>
            </w:r>
            <w:r w:rsidRPr="0025554D">
              <w:rPr>
                <w:color w:val="000000"/>
                <w:sz w:val="18"/>
                <w:szCs w:val="18"/>
              </w:rPr>
              <w:t>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0,05969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963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50:22:0060507:59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0,12138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964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50:22:0060507:81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0,05944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965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50:22:0060507:91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0,06073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966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50:22:0060507:90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0,05999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967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50:22:0060605:187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0,0518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968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50:22:0060605:31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0,05936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969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50:22:0060605:60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0,08072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970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50:22:0060605:90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0,05395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971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50:22:0060605:45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0,09982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972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50:22:0060605:25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0,0877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973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50:22:0060605:68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0,04231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974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50:22:0060606:56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0,04138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975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50:22:0060606:80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0,01789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976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50:22:0060605:128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0,04253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977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50:22:0060507:24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978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50:22:0060606:348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0,05707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979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50:22:0060507:103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0,05815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980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50:22:0060606:162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0,03748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981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50:22:0060605:181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0,03934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982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50:22:0060606:199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0,04676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983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50:22:0060605:80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0,04211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984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50:22:0060606:351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0,0421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985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50:22:0060606:189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0,06277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986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50:22:0060605:118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0,04995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987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50:22:0060606:106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0,04079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988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50:22:0060507:128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коллективного с</w:t>
            </w:r>
            <w:r w:rsidRPr="0025554D">
              <w:rPr>
                <w:color w:val="000000"/>
                <w:sz w:val="18"/>
                <w:szCs w:val="18"/>
              </w:rPr>
              <w:t>а</w:t>
            </w:r>
            <w:r w:rsidRPr="0025554D">
              <w:rPr>
                <w:color w:val="000000"/>
                <w:sz w:val="18"/>
                <w:szCs w:val="18"/>
              </w:rPr>
              <w:t>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0,06055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989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50:22:0060606:361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0,0498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990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50:22:0060108:201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0,06364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991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50:22:0060605:115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0,04066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992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50:22:0060507:147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993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50:22:0060507:46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994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50:22:0060507:210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995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50:22:0060606:324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0,03683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996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50:22:0060606:339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0,03785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997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50:22:0060606:159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0,04429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998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50:22:0060606:337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0,03977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999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50:22:0060606:95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0,03835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1000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50:22:0060108:318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0,05143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1001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50:22:0060605:79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0,05936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1002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50:22:0060605:185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0,08803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1003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50:22:0060507:258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1004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50:22:0060507:259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0,09216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1005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50:22:0060507:40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1006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50:22:0060605:59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0,04112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1007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50:22:0060605:74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0,04199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1008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50:22:0060605:99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0,04647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1009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0,82225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1010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0,3339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1011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50:22:0060605:117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0,06895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1012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50:22:0060605:130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0,04035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1013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50:22:0060605:29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0,08387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1014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50:22:0060507:36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0,06058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1015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50:22:0060605:72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0,04056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1016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50:22:0060507:11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1017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50:22:0060507:256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0,12426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1018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50:22:0060507:80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0,06167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1019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50:22:0060507:249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0,06055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1020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50:22:0060507:107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0,05963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1021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50:22:0060605:52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0,08085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1022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50:22:0060507:96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0,06038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1023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50:22:0060703:22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w:t>
            </w:r>
            <w:r w:rsidRPr="0025554D">
              <w:rPr>
                <w:color w:val="000000"/>
                <w:sz w:val="18"/>
                <w:szCs w:val="18"/>
              </w:rPr>
              <w:t>о</w:t>
            </w:r>
            <w:r w:rsidRPr="0025554D">
              <w:rPr>
                <w:color w:val="000000"/>
                <w:sz w:val="18"/>
                <w:szCs w:val="18"/>
              </w:rPr>
              <w:t>мышленных и стро</w:t>
            </w:r>
            <w:r w:rsidRPr="0025554D">
              <w:rPr>
                <w:color w:val="000000"/>
                <w:sz w:val="18"/>
                <w:szCs w:val="18"/>
              </w:rPr>
              <w:t>и</w:t>
            </w:r>
            <w:r w:rsidRPr="0025554D">
              <w:rPr>
                <w:color w:val="000000"/>
                <w:sz w:val="18"/>
                <w:szCs w:val="18"/>
              </w:rPr>
              <w:lastRenderedPageBreak/>
              <w:t>тельных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23,70462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1024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50:22:0060606:161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0,03377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1025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50:22:0060605:108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0,04027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1026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0,65714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1027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50:22:0060606:225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0,03943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1028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50:22:0060507:66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0,1194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1029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50:22:0060507:35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1030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50:22:0060507:14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0,06117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1031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50:22:0060606:33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0,0388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1032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50:22:0060615:189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0,05679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1033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50:22:0060605:41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0,05536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1034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50:22:0060605:55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0,08085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1035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0,79725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1036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50:22:0060605:124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0,06832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1037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50:22:0060605:304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0,04036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1038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50:22:0060605:122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0,04024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1039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50:22:0060605:123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0,06865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1040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50:22:0060606:328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0,08959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1041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50:22:0060606:340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0,03849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1042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50:22:0000000:96994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0,09379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1043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50:22:0060507:50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0,05937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1044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50:22:0060605:323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0,05375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1045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50:22:0060507:74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1046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50:22:0060605:71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0,03952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1047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0,0346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1048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50:22:0060605:37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0,04103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1049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50:22:0060605:127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0,04032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1050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50:22:0060605:133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0,09958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1051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50:22:0060605:47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0,08157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1052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50:22:0060605:95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0,0911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1053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50:22:0060605:97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0,06674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1054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50:22:0060605:129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0,0418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1055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50:22:0060605:132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0,04325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1056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50:22:0060507:85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0,05953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1057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50:22:0060507:257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1058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50:22:0060507:157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0,06259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1059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50:22:0060703:23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пр</w:t>
            </w:r>
            <w:r w:rsidRPr="0025554D">
              <w:rPr>
                <w:color w:val="000000"/>
                <w:sz w:val="18"/>
                <w:szCs w:val="18"/>
              </w:rPr>
              <w:t>о</w:t>
            </w:r>
            <w:r w:rsidRPr="0025554D">
              <w:rPr>
                <w:color w:val="000000"/>
                <w:sz w:val="18"/>
                <w:szCs w:val="18"/>
              </w:rPr>
              <w:t>мышленных и стро</w:t>
            </w:r>
            <w:r w:rsidRPr="0025554D">
              <w:rPr>
                <w:color w:val="000000"/>
                <w:sz w:val="18"/>
                <w:szCs w:val="18"/>
              </w:rPr>
              <w:t>и</w:t>
            </w:r>
            <w:r w:rsidRPr="0025554D">
              <w:rPr>
                <w:color w:val="000000"/>
                <w:sz w:val="18"/>
                <w:szCs w:val="18"/>
              </w:rPr>
              <w:t>тельных объектов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1,97355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1060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50:22:0060605:302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0,05965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1061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50:22:0060605:110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0,04105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1062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50:22:0060605:36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0,0455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1063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50:22:0060605:43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0,07956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1064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50:22:0060605:65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0,06937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1065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50:22:0060605:22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0,07985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1066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50:22:0060507:16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0,06113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1067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0,58275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1068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50:22:0060507:251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0,06332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1069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50:22:0060507:49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0,09445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1070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50:22:0060605:28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0,05981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1071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50:22:0060605:38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0,09068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1072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50:22:0060605:189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0,04085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1073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50:22:0060507:89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0,05949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1074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50:22:0060507:45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1075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50:22:0060507:76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0,06105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1076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50:22:0060605:107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0,06682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1077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50:22:0060507:117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1078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50:22:0060507:99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0,12137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1079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50:22:0060605:322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0,03206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1080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50:22:0060606:175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0,04424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1081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50:22:0060619:175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не определено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0,0681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1082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50:22:0000000:115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0,1144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1083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50:22:0060507:65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0,12025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1084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50:22:0060507:39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1085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50:22:0060507:78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1086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50:22:0060507:116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1087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50:22:0060606:218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0,04592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1088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50:22:0060605:57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0,05986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1089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50:22:0060606:212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0,04146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1090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50:22:0060606:19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0,03542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1091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50:22:0060606:232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0,05989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1092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50:22:0060606:332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 xml:space="preserve">Земли сельскохозяйственного </w:t>
            </w:r>
            <w:r w:rsidRPr="0025554D">
              <w:rPr>
                <w:color w:val="000000"/>
                <w:sz w:val="18"/>
                <w:szCs w:val="18"/>
              </w:rPr>
              <w:lastRenderedPageBreak/>
              <w:t>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lastRenderedPageBreak/>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0,05516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w:t>
            </w:r>
            <w:r w:rsidRPr="0025554D">
              <w:rPr>
                <w:color w:val="000000"/>
                <w:sz w:val="18"/>
                <w:szCs w:val="18"/>
              </w:rPr>
              <w:lastRenderedPageBreak/>
              <w:t>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1093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50:22:0060703:11967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гаражного стро</w:t>
            </w:r>
            <w:r w:rsidRPr="0025554D">
              <w:rPr>
                <w:color w:val="000000"/>
                <w:sz w:val="18"/>
                <w:szCs w:val="18"/>
              </w:rPr>
              <w:t>и</w:t>
            </w:r>
            <w:r w:rsidRPr="0025554D">
              <w:rPr>
                <w:color w:val="000000"/>
                <w:sz w:val="18"/>
                <w:szCs w:val="18"/>
              </w:rPr>
              <w:t>тельства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0,00235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1094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50:22:0060507:150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0,06242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1095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50:22:0060606:379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0,07423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1096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50:22:0000000:98343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размещения авт</w:t>
            </w:r>
            <w:r w:rsidRPr="0025554D">
              <w:rPr>
                <w:color w:val="000000"/>
                <w:sz w:val="18"/>
                <w:szCs w:val="18"/>
              </w:rPr>
              <w:t>о</w:t>
            </w:r>
            <w:r w:rsidRPr="0025554D">
              <w:rPr>
                <w:color w:val="000000"/>
                <w:sz w:val="18"/>
                <w:szCs w:val="18"/>
              </w:rPr>
              <w:t>мобильной дороги М</w:t>
            </w:r>
            <w:r w:rsidRPr="0025554D">
              <w:rPr>
                <w:color w:val="000000"/>
                <w:sz w:val="18"/>
                <w:szCs w:val="18"/>
              </w:rPr>
              <w:t>о</w:t>
            </w:r>
            <w:r w:rsidRPr="0025554D">
              <w:rPr>
                <w:color w:val="000000"/>
                <w:sz w:val="18"/>
                <w:szCs w:val="18"/>
              </w:rPr>
              <w:t>сква - Егорьевск - Тума - Касимов (МЕТК) на участке км 3+393 - км 3+643; для размещения автомобильной дороги Москва - Егорьевск - Тума - Касимов (МЕТК) на участке км 3+393 - км 3+643</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1,14433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1097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50:22:0060605:58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0,03997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1098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50:22:0060605:92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0,09872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1099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50:22:0060605:103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0,07599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1100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50:22:0000000:130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не установлено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0,04899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1101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50:22:0060605:89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0,06599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1102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50:22:0060507:38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1103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50:22:0060605:42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0,04999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1104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50:22:0060605:137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0,04013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1105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50:22:0060605:112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0,04049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1106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50:22:0060605:61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0,04149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1107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50:22:0060507:86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общего пользов</w:t>
            </w:r>
            <w:r w:rsidRPr="0025554D">
              <w:rPr>
                <w:color w:val="000000"/>
                <w:sz w:val="18"/>
                <w:szCs w:val="18"/>
              </w:rPr>
              <w:t>а</w:t>
            </w:r>
            <w:r w:rsidRPr="0025554D">
              <w:rPr>
                <w:color w:val="000000"/>
                <w:sz w:val="18"/>
                <w:szCs w:val="18"/>
              </w:rPr>
              <w:t>ния</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2,25923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1108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50:22:0060605:63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0,06137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1109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50:22:0060605:88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0,06607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1110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0,04514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1111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0,05914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1112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50:22:0060605:125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0,06851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1113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50:22:0060605:336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0,08425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1114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50:22:0060507:102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1115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50:22:0060507:101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0,1195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1116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50:22:0060605:195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0,06562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1117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50:22:0060507:29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0,05192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1118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50:22:0060602:5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поля фильтрации</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47,07627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1119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50:22:0060605:116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0,06417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д.п. Красково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1120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50:22:0040209:173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дачного строител</w:t>
            </w:r>
            <w:r w:rsidRPr="0025554D">
              <w:rPr>
                <w:color w:val="000000"/>
                <w:sz w:val="18"/>
                <w:szCs w:val="18"/>
              </w:rPr>
              <w:t>ь</w:t>
            </w:r>
            <w:r w:rsidRPr="0025554D">
              <w:rPr>
                <w:color w:val="000000"/>
                <w:sz w:val="18"/>
                <w:szCs w:val="18"/>
              </w:rPr>
              <w:t>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 Егорово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1121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50:22:0040209:171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дачного строител</w:t>
            </w:r>
            <w:r w:rsidRPr="0025554D">
              <w:rPr>
                <w:color w:val="000000"/>
                <w:sz w:val="18"/>
                <w:szCs w:val="18"/>
              </w:rPr>
              <w:t>ь</w:t>
            </w:r>
            <w:r w:rsidRPr="0025554D">
              <w:rPr>
                <w:color w:val="000000"/>
                <w:sz w:val="18"/>
                <w:szCs w:val="18"/>
              </w:rPr>
              <w:t>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0,13006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 Егорово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1122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50:22:0040209:169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 xml:space="preserve">Земли сельскохозяйственного </w:t>
            </w:r>
            <w:r w:rsidRPr="0025554D">
              <w:rPr>
                <w:color w:val="000000"/>
                <w:sz w:val="18"/>
                <w:szCs w:val="18"/>
              </w:rPr>
              <w:lastRenderedPageBreak/>
              <w:t>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lastRenderedPageBreak/>
              <w:t>Для дачного строител</w:t>
            </w:r>
            <w:r w:rsidRPr="0025554D">
              <w:rPr>
                <w:color w:val="000000"/>
                <w:sz w:val="18"/>
                <w:szCs w:val="18"/>
              </w:rPr>
              <w:t>ь</w:t>
            </w:r>
            <w:r w:rsidRPr="0025554D">
              <w:rPr>
                <w:color w:val="000000"/>
                <w:sz w:val="18"/>
                <w:szCs w:val="18"/>
              </w:rPr>
              <w:lastRenderedPageBreak/>
              <w:t>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0,25954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 Егорово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1123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50:22:0040209:170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дачного строител</w:t>
            </w:r>
            <w:r w:rsidRPr="0025554D">
              <w:rPr>
                <w:color w:val="000000"/>
                <w:sz w:val="18"/>
                <w:szCs w:val="18"/>
              </w:rPr>
              <w:t>ь</w:t>
            </w:r>
            <w:r w:rsidRPr="0025554D">
              <w:rPr>
                <w:color w:val="000000"/>
                <w:sz w:val="18"/>
                <w:szCs w:val="18"/>
              </w:rPr>
              <w:t>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0,12997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 Егорово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1124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50:22:0040209:166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дачного строител</w:t>
            </w:r>
            <w:r w:rsidRPr="0025554D">
              <w:rPr>
                <w:color w:val="000000"/>
                <w:sz w:val="18"/>
                <w:szCs w:val="18"/>
              </w:rPr>
              <w:t>ь</w:t>
            </w:r>
            <w:r w:rsidRPr="0025554D">
              <w:rPr>
                <w:color w:val="000000"/>
                <w:sz w:val="18"/>
                <w:szCs w:val="18"/>
              </w:rPr>
              <w:t>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0,25986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 Егорово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1125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50:22:0040209:172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дачного строител</w:t>
            </w:r>
            <w:r w:rsidRPr="0025554D">
              <w:rPr>
                <w:color w:val="000000"/>
                <w:sz w:val="18"/>
                <w:szCs w:val="18"/>
              </w:rPr>
              <w:t>ь</w:t>
            </w:r>
            <w:r w:rsidRPr="0025554D">
              <w:rPr>
                <w:color w:val="000000"/>
                <w:sz w:val="18"/>
                <w:szCs w:val="18"/>
              </w:rPr>
              <w:t>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0,13004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 Егорово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1126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50:22:0040209:168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дачного строител</w:t>
            </w:r>
            <w:r w:rsidRPr="0025554D">
              <w:rPr>
                <w:color w:val="000000"/>
                <w:sz w:val="18"/>
                <w:szCs w:val="18"/>
              </w:rPr>
              <w:t>ь</w:t>
            </w:r>
            <w:r w:rsidRPr="0025554D">
              <w:rPr>
                <w:color w:val="000000"/>
                <w:sz w:val="18"/>
                <w:szCs w:val="18"/>
              </w:rPr>
              <w:t>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0,25994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 Егорово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1127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50:22:0040308:205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огородничество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0,07476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 Жилино-1</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1128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50:22:0040407:50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сельскохозяйстве</w:t>
            </w:r>
            <w:r w:rsidRPr="0025554D">
              <w:rPr>
                <w:color w:val="000000"/>
                <w:sz w:val="18"/>
                <w:szCs w:val="18"/>
              </w:rPr>
              <w:t>н</w:t>
            </w:r>
            <w:r w:rsidRPr="0025554D">
              <w:rPr>
                <w:color w:val="000000"/>
                <w:sz w:val="18"/>
                <w:szCs w:val="18"/>
              </w:rPr>
              <w:t>ного производства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0,74048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 Жилино-1</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1129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50:22:0040405:414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0,12236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 Жилино-1</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1130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50:22:0040407:49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сельскохозяйстве</w:t>
            </w:r>
            <w:r w:rsidRPr="0025554D">
              <w:rPr>
                <w:color w:val="000000"/>
                <w:sz w:val="18"/>
                <w:szCs w:val="18"/>
              </w:rPr>
              <w:t>н</w:t>
            </w:r>
            <w:r w:rsidRPr="0025554D">
              <w:rPr>
                <w:color w:val="000000"/>
                <w:sz w:val="18"/>
                <w:szCs w:val="18"/>
              </w:rPr>
              <w:t>ного производства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0,74041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 Жилино-1</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1131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50:22:0040407:386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0,02414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 Жилино-1</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1132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50:22:0040307:1000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при домовладении</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0,07903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 Жилино-2</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1133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50:22:0040407:14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0,0049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 Чкалово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1134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50:22:0040407:13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0,06996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 Чкалово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1135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50:22:0040604:560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сельскохозяйстве</w:t>
            </w:r>
            <w:r w:rsidRPr="0025554D">
              <w:rPr>
                <w:color w:val="000000"/>
                <w:sz w:val="18"/>
                <w:szCs w:val="18"/>
              </w:rPr>
              <w:t>н</w:t>
            </w:r>
            <w:r w:rsidRPr="0025554D">
              <w:rPr>
                <w:color w:val="000000"/>
                <w:sz w:val="18"/>
                <w:szCs w:val="18"/>
              </w:rPr>
              <w:t>ного производства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15,43353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 Чкалово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О-1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1136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50:22:0030401:535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огородов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0,06053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1137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50:22:0030206:452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при домовладении</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0,12843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1138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50:22:0030401:549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огородов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1139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50:22:0030401:617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0,03135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1140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50:22:0030503:1503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жилого дома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0,05759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1141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50:22:0030305:611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дачного строител</w:t>
            </w:r>
            <w:r w:rsidRPr="0025554D">
              <w:rPr>
                <w:color w:val="000000"/>
                <w:sz w:val="18"/>
                <w:szCs w:val="18"/>
              </w:rPr>
              <w:t>ь</w:t>
            </w:r>
            <w:r w:rsidRPr="0025554D">
              <w:rPr>
                <w:color w:val="000000"/>
                <w:sz w:val="18"/>
                <w:szCs w:val="18"/>
              </w:rPr>
              <w:t>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0,08964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1142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50:22:0030401:441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0,02768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1143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50:22:0030401:534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огородов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0,06551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1144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50:22:0030102:427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0,02486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1145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50:22:0030401:424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0,06428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1146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50:22:0030602:336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0,02982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1147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50:22:0030603:1917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при домовладении</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0,21568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1148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50:22:0030606:8352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индивидуальное жилищное строительс</w:t>
            </w:r>
            <w:r w:rsidRPr="0025554D">
              <w:rPr>
                <w:color w:val="000000"/>
                <w:sz w:val="18"/>
                <w:szCs w:val="18"/>
              </w:rPr>
              <w:t>т</w:t>
            </w:r>
            <w:r w:rsidRPr="0025554D">
              <w:rPr>
                <w:color w:val="000000"/>
                <w:sz w:val="18"/>
                <w:szCs w:val="18"/>
              </w:rPr>
              <w:t>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0,02512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1149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50:22:0030207:1336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0,01073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1150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0,03457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1151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50:22:0030401:663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0,03206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1152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50:22:0030401:641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гражданами садоводства и огоро</w:t>
            </w:r>
            <w:r w:rsidRPr="0025554D">
              <w:rPr>
                <w:color w:val="000000"/>
                <w:sz w:val="18"/>
                <w:szCs w:val="18"/>
              </w:rPr>
              <w:t>д</w:t>
            </w:r>
            <w:r w:rsidRPr="0025554D">
              <w:rPr>
                <w:color w:val="000000"/>
                <w:sz w:val="18"/>
                <w:szCs w:val="18"/>
              </w:rPr>
              <w:t>ничества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0,0352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1153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50:22:0030104:44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0,0098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1154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50:22:0030401:501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0,04462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1155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50:22:0030401:2638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0,03715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1156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50:22:0030106:19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0,00166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1157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50:22:0030401:408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0,02632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1158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50:22:0030401:161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0,03544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1159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50:22:0030106:18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0,04714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1160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50:22:0030401:2875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гражданами садоводства и огоро</w:t>
            </w:r>
            <w:r w:rsidRPr="0025554D">
              <w:rPr>
                <w:color w:val="000000"/>
                <w:sz w:val="18"/>
                <w:szCs w:val="18"/>
              </w:rPr>
              <w:t>д</w:t>
            </w:r>
            <w:r w:rsidRPr="0025554D">
              <w:rPr>
                <w:color w:val="000000"/>
                <w:sz w:val="18"/>
                <w:szCs w:val="18"/>
              </w:rPr>
              <w:t>ничества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0,04101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1161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50:22:0030401:2650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 и ог</w:t>
            </w:r>
            <w:r w:rsidRPr="0025554D">
              <w:rPr>
                <w:color w:val="000000"/>
                <w:sz w:val="18"/>
                <w:szCs w:val="18"/>
              </w:rPr>
              <w:t>о</w:t>
            </w:r>
            <w:r w:rsidRPr="0025554D">
              <w:rPr>
                <w:color w:val="000000"/>
                <w:sz w:val="18"/>
                <w:szCs w:val="18"/>
              </w:rPr>
              <w:t>родничества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0,02588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1162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50:22:0030302:1102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Земельные участки</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0,09037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1163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50:22:0030401:19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0,02516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1164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50:22:0030602:712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жилищное стро</w:t>
            </w:r>
            <w:r w:rsidRPr="0025554D">
              <w:rPr>
                <w:color w:val="000000"/>
                <w:sz w:val="18"/>
                <w:szCs w:val="18"/>
              </w:rPr>
              <w:t>и</w:t>
            </w:r>
            <w:r w:rsidRPr="0025554D">
              <w:rPr>
                <w:color w:val="000000"/>
                <w:sz w:val="18"/>
                <w:szCs w:val="18"/>
              </w:rPr>
              <w:t>тельство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0,07501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1165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50:22:0030401:11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0,04024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1166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50:22:0030401:371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0,03477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1167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50:22:0030401:160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0,03725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1168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50:22:0030401:499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дачного строител</w:t>
            </w:r>
            <w:r w:rsidRPr="0025554D">
              <w:rPr>
                <w:color w:val="000000"/>
                <w:sz w:val="18"/>
                <w:szCs w:val="18"/>
              </w:rPr>
              <w:t>ь</w:t>
            </w:r>
            <w:r w:rsidRPr="0025554D">
              <w:rPr>
                <w:color w:val="000000"/>
                <w:sz w:val="18"/>
                <w:szCs w:val="18"/>
              </w:rPr>
              <w:t>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0,04181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1169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50:22:0030101:24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0,0074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1170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50:22:0030401:457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Огородничество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0,03207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1171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50:22:0030401:536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огородов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0,04773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1172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50:22:0030401:477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0,04769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1173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50:22:0030401:485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0,05781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1174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50:22:0030401:505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0,05041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1175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50:22:0030401:507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огородов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0,05575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1176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50:22:0030401:555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0,03454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1177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50:22:0030401:373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0,04515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1178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50:22:0030401:2618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 и ог</w:t>
            </w:r>
            <w:r w:rsidRPr="0025554D">
              <w:rPr>
                <w:color w:val="000000"/>
                <w:sz w:val="18"/>
                <w:szCs w:val="18"/>
              </w:rPr>
              <w:t>о</w:t>
            </w:r>
            <w:r w:rsidRPr="0025554D">
              <w:rPr>
                <w:color w:val="000000"/>
                <w:sz w:val="18"/>
                <w:szCs w:val="18"/>
              </w:rPr>
              <w:t>родничества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0,02768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1179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50:22:0030401:632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0,03473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1180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50:22:0030207:1309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жилого дома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0,12943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1181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50:22:0030401:2586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0,02769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1182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50:22:0030401:526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огородов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0,03975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1183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50:22:0030401:547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огородов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0,03512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1184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50:22:0030403:1425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индивидуального жилищного строител</w:t>
            </w:r>
            <w:r w:rsidRPr="0025554D">
              <w:rPr>
                <w:color w:val="000000"/>
                <w:sz w:val="18"/>
                <w:szCs w:val="18"/>
              </w:rPr>
              <w:t>ь</w:t>
            </w:r>
            <w:r w:rsidRPr="0025554D">
              <w:rPr>
                <w:color w:val="000000"/>
                <w:sz w:val="18"/>
                <w:szCs w:val="18"/>
              </w:rPr>
              <w:t>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0,04352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1185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50:22:0030401:2631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0,01603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1186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50:22:0030401:2632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0,0377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1187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50:22:0030401:496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огородов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0,06965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1188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50:22:0030402:469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дачного строител</w:t>
            </w:r>
            <w:r w:rsidRPr="0025554D">
              <w:rPr>
                <w:color w:val="000000"/>
                <w:sz w:val="18"/>
                <w:szCs w:val="18"/>
              </w:rPr>
              <w:t>ь</w:t>
            </w:r>
            <w:r w:rsidRPr="0025554D">
              <w:rPr>
                <w:color w:val="000000"/>
                <w:sz w:val="18"/>
                <w:szCs w:val="18"/>
              </w:rPr>
              <w:t>ства, садоводства, ог</w:t>
            </w:r>
            <w:r w:rsidRPr="0025554D">
              <w:rPr>
                <w:color w:val="000000"/>
                <w:sz w:val="18"/>
                <w:szCs w:val="18"/>
              </w:rPr>
              <w:t>о</w:t>
            </w:r>
            <w:r w:rsidRPr="0025554D">
              <w:rPr>
                <w:color w:val="000000"/>
                <w:sz w:val="18"/>
                <w:szCs w:val="18"/>
              </w:rPr>
              <w:t>родничества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0,05478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1189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50:22:0030401:77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0,10703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1190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50:22:0030405:277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огородничества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0,10948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1191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50:22:0030401:125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0,03519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1192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50:22:0030401:264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гражданами садоводства и огоро</w:t>
            </w:r>
            <w:r w:rsidRPr="0025554D">
              <w:rPr>
                <w:color w:val="000000"/>
                <w:sz w:val="18"/>
                <w:szCs w:val="18"/>
              </w:rPr>
              <w:t>д</w:t>
            </w:r>
            <w:r w:rsidRPr="0025554D">
              <w:rPr>
                <w:color w:val="000000"/>
                <w:sz w:val="18"/>
                <w:szCs w:val="18"/>
              </w:rPr>
              <w:t>ничества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0,01459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1193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50:22:0030401:449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индивидуального жилищного строител</w:t>
            </w:r>
            <w:r w:rsidRPr="0025554D">
              <w:rPr>
                <w:color w:val="000000"/>
                <w:sz w:val="18"/>
                <w:szCs w:val="18"/>
              </w:rPr>
              <w:t>ь</w:t>
            </w:r>
            <w:r w:rsidRPr="0025554D">
              <w:rPr>
                <w:color w:val="000000"/>
                <w:sz w:val="18"/>
                <w:szCs w:val="18"/>
              </w:rPr>
              <w:t>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0,05372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1194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50:22:0030401:639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0,04136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1195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50:22:0000000:98439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0,03792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1196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50:22:0030401:706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 и ог</w:t>
            </w:r>
            <w:r w:rsidRPr="0025554D">
              <w:rPr>
                <w:color w:val="000000"/>
                <w:sz w:val="18"/>
                <w:szCs w:val="18"/>
              </w:rPr>
              <w:t>о</w:t>
            </w:r>
            <w:r w:rsidRPr="0025554D">
              <w:rPr>
                <w:color w:val="000000"/>
                <w:sz w:val="18"/>
                <w:szCs w:val="18"/>
              </w:rPr>
              <w:t>родничества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0,02766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1197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50:22:0030401:2628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0,02637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1198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50:22:0030401:584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0,03243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1199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50:22:0030401:556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0,0428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1200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50:22:0030401:489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0,03775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1201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50:22:0030104:43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0,04143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1202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50:22:0030207:1342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0,02357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1203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50:22:0030401:94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0,02994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1204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50:22:0030405:275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сады</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0,06848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1205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50:22:0030401:484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0,03708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1206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50:22:0030401:587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огородничества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0,05141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1207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50:22:0030401:578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0,04468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1208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50:22:0030401:631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0,02771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1209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50:22:0030401:476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0,05169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1210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50:22:0030401:486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0,05626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1211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50:22:0030401:562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огородов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0,0487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1212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50:22:0030401:616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0,03255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1213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50:22:0030404:762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жилого дома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0,10257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1214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50:22:0030402:54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3,84373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1215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50:22:0030401:458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0,03661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1216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50:22:0030401:525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огородничества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0,04122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1217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50:22:0030401:531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огородов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0,04095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1218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50:22:0030401:624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0,02627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1219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50:22:0030401:519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огородов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1220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50:22:0030401:564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0,03232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1221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50:22:0030401:2644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 и ог</w:t>
            </w:r>
            <w:r w:rsidRPr="0025554D">
              <w:rPr>
                <w:color w:val="000000"/>
                <w:sz w:val="18"/>
                <w:szCs w:val="18"/>
              </w:rPr>
              <w:t>о</w:t>
            </w:r>
            <w:r w:rsidRPr="0025554D">
              <w:rPr>
                <w:color w:val="000000"/>
                <w:sz w:val="18"/>
                <w:szCs w:val="18"/>
              </w:rPr>
              <w:t>родничества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0,0259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1222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50:22:0030401:565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огородов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0,05756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1223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50:22:0030401:423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0,05473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1224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50:22:0030304:1945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жилищное стро</w:t>
            </w:r>
            <w:r w:rsidRPr="0025554D">
              <w:rPr>
                <w:color w:val="000000"/>
                <w:sz w:val="18"/>
                <w:szCs w:val="18"/>
              </w:rPr>
              <w:t>и</w:t>
            </w:r>
            <w:r w:rsidRPr="0025554D">
              <w:rPr>
                <w:color w:val="000000"/>
                <w:sz w:val="18"/>
                <w:szCs w:val="18"/>
              </w:rPr>
              <w:t>тельство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0,06315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1225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50:22:0030401:652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огородничества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0,02989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1226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50:22:0030401:596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0,03305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1227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50:22:0030401:418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0,02635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1228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50:22:0030502:1629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при домовладении</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0,02786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1229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50:22:0030501:118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0,00955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1230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50:22:0030401:646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0,03745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1231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50:22:0030401:2903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ведение огородничества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0,04379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1232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50:22:0030401:2633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0,03774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1233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50:22:0030401:2629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0,02592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1234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50:22:0060604:73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огородничества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0,02987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1235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50:22:0030401:2659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0,02588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1236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50:22:0030401:2951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0,01385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1237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50:22:0060507:563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гражданами садоводства и огоро</w:t>
            </w:r>
            <w:r w:rsidRPr="0025554D">
              <w:rPr>
                <w:color w:val="000000"/>
                <w:sz w:val="18"/>
                <w:szCs w:val="18"/>
              </w:rPr>
              <w:t>д</w:t>
            </w:r>
            <w:r w:rsidRPr="0025554D">
              <w:rPr>
                <w:color w:val="000000"/>
                <w:sz w:val="18"/>
                <w:szCs w:val="18"/>
              </w:rPr>
              <w:t>ничества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0,04103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1238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50:22:0030401:474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0,04576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1239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50:22:0030401:136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0,07427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1240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50:22:0030401:494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0,03342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1241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50:22:0030101:23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0,07772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1242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50:22:0030401:2587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0,02769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1243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50:22:0000000:48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пешеходный пер</w:t>
            </w:r>
            <w:r w:rsidRPr="0025554D">
              <w:rPr>
                <w:color w:val="000000"/>
                <w:sz w:val="18"/>
                <w:szCs w:val="18"/>
              </w:rPr>
              <w:t>е</w:t>
            </w:r>
            <w:r w:rsidRPr="0025554D">
              <w:rPr>
                <w:color w:val="000000"/>
                <w:sz w:val="18"/>
                <w:szCs w:val="18"/>
              </w:rPr>
              <w:t>ход через железнод</w:t>
            </w:r>
            <w:r w:rsidRPr="0025554D">
              <w:rPr>
                <w:color w:val="000000"/>
                <w:sz w:val="18"/>
                <w:szCs w:val="18"/>
              </w:rPr>
              <w:t>о</w:t>
            </w:r>
            <w:r w:rsidRPr="0025554D">
              <w:rPr>
                <w:color w:val="000000"/>
                <w:sz w:val="18"/>
                <w:szCs w:val="18"/>
              </w:rPr>
              <w:t>рожные пути для О</w:t>
            </w:r>
            <w:r w:rsidRPr="0025554D">
              <w:rPr>
                <w:color w:val="000000"/>
                <w:sz w:val="18"/>
                <w:szCs w:val="18"/>
              </w:rPr>
              <w:t>т</w:t>
            </w:r>
            <w:r w:rsidRPr="0025554D">
              <w:rPr>
                <w:color w:val="000000"/>
                <w:sz w:val="18"/>
                <w:szCs w:val="18"/>
              </w:rPr>
              <w:t>крытого акционерного общества Российские железные дороги</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0,02986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О-1</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1244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50:22:0030502:1606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0,07667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1245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50:22:0030401:226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0,03772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1246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50:22:0030302:1218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жилого дома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0,15744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1247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50:22:0030401:707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0,03772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1248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50:22:0030401:468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0,05181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1249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50:22:0030401:703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 и ог</w:t>
            </w:r>
            <w:r w:rsidRPr="0025554D">
              <w:rPr>
                <w:color w:val="000000"/>
                <w:sz w:val="18"/>
                <w:szCs w:val="18"/>
              </w:rPr>
              <w:t>о</w:t>
            </w:r>
            <w:r w:rsidRPr="0025554D">
              <w:rPr>
                <w:color w:val="000000"/>
                <w:sz w:val="18"/>
                <w:szCs w:val="18"/>
              </w:rPr>
              <w:t>родничества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0,02767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1250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50:22:0030207:1332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индивидуального жилищного строител</w:t>
            </w:r>
            <w:r w:rsidRPr="0025554D">
              <w:rPr>
                <w:color w:val="000000"/>
                <w:sz w:val="18"/>
                <w:szCs w:val="18"/>
              </w:rPr>
              <w:t>ь</w:t>
            </w:r>
            <w:r w:rsidRPr="0025554D">
              <w:rPr>
                <w:color w:val="000000"/>
                <w:sz w:val="18"/>
                <w:szCs w:val="18"/>
              </w:rPr>
              <w:t>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0,0784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1251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50:22:0030403:1465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земельная доля при д</w:t>
            </w:r>
            <w:r w:rsidRPr="0025554D">
              <w:rPr>
                <w:color w:val="000000"/>
                <w:sz w:val="18"/>
                <w:szCs w:val="18"/>
              </w:rPr>
              <w:t>о</w:t>
            </w:r>
            <w:r w:rsidRPr="0025554D">
              <w:rPr>
                <w:color w:val="000000"/>
                <w:sz w:val="18"/>
                <w:szCs w:val="18"/>
              </w:rPr>
              <w:t>мовладении</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0,08476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1252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50:22:0030401:2950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0,01382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1253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50:22:0030401:580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огородничества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0,05352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1254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50:22:0030401:2908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ведение огородничества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0,0418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1255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50:22:0030401:439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0,0264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1256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50:22:0030401:491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0,04564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1257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50:22:0030401:2895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огородов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0,05773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1258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50:22:0030603:4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жилую застройку Индивидуальную</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0,11255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1259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50:22:0000000:98440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1260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50:22:0030401:425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0,03793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1261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50:22:0030405:259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огородов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0,05636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1262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50:22:0030401:548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огородов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0,06469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1263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50:22:0000000:98441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0,03112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1264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50:22:0030401:227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0,0311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1265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50:22:0030401:462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0,04507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1266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50:22:0030501:323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жилого дома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0,0484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1267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50:22:0030401:2802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0,03085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1268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50:22:0030401:2798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граждан</w:t>
            </w:r>
            <w:r w:rsidRPr="0025554D">
              <w:rPr>
                <w:color w:val="000000"/>
                <w:sz w:val="18"/>
                <w:szCs w:val="18"/>
              </w:rPr>
              <w:t>а</w:t>
            </w:r>
            <w:r w:rsidRPr="0025554D">
              <w:rPr>
                <w:color w:val="000000"/>
                <w:sz w:val="18"/>
                <w:szCs w:val="18"/>
              </w:rPr>
              <w:t>ми садоводства и ог</w:t>
            </w:r>
            <w:r w:rsidRPr="0025554D">
              <w:rPr>
                <w:color w:val="000000"/>
                <w:sz w:val="18"/>
                <w:szCs w:val="18"/>
              </w:rPr>
              <w:t>о</w:t>
            </w:r>
            <w:r w:rsidRPr="0025554D">
              <w:rPr>
                <w:color w:val="000000"/>
                <w:sz w:val="18"/>
                <w:szCs w:val="18"/>
              </w:rPr>
              <w:t>родничества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0,05138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1269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50:22:0030401:633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0,0383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1270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50:22:0030401:539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огородов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0,04444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1271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50:22:0030401:552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огородов</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0,05775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1272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50:22:0030401:612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0,03416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1273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50:22:0030401:618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0,03208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1274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50:22:0030401:2906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Ведение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0,06711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1275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50:22:0030401:517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дачного строител</w:t>
            </w:r>
            <w:r w:rsidRPr="0025554D">
              <w:rPr>
                <w:color w:val="000000"/>
                <w:sz w:val="18"/>
                <w:szCs w:val="18"/>
              </w:rPr>
              <w:t>ь</w:t>
            </w:r>
            <w:r w:rsidRPr="0025554D">
              <w:rPr>
                <w:color w:val="000000"/>
                <w:sz w:val="18"/>
                <w:szCs w:val="18"/>
              </w:rPr>
              <w:t>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0,04186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1276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50:22:0030401:625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0,05356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1277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50:22:0030401:589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садоводство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0,05196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1278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50:22:0030401:142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0,57674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1279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50:22:0030401:469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0,04417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1280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50:22:0030306:974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0,0655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1281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50:22:0030401:471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0,05037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1282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50:22:0030204:978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индивидуальног жилищное строительс</w:t>
            </w:r>
            <w:r w:rsidRPr="0025554D">
              <w:rPr>
                <w:color w:val="000000"/>
                <w:sz w:val="18"/>
                <w:szCs w:val="18"/>
              </w:rPr>
              <w:t>т</w:t>
            </w:r>
            <w:r w:rsidRPr="0025554D">
              <w:rPr>
                <w:color w:val="000000"/>
                <w:sz w:val="18"/>
                <w:szCs w:val="18"/>
              </w:rPr>
              <w:t>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0,04867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1283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50:22:0030401:2596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0,03363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1284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50:22:0030401:414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0,05872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1285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50:22:0030401:500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0,04581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1286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50:22:0030401:487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индивидуального жилищного строител</w:t>
            </w:r>
            <w:r w:rsidRPr="0025554D">
              <w:rPr>
                <w:color w:val="000000"/>
                <w:sz w:val="18"/>
                <w:szCs w:val="18"/>
              </w:rPr>
              <w:t>ь</w:t>
            </w:r>
            <w:r w:rsidRPr="0025554D">
              <w:rPr>
                <w:color w:val="000000"/>
                <w:sz w:val="18"/>
                <w:szCs w:val="18"/>
              </w:rPr>
              <w:t>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0,04179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1287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50:22:0030101:1268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дачного строител</w:t>
            </w:r>
            <w:r w:rsidRPr="0025554D">
              <w:rPr>
                <w:color w:val="000000"/>
                <w:sz w:val="18"/>
                <w:szCs w:val="18"/>
              </w:rPr>
              <w:t>ь</w:t>
            </w:r>
            <w:r w:rsidRPr="0025554D">
              <w:rPr>
                <w:color w:val="000000"/>
                <w:sz w:val="18"/>
                <w:szCs w:val="18"/>
              </w:rPr>
              <w:t>ства, садоводства, ог</w:t>
            </w:r>
            <w:r w:rsidRPr="0025554D">
              <w:rPr>
                <w:color w:val="000000"/>
                <w:sz w:val="18"/>
                <w:szCs w:val="18"/>
              </w:rPr>
              <w:t>о</w:t>
            </w:r>
            <w:r w:rsidRPr="0025554D">
              <w:rPr>
                <w:color w:val="000000"/>
                <w:sz w:val="18"/>
                <w:szCs w:val="18"/>
              </w:rPr>
              <w:t>родничества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0,0961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1288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50:22:0030401:636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0,02768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1289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50:22:0030401:2794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0,06977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1290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50:22:0000000:108313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при домовладении</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0,04438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1291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50:22:0060604:82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огородничества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0,03021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1292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50:22:0030301:639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индивидуальное жилищное строительс</w:t>
            </w:r>
            <w:r w:rsidRPr="0025554D">
              <w:rPr>
                <w:color w:val="000000"/>
                <w:sz w:val="18"/>
                <w:szCs w:val="18"/>
              </w:rPr>
              <w:t>т</w:t>
            </w:r>
            <w:r w:rsidRPr="0025554D">
              <w:rPr>
                <w:color w:val="000000"/>
                <w:sz w:val="18"/>
                <w:szCs w:val="18"/>
              </w:rPr>
              <w:t>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0,13923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1293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50:22:0000000:108706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при домовладении</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0,0597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1294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50:22:0030401:502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0,04823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1295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50:22:0030401:588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0,05201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1296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50:22:0030401:473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0,04416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1297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50:22:0030401:409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0,02946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1298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50:22:0030401:219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огородничества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0,03063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1299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50:22:0000000:107894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индивидуальное жилищное строительс</w:t>
            </w:r>
            <w:r w:rsidRPr="0025554D">
              <w:rPr>
                <w:color w:val="000000"/>
                <w:sz w:val="18"/>
                <w:szCs w:val="18"/>
              </w:rPr>
              <w:t>т</w:t>
            </w:r>
            <w:r w:rsidRPr="0025554D">
              <w:rPr>
                <w:color w:val="000000"/>
                <w:sz w:val="18"/>
                <w:szCs w:val="18"/>
              </w:rPr>
              <w:t>во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0,14925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1300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50:22:0030401:506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0,04959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1301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50:22:0030401:396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имущество общего пользования</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0,68072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1302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50:22:0030401:510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0,04517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1303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50:22:0030401:327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0,04303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1304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50:22:0030302:1193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жилого дома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0,166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1305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50:22:0030401:470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0,05315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1306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50:22:0030101:1282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земельная доля при д</w:t>
            </w:r>
            <w:r w:rsidRPr="0025554D">
              <w:rPr>
                <w:color w:val="000000"/>
                <w:sz w:val="18"/>
                <w:szCs w:val="18"/>
              </w:rPr>
              <w:t>о</w:t>
            </w:r>
            <w:r w:rsidRPr="0025554D">
              <w:rPr>
                <w:color w:val="000000"/>
                <w:sz w:val="18"/>
                <w:szCs w:val="18"/>
              </w:rPr>
              <w:t>мовладении</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0,11713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1307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0,20081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1308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50:22:0030401:475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0,04453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1309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50:22:0030405:50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промышленные предприятия</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0,85284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1310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50:22:0030302:1217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жилого дома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0,00856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Мал</w:t>
            </w:r>
            <w:r w:rsidRPr="0025554D">
              <w:rPr>
                <w:color w:val="000000"/>
                <w:sz w:val="18"/>
                <w:szCs w:val="18"/>
              </w:rPr>
              <w:t>а</w:t>
            </w:r>
            <w:r w:rsidRPr="0025554D">
              <w:rPr>
                <w:color w:val="000000"/>
                <w:sz w:val="18"/>
                <w:szCs w:val="18"/>
              </w:rPr>
              <w:t>ховка</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1311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50:22:0000000:108173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 и ог</w:t>
            </w:r>
            <w:r w:rsidRPr="0025554D">
              <w:rPr>
                <w:color w:val="000000"/>
                <w:sz w:val="18"/>
                <w:szCs w:val="18"/>
              </w:rPr>
              <w:t>о</w:t>
            </w:r>
            <w:r w:rsidRPr="0025554D">
              <w:rPr>
                <w:color w:val="000000"/>
                <w:sz w:val="18"/>
                <w:szCs w:val="18"/>
              </w:rPr>
              <w:t>родничества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0,02361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Октябр</w:t>
            </w:r>
            <w:r w:rsidRPr="0025554D">
              <w:rPr>
                <w:color w:val="000000"/>
                <w:sz w:val="18"/>
                <w:szCs w:val="18"/>
              </w:rPr>
              <w:t>ь</w:t>
            </w:r>
            <w:r w:rsidRPr="0025554D">
              <w:rPr>
                <w:color w:val="000000"/>
                <w:sz w:val="18"/>
                <w:szCs w:val="18"/>
              </w:rPr>
              <w:t>ский</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1312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50:22:0020101:8989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0,04954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Октябр</w:t>
            </w:r>
            <w:r w:rsidRPr="0025554D">
              <w:rPr>
                <w:color w:val="000000"/>
                <w:sz w:val="18"/>
                <w:szCs w:val="18"/>
              </w:rPr>
              <w:t>ь</w:t>
            </w:r>
            <w:r w:rsidRPr="0025554D">
              <w:rPr>
                <w:color w:val="000000"/>
                <w:sz w:val="18"/>
                <w:szCs w:val="18"/>
              </w:rPr>
              <w:t>ский</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1313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50:22:0020101:9020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 и ог</w:t>
            </w:r>
            <w:r w:rsidRPr="0025554D">
              <w:rPr>
                <w:color w:val="000000"/>
                <w:sz w:val="18"/>
                <w:szCs w:val="18"/>
              </w:rPr>
              <w:t>о</w:t>
            </w:r>
            <w:r w:rsidRPr="0025554D">
              <w:rPr>
                <w:color w:val="000000"/>
                <w:sz w:val="18"/>
                <w:szCs w:val="18"/>
              </w:rPr>
              <w:t>родничества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0,03723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Октябр</w:t>
            </w:r>
            <w:r w:rsidRPr="0025554D">
              <w:rPr>
                <w:color w:val="000000"/>
                <w:sz w:val="18"/>
                <w:szCs w:val="18"/>
              </w:rPr>
              <w:t>ь</w:t>
            </w:r>
            <w:r w:rsidRPr="0025554D">
              <w:rPr>
                <w:color w:val="000000"/>
                <w:sz w:val="18"/>
                <w:szCs w:val="18"/>
              </w:rPr>
              <w:t>ский</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1314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50:22:0020201:290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вид разрешенного и</w:t>
            </w:r>
            <w:r w:rsidRPr="0025554D">
              <w:rPr>
                <w:color w:val="000000"/>
                <w:sz w:val="18"/>
                <w:szCs w:val="18"/>
              </w:rPr>
              <w:t>с</w:t>
            </w:r>
            <w:r w:rsidRPr="0025554D">
              <w:rPr>
                <w:color w:val="000000"/>
                <w:sz w:val="18"/>
                <w:szCs w:val="18"/>
              </w:rPr>
              <w:t>пользования не уст</w:t>
            </w:r>
            <w:r w:rsidRPr="0025554D">
              <w:rPr>
                <w:color w:val="000000"/>
                <w:sz w:val="18"/>
                <w:szCs w:val="18"/>
              </w:rPr>
              <w:t>а</w:t>
            </w:r>
            <w:r w:rsidRPr="0025554D">
              <w:rPr>
                <w:color w:val="000000"/>
                <w:sz w:val="18"/>
                <w:szCs w:val="18"/>
              </w:rPr>
              <w:t>новлен</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0,04981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Октябр</w:t>
            </w:r>
            <w:r w:rsidRPr="0025554D">
              <w:rPr>
                <w:color w:val="000000"/>
                <w:sz w:val="18"/>
                <w:szCs w:val="18"/>
              </w:rPr>
              <w:t>ь</w:t>
            </w:r>
            <w:r w:rsidRPr="0025554D">
              <w:rPr>
                <w:color w:val="000000"/>
                <w:sz w:val="18"/>
                <w:szCs w:val="18"/>
              </w:rPr>
              <w:t>ский</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1315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50:22:0020201:31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 и ог</w:t>
            </w:r>
            <w:r w:rsidRPr="0025554D">
              <w:rPr>
                <w:color w:val="000000"/>
                <w:sz w:val="18"/>
                <w:szCs w:val="18"/>
              </w:rPr>
              <w:t>о</w:t>
            </w:r>
            <w:r w:rsidRPr="0025554D">
              <w:rPr>
                <w:color w:val="000000"/>
                <w:sz w:val="18"/>
                <w:szCs w:val="18"/>
              </w:rPr>
              <w:t>родничества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0,03981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Октябр</w:t>
            </w:r>
            <w:r w:rsidRPr="0025554D">
              <w:rPr>
                <w:color w:val="000000"/>
                <w:sz w:val="18"/>
                <w:szCs w:val="18"/>
              </w:rPr>
              <w:t>ь</w:t>
            </w:r>
            <w:r w:rsidRPr="0025554D">
              <w:rPr>
                <w:color w:val="000000"/>
                <w:sz w:val="18"/>
                <w:szCs w:val="18"/>
              </w:rPr>
              <w:t>ский</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1316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50:22:0020101:53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0,11652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Октябр</w:t>
            </w:r>
            <w:r w:rsidRPr="0025554D">
              <w:rPr>
                <w:color w:val="000000"/>
                <w:sz w:val="18"/>
                <w:szCs w:val="18"/>
              </w:rPr>
              <w:t>ь</w:t>
            </w:r>
            <w:r w:rsidRPr="0025554D">
              <w:rPr>
                <w:color w:val="000000"/>
                <w:sz w:val="18"/>
                <w:szCs w:val="18"/>
              </w:rPr>
              <w:t>ский</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1317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50:22:0020101:54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0,06257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Октябр</w:t>
            </w:r>
            <w:r w:rsidRPr="0025554D">
              <w:rPr>
                <w:color w:val="000000"/>
                <w:sz w:val="18"/>
                <w:szCs w:val="18"/>
              </w:rPr>
              <w:t>ь</w:t>
            </w:r>
            <w:r w:rsidRPr="0025554D">
              <w:rPr>
                <w:color w:val="000000"/>
                <w:sz w:val="18"/>
                <w:szCs w:val="18"/>
              </w:rPr>
              <w:t>ский</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1318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50:22:0020101:55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0,11295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Октябр</w:t>
            </w:r>
            <w:r w:rsidRPr="0025554D">
              <w:rPr>
                <w:color w:val="000000"/>
                <w:sz w:val="18"/>
                <w:szCs w:val="18"/>
              </w:rPr>
              <w:t>ь</w:t>
            </w:r>
            <w:r w:rsidRPr="0025554D">
              <w:rPr>
                <w:color w:val="000000"/>
                <w:sz w:val="18"/>
                <w:szCs w:val="18"/>
              </w:rPr>
              <w:t>ский</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1319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50:22:0020101:51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0,05179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Октябр</w:t>
            </w:r>
            <w:r w:rsidRPr="0025554D">
              <w:rPr>
                <w:color w:val="000000"/>
                <w:sz w:val="18"/>
                <w:szCs w:val="18"/>
              </w:rPr>
              <w:t>ь</w:t>
            </w:r>
            <w:r w:rsidRPr="0025554D">
              <w:rPr>
                <w:color w:val="000000"/>
                <w:sz w:val="18"/>
                <w:szCs w:val="18"/>
              </w:rPr>
              <w:t>ский</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1320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50:22:0020203:38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 и ог</w:t>
            </w:r>
            <w:r w:rsidRPr="0025554D">
              <w:rPr>
                <w:color w:val="000000"/>
                <w:sz w:val="18"/>
                <w:szCs w:val="18"/>
              </w:rPr>
              <w:t>о</w:t>
            </w:r>
            <w:r w:rsidRPr="0025554D">
              <w:rPr>
                <w:color w:val="000000"/>
                <w:sz w:val="18"/>
                <w:szCs w:val="18"/>
              </w:rPr>
              <w:t>родничества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0,04656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Октябр</w:t>
            </w:r>
            <w:r w:rsidRPr="0025554D">
              <w:rPr>
                <w:color w:val="000000"/>
                <w:sz w:val="18"/>
                <w:szCs w:val="18"/>
              </w:rPr>
              <w:t>ь</w:t>
            </w:r>
            <w:r w:rsidRPr="0025554D">
              <w:rPr>
                <w:color w:val="000000"/>
                <w:sz w:val="18"/>
                <w:szCs w:val="18"/>
              </w:rPr>
              <w:t>ский</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1321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50:22:0020101:56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0,09628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Октябр</w:t>
            </w:r>
            <w:r w:rsidRPr="0025554D">
              <w:rPr>
                <w:color w:val="000000"/>
                <w:sz w:val="18"/>
                <w:szCs w:val="18"/>
              </w:rPr>
              <w:t>ь</w:t>
            </w:r>
            <w:r w:rsidRPr="0025554D">
              <w:rPr>
                <w:color w:val="000000"/>
                <w:sz w:val="18"/>
                <w:szCs w:val="18"/>
              </w:rPr>
              <w:t>ский</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1322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50:22:0020101:57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0,11768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Октябр</w:t>
            </w:r>
            <w:r w:rsidRPr="0025554D">
              <w:rPr>
                <w:color w:val="000000"/>
                <w:sz w:val="18"/>
                <w:szCs w:val="18"/>
              </w:rPr>
              <w:t>ь</w:t>
            </w:r>
            <w:r w:rsidRPr="0025554D">
              <w:rPr>
                <w:color w:val="000000"/>
                <w:sz w:val="18"/>
                <w:szCs w:val="18"/>
              </w:rPr>
              <w:t>ский</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1323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50:22:0020101:52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0,08387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Октябр</w:t>
            </w:r>
            <w:r w:rsidRPr="0025554D">
              <w:rPr>
                <w:color w:val="000000"/>
                <w:sz w:val="18"/>
                <w:szCs w:val="18"/>
              </w:rPr>
              <w:t>ь</w:t>
            </w:r>
            <w:r w:rsidRPr="0025554D">
              <w:rPr>
                <w:color w:val="000000"/>
                <w:sz w:val="18"/>
                <w:szCs w:val="18"/>
              </w:rPr>
              <w:t>ский</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Т</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1324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50:22:0040202:1549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индивидуального жилищного строител</w:t>
            </w:r>
            <w:r w:rsidRPr="0025554D">
              <w:rPr>
                <w:color w:val="000000"/>
                <w:sz w:val="18"/>
                <w:szCs w:val="18"/>
              </w:rPr>
              <w:t>ь</w:t>
            </w:r>
            <w:r w:rsidRPr="0025554D">
              <w:rPr>
                <w:color w:val="000000"/>
                <w:sz w:val="18"/>
                <w:szCs w:val="18"/>
              </w:rPr>
              <w:t>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0,09875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1325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50:22:0040304:34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0,07963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1326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50:22:0040107:462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0,01803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1327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50:22:0040304:3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0,07964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1328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50:22:0040304:9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0,07962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1329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50:22:0040304:32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0,07963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1330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50:22:0040304:44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0,07966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1331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50:22:0040304:28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0,08054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1332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50:22:0040304:15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0,07963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1333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50:22:0040304:18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0,07962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1334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50:22:0040304:52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0,07959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1335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50:22:0040304:39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0,07957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1336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50:22:0040304:6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0,07963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1337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50:22:0040301:169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 фактическому пол</w:t>
            </w:r>
            <w:r w:rsidRPr="0025554D">
              <w:rPr>
                <w:color w:val="000000"/>
                <w:sz w:val="18"/>
                <w:szCs w:val="18"/>
              </w:rPr>
              <w:t>ь</w:t>
            </w:r>
            <w:r w:rsidRPr="0025554D">
              <w:rPr>
                <w:color w:val="000000"/>
                <w:sz w:val="18"/>
                <w:szCs w:val="18"/>
              </w:rPr>
              <w:t>зованию</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0,03162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1338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50:22:0040304:93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0,08262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1339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50:22:0040207:143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не установлен</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0,07966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1340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50:22:0040103:24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промышленности, энерг</w:t>
            </w:r>
            <w:r w:rsidRPr="0025554D">
              <w:rPr>
                <w:color w:val="000000"/>
                <w:sz w:val="18"/>
                <w:szCs w:val="18"/>
              </w:rPr>
              <w:t>е</w:t>
            </w:r>
            <w:r w:rsidRPr="0025554D">
              <w:rPr>
                <w:color w:val="000000"/>
                <w:sz w:val="18"/>
                <w:szCs w:val="18"/>
              </w:rPr>
              <w:t>тики, транспорта, связи</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под размещение комб</w:t>
            </w:r>
            <w:r w:rsidRPr="0025554D">
              <w:rPr>
                <w:color w:val="000000"/>
                <w:sz w:val="18"/>
                <w:szCs w:val="18"/>
              </w:rPr>
              <w:t>и</w:t>
            </w:r>
            <w:r w:rsidRPr="0025554D">
              <w:rPr>
                <w:color w:val="000000"/>
                <w:sz w:val="18"/>
                <w:szCs w:val="18"/>
              </w:rPr>
              <w:t>ната по ремонту вещ</w:t>
            </w:r>
            <w:r w:rsidRPr="0025554D">
              <w:rPr>
                <w:color w:val="000000"/>
                <w:sz w:val="18"/>
                <w:szCs w:val="18"/>
              </w:rPr>
              <w:t>е</w:t>
            </w:r>
            <w:r w:rsidRPr="0025554D">
              <w:rPr>
                <w:color w:val="000000"/>
                <w:sz w:val="18"/>
                <w:szCs w:val="18"/>
              </w:rPr>
              <w:t>вого имущества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2,34313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СП-3</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1341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50:22:0040304:36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0,07879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1342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50:22:0040304:13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0,07962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1343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50:22:0040304:33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0,07764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1344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50:22:0040304:10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0,07961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1345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50:22:0040304:54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0,07962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1346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50:22:0040304:4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0,07962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1347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50:22:0040304:47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0,07965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1348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50:22:0040304:14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0,12698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1349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50:22:0040304:71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0,07167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1350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50:22:0040304:40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0,07962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1351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50:22:0040304:51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0,07963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1352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50:22:0040304:12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0,07963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1353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50:22:0040304:19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0,07952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1354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50:22:0040304:83</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0,07788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1355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50:22:0000000:105601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строительства вое</w:t>
            </w:r>
            <w:r w:rsidRPr="0025554D">
              <w:rPr>
                <w:color w:val="000000"/>
                <w:sz w:val="18"/>
                <w:szCs w:val="18"/>
              </w:rPr>
              <w:t>н</w:t>
            </w:r>
            <w:r w:rsidRPr="0025554D">
              <w:rPr>
                <w:color w:val="000000"/>
                <w:sz w:val="18"/>
                <w:szCs w:val="18"/>
              </w:rPr>
              <w:t>ного городка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14,92912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СП-3</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lastRenderedPageBreak/>
              <w:t>1356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50:22:0040304:5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0,07963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1357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50:22:0040304:17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0,07964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1358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50:22:0040304:62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0,07937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1359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50:22:0040304:46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0,07962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1360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50:22:0040303:66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не установленно</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0,03115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1361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50:22:0040304:41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0,07959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1362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50:22:0040304:11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0,07961</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1363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50:22:0040304:7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0,07879</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1364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50:22:0040304:24</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0,07877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1365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50:22:0040304:27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0,07866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1366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50:22:0000000:98761</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0,07166</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1367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50:22:0040304:37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0,07962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1368</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50:22:0040303:67</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не установлен</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0,03127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1369</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50:22:0040304:55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0,2387</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1370</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50:22:0040304:29</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0,07958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1371</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50:22:0040304:26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0,07962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1372</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50:22:0040203:1215</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0,23938</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Ж-2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1373</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50:22:0040304:2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0,07164</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1374</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50:22:0040304:8</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0,07962</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1375</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50:22:0040304:30</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0,07963</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1376</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50:22:0040304:16</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Земли сельскохозяйственного назначения</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ведения садоводс</w:t>
            </w:r>
            <w:r w:rsidRPr="0025554D">
              <w:rPr>
                <w:color w:val="000000"/>
                <w:sz w:val="18"/>
                <w:szCs w:val="18"/>
              </w:rPr>
              <w:t>т</w:t>
            </w:r>
            <w:r w:rsidRPr="0025554D">
              <w:rPr>
                <w:color w:val="000000"/>
                <w:sz w:val="18"/>
                <w:szCs w:val="18"/>
              </w:rPr>
              <w:t>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0,07165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r w:rsidR="000A6AC8" w:rsidRPr="0025554D" w:rsidTr="000A6AC8">
        <w:trPr>
          <w:trHeight w:val="300"/>
        </w:trPr>
        <w:tc>
          <w:tcPr>
            <w:tcW w:w="709"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1377</w:t>
            </w:r>
          </w:p>
        </w:tc>
        <w:tc>
          <w:tcPr>
            <w:tcW w:w="2358"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50:22:0040304:92</w:t>
            </w:r>
          </w:p>
        </w:tc>
        <w:tc>
          <w:tcPr>
            <w:tcW w:w="284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Категория не установлена</w:t>
            </w:r>
          </w:p>
        </w:tc>
        <w:tc>
          <w:tcPr>
            <w:tcW w:w="212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для садоводства</w:t>
            </w:r>
          </w:p>
        </w:tc>
        <w:tc>
          <w:tcPr>
            <w:tcW w:w="892" w:type="dxa"/>
            <w:shd w:val="clear" w:color="auto" w:fill="FFFFFF" w:themeFill="background1"/>
            <w:noWrap/>
            <w:vAlign w:val="bottom"/>
            <w:hideMark/>
          </w:tcPr>
          <w:p w:rsidR="000A6AC8" w:rsidRPr="0025554D" w:rsidRDefault="000A6AC8" w:rsidP="000A6AC8">
            <w:pPr>
              <w:jc w:val="right"/>
              <w:rPr>
                <w:color w:val="000000"/>
                <w:sz w:val="18"/>
                <w:szCs w:val="18"/>
              </w:rPr>
            </w:pPr>
            <w:r w:rsidRPr="0025554D">
              <w:rPr>
                <w:color w:val="000000"/>
                <w:sz w:val="18"/>
                <w:szCs w:val="18"/>
              </w:rPr>
              <w:t>0,08065</w:t>
            </w:r>
          </w:p>
        </w:tc>
        <w:tc>
          <w:tcPr>
            <w:tcW w:w="1276"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р.п. Томил</w:t>
            </w:r>
            <w:r w:rsidRPr="0025554D">
              <w:rPr>
                <w:color w:val="000000"/>
                <w:sz w:val="18"/>
                <w:szCs w:val="18"/>
              </w:rPr>
              <w:t>и</w:t>
            </w:r>
            <w:r w:rsidRPr="0025554D">
              <w:rPr>
                <w:color w:val="000000"/>
                <w:sz w:val="18"/>
                <w:szCs w:val="18"/>
              </w:rPr>
              <w:t>но</w:t>
            </w:r>
          </w:p>
        </w:tc>
        <w:tc>
          <w:tcPr>
            <w:tcW w:w="567" w:type="dxa"/>
            <w:shd w:val="clear" w:color="auto" w:fill="FFFFFF" w:themeFill="background1"/>
            <w:noWrap/>
            <w:vAlign w:val="bottom"/>
            <w:hideMark/>
          </w:tcPr>
          <w:p w:rsidR="000A6AC8" w:rsidRPr="0025554D" w:rsidRDefault="000A6AC8" w:rsidP="000A6AC8">
            <w:pPr>
              <w:rPr>
                <w:color w:val="000000"/>
                <w:sz w:val="18"/>
                <w:szCs w:val="18"/>
              </w:rPr>
            </w:pPr>
            <w:r w:rsidRPr="0025554D">
              <w:rPr>
                <w:color w:val="000000"/>
                <w:sz w:val="18"/>
                <w:szCs w:val="18"/>
              </w:rPr>
              <w:t>СХ-2</w:t>
            </w:r>
          </w:p>
        </w:tc>
      </w:tr>
    </w:tbl>
    <w:p w:rsidR="003C2B1F" w:rsidRPr="0025554D" w:rsidRDefault="003C2B1F" w:rsidP="003C2B1F">
      <w:pPr>
        <w:pStyle w:val="Osnovnoy"/>
      </w:pPr>
    </w:p>
    <w:p w:rsidR="000A6AC8" w:rsidRPr="0025554D" w:rsidRDefault="000A6AC8" w:rsidP="003C2B1F">
      <w:pPr>
        <w:pStyle w:val="Osnovnoy"/>
      </w:pPr>
    </w:p>
    <w:p w:rsidR="00976AB0" w:rsidRPr="00C82B57" w:rsidRDefault="000E7ECB">
      <w:r w:rsidRPr="0025554D">
        <w:t>Перечень исключаемых из границ населённых пунктов земельных участков</w:t>
      </w:r>
      <w:r w:rsidR="00C82B57">
        <w:t xml:space="preserve"> (планируемая категория земель – </w:t>
      </w:r>
      <w:r w:rsidR="00C82B57" w:rsidRPr="00C82B57">
        <w:t>«</w:t>
      </w:r>
      <w:r w:rsidR="00C82B57" w:rsidRPr="00C82B57">
        <w:rPr>
          <w:color w:val="000000"/>
        </w:rPr>
        <w:t>Земли промышленности, энергетики, транспорта, связи</w:t>
      </w:r>
      <w:r w:rsidR="00C82B57">
        <w:rPr>
          <w:color w:val="000000"/>
        </w:rPr>
        <w:t>…»</w:t>
      </w:r>
    </w:p>
    <w:p w:rsidR="000E7ECB" w:rsidRPr="0025554D" w:rsidRDefault="000E7ECB" w:rsidP="000E7ECB">
      <w:pPr>
        <w:jc w:val="right"/>
      </w:pPr>
      <w:r w:rsidRPr="0025554D">
        <w:t>Таблица 6.1.2</w:t>
      </w:r>
    </w:p>
    <w:tbl>
      <w:tblPr>
        <w:tblW w:w="9478"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tblPr>
      <w:tblGrid>
        <w:gridCol w:w="570"/>
        <w:gridCol w:w="1925"/>
        <w:gridCol w:w="4115"/>
        <w:gridCol w:w="1491"/>
        <w:gridCol w:w="1377"/>
      </w:tblGrid>
      <w:tr w:rsidR="00C377B3" w:rsidRPr="0025554D" w:rsidTr="00C82B57">
        <w:trPr>
          <w:trHeight w:val="300"/>
        </w:trPr>
        <w:tc>
          <w:tcPr>
            <w:tcW w:w="571"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w:t>
            </w:r>
          </w:p>
        </w:tc>
        <w:tc>
          <w:tcPr>
            <w:tcW w:w="1933"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Кадастровый номер земельного участка</w:t>
            </w:r>
          </w:p>
        </w:tc>
        <w:tc>
          <w:tcPr>
            <w:tcW w:w="4133"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Существующий вид разрешенного использования</w:t>
            </w:r>
          </w:p>
        </w:tc>
        <w:tc>
          <w:tcPr>
            <w:tcW w:w="1459"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Планируемая функционал</w:t>
            </w:r>
            <w:r w:rsidRPr="0025554D">
              <w:rPr>
                <w:color w:val="000000"/>
                <w:sz w:val="18"/>
                <w:szCs w:val="18"/>
              </w:rPr>
              <w:t>ь</w:t>
            </w:r>
            <w:r w:rsidRPr="0025554D">
              <w:rPr>
                <w:color w:val="000000"/>
                <w:sz w:val="18"/>
                <w:szCs w:val="18"/>
              </w:rPr>
              <w:t>ная зона</w:t>
            </w:r>
          </w:p>
        </w:tc>
        <w:tc>
          <w:tcPr>
            <w:tcW w:w="1382"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Площадь уч</w:t>
            </w:r>
            <w:r w:rsidRPr="0025554D">
              <w:rPr>
                <w:color w:val="000000"/>
                <w:sz w:val="18"/>
                <w:szCs w:val="18"/>
              </w:rPr>
              <w:t>а</w:t>
            </w:r>
            <w:r w:rsidRPr="0025554D">
              <w:rPr>
                <w:color w:val="000000"/>
                <w:sz w:val="18"/>
                <w:szCs w:val="18"/>
              </w:rPr>
              <w:t>стка, га</w:t>
            </w:r>
          </w:p>
        </w:tc>
      </w:tr>
      <w:tr w:rsidR="00C377B3" w:rsidRPr="0025554D" w:rsidTr="00C82B57">
        <w:trPr>
          <w:trHeight w:val="300"/>
        </w:trPr>
        <w:tc>
          <w:tcPr>
            <w:tcW w:w="571"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1</w:t>
            </w:r>
          </w:p>
        </w:tc>
        <w:tc>
          <w:tcPr>
            <w:tcW w:w="1933"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50:22:0000000:171</w:t>
            </w:r>
          </w:p>
        </w:tc>
        <w:tc>
          <w:tcPr>
            <w:tcW w:w="4133"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под реконструкцию транспортной развязки на пересечении Лыткаринского шоссе и магистрали М-5 Урал</w:t>
            </w:r>
          </w:p>
        </w:tc>
        <w:tc>
          <w:tcPr>
            <w:tcW w:w="1459"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Т</w:t>
            </w:r>
          </w:p>
        </w:tc>
        <w:tc>
          <w:tcPr>
            <w:tcW w:w="1382"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0,33326</w:t>
            </w:r>
          </w:p>
        </w:tc>
      </w:tr>
      <w:tr w:rsidR="00C377B3" w:rsidRPr="0025554D" w:rsidTr="00C82B57">
        <w:trPr>
          <w:trHeight w:val="300"/>
        </w:trPr>
        <w:tc>
          <w:tcPr>
            <w:tcW w:w="571"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2</w:t>
            </w:r>
          </w:p>
        </w:tc>
        <w:tc>
          <w:tcPr>
            <w:tcW w:w="1933"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50:22:0030202:7</w:t>
            </w:r>
          </w:p>
        </w:tc>
        <w:tc>
          <w:tcPr>
            <w:tcW w:w="4133"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для индивидуального жилищного строительства</w:t>
            </w:r>
          </w:p>
        </w:tc>
        <w:tc>
          <w:tcPr>
            <w:tcW w:w="1459"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Т</w:t>
            </w:r>
          </w:p>
        </w:tc>
        <w:tc>
          <w:tcPr>
            <w:tcW w:w="1382"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0,11652</w:t>
            </w:r>
          </w:p>
        </w:tc>
      </w:tr>
      <w:tr w:rsidR="00C377B3" w:rsidRPr="0025554D" w:rsidTr="00C82B57">
        <w:trPr>
          <w:trHeight w:val="300"/>
        </w:trPr>
        <w:tc>
          <w:tcPr>
            <w:tcW w:w="571"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3</w:t>
            </w:r>
          </w:p>
        </w:tc>
        <w:tc>
          <w:tcPr>
            <w:tcW w:w="1933"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50:22:0060416:27</w:t>
            </w:r>
          </w:p>
        </w:tc>
        <w:tc>
          <w:tcPr>
            <w:tcW w:w="4133"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для полигона твердых бытовых отходов</w:t>
            </w:r>
          </w:p>
        </w:tc>
        <w:tc>
          <w:tcPr>
            <w:tcW w:w="1459"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СП-2</w:t>
            </w:r>
          </w:p>
        </w:tc>
        <w:tc>
          <w:tcPr>
            <w:tcW w:w="1382"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5,97163</w:t>
            </w:r>
          </w:p>
        </w:tc>
      </w:tr>
      <w:tr w:rsidR="00C377B3" w:rsidRPr="0025554D" w:rsidTr="00C82B57">
        <w:trPr>
          <w:trHeight w:val="300"/>
        </w:trPr>
        <w:tc>
          <w:tcPr>
            <w:tcW w:w="571"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4</w:t>
            </w:r>
          </w:p>
        </w:tc>
        <w:tc>
          <w:tcPr>
            <w:tcW w:w="1933"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50:22:0040204:318</w:t>
            </w:r>
          </w:p>
        </w:tc>
        <w:tc>
          <w:tcPr>
            <w:tcW w:w="4133"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для строительства съезда</w:t>
            </w:r>
          </w:p>
        </w:tc>
        <w:tc>
          <w:tcPr>
            <w:tcW w:w="1459"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Т</w:t>
            </w:r>
          </w:p>
        </w:tc>
        <w:tc>
          <w:tcPr>
            <w:tcW w:w="1382"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0,01</w:t>
            </w:r>
          </w:p>
        </w:tc>
      </w:tr>
      <w:tr w:rsidR="00C377B3" w:rsidRPr="0025554D" w:rsidTr="00C82B57">
        <w:trPr>
          <w:trHeight w:val="300"/>
        </w:trPr>
        <w:tc>
          <w:tcPr>
            <w:tcW w:w="571"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5</w:t>
            </w:r>
          </w:p>
        </w:tc>
        <w:tc>
          <w:tcPr>
            <w:tcW w:w="1933"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50:22:0030503:93</w:t>
            </w:r>
          </w:p>
        </w:tc>
        <w:tc>
          <w:tcPr>
            <w:tcW w:w="4133"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для индивидуального жилищного строительства</w:t>
            </w:r>
          </w:p>
        </w:tc>
        <w:tc>
          <w:tcPr>
            <w:tcW w:w="1459"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Т</w:t>
            </w:r>
          </w:p>
        </w:tc>
        <w:tc>
          <w:tcPr>
            <w:tcW w:w="1382"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0,00706</w:t>
            </w:r>
          </w:p>
        </w:tc>
      </w:tr>
      <w:tr w:rsidR="00C377B3" w:rsidRPr="0025554D" w:rsidTr="00C82B57">
        <w:trPr>
          <w:trHeight w:val="300"/>
        </w:trPr>
        <w:tc>
          <w:tcPr>
            <w:tcW w:w="571"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6</w:t>
            </w:r>
          </w:p>
        </w:tc>
        <w:tc>
          <w:tcPr>
            <w:tcW w:w="1933"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50:22:0060608:15</w:t>
            </w:r>
          </w:p>
        </w:tc>
        <w:tc>
          <w:tcPr>
            <w:tcW w:w="4133"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для научно-производственных целей</w:t>
            </w:r>
          </w:p>
        </w:tc>
        <w:tc>
          <w:tcPr>
            <w:tcW w:w="1459"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СП-4</w:t>
            </w:r>
          </w:p>
        </w:tc>
        <w:tc>
          <w:tcPr>
            <w:tcW w:w="1382"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9,95267</w:t>
            </w:r>
          </w:p>
        </w:tc>
      </w:tr>
      <w:tr w:rsidR="00C377B3" w:rsidRPr="0025554D" w:rsidTr="00C82B57">
        <w:trPr>
          <w:trHeight w:val="300"/>
        </w:trPr>
        <w:tc>
          <w:tcPr>
            <w:tcW w:w="571"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7</w:t>
            </w:r>
          </w:p>
        </w:tc>
        <w:tc>
          <w:tcPr>
            <w:tcW w:w="1933"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50:22:0060416:707</w:t>
            </w:r>
          </w:p>
        </w:tc>
        <w:tc>
          <w:tcPr>
            <w:tcW w:w="4133"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для размещения, обслуживания и эксплуатации опоры №91 ЛЭП 110 кВ Кудиново-Минеральная с отпайками на подстанции 110 кВ Агат №640 и 110 кВ Купавна №100/ №33 ЛЭП 110 кВ Мал</w:t>
            </w:r>
            <w:r w:rsidRPr="0025554D">
              <w:rPr>
                <w:color w:val="000000"/>
                <w:sz w:val="18"/>
                <w:szCs w:val="18"/>
              </w:rPr>
              <w:t>а</w:t>
            </w:r>
            <w:r w:rsidRPr="0025554D">
              <w:rPr>
                <w:color w:val="000000"/>
                <w:sz w:val="18"/>
                <w:szCs w:val="18"/>
              </w:rPr>
              <w:t>ховка-Минеральная с отпайкой на подстанцию 110 кв Овражки №448</w:t>
            </w:r>
          </w:p>
        </w:tc>
        <w:tc>
          <w:tcPr>
            <w:tcW w:w="1459"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Р-3</w:t>
            </w:r>
          </w:p>
        </w:tc>
        <w:tc>
          <w:tcPr>
            <w:tcW w:w="1382"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0,002</w:t>
            </w:r>
          </w:p>
        </w:tc>
      </w:tr>
      <w:tr w:rsidR="00C377B3" w:rsidRPr="0025554D" w:rsidTr="00C82B57">
        <w:trPr>
          <w:trHeight w:val="300"/>
        </w:trPr>
        <w:tc>
          <w:tcPr>
            <w:tcW w:w="571"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lastRenderedPageBreak/>
              <w:t>8</w:t>
            </w:r>
          </w:p>
        </w:tc>
        <w:tc>
          <w:tcPr>
            <w:tcW w:w="1933"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50:22:0060301:81</w:t>
            </w:r>
          </w:p>
        </w:tc>
        <w:tc>
          <w:tcPr>
            <w:tcW w:w="4133"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для строительства и дальнейшей эксплуатации очищенного водостока</w:t>
            </w:r>
          </w:p>
        </w:tc>
        <w:tc>
          <w:tcPr>
            <w:tcW w:w="1459"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Р-2</w:t>
            </w:r>
          </w:p>
        </w:tc>
        <w:tc>
          <w:tcPr>
            <w:tcW w:w="1382"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0,00908</w:t>
            </w:r>
          </w:p>
        </w:tc>
      </w:tr>
      <w:tr w:rsidR="00C377B3" w:rsidRPr="0025554D" w:rsidTr="00C82B57">
        <w:trPr>
          <w:trHeight w:val="300"/>
        </w:trPr>
        <w:tc>
          <w:tcPr>
            <w:tcW w:w="571"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9</w:t>
            </w:r>
          </w:p>
        </w:tc>
        <w:tc>
          <w:tcPr>
            <w:tcW w:w="1933"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50:22:0000000:107222</w:t>
            </w:r>
          </w:p>
        </w:tc>
        <w:tc>
          <w:tcPr>
            <w:tcW w:w="4133"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коммунальное обслуживание</w:t>
            </w:r>
          </w:p>
        </w:tc>
        <w:tc>
          <w:tcPr>
            <w:tcW w:w="1459"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Т</w:t>
            </w:r>
          </w:p>
        </w:tc>
        <w:tc>
          <w:tcPr>
            <w:tcW w:w="1382"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0,00927</w:t>
            </w:r>
          </w:p>
        </w:tc>
      </w:tr>
      <w:tr w:rsidR="00C377B3" w:rsidRPr="0025554D" w:rsidTr="00C82B57">
        <w:trPr>
          <w:trHeight w:val="300"/>
        </w:trPr>
        <w:tc>
          <w:tcPr>
            <w:tcW w:w="571"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10</w:t>
            </w:r>
          </w:p>
        </w:tc>
        <w:tc>
          <w:tcPr>
            <w:tcW w:w="1933"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50:22:0000000:170</w:t>
            </w:r>
          </w:p>
        </w:tc>
        <w:tc>
          <w:tcPr>
            <w:tcW w:w="4133"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под реконструкцию транспортной развязки на пересечении Лыткаринского шоссе и магистрали М-5 Урал</w:t>
            </w:r>
          </w:p>
        </w:tc>
        <w:tc>
          <w:tcPr>
            <w:tcW w:w="1459"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Т</w:t>
            </w:r>
          </w:p>
        </w:tc>
        <w:tc>
          <w:tcPr>
            <w:tcW w:w="1382"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0,25894</w:t>
            </w:r>
          </w:p>
        </w:tc>
      </w:tr>
      <w:tr w:rsidR="00C377B3" w:rsidRPr="0025554D" w:rsidTr="00C82B57">
        <w:trPr>
          <w:trHeight w:val="300"/>
        </w:trPr>
        <w:tc>
          <w:tcPr>
            <w:tcW w:w="571"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11</w:t>
            </w:r>
          </w:p>
        </w:tc>
        <w:tc>
          <w:tcPr>
            <w:tcW w:w="1933"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50:22:0060608:16</w:t>
            </w:r>
          </w:p>
        </w:tc>
        <w:tc>
          <w:tcPr>
            <w:tcW w:w="4133"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для научно-производственных целей</w:t>
            </w:r>
          </w:p>
        </w:tc>
        <w:tc>
          <w:tcPr>
            <w:tcW w:w="1459"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СП-4</w:t>
            </w:r>
          </w:p>
        </w:tc>
        <w:tc>
          <w:tcPr>
            <w:tcW w:w="1382"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11,9432</w:t>
            </w:r>
          </w:p>
        </w:tc>
      </w:tr>
      <w:tr w:rsidR="00C377B3" w:rsidRPr="0025554D" w:rsidTr="00C82B57">
        <w:trPr>
          <w:trHeight w:val="300"/>
        </w:trPr>
        <w:tc>
          <w:tcPr>
            <w:tcW w:w="571"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12</w:t>
            </w:r>
          </w:p>
        </w:tc>
        <w:tc>
          <w:tcPr>
            <w:tcW w:w="1933"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50:22:0060416:2</w:t>
            </w:r>
          </w:p>
        </w:tc>
        <w:tc>
          <w:tcPr>
            <w:tcW w:w="4133"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Для рекультивации и строительства опытно-промышленного комплекса</w:t>
            </w:r>
          </w:p>
        </w:tc>
        <w:tc>
          <w:tcPr>
            <w:tcW w:w="1459"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СП-2</w:t>
            </w:r>
          </w:p>
        </w:tc>
        <w:tc>
          <w:tcPr>
            <w:tcW w:w="1382"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7,16683</w:t>
            </w:r>
          </w:p>
        </w:tc>
      </w:tr>
      <w:tr w:rsidR="00C377B3" w:rsidRPr="0025554D" w:rsidTr="00C82B57">
        <w:trPr>
          <w:trHeight w:val="300"/>
        </w:trPr>
        <w:tc>
          <w:tcPr>
            <w:tcW w:w="571"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13</w:t>
            </w:r>
          </w:p>
        </w:tc>
        <w:tc>
          <w:tcPr>
            <w:tcW w:w="1933"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50:22:0060101:641</w:t>
            </w:r>
          </w:p>
        </w:tc>
        <w:tc>
          <w:tcPr>
            <w:tcW w:w="4133"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коммунальное обслуживание</w:t>
            </w:r>
          </w:p>
        </w:tc>
        <w:tc>
          <w:tcPr>
            <w:tcW w:w="1459"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Т</w:t>
            </w:r>
          </w:p>
        </w:tc>
        <w:tc>
          <w:tcPr>
            <w:tcW w:w="1382"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0,01699</w:t>
            </w:r>
          </w:p>
        </w:tc>
      </w:tr>
      <w:tr w:rsidR="00C377B3" w:rsidRPr="0025554D" w:rsidTr="00C82B57">
        <w:trPr>
          <w:trHeight w:val="300"/>
        </w:trPr>
        <w:tc>
          <w:tcPr>
            <w:tcW w:w="571"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14</w:t>
            </w:r>
          </w:p>
        </w:tc>
        <w:tc>
          <w:tcPr>
            <w:tcW w:w="1933"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50:22:0060608:14</w:t>
            </w:r>
          </w:p>
        </w:tc>
        <w:tc>
          <w:tcPr>
            <w:tcW w:w="4133"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для научно-производственных целей</w:t>
            </w:r>
          </w:p>
        </w:tc>
        <w:tc>
          <w:tcPr>
            <w:tcW w:w="1459"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СП-4</w:t>
            </w:r>
          </w:p>
        </w:tc>
        <w:tc>
          <w:tcPr>
            <w:tcW w:w="1382"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16,42186</w:t>
            </w:r>
          </w:p>
        </w:tc>
      </w:tr>
      <w:tr w:rsidR="00C377B3" w:rsidRPr="0025554D" w:rsidTr="00C82B57">
        <w:trPr>
          <w:trHeight w:val="300"/>
        </w:trPr>
        <w:tc>
          <w:tcPr>
            <w:tcW w:w="571"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15</w:t>
            </w:r>
          </w:p>
        </w:tc>
        <w:tc>
          <w:tcPr>
            <w:tcW w:w="1933"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50:22:0060416:212</w:t>
            </w:r>
          </w:p>
        </w:tc>
        <w:tc>
          <w:tcPr>
            <w:tcW w:w="4133"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под благоустройство</w:t>
            </w:r>
          </w:p>
        </w:tc>
        <w:tc>
          <w:tcPr>
            <w:tcW w:w="1459"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СП-2</w:t>
            </w:r>
          </w:p>
        </w:tc>
        <w:tc>
          <w:tcPr>
            <w:tcW w:w="1382"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1,14825</w:t>
            </w:r>
          </w:p>
        </w:tc>
      </w:tr>
      <w:tr w:rsidR="00C377B3" w:rsidRPr="0025554D" w:rsidTr="00C82B57">
        <w:trPr>
          <w:trHeight w:val="300"/>
        </w:trPr>
        <w:tc>
          <w:tcPr>
            <w:tcW w:w="571"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16</w:t>
            </w:r>
          </w:p>
        </w:tc>
        <w:tc>
          <w:tcPr>
            <w:tcW w:w="1933"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50:22:0060301:144</w:t>
            </w:r>
          </w:p>
        </w:tc>
        <w:tc>
          <w:tcPr>
            <w:tcW w:w="4133"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для рекреационного и ландшафтного использов</w:t>
            </w:r>
            <w:r w:rsidRPr="0025554D">
              <w:rPr>
                <w:color w:val="000000"/>
                <w:sz w:val="18"/>
                <w:szCs w:val="18"/>
              </w:rPr>
              <w:t>а</w:t>
            </w:r>
            <w:r w:rsidRPr="0025554D">
              <w:rPr>
                <w:color w:val="000000"/>
                <w:sz w:val="18"/>
                <w:szCs w:val="18"/>
              </w:rPr>
              <w:t>ния</w:t>
            </w:r>
          </w:p>
        </w:tc>
        <w:tc>
          <w:tcPr>
            <w:tcW w:w="1459"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К</w:t>
            </w:r>
          </w:p>
        </w:tc>
        <w:tc>
          <w:tcPr>
            <w:tcW w:w="1382"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6,51995</w:t>
            </w:r>
          </w:p>
        </w:tc>
      </w:tr>
      <w:tr w:rsidR="00C377B3" w:rsidRPr="0025554D" w:rsidTr="00C82B57">
        <w:trPr>
          <w:trHeight w:val="300"/>
        </w:trPr>
        <w:tc>
          <w:tcPr>
            <w:tcW w:w="571"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17</w:t>
            </w:r>
          </w:p>
        </w:tc>
        <w:tc>
          <w:tcPr>
            <w:tcW w:w="1933"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50:22:0000000:105260</w:t>
            </w:r>
          </w:p>
        </w:tc>
        <w:tc>
          <w:tcPr>
            <w:tcW w:w="4133"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под прокладку газопровода высокого давления к дому 61/8 в дер. Мотяково</w:t>
            </w:r>
          </w:p>
        </w:tc>
        <w:tc>
          <w:tcPr>
            <w:tcW w:w="1459"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ПК</w:t>
            </w:r>
          </w:p>
        </w:tc>
        <w:tc>
          <w:tcPr>
            <w:tcW w:w="1382"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0,12439</w:t>
            </w:r>
          </w:p>
        </w:tc>
      </w:tr>
      <w:tr w:rsidR="00C377B3" w:rsidRPr="0025554D" w:rsidTr="00C82B57">
        <w:trPr>
          <w:trHeight w:val="300"/>
        </w:trPr>
        <w:tc>
          <w:tcPr>
            <w:tcW w:w="571"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18</w:t>
            </w:r>
          </w:p>
        </w:tc>
        <w:tc>
          <w:tcPr>
            <w:tcW w:w="1933"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50:22:0060416:11</w:t>
            </w:r>
          </w:p>
        </w:tc>
        <w:tc>
          <w:tcPr>
            <w:tcW w:w="4133"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под полигон твердых бытовых отходов</w:t>
            </w:r>
          </w:p>
        </w:tc>
        <w:tc>
          <w:tcPr>
            <w:tcW w:w="1459"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СП-2</w:t>
            </w:r>
          </w:p>
        </w:tc>
        <w:tc>
          <w:tcPr>
            <w:tcW w:w="1382"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5,57376</w:t>
            </w:r>
          </w:p>
        </w:tc>
      </w:tr>
      <w:tr w:rsidR="00C377B3" w:rsidRPr="0025554D" w:rsidTr="00C82B57">
        <w:trPr>
          <w:trHeight w:val="300"/>
        </w:trPr>
        <w:tc>
          <w:tcPr>
            <w:tcW w:w="571" w:type="dxa"/>
            <w:shd w:val="clear" w:color="auto" w:fill="FFFFFF" w:themeFill="background1"/>
            <w:noWrap/>
            <w:vAlign w:val="center"/>
            <w:hideMark/>
          </w:tcPr>
          <w:p w:rsidR="00C377B3" w:rsidRPr="0025554D" w:rsidRDefault="00C82B57" w:rsidP="00C377B3">
            <w:pPr>
              <w:jc w:val="center"/>
              <w:rPr>
                <w:color w:val="000000"/>
                <w:sz w:val="18"/>
                <w:szCs w:val="18"/>
              </w:rPr>
            </w:pPr>
            <w:r>
              <w:rPr>
                <w:color w:val="000000"/>
                <w:sz w:val="18"/>
                <w:szCs w:val="18"/>
              </w:rPr>
              <w:t>19</w:t>
            </w:r>
          </w:p>
        </w:tc>
        <w:tc>
          <w:tcPr>
            <w:tcW w:w="1933"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50:22:0000000:174</w:t>
            </w:r>
          </w:p>
        </w:tc>
        <w:tc>
          <w:tcPr>
            <w:tcW w:w="4133"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под реконструкцию транспортной развязки на пересечении Лыткаринского шоссе и магистрали М-5 Урал</w:t>
            </w:r>
          </w:p>
        </w:tc>
        <w:tc>
          <w:tcPr>
            <w:tcW w:w="1459"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Т</w:t>
            </w:r>
          </w:p>
        </w:tc>
        <w:tc>
          <w:tcPr>
            <w:tcW w:w="1382"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4,15899</w:t>
            </w:r>
          </w:p>
        </w:tc>
      </w:tr>
      <w:tr w:rsidR="00C377B3" w:rsidRPr="0025554D" w:rsidTr="00C82B57">
        <w:trPr>
          <w:trHeight w:val="300"/>
        </w:trPr>
        <w:tc>
          <w:tcPr>
            <w:tcW w:w="571" w:type="dxa"/>
            <w:shd w:val="clear" w:color="auto" w:fill="FFFFFF" w:themeFill="background1"/>
            <w:noWrap/>
            <w:vAlign w:val="center"/>
            <w:hideMark/>
          </w:tcPr>
          <w:p w:rsidR="00C377B3" w:rsidRPr="0025554D" w:rsidRDefault="00C377B3" w:rsidP="00C82B57">
            <w:pPr>
              <w:jc w:val="center"/>
              <w:rPr>
                <w:color w:val="000000"/>
                <w:sz w:val="18"/>
                <w:szCs w:val="18"/>
              </w:rPr>
            </w:pPr>
            <w:r w:rsidRPr="0025554D">
              <w:rPr>
                <w:color w:val="000000"/>
                <w:sz w:val="18"/>
                <w:szCs w:val="18"/>
              </w:rPr>
              <w:t>2</w:t>
            </w:r>
            <w:r w:rsidR="00C82B57">
              <w:rPr>
                <w:color w:val="000000"/>
                <w:sz w:val="18"/>
                <w:szCs w:val="18"/>
              </w:rPr>
              <w:t>0</w:t>
            </w:r>
          </w:p>
        </w:tc>
        <w:tc>
          <w:tcPr>
            <w:tcW w:w="1933"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50:22:0000000:107965</w:t>
            </w:r>
          </w:p>
        </w:tc>
        <w:tc>
          <w:tcPr>
            <w:tcW w:w="4133"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Автомобильный транспорт</w:t>
            </w:r>
          </w:p>
        </w:tc>
        <w:tc>
          <w:tcPr>
            <w:tcW w:w="1459"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Т</w:t>
            </w:r>
          </w:p>
        </w:tc>
        <w:tc>
          <w:tcPr>
            <w:tcW w:w="1382"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5,32319</w:t>
            </w:r>
          </w:p>
        </w:tc>
      </w:tr>
      <w:tr w:rsidR="00C377B3" w:rsidRPr="0025554D" w:rsidTr="00C82B57">
        <w:trPr>
          <w:trHeight w:val="300"/>
        </w:trPr>
        <w:tc>
          <w:tcPr>
            <w:tcW w:w="571" w:type="dxa"/>
            <w:shd w:val="clear" w:color="auto" w:fill="FFFFFF" w:themeFill="background1"/>
            <w:noWrap/>
            <w:vAlign w:val="center"/>
            <w:hideMark/>
          </w:tcPr>
          <w:p w:rsidR="00C377B3" w:rsidRPr="0025554D" w:rsidRDefault="00C377B3" w:rsidP="00C82B57">
            <w:pPr>
              <w:jc w:val="center"/>
              <w:rPr>
                <w:color w:val="000000"/>
                <w:sz w:val="18"/>
                <w:szCs w:val="18"/>
              </w:rPr>
            </w:pPr>
            <w:r w:rsidRPr="0025554D">
              <w:rPr>
                <w:color w:val="000000"/>
                <w:sz w:val="18"/>
                <w:szCs w:val="18"/>
              </w:rPr>
              <w:t>2</w:t>
            </w:r>
            <w:r w:rsidR="00C82B57">
              <w:rPr>
                <w:color w:val="000000"/>
                <w:sz w:val="18"/>
                <w:szCs w:val="18"/>
              </w:rPr>
              <w:t>1</w:t>
            </w:r>
          </w:p>
        </w:tc>
        <w:tc>
          <w:tcPr>
            <w:tcW w:w="1933"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50:22:0000000:107964</w:t>
            </w:r>
          </w:p>
        </w:tc>
        <w:tc>
          <w:tcPr>
            <w:tcW w:w="4133"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Автомобильный транспорт</w:t>
            </w:r>
          </w:p>
        </w:tc>
        <w:tc>
          <w:tcPr>
            <w:tcW w:w="1459"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Т</w:t>
            </w:r>
          </w:p>
        </w:tc>
        <w:tc>
          <w:tcPr>
            <w:tcW w:w="1382" w:type="dxa"/>
            <w:shd w:val="clear" w:color="auto" w:fill="FFFFFF" w:themeFill="background1"/>
            <w:noWrap/>
            <w:vAlign w:val="center"/>
            <w:hideMark/>
          </w:tcPr>
          <w:p w:rsidR="00C377B3" w:rsidRPr="0025554D" w:rsidRDefault="00C377B3" w:rsidP="00C377B3">
            <w:pPr>
              <w:jc w:val="center"/>
              <w:rPr>
                <w:color w:val="000000"/>
                <w:sz w:val="18"/>
                <w:szCs w:val="18"/>
              </w:rPr>
            </w:pPr>
            <w:r w:rsidRPr="0025554D">
              <w:rPr>
                <w:color w:val="000000"/>
                <w:sz w:val="18"/>
                <w:szCs w:val="18"/>
              </w:rPr>
              <w:t>13,81604</w:t>
            </w:r>
          </w:p>
        </w:tc>
      </w:tr>
    </w:tbl>
    <w:p w:rsidR="000E7ECB" w:rsidRPr="0025554D" w:rsidRDefault="000E7ECB" w:rsidP="000E7ECB">
      <w:pPr>
        <w:jc w:val="center"/>
      </w:pPr>
    </w:p>
    <w:p w:rsidR="00E7195D" w:rsidRPr="0025554D" w:rsidRDefault="00E7195D">
      <w:pPr>
        <w:rPr>
          <w:rFonts w:eastAsiaTheme="majorEastAsia"/>
          <w:kern w:val="28"/>
        </w:rPr>
        <w:sectPr w:rsidR="00E7195D" w:rsidRPr="0025554D" w:rsidSect="000E7ECB">
          <w:footnotePr>
            <w:numRestart w:val="eachSect"/>
          </w:footnotePr>
          <w:pgSz w:w="11906" w:h="16838"/>
          <w:pgMar w:top="851" w:right="850" w:bottom="1134" w:left="1701" w:header="283" w:footer="283" w:gutter="0"/>
          <w:cols w:space="708"/>
          <w:docGrid w:linePitch="360"/>
        </w:sectPr>
      </w:pPr>
      <w:r w:rsidRPr="0025554D">
        <w:rPr>
          <w:rFonts w:eastAsiaTheme="majorEastAsia"/>
          <w:kern w:val="28"/>
        </w:rPr>
        <w:br w:type="page"/>
      </w:r>
    </w:p>
    <w:p w:rsidR="00E7195D" w:rsidRPr="0025554D" w:rsidRDefault="00E7195D">
      <w:pPr>
        <w:rPr>
          <w:rFonts w:asciiTheme="majorHAnsi" w:eastAsiaTheme="majorEastAsia" w:hAnsiTheme="majorHAnsi"/>
          <w:b/>
          <w:kern w:val="28"/>
          <w:sz w:val="26"/>
          <w:szCs w:val="26"/>
        </w:rPr>
      </w:pPr>
    </w:p>
    <w:p w:rsidR="00D16C7F" w:rsidRPr="0025554D" w:rsidRDefault="000545ED" w:rsidP="000545ED">
      <w:pPr>
        <w:pStyle w:val="Level2"/>
        <w:rPr>
          <w:rFonts w:eastAsiaTheme="majorEastAsia"/>
          <w:kern w:val="28"/>
        </w:rPr>
      </w:pPr>
      <w:bookmarkStart w:id="92" w:name="_Toc3470725"/>
      <w:r w:rsidRPr="0025554D">
        <w:rPr>
          <w:rFonts w:eastAsiaTheme="majorEastAsia"/>
          <w:kern w:val="28"/>
        </w:rPr>
        <w:t>6.2. Перечень земельных участков, рассмотренных на заседаниях Межведомственной рабочей группы по устранению противоречий в сведениях государственных реестров, подлежащих к отнесению к категории земель населённых пунктов на территории городского округа Люберцы.</w:t>
      </w:r>
      <w:bookmarkEnd w:id="92"/>
    </w:p>
    <w:p w:rsidR="00087293" w:rsidRPr="0025554D" w:rsidRDefault="00087293" w:rsidP="000545ED">
      <w:pPr>
        <w:pStyle w:val="Level2"/>
        <w:rPr>
          <w:rFonts w:eastAsiaTheme="majorEastAsia"/>
          <w:b w:val="0"/>
          <w:kern w:val="28"/>
        </w:rPr>
      </w:pPr>
      <w:r w:rsidRPr="0025554D">
        <w:rPr>
          <w:rFonts w:eastAsiaTheme="majorEastAsia"/>
          <w:b w:val="0"/>
          <w:kern w:val="28"/>
        </w:rPr>
        <w:t>(территории данных участков не расположены в границах территорий объектов культурного наследия и в границах особо охраняемых природных территорий).</w:t>
      </w:r>
    </w:p>
    <w:p w:rsidR="000545ED" w:rsidRPr="0025554D" w:rsidRDefault="000545ED" w:rsidP="000545ED">
      <w:pPr>
        <w:jc w:val="right"/>
        <w:rPr>
          <w:rFonts w:eastAsiaTheme="majorEastAsia"/>
          <w:bCs/>
          <w:kern w:val="28"/>
          <w:szCs w:val="32"/>
        </w:rPr>
      </w:pPr>
      <w:r w:rsidRPr="0025554D">
        <w:rPr>
          <w:rFonts w:eastAsiaTheme="majorEastAsia"/>
          <w:bCs/>
          <w:kern w:val="28"/>
          <w:szCs w:val="32"/>
        </w:rPr>
        <w:t>Таблица 6.2</w:t>
      </w:r>
    </w:p>
    <w:p w:rsidR="000545ED" w:rsidRPr="0025554D" w:rsidRDefault="000545ED">
      <w:pPr>
        <w:rPr>
          <w:rFonts w:eastAsiaTheme="majorEastAsia"/>
          <w:bCs/>
          <w:kern w:val="28"/>
        </w:rPr>
      </w:pPr>
    </w:p>
    <w:tbl>
      <w:tblPr>
        <w:tblW w:w="13927"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18"/>
        <w:gridCol w:w="1843"/>
        <w:gridCol w:w="1134"/>
        <w:gridCol w:w="3570"/>
        <w:gridCol w:w="1882"/>
        <w:gridCol w:w="1236"/>
        <w:gridCol w:w="1276"/>
        <w:gridCol w:w="1276"/>
        <w:gridCol w:w="966"/>
        <w:gridCol w:w="26"/>
      </w:tblGrid>
      <w:tr w:rsidR="00A2497C" w:rsidRPr="0025554D" w:rsidTr="00A2497C">
        <w:trPr>
          <w:cantSplit/>
          <w:trHeight w:val="510"/>
          <w:tblHeader/>
        </w:trPr>
        <w:tc>
          <w:tcPr>
            <w:tcW w:w="718" w:type="dxa"/>
            <w:vAlign w:val="center"/>
            <w:hideMark/>
          </w:tcPr>
          <w:p w:rsidR="00A2497C" w:rsidRPr="0025554D" w:rsidRDefault="00A2497C" w:rsidP="00E7195D">
            <w:pPr>
              <w:jc w:val="center"/>
              <w:rPr>
                <w:b/>
                <w:bCs/>
                <w:color w:val="000000"/>
                <w:sz w:val="18"/>
                <w:szCs w:val="18"/>
              </w:rPr>
            </w:pPr>
            <w:r w:rsidRPr="0025554D">
              <w:rPr>
                <w:rFonts w:eastAsiaTheme="majorEastAsia"/>
                <w:bCs/>
                <w:kern w:val="28"/>
                <w:szCs w:val="32"/>
              </w:rPr>
              <w:br w:type="page"/>
            </w:r>
            <w:r w:rsidRPr="0025554D">
              <w:rPr>
                <w:b/>
                <w:bCs/>
                <w:color w:val="000000"/>
                <w:sz w:val="18"/>
                <w:szCs w:val="18"/>
              </w:rPr>
              <w:t>№</w:t>
            </w:r>
          </w:p>
        </w:tc>
        <w:tc>
          <w:tcPr>
            <w:tcW w:w="1843" w:type="dxa"/>
            <w:shd w:val="clear" w:color="auto" w:fill="auto"/>
            <w:vAlign w:val="center"/>
            <w:hideMark/>
          </w:tcPr>
          <w:p w:rsidR="00A2497C" w:rsidRPr="0025554D" w:rsidRDefault="00A2497C" w:rsidP="00E7195D">
            <w:pPr>
              <w:ind w:firstLineChars="100" w:firstLine="181"/>
              <w:jc w:val="center"/>
              <w:rPr>
                <w:b/>
                <w:bCs/>
                <w:color w:val="000000"/>
                <w:sz w:val="18"/>
                <w:szCs w:val="18"/>
              </w:rPr>
            </w:pPr>
            <w:r w:rsidRPr="0025554D">
              <w:rPr>
                <w:b/>
                <w:bCs/>
                <w:color w:val="000000"/>
                <w:sz w:val="18"/>
                <w:szCs w:val="18"/>
              </w:rPr>
              <w:t>Кадастровый номер</w:t>
            </w:r>
          </w:p>
        </w:tc>
        <w:tc>
          <w:tcPr>
            <w:tcW w:w="1134" w:type="dxa"/>
            <w:shd w:val="clear" w:color="auto" w:fill="auto"/>
            <w:vAlign w:val="center"/>
            <w:hideMark/>
          </w:tcPr>
          <w:p w:rsidR="00A2497C" w:rsidRPr="0025554D" w:rsidRDefault="00A2497C" w:rsidP="00E7195D">
            <w:pPr>
              <w:ind w:firstLineChars="100" w:firstLine="181"/>
              <w:jc w:val="center"/>
              <w:rPr>
                <w:b/>
                <w:bCs/>
                <w:color w:val="000000"/>
                <w:sz w:val="18"/>
                <w:szCs w:val="18"/>
              </w:rPr>
            </w:pPr>
            <w:r w:rsidRPr="0025554D">
              <w:rPr>
                <w:b/>
                <w:bCs/>
                <w:color w:val="000000"/>
                <w:sz w:val="18"/>
                <w:szCs w:val="18"/>
              </w:rPr>
              <w:t>Пл</w:t>
            </w:r>
            <w:r w:rsidRPr="0025554D">
              <w:rPr>
                <w:b/>
                <w:bCs/>
                <w:color w:val="000000"/>
                <w:sz w:val="18"/>
                <w:szCs w:val="18"/>
              </w:rPr>
              <w:t>о</w:t>
            </w:r>
            <w:r w:rsidRPr="0025554D">
              <w:rPr>
                <w:b/>
                <w:bCs/>
                <w:color w:val="000000"/>
                <w:sz w:val="18"/>
                <w:szCs w:val="18"/>
              </w:rPr>
              <w:t>щадь , кв.м</w:t>
            </w:r>
          </w:p>
        </w:tc>
        <w:tc>
          <w:tcPr>
            <w:tcW w:w="3570" w:type="dxa"/>
            <w:shd w:val="clear" w:color="auto" w:fill="auto"/>
            <w:vAlign w:val="center"/>
            <w:hideMark/>
          </w:tcPr>
          <w:p w:rsidR="00A2497C" w:rsidRPr="0025554D" w:rsidRDefault="00A2497C" w:rsidP="00E7195D">
            <w:pPr>
              <w:ind w:firstLineChars="100" w:firstLine="181"/>
              <w:jc w:val="center"/>
              <w:rPr>
                <w:b/>
                <w:bCs/>
                <w:color w:val="000000"/>
                <w:sz w:val="18"/>
                <w:szCs w:val="18"/>
              </w:rPr>
            </w:pPr>
            <w:r w:rsidRPr="0025554D">
              <w:rPr>
                <w:b/>
                <w:bCs/>
                <w:color w:val="000000"/>
                <w:sz w:val="18"/>
                <w:szCs w:val="18"/>
              </w:rPr>
              <w:t>Форма собственности</w:t>
            </w:r>
          </w:p>
        </w:tc>
        <w:tc>
          <w:tcPr>
            <w:tcW w:w="1882" w:type="dxa"/>
            <w:shd w:val="clear" w:color="auto" w:fill="auto"/>
            <w:vAlign w:val="center"/>
            <w:hideMark/>
          </w:tcPr>
          <w:p w:rsidR="00A2497C" w:rsidRPr="0025554D" w:rsidRDefault="00A2497C" w:rsidP="00E7195D">
            <w:pPr>
              <w:ind w:firstLineChars="100" w:firstLine="181"/>
              <w:jc w:val="center"/>
              <w:rPr>
                <w:b/>
                <w:bCs/>
                <w:color w:val="000000"/>
                <w:sz w:val="18"/>
                <w:szCs w:val="18"/>
              </w:rPr>
            </w:pPr>
            <w:r w:rsidRPr="0025554D">
              <w:rPr>
                <w:b/>
                <w:bCs/>
                <w:color w:val="000000"/>
                <w:sz w:val="18"/>
                <w:szCs w:val="18"/>
              </w:rPr>
              <w:t>ВРИ</w:t>
            </w:r>
          </w:p>
        </w:tc>
        <w:tc>
          <w:tcPr>
            <w:tcW w:w="1236" w:type="dxa"/>
            <w:shd w:val="clear" w:color="auto" w:fill="auto"/>
            <w:vAlign w:val="center"/>
            <w:hideMark/>
          </w:tcPr>
          <w:p w:rsidR="00A2497C" w:rsidRPr="0025554D" w:rsidRDefault="00A2497C" w:rsidP="00E7195D">
            <w:pPr>
              <w:ind w:firstLineChars="100" w:firstLine="181"/>
              <w:jc w:val="center"/>
              <w:rPr>
                <w:b/>
                <w:bCs/>
                <w:color w:val="000000"/>
                <w:sz w:val="18"/>
                <w:szCs w:val="18"/>
              </w:rPr>
            </w:pPr>
            <w:r w:rsidRPr="0025554D">
              <w:rPr>
                <w:b/>
                <w:bCs/>
                <w:color w:val="000000"/>
                <w:sz w:val="18"/>
                <w:szCs w:val="18"/>
              </w:rPr>
              <w:t>Дата п</w:t>
            </w:r>
            <w:r w:rsidRPr="0025554D">
              <w:rPr>
                <w:b/>
                <w:bCs/>
                <w:color w:val="000000"/>
                <w:sz w:val="18"/>
                <w:szCs w:val="18"/>
              </w:rPr>
              <w:t>о</w:t>
            </w:r>
            <w:r w:rsidRPr="0025554D">
              <w:rPr>
                <w:b/>
                <w:bCs/>
                <w:color w:val="000000"/>
                <w:sz w:val="18"/>
                <w:szCs w:val="18"/>
              </w:rPr>
              <w:t>становки на кадастр</w:t>
            </w:r>
            <w:r w:rsidRPr="0025554D">
              <w:rPr>
                <w:b/>
                <w:bCs/>
                <w:color w:val="000000"/>
                <w:sz w:val="18"/>
                <w:szCs w:val="18"/>
              </w:rPr>
              <w:t>о</w:t>
            </w:r>
            <w:r w:rsidRPr="0025554D">
              <w:rPr>
                <w:b/>
                <w:bCs/>
                <w:color w:val="000000"/>
                <w:sz w:val="18"/>
                <w:szCs w:val="18"/>
              </w:rPr>
              <w:t>вый учет</w:t>
            </w:r>
          </w:p>
        </w:tc>
        <w:tc>
          <w:tcPr>
            <w:tcW w:w="1276" w:type="dxa"/>
            <w:shd w:val="clear" w:color="auto" w:fill="auto"/>
            <w:vAlign w:val="center"/>
            <w:hideMark/>
          </w:tcPr>
          <w:p w:rsidR="00A2497C" w:rsidRPr="0025554D" w:rsidRDefault="00A2497C" w:rsidP="00E7195D">
            <w:pPr>
              <w:ind w:firstLineChars="100" w:firstLine="181"/>
              <w:jc w:val="center"/>
              <w:rPr>
                <w:b/>
                <w:bCs/>
                <w:color w:val="000000"/>
                <w:sz w:val="18"/>
                <w:szCs w:val="18"/>
              </w:rPr>
            </w:pPr>
            <w:r w:rsidRPr="0025554D">
              <w:rPr>
                <w:b/>
                <w:bCs/>
                <w:color w:val="000000"/>
                <w:sz w:val="18"/>
                <w:szCs w:val="18"/>
              </w:rPr>
              <w:t>Номер протокола</w:t>
            </w:r>
          </w:p>
        </w:tc>
        <w:tc>
          <w:tcPr>
            <w:tcW w:w="1276" w:type="dxa"/>
            <w:shd w:val="clear" w:color="auto" w:fill="auto"/>
            <w:vAlign w:val="center"/>
            <w:hideMark/>
          </w:tcPr>
          <w:p w:rsidR="00A2497C" w:rsidRPr="0025554D" w:rsidRDefault="00A2497C" w:rsidP="00E7195D">
            <w:pPr>
              <w:ind w:firstLineChars="100" w:firstLine="181"/>
              <w:jc w:val="center"/>
              <w:rPr>
                <w:b/>
                <w:bCs/>
                <w:color w:val="000000"/>
                <w:sz w:val="18"/>
                <w:szCs w:val="18"/>
              </w:rPr>
            </w:pPr>
            <w:r w:rsidRPr="0025554D">
              <w:rPr>
                <w:b/>
                <w:bCs/>
                <w:color w:val="000000"/>
                <w:sz w:val="18"/>
                <w:szCs w:val="18"/>
              </w:rPr>
              <w:t>Дата пр</w:t>
            </w:r>
            <w:r w:rsidRPr="0025554D">
              <w:rPr>
                <w:b/>
                <w:bCs/>
                <w:color w:val="000000"/>
                <w:sz w:val="18"/>
                <w:szCs w:val="18"/>
              </w:rPr>
              <w:t>о</w:t>
            </w:r>
            <w:r w:rsidRPr="0025554D">
              <w:rPr>
                <w:b/>
                <w:bCs/>
                <w:color w:val="000000"/>
                <w:sz w:val="18"/>
                <w:szCs w:val="18"/>
              </w:rPr>
              <w:t>токола</w:t>
            </w:r>
          </w:p>
        </w:tc>
        <w:tc>
          <w:tcPr>
            <w:tcW w:w="992" w:type="dxa"/>
            <w:gridSpan w:val="2"/>
            <w:shd w:val="clear" w:color="auto" w:fill="auto"/>
            <w:vAlign w:val="center"/>
            <w:hideMark/>
          </w:tcPr>
          <w:p w:rsidR="00A2497C" w:rsidRPr="0025554D" w:rsidRDefault="00A2497C" w:rsidP="00E7195D">
            <w:pPr>
              <w:ind w:firstLineChars="100" w:firstLine="181"/>
              <w:jc w:val="center"/>
              <w:rPr>
                <w:b/>
                <w:bCs/>
                <w:color w:val="000000"/>
                <w:sz w:val="18"/>
                <w:szCs w:val="18"/>
              </w:rPr>
            </w:pPr>
            <w:r w:rsidRPr="0025554D">
              <w:rPr>
                <w:b/>
                <w:bCs/>
                <w:color w:val="000000"/>
                <w:sz w:val="18"/>
                <w:szCs w:val="18"/>
              </w:rPr>
              <w:t>Номер пункта в проток</w:t>
            </w:r>
            <w:r w:rsidRPr="0025554D">
              <w:rPr>
                <w:b/>
                <w:bCs/>
                <w:color w:val="000000"/>
                <w:sz w:val="18"/>
                <w:szCs w:val="18"/>
              </w:rPr>
              <w:t>о</w:t>
            </w:r>
            <w:r w:rsidRPr="0025554D">
              <w:rPr>
                <w:b/>
                <w:bCs/>
                <w:color w:val="000000"/>
                <w:sz w:val="18"/>
                <w:szCs w:val="18"/>
              </w:rPr>
              <w:t>ле</w:t>
            </w:r>
          </w:p>
        </w:tc>
      </w:tr>
      <w:tr w:rsidR="00A2497C" w:rsidRPr="0025554D" w:rsidTr="00A2497C">
        <w:trPr>
          <w:trHeight w:val="127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50:22:0030301:75</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1 764</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Номер государственной регистрации права: 50-01/22-53/2004-77 от 06.09.2004</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ИЖС</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27.08.2004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26ПС-984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18.12.2018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131</w:t>
            </w:r>
          </w:p>
        </w:tc>
      </w:tr>
      <w:tr w:rsidR="00A2497C" w:rsidRPr="0025554D" w:rsidTr="00A2497C">
        <w:trPr>
          <w:trHeight w:val="102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50:22:0030301:626</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652</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Номер государственной регистрации права: 50-50/022-50/022/004/2015-1242/1 от 27.07.2015</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ИЖС</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09.07.2015</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26ПС-984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18.12.2018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130</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50:22:0030301:57</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Номер государственной регистрации права: 50-01/22-28/2004-213 от 29.04.2004</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ИЖС</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02.04.2004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26ПС-984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18.12.2018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129</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50:22:0030301:291</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2 000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Номер государственной регистрации права: 50-50-22/023/2009-223 от 05.05.2009</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ИЖС</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04.12.2008</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26ПС-984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18.12.2018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128</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50:22:0030301:108</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Номер государственной регистрации права: 50-01.22-27.2000-69.1 от 14.08.2000</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ИЖС</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14.12.2005</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26ПС-984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18.12.2018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w:t>
            </w:r>
          </w:p>
        </w:tc>
      </w:tr>
      <w:tr w:rsidR="00A2497C" w:rsidRPr="0025554D" w:rsidTr="00A2497C">
        <w:trPr>
          <w:trHeight w:val="51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lastRenderedPageBreak/>
              <w:t>6</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50:22:0030604:6</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24 800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Данные отсутствуют</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Данные отсутс</w:t>
            </w:r>
            <w:r w:rsidRPr="0025554D">
              <w:rPr>
                <w:color w:val="000000"/>
                <w:sz w:val="18"/>
                <w:szCs w:val="18"/>
              </w:rPr>
              <w:t>т</w:t>
            </w:r>
            <w:r w:rsidRPr="0025554D">
              <w:rPr>
                <w:color w:val="000000"/>
                <w:sz w:val="18"/>
                <w:szCs w:val="18"/>
              </w:rPr>
              <w:t>вуют</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АВ-14/398-опер</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w:t>
            </w:r>
          </w:p>
        </w:tc>
      </w:tr>
      <w:tr w:rsidR="00A2497C" w:rsidRPr="0025554D" w:rsidTr="00A2497C">
        <w:trPr>
          <w:trHeight w:val="51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7</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50:22:0030604:5</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780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 50-01.22-11.2002-402.2 от 13.05.2002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Земельная доля при домовладении</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АВ-14/398-опер</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w:t>
            </w:r>
          </w:p>
        </w:tc>
      </w:tr>
      <w:tr w:rsidR="00A2497C" w:rsidRPr="0025554D" w:rsidTr="00A2497C">
        <w:trPr>
          <w:trHeight w:val="51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50:22:0030604:64</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281</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 50-50-22/054/2008-428 от 26.09.2008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АВ-14/398-опер</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w:t>
            </w:r>
          </w:p>
        </w:tc>
      </w:tr>
      <w:tr w:rsidR="00A2497C" w:rsidRPr="0025554D" w:rsidTr="00A2497C">
        <w:trPr>
          <w:trHeight w:val="51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9</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50:22:0030604:60</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624</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 50-50/022-50/022/005/2015-5361/2 от 06.08.2015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жилого дома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АВ-14/398-опер</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24</w:t>
            </w:r>
          </w:p>
        </w:tc>
      </w:tr>
      <w:tr w:rsidR="00A2497C" w:rsidRPr="0025554D" w:rsidTr="00A2497C">
        <w:trPr>
          <w:trHeight w:val="51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10</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50:22:0030604:9</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624</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 50-50-22/059/2014-437 от 02.06.2014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АВ-14/398-опер</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23</w:t>
            </w:r>
          </w:p>
        </w:tc>
      </w:tr>
      <w:tr w:rsidR="00A2497C" w:rsidRPr="0025554D" w:rsidTr="00A2497C">
        <w:trPr>
          <w:trHeight w:val="51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11</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50:22:0030604:10</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433</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 50-01/22-13/2003-426.1 от 09.04.2003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АВ-14/398-опер</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22</w:t>
            </w:r>
          </w:p>
        </w:tc>
      </w:tr>
      <w:tr w:rsidR="00A2497C" w:rsidRPr="0025554D" w:rsidTr="00A2497C">
        <w:trPr>
          <w:trHeight w:val="51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12</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50:22:0030604:11</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433</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 50-50-22/092/2012-050 от 27.09.2012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АВ-14/398-опер</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21</w:t>
            </w:r>
          </w:p>
        </w:tc>
      </w:tr>
      <w:tr w:rsidR="00A2497C" w:rsidRPr="0025554D" w:rsidTr="00A2497C">
        <w:trPr>
          <w:trHeight w:val="51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50:22:0030605:85</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388</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 50-50-22/031/2014-507 от 12.05.2014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При домовладении</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АВ-14/398-опер</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20</w:t>
            </w:r>
          </w:p>
        </w:tc>
      </w:tr>
      <w:tr w:rsidR="00A2497C" w:rsidRPr="0025554D" w:rsidTr="00A2497C">
        <w:trPr>
          <w:trHeight w:val="51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14</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50:22:0030605:84</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688</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 50-50-22/031/2014-505 от 12.05.2014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При домовладении</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АВ-14/398-опер</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19</w:t>
            </w:r>
          </w:p>
        </w:tc>
      </w:tr>
      <w:tr w:rsidR="00A2497C" w:rsidRPr="0025554D" w:rsidTr="00A2497C">
        <w:trPr>
          <w:trHeight w:val="51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15</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50:22:0030604:71</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690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 50-50-22/046/2009-317 от 16.07.2009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АВ-14/398-опер</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18</w:t>
            </w:r>
          </w:p>
        </w:tc>
      </w:tr>
      <w:tr w:rsidR="00A2497C" w:rsidRPr="0025554D" w:rsidTr="00A2497C">
        <w:trPr>
          <w:trHeight w:val="51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16</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50:22:0030604:37</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1 636</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 50-01/22-34/2004-313 от 01.06.2004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АВ-14/398-опер</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17</w:t>
            </w:r>
          </w:p>
        </w:tc>
      </w:tr>
      <w:tr w:rsidR="00A2497C" w:rsidRPr="0025554D" w:rsidTr="00A2497C">
        <w:trPr>
          <w:trHeight w:val="51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17</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50:22:0030604:81</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1 377</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 50-50-22/093/2010-296 от 31.12.2010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жилого дома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АВ-14/398-опер</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16</w:t>
            </w:r>
          </w:p>
        </w:tc>
      </w:tr>
      <w:tr w:rsidR="00A2497C" w:rsidRPr="0025554D" w:rsidTr="00A2497C">
        <w:trPr>
          <w:trHeight w:val="51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18</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50:22:0030604:1079</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2 228</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 50-50/022-50/022/012/2015-3017/2 от 17.12.2015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АВ-14/398-опер</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15</w:t>
            </w:r>
          </w:p>
        </w:tc>
      </w:tr>
      <w:tr w:rsidR="00A2497C" w:rsidRPr="0025554D" w:rsidTr="00A2497C">
        <w:trPr>
          <w:trHeight w:val="51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19</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50:22:0030604:1080</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1 588</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 50-50/022-50/022/012/2015-3019/2 от 17.12.2015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АВ-14/398-опер</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14</w:t>
            </w:r>
          </w:p>
        </w:tc>
      </w:tr>
      <w:tr w:rsidR="00A2497C" w:rsidRPr="0025554D" w:rsidTr="00A2497C">
        <w:trPr>
          <w:trHeight w:val="51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20</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50:22:0030604:4</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2 000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Данные отсутствуют</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Земельная доля при домовладении</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АВ-14/398-опер</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11</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lastRenderedPageBreak/>
              <w:t>21</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50:22:0060503:35</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465</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50-50-22/082/2009-186 от 26.10.2009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ог</w:t>
            </w:r>
            <w:r w:rsidRPr="0025554D">
              <w:rPr>
                <w:color w:val="000000"/>
                <w:sz w:val="18"/>
                <w:szCs w:val="18"/>
              </w:rPr>
              <w:t>о</w:t>
            </w:r>
            <w:r w:rsidRPr="0025554D">
              <w:rPr>
                <w:color w:val="000000"/>
                <w:sz w:val="18"/>
                <w:szCs w:val="18"/>
              </w:rPr>
              <w:t>родничества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01.09.2009</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26ПС-775</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05.10.2018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18</w:t>
            </w:r>
          </w:p>
        </w:tc>
      </w:tr>
      <w:tr w:rsidR="00A2497C" w:rsidRPr="0025554D" w:rsidTr="00A2497C">
        <w:trPr>
          <w:trHeight w:val="765"/>
        </w:trPr>
        <w:tc>
          <w:tcPr>
            <w:tcW w:w="718" w:type="dxa"/>
            <w:shd w:val="clear" w:color="auto" w:fill="auto"/>
            <w:vAlign w:val="center"/>
            <w:hideMark/>
          </w:tcPr>
          <w:p w:rsidR="00A2497C" w:rsidRPr="0025554D" w:rsidRDefault="00A2497C" w:rsidP="001253CA">
            <w:pPr>
              <w:ind w:firstLineChars="100" w:firstLine="180"/>
              <w:jc w:val="center"/>
              <w:rPr>
                <w:color w:val="000000"/>
                <w:sz w:val="18"/>
                <w:szCs w:val="18"/>
              </w:rPr>
            </w:pPr>
            <w:r>
              <w:rPr>
                <w:color w:val="000000"/>
                <w:sz w:val="18"/>
                <w:szCs w:val="18"/>
              </w:rPr>
              <w:t>22</w:t>
            </w:r>
          </w:p>
        </w:tc>
        <w:tc>
          <w:tcPr>
            <w:tcW w:w="1843" w:type="dxa"/>
            <w:shd w:val="clear" w:color="auto" w:fill="auto"/>
            <w:vAlign w:val="center"/>
            <w:hideMark/>
          </w:tcPr>
          <w:p w:rsidR="00A2497C" w:rsidRPr="0025554D" w:rsidRDefault="00A2497C" w:rsidP="001253CA">
            <w:pPr>
              <w:ind w:firstLineChars="100" w:firstLine="180"/>
              <w:jc w:val="center"/>
              <w:rPr>
                <w:color w:val="000000"/>
                <w:sz w:val="18"/>
                <w:szCs w:val="18"/>
              </w:rPr>
            </w:pPr>
            <w:r w:rsidRPr="0025554D">
              <w:rPr>
                <w:color w:val="000000"/>
                <w:sz w:val="18"/>
                <w:szCs w:val="18"/>
              </w:rPr>
              <w:t>50:22:0010105:18789</w:t>
            </w:r>
          </w:p>
        </w:tc>
        <w:tc>
          <w:tcPr>
            <w:tcW w:w="1134" w:type="dxa"/>
            <w:shd w:val="clear" w:color="auto" w:fill="auto"/>
            <w:vAlign w:val="center"/>
            <w:hideMark/>
          </w:tcPr>
          <w:p w:rsidR="00A2497C" w:rsidRPr="0025554D" w:rsidRDefault="00A2497C" w:rsidP="001253CA">
            <w:pPr>
              <w:ind w:firstLineChars="100" w:firstLine="180"/>
              <w:jc w:val="center"/>
              <w:rPr>
                <w:color w:val="000000"/>
                <w:sz w:val="18"/>
                <w:szCs w:val="18"/>
              </w:rPr>
            </w:pPr>
            <w:r w:rsidRPr="0025554D">
              <w:rPr>
                <w:color w:val="000000"/>
                <w:sz w:val="18"/>
                <w:szCs w:val="18"/>
              </w:rPr>
              <w:t>65</w:t>
            </w:r>
          </w:p>
        </w:tc>
        <w:tc>
          <w:tcPr>
            <w:tcW w:w="3570" w:type="dxa"/>
            <w:shd w:val="clear" w:color="auto" w:fill="auto"/>
            <w:vAlign w:val="center"/>
            <w:hideMark/>
          </w:tcPr>
          <w:p w:rsidR="00A2497C" w:rsidRPr="0025554D" w:rsidRDefault="00A2497C" w:rsidP="001253CA">
            <w:pPr>
              <w:ind w:firstLineChars="100" w:firstLine="180"/>
              <w:jc w:val="center"/>
              <w:rPr>
                <w:color w:val="000000"/>
                <w:sz w:val="18"/>
                <w:szCs w:val="18"/>
              </w:rPr>
            </w:pPr>
            <w:r w:rsidRPr="0025554D">
              <w:rPr>
                <w:color w:val="000000"/>
                <w:sz w:val="18"/>
                <w:szCs w:val="18"/>
              </w:rPr>
              <w:t>Частная собственность</w:t>
            </w:r>
          </w:p>
        </w:tc>
        <w:tc>
          <w:tcPr>
            <w:tcW w:w="1882" w:type="dxa"/>
            <w:shd w:val="clear" w:color="auto" w:fill="auto"/>
            <w:vAlign w:val="center"/>
            <w:hideMark/>
          </w:tcPr>
          <w:p w:rsidR="00A2497C" w:rsidRPr="0025554D" w:rsidRDefault="00A2497C" w:rsidP="001253CA">
            <w:pPr>
              <w:ind w:firstLineChars="100" w:firstLine="180"/>
              <w:jc w:val="center"/>
              <w:rPr>
                <w:color w:val="000000"/>
                <w:sz w:val="18"/>
                <w:szCs w:val="18"/>
              </w:rPr>
            </w:pPr>
            <w:r w:rsidRPr="0025554D">
              <w:rPr>
                <w:color w:val="000000"/>
                <w:sz w:val="18"/>
                <w:szCs w:val="18"/>
              </w:rPr>
              <w:t>Специальная де</w:t>
            </w:r>
            <w:r w:rsidRPr="0025554D">
              <w:rPr>
                <w:color w:val="000000"/>
                <w:sz w:val="18"/>
                <w:szCs w:val="18"/>
              </w:rPr>
              <w:t>я</w:t>
            </w:r>
            <w:r w:rsidRPr="0025554D">
              <w:rPr>
                <w:color w:val="000000"/>
                <w:sz w:val="18"/>
                <w:szCs w:val="18"/>
              </w:rPr>
              <w:t>тельность</w:t>
            </w:r>
          </w:p>
        </w:tc>
        <w:tc>
          <w:tcPr>
            <w:tcW w:w="1236" w:type="dxa"/>
            <w:shd w:val="clear" w:color="auto" w:fill="auto"/>
            <w:vAlign w:val="center"/>
            <w:hideMark/>
          </w:tcPr>
          <w:p w:rsidR="00A2497C" w:rsidRPr="0025554D" w:rsidRDefault="00A2497C" w:rsidP="001253CA">
            <w:pPr>
              <w:ind w:firstLineChars="100" w:firstLine="180"/>
              <w:jc w:val="center"/>
              <w:rPr>
                <w:color w:val="000000"/>
                <w:sz w:val="18"/>
                <w:szCs w:val="18"/>
              </w:rPr>
            </w:pPr>
            <w:r w:rsidRPr="0025554D">
              <w:rPr>
                <w:color w:val="000000"/>
                <w:sz w:val="18"/>
                <w:szCs w:val="18"/>
              </w:rPr>
              <w:t>03.11.2016</w:t>
            </w:r>
          </w:p>
        </w:tc>
        <w:tc>
          <w:tcPr>
            <w:tcW w:w="1276" w:type="dxa"/>
            <w:shd w:val="clear" w:color="auto" w:fill="auto"/>
            <w:vAlign w:val="center"/>
            <w:hideMark/>
          </w:tcPr>
          <w:p w:rsidR="00A2497C" w:rsidRPr="0025554D" w:rsidRDefault="00A2497C" w:rsidP="001253CA">
            <w:pPr>
              <w:ind w:firstLineChars="100" w:firstLine="180"/>
              <w:jc w:val="center"/>
              <w:rPr>
                <w:color w:val="000000"/>
                <w:sz w:val="18"/>
                <w:szCs w:val="18"/>
              </w:rPr>
            </w:pPr>
            <w:r w:rsidRPr="0025554D">
              <w:rPr>
                <w:color w:val="000000"/>
                <w:sz w:val="18"/>
                <w:szCs w:val="18"/>
              </w:rPr>
              <w:t>26ПС-97</w:t>
            </w:r>
          </w:p>
        </w:tc>
        <w:tc>
          <w:tcPr>
            <w:tcW w:w="1276" w:type="dxa"/>
            <w:shd w:val="clear" w:color="auto" w:fill="auto"/>
            <w:vAlign w:val="center"/>
            <w:hideMark/>
          </w:tcPr>
          <w:p w:rsidR="00A2497C" w:rsidRPr="0025554D" w:rsidRDefault="00A2497C" w:rsidP="001253CA">
            <w:pPr>
              <w:ind w:firstLineChars="100" w:firstLine="180"/>
              <w:jc w:val="center"/>
              <w:rPr>
                <w:color w:val="000000"/>
                <w:sz w:val="18"/>
                <w:szCs w:val="18"/>
              </w:rPr>
            </w:pPr>
            <w:r w:rsidRPr="0025554D">
              <w:rPr>
                <w:color w:val="000000"/>
                <w:sz w:val="18"/>
                <w:szCs w:val="18"/>
              </w:rPr>
              <w:t>13.02.2018</w:t>
            </w:r>
          </w:p>
        </w:tc>
        <w:tc>
          <w:tcPr>
            <w:tcW w:w="992" w:type="dxa"/>
            <w:gridSpan w:val="2"/>
            <w:shd w:val="clear" w:color="auto" w:fill="auto"/>
            <w:vAlign w:val="center"/>
            <w:hideMark/>
          </w:tcPr>
          <w:p w:rsidR="00A2497C" w:rsidRPr="0025554D" w:rsidRDefault="00A2497C" w:rsidP="001253CA">
            <w:pPr>
              <w:ind w:firstLineChars="100" w:firstLine="180"/>
              <w:jc w:val="center"/>
              <w:rPr>
                <w:color w:val="000000"/>
                <w:sz w:val="18"/>
                <w:szCs w:val="18"/>
              </w:rPr>
            </w:pPr>
            <w:r w:rsidRPr="0025554D">
              <w:rPr>
                <w:color w:val="000000"/>
                <w:sz w:val="18"/>
                <w:szCs w:val="18"/>
              </w:rPr>
              <w:t>49</w:t>
            </w:r>
          </w:p>
        </w:tc>
      </w:tr>
      <w:tr w:rsidR="00A2497C" w:rsidRPr="0025554D" w:rsidTr="00A2497C">
        <w:trPr>
          <w:trHeight w:val="127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23</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50:22:0000000:97256</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750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50:22:0000000:97256-50/022/2018-5 от 23.03.2018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да</w:t>
            </w:r>
            <w:r w:rsidRPr="0025554D">
              <w:rPr>
                <w:color w:val="000000"/>
                <w:sz w:val="18"/>
                <w:szCs w:val="18"/>
              </w:rPr>
              <w:t>ч</w:t>
            </w:r>
            <w:r w:rsidRPr="0025554D">
              <w:rPr>
                <w:color w:val="000000"/>
                <w:sz w:val="18"/>
                <w:szCs w:val="18"/>
              </w:rPr>
              <w:t>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26.07.2013</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143</w:t>
            </w:r>
          </w:p>
        </w:tc>
      </w:tr>
      <w:tr w:rsidR="00A2497C" w:rsidRPr="0025554D" w:rsidTr="00A2497C">
        <w:trPr>
          <w:trHeight w:val="102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24</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50:22:0060607:4183</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763</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Собственность публично-правовых о</w:t>
            </w:r>
            <w:r w:rsidRPr="0025554D">
              <w:rPr>
                <w:color w:val="000000"/>
                <w:sz w:val="18"/>
                <w:szCs w:val="18"/>
              </w:rPr>
              <w:t>б</w:t>
            </w:r>
            <w:r w:rsidRPr="0025554D">
              <w:rPr>
                <w:color w:val="000000"/>
                <w:sz w:val="18"/>
                <w:szCs w:val="18"/>
              </w:rPr>
              <w:t>разований № 50:22:0060607:4183-50/022/2018-5 от 27.06.2018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да</w:t>
            </w:r>
            <w:r w:rsidRPr="0025554D">
              <w:rPr>
                <w:color w:val="000000"/>
                <w:sz w:val="18"/>
                <w:szCs w:val="18"/>
              </w:rPr>
              <w:t>ч</w:t>
            </w:r>
            <w:r w:rsidRPr="0025554D">
              <w:rPr>
                <w:color w:val="000000"/>
                <w:sz w:val="18"/>
                <w:szCs w:val="18"/>
              </w:rPr>
              <w:t>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03.12.2014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142</w:t>
            </w:r>
          </w:p>
        </w:tc>
      </w:tr>
      <w:tr w:rsidR="00A2497C" w:rsidRPr="0025554D" w:rsidTr="00A2497C">
        <w:trPr>
          <w:trHeight w:val="102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50:22:0060607:4033</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2 450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50-50/022-22/153/2014-303/2 от 20.01.2015 (Собс</w:t>
            </w:r>
            <w:r w:rsidRPr="0025554D">
              <w:rPr>
                <w:color w:val="000000"/>
                <w:sz w:val="18"/>
                <w:szCs w:val="18"/>
              </w:rPr>
              <w:t>т</w:t>
            </w:r>
            <w:r w:rsidRPr="0025554D">
              <w:rPr>
                <w:color w:val="000000"/>
                <w:sz w:val="18"/>
                <w:szCs w:val="18"/>
              </w:rPr>
              <w:t>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да</w:t>
            </w:r>
            <w:r w:rsidRPr="0025554D">
              <w:rPr>
                <w:color w:val="000000"/>
                <w:sz w:val="18"/>
                <w:szCs w:val="18"/>
              </w:rPr>
              <w:t>ч</w:t>
            </w:r>
            <w:r w:rsidRPr="0025554D">
              <w:rPr>
                <w:color w:val="000000"/>
                <w:sz w:val="18"/>
                <w:szCs w:val="18"/>
              </w:rPr>
              <w:t>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26.11.2013</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141</w:t>
            </w:r>
          </w:p>
        </w:tc>
      </w:tr>
      <w:tr w:rsidR="00A2497C" w:rsidRPr="0025554D" w:rsidTr="00A2497C">
        <w:trPr>
          <w:trHeight w:val="102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50:22:0060607:4032</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2 275</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50-50/022-50/022/014/2016-1434/2 от 27.12.2016 (Со</w:t>
            </w:r>
            <w:r w:rsidRPr="0025554D">
              <w:rPr>
                <w:color w:val="000000"/>
                <w:sz w:val="18"/>
                <w:szCs w:val="18"/>
              </w:rPr>
              <w:t>б</w:t>
            </w:r>
            <w:r w:rsidRPr="0025554D">
              <w:rPr>
                <w:color w:val="000000"/>
                <w:sz w:val="18"/>
                <w:szCs w:val="18"/>
              </w:rPr>
              <w:t>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да</w:t>
            </w:r>
            <w:r w:rsidRPr="0025554D">
              <w:rPr>
                <w:color w:val="000000"/>
                <w:sz w:val="18"/>
                <w:szCs w:val="18"/>
              </w:rPr>
              <w:t>ч</w:t>
            </w:r>
            <w:r w:rsidRPr="0025554D">
              <w:rPr>
                <w:color w:val="000000"/>
                <w:sz w:val="18"/>
                <w:szCs w:val="18"/>
              </w:rPr>
              <w:t>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26.11.2013</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140</w:t>
            </w:r>
          </w:p>
        </w:tc>
      </w:tr>
      <w:tr w:rsidR="00A2497C" w:rsidRPr="0025554D" w:rsidTr="00A2497C">
        <w:trPr>
          <w:trHeight w:val="102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50:22:0060607:4031</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2 275</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50-50/022-50/022/004/2015-51/2 от 02.04.2015 (Собс</w:t>
            </w:r>
            <w:r w:rsidRPr="0025554D">
              <w:rPr>
                <w:color w:val="000000"/>
                <w:sz w:val="18"/>
                <w:szCs w:val="18"/>
              </w:rPr>
              <w:t>т</w:t>
            </w:r>
            <w:r w:rsidRPr="0025554D">
              <w:rPr>
                <w:color w:val="000000"/>
                <w:sz w:val="18"/>
                <w:szCs w:val="18"/>
              </w:rPr>
              <w:t>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да</w:t>
            </w:r>
            <w:r w:rsidRPr="0025554D">
              <w:rPr>
                <w:color w:val="000000"/>
                <w:sz w:val="18"/>
                <w:szCs w:val="18"/>
              </w:rPr>
              <w:t>ч</w:t>
            </w:r>
            <w:r w:rsidRPr="0025554D">
              <w:rPr>
                <w:color w:val="000000"/>
                <w:sz w:val="18"/>
                <w:szCs w:val="18"/>
              </w:rPr>
              <w:t>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26.11.2013</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139</w:t>
            </w:r>
          </w:p>
        </w:tc>
      </w:tr>
      <w:tr w:rsidR="00A2497C" w:rsidRPr="0025554D" w:rsidTr="00A2497C">
        <w:trPr>
          <w:trHeight w:val="102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28</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50:22:0060607:4030</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2 800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50-50/022-22/153/2014-306/2 от 13.01.2015 (Собс</w:t>
            </w:r>
            <w:r w:rsidRPr="0025554D">
              <w:rPr>
                <w:color w:val="000000"/>
                <w:sz w:val="18"/>
                <w:szCs w:val="18"/>
              </w:rPr>
              <w:t>т</w:t>
            </w:r>
            <w:r w:rsidRPr="0025554D">
              <w:rPr>
                <w:color w:val="000000"/>
                <w:sz w:val="18"/>
                <w:szCs w:val="18"/>
              </w:rPr>
              <w:t>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да</w:t>
            </w:r>
            <w:r w:rsidRPr="0025554D">
              <w:rPr>
                <w:color w:val="000000"/>
                <w:sz w:val="18"/>
                <w:szCs w:val="18"/>
              </w:rPr>
              <w:t>ч</w:t>
            </w:r>
            <w:r w:rsidRPr="0025554D">
              <w:rPr>
                <w:color w:val="000000"/>
                <w:sz w:val="18"/>
                <w:szCs w:val="18"/>
              </w:rPr>
              <w:t>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26.11.2013</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138</w:t>
            </w:r>
          </w:p>
        </w:tc>
      </w:tr>
      <w:tr w:rsidR="00A2497C" w:rsidRPr="0025554D" w:rsidTr="00A2497C">
        <w:trPr>
          <w:trHeight w:val="102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lastRenderedPageBreak/>
              <w:t>29</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50:22:0060506:30</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2 370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50-50/022-50/022/008/2016-7484/1 от 31.08.2016 (Со</w:t>
            </w:r>
            <w:r w:rsidRPr="0025554D">
              <w:rPr>
                <w:color w:val="000000"/>
                <w:sz w:val="18"/>
                <w:szCs w:val="18"/>
              </w:rPr>
              <w:t>б</w:t>
            </w:r>
            <w:r w:rsidRPr="0025554D">
              <w:rPr>
                <w:color w:val="000000"/>
                <w:sz w:val="18"/>
                <w:szCs w:val="18"/>
              </w:rPr>
              <w:t>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10.08.2016</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137</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30</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50:22:0060506:13</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2 250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50-50-22/014/2010-083 от 03.03.2010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01.07.2009</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136</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31</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50:22:0060506:12</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925</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50-50-22/022/2013-190 от 07.03.2013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при домовладении</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02.07.2008</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135</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32</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50:22:0060416:7</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50-01.22-45.2002-178.1 от 22.11.2002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01.10.2002</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134</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33</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50:22:0060416:6</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50-01.22-45.2002-171.1 от 22.11.2002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01.10.2002</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133</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34</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50:22:0060416:5</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50-01.22-45.2002-173.1 от 22.11.2002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01.10.2002</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132</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35</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50:22:0060416:4</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50-01.22-45.2002-176.1 от 22.11.2002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01.10.2002</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131</w:t>
            </w:r>
          </w:p>
        </w:tc>
      </w:tr>
      <w:tr w:rsidR="00A2497C" w:rsidRPr="0025554D" w:rsidTr="00A2497C">
        <w:trPr>
          <w:trHeight w:val="102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36</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50:22:0060203:91</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801</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50-50-22/004/2013-199 от 07.02.2013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25.11.2010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130</w:t>
            </w:r>
          </w:p>
        </w:tc>
      </w:tr>
      <w:tr w:rsidR="00A2497C" w:rsidRPr="0025554D" w:rsidTr="00A2497C">
        <w:trPr>
          <w:trHeight w:val="102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37</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50:22:0060203:297</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1 666</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50-50/022-50/022/008/2015-8727/3 от 14.10.2015 (Со</w:t>
            </w:r>
            <w:r w:rsidRPr="0025554D">
              <w:rPr>
                <w:color w:val="000000"/>
                <w:sz w:val="18"/>
                <w:szCs w:val="18"/>
              </w:rPr>
              <w:t>б</w:t>
            </w:r>
            <w:r w:rsidRPr="0025554D">
              <w:rPr>
                <w:color w:val="000000"/>
                <w:sz w:val="18"/>
                <w:szCs w:val="18"/>
              </w:rPr>
              <w:t>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28.09.2015</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129</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lastRenderedPageBreak/>
              <w:t>38</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50:22:0060203:257</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1 666</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50-50-22/105/2014-650 от 11.11.2014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15.10.2014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128</w:t>
            </w:r>
          </w:p>
        </w:tc>
      </w:tr>
      <w:tr w:rsidR="00A2497C" w:rsidRPr="0025554D" w:rsidTr="00A2497C">
        <w:trPr>
          <w:trHeight w:val="102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39</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50:22:0060203:100</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833</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50-50-22/060/2011-184 от 15.09.2011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малоэтажная ж</w:t>
            </w:r>
            <w:r w:rsidRPr="0025554D">
              <w:rPr>
                <w:color w:val="000000"/>
                <w:sz w:val="18"/>
                <w:szCs w:val="18"/>
              </w:rPr>
              <w:t>и</w:t>
            </w:r>
            <w:r w:rsidRPr="0025554D">
              <w:rPr>
                <w:color w:val="000000"/>
                <w:sz w:val="18"/>
                <w:szCs w:val="18"/>
              </w:rPr>
              <w:t>лая застройка (инд</w:t>
            </w:r>
            <w:r w:rsidRPr="0025554D">
              <w:rPr>
                <w:color w:val="000000"/>
                <w:sz w:val="18"/>
                <w:szCs w:val="18"/>
              </w:rPr>
              <w:t>и</w:t>
            </w:r>
            <w:r w:rsidRPr="0025554D">
              <w:rPr>
                <w:color w:val="000000"/>
                <w:sz w:val="18"/>
                <w:szCs w:val="18"/>
              </w:rPr>
              <w:t>видуальное жили</w:t>
            </w:r>
            <w:r w:rsidRPr="0025554D">
              <w:rPr>
                <w:color w:val="000000"/>
                <w:sz w:val="18"/>
                <w:szCs w:val="18"/>
              </w:rPr>
              <w:t>щ</w:t>
            </w:r>
            <w:r w:rsidRPr="0025554D">
              <w:rPr>
                <w:color w:val="000000"/>
                <w:sz w:val="18"/>
                <w:szCs w:val="18"/>
              </w:rPr>
              <w:t>ное строительство)</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25.11.2010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127</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40</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50:22:0060107:22</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1 066</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50-01/22-43/2004-399 от 10.08.2004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18.05.2004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126</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41</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50:22:0060106:5</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43 198</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Постановление Правительства МО № 323/16 от 26.04.2007.</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под застройку ж</w:t>
            </w:r>
            <w:r w:rsidRPr="0025554D">
              <w:rPr>
                <w:color w:val="000000"/>
                <w:sz w:val="18"/>
                <w:szCs w:val="18"/>
              </w:rPr>
              <w:t>и</w:t>
            </w:r>
            <w:r w:rsidRPr="0025554D">
              <w:rPr>
                <w:color w:val="000000"/>
                <w:sz w:val="18"/>
                <w:szCs w:val="18"/>
              </w:rPr>
              <w:t>лыми зданиями, об</w:t>
            </w:r>
            <w:r w:rsidRPr="0025554D">
              <w:rPr>
                <w:color w:val="000000"/>
                <w:sz w:val="18"/>
                <w:szCs w:val="18"/>
              </w:rPr>
              <w:t>ъ</w:t>
            </w:r>
            <w:r w:rsidRPr="0025554D">
              <w:rPr>
                <w:color w:val="000000"/>
                <w:sz w:val="18"/>
                <w:szCs w:val="18"/>
              </w:rPr>
              <w:t>ектами культурно-бытового и социал</w:t>
            </w:r>
            <w:r w:rsidRPr="0025554D">
              <w:rPr>
                <w:color w:val="000000"/>
                <w:sz w:val="18"/>
                <w:szCs w:val="18"/>
              </w:rPr>
              <w:t>ь</w:t>
            </w:r>
            <w:r w:rsidRPr="0025554D">
              <w:rPr>
                <w:color w:val="000000"/>
                <w:sz w:val="18"/>
                <w:szCs w:val="18"/>
              </w:rPr>
              <w:t>ного назначения</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26.07.2006</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125</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42</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50:22:0040511:135</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324 710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Собственность публично-правовых о</w:t>
            </w:r>
            <w:r w:rsidRPr="0025554D">
              <w:rPr>
                <w:color w:val="000000"/>
                <w:sz w:val="18"/>
                <w:szCs w:val="18"/>
              </w:rPr>
              <w:t>б</w:t>
            </w:r>
            <w:r w:rsidRPr="0025554D">
              <w:rPr>
                <w:color w:val="000000"/>
                <w:sz w:val="18"/>
                <w:szCs w:val="18"/>
              </w:rPr>
              <w:t>разований № 50-50-22/056/2009-202 от 09.11.2009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ритуальная де</w:t>
            </w:r>
            <w:r w:rsidRPr="0025554D">
              <w:rPr>
                <w:color w:val="000000"/>
                <w:sz w:val="18"/>
                <w:szCs w:val="18"/>
              </w:rPr>
              <w:t>я</w:t>
            </w:r>
            <w:r w:rsidRPr="0025554D">
              <w:rPr>
                <w:color w:val="000000"/>
                <w:sz w:val="18"/>
                <w:szCs w:val="18"/>
              </w:rPr>
              <w:t>тельность</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14.04.2009</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124</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43</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50:22:0040308:19</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626</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50-01/22-11/2004-149 от 25.03.2004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садоводства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27.05.2003</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123</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44</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50:22:0040305:334</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1 039</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 50-50-22/094/2008-052  от 24.12.2008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27.11.2008</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122</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45</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50:22:0040307:168</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844</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50-50-22/097/2010-131 от 24.11.2010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да</w:t>
            </w:r>
            <w:r w:rsidRPr="0025554D">
              <w:rPr>
                <w:color w:val="000000"/>
                <w:sz w:val="18"/>
                <w:szCs w:val="18"/>
              </w:rPr>
              <w:t>ч</w:t>
            </w:r>
            <w:r w:rsidRPr="0025554D">
              <w:rPr>
                <w:color w:val="000000"/>
                <w:sz w:val="18"/>
                <w:szCs w:val="18"/>
              </w:rPr>
              <w:t>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01.04.2010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121</w:t>
            </w:r>
          </w:p>
        </w:tc>
      </w:tr>
      <w:tr w:rsidR="00A2497C" w:rsidRPr="0025554D" w:rsidTr="00A2497C">
        <w:trPr>
          <w:trHeight w:val="127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46</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50:22:0040307:167</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1 256</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50-50-22/097/2010-132 от 26.11.2010 (Сервитут) № 50-50/022-50/022/005/2015-6486/2 от 17.09.2015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да</w:t>
            </w:r>
            <w:r w:rsidRPr="0025554D">
              <w:rPr>
                <w:color w:val="000000"/>
                <w:sz w:val="18"/>
                <w:szCs w:val="18"/>
              </w:rPr>
              <w:t>ч</w:t>
            </w:r>
            <w:r w:rsidRPr="0025554D">
              <w:rPr>
                <w:color w:val="000000"/>
                <w:sz w:val="18"/>
                <w:szCs w:val="18"/>
              </w:rPr>
              <w:t>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01.04.2010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120</w:t>
            </w:r>
          </w:p>
        </w:tc>
      </w:tr>
      <w:tr w:rsidR="00A2497C" w:rsidRPr="0025554D" w:rsidTr="00A2497C">
        <w:trPr>
          <w:trHeight w:val="127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lastRenderedPageBreak/>
              <w:t>47</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50:22:0040307:128</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898</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50-50-22/091/2012-444 от 16.11.2012 (Общая д</w:t>
            </w:r>
            <w:r w:rsidRPr="0025554D">
              <w:rPr>
                <w:color w:val="000000"/>
                <w:sz w:val="18"/>
                <w:szCs w:val="18"/>
              </w:rPr>
              <w:t>о</w:t>
            </w:r>
            <w:r w:rsidRPr="0025554D">
              <w:rPr>
                <w:color w:val="000000"/>
                <w:sz w:val="18"/>
                <w:szCs w:val="18"/>
              </w:rPr>
              <w:t>левая собственность) № 50-50-22/091/2012-444 от 16.11.2012 (Общая долевая собс</w:t>
            </w:r>
            <w:r w:rsidRPr="0025554D">
              <w:rPr>
                <w:color w:val="000000"/>
                <w:sz w:val="18"/>
                <w:szCs w:val="18"/>
              </w:rPr>
              <w:t>т</w:t>
            </w:r>
            <w:r w:rsidRPr="0025554D">
              <w:rPr>
                <w:color w:val="000000"/>
                <w:sz w:val="18"/>
                <w:szCs w:val="18"/>
              </w:rPr>
              <w:t>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при домовладении</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03.12.1996</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119</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48</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50:22:0040307:126</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379</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50-50-22/057/2010-320 от 12.10.2010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при домовладении</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03.12.1996</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118</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49</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50:22:0040306:24</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321</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50-01/22-38/2003-330.1 от 02.09.2003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07.08.2003</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117</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50:22:0040306:19</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50-01.22-29.2002-417.1 от 18.09.2002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Земельный уч</w:t>
            </w:r>
            <w:r w:rsidRPr="0025554D">
              <w:rPr>
                <w:color w:val="000000"/>
                <w:sz w:val="18"/>
                <w:szCs w:val="18"/>
              </w:rPr>
              <w:t>а</w:t>
            </w:r>
            <w:r w:rsidRPr="0025554D">
              <w:rPr>
                <w:color w:val="000000"/>
                <w:sz w:val="18"/>
                <w:szCs w:val="18"/>
              </w:rPr>
              <w:t>сток при домовлад</w:t>
            </w:r>
            <w:r w:rsidRPr="0025554D">
              <w:rPr>
                <w:color w:val="000000"/>
                <w:sz w:val="18"/>
                <w:szCs w:val="18"/>
              </w:rPr>
              <w:t>е</w:t>
            </w:r>
            <w:r w:rsidRPr="0025554D">
              <w:rPr>
                <w:color w:val="000000"/>
                <w:sz w:val="18"/>
                <w:szCs w:val="18"/>
              </w:rPr>
              <w:t>нии</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23.07.2002</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116</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51</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50:22:0040306:22</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50-01/22-18/2003-344.1  от 25.04.2003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02.12.2002</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115</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52</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50:22:0040306:18</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1 088</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 50-01.22-29.2002-417.2  от 18.09.2002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Земельный уч</w:t>
            </w:r>
            <w:r w:rsidRPr="0025554D">
              <w:rPr>
                <w:color w:val="000000"/>
                <w:sz w:val="18"/>
                <w:szCs w:val="18"/>
              </w:rPr>
              <w:t>а</w:t>
            </w:r>
            <w:r w:rsidRPr="0025554D">
              <w:rPr>
                <w:color w:val="000000"/>
                <w:sz w:val="18"/>
                <w:szCs w:val="18"/>
              </w:rPr>
              <w:t>сток при домовлад</w:t>
            </w:r>
            <w:r w:rsidRPr="0025554D">
              <w:rPr>
                <w:color w:val="000000"/>
                <w:sz w:val="18"/>
                <w:szCs w:val="18"/>
              </w:rPr>
              <w:t>е</w:t>
            </w:r>
            <w:r w:rsidRPr="0025554D">
              <w:rPr>
                <w:color w:val="000000"/>
                <w:sz w:val="18"/>
                <w:szCs w:val="18"/>
              </w:rPr>
              <w:t>нии</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23.07.2002</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114</w:t>
            </w:r>
          </w:p>
        </w:tc>
      </w:tr>
      <w:tr w:rsidR="00A2497C" w:rsidRPr="0025554D" w:rsidTr="00A2497C">
        <w:trPr>
          <w:trHeight w:val="178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53</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50:22:0040305:390</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539</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 50-50-22/058/2012-276  от 18.07.2012  (Общая долевая собственность) № 50-50-22/058/2012-276 от 18.07.2012 (Общая д</w:t>
            </w:r>
            <w:r w:rsidRPr="0025554D">
              <w:rPr>
                <w:color w:val="000000"/>
                <w:sz w:val="18"/>
                <w:szCs w:val="18"/>
              </w:rPr>
              <w:t>о</w:t>
            </w:r>
            <w:r w:rsidRPr="0025554D">
              <w:rPr>
                <w:color w:val="000000"/>
                <w:sz w:val="18"/>
                <w:szCs w:val="18"/>
              </w:rPr>
              <w:t>левая собственность) № 50-50-22/058/2012-276 от 18.07.2012 (Общая долевая собс</w:t>
            </w:r>
            <w:r w:rsidRPr="0025554D">
              <w:rPr>
                <w:color w:val="000000"/>
                <w:sz w:val="18"/>
                <w:szCs w:val="18"/>
              </w:rPr>
              <w:t>т</w:t>
            </w:r>
            <w:r w:rsidRPr="0025554D">
              <w:rPr>
                <w:color w:val="000000"/>
                <w:sz w:val="18"/>
                <w:szCs w:val="18"/>
              </w:rPr>
              <w:t>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11.01.2012</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113</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54</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50:22:0030503:25</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639</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50-50-22/080/2009-268 от 28.10.2009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28.05.2002</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102</w:t>
            </w:r>
          </w:p>
        </w:tc>
      </w:tr>
      <w:tr w:rsidR="00A2497C" w:rsidRPr="0025554D" w:rsidTr="00A2497C">
        <w:trPr>
          <w:trHeight w:val="127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lastRenderedPageBreak/>
              <w:t>55</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50:22:0030405:186</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2 047</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50-50-22/093/2008-329 от 17.01.2009 (Общая д</w:t>
            </w:r>
            <w:r w:rsidRPr="0025554D">
              <w:rPr>
                <w:color w:val="000000"/>
                <w:sz w:val="18"/>
                <w:szCs w:val="18"/>
              </w:rPr>
              <w:t>о</w:t>
            </w:r>
            <w:r w:rsidRPr="0025554D">
              <w:rPr>
                <w:color w:val="000000"/>
                <w:sz w:val="18"/>
                <w:szCs w:val="18"/>
              </w:rPr>
              <w:t>левая собственность) № 50-50/022-50/022/011/2016-2485/1 от 24.10.2016 (О</w:t>
            </w:r>
            <w:r w:rsidRPr="0025554D">
              <w:rPr>
                <w:color w:val="000000"/>
                <w:sz w:val="18"/>
                <w:szCs w:val="18"/>
              </w:rPr>
              <w:t>б</w:t>
            </w:r>
            <w:r w:rsidRPr="0025554D">
              <w:rPr>
                <w:color w:val="000000"/>
                <w:sz w:val="18"/>
                <w:szCs w:val="18"/>
              </w:rPr>
              <w:t>щая долевая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23.10.2006</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101</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56</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50:22:0030503:319</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1 500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50-50-22/031/2014-296 от 24.04.2014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03.02.2006</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100</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57</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50:22:0030405:184</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1 085</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50-50-22/080/2009-266 от 28.10.2009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06.07.2006</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99</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58</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50:22:0030405:178</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50-50-22/026/2006-89 от 17.04.2006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21.02.2006</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98</w:t>
            </w:r>
          </w:p>
        </w:tc>
      </w:tr>
      <w:tr w:rsidR="00A2497C" w:rsidRPr="0025554D" w:rsidTr="00A2497C">
        <w:trPr>
          <w:trHeight w:val="102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59</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50:22:0030303:42</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1 375</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50-50-22/035/2009-195 от 19.05.2009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03.02.2006</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97</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60</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50:22:0030301:38</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 50-01/22-01/2004-326 от 18.02.2004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04.07.2003</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96</w:t>
            </w:r>
          </w:p>
        </w:tc>
      </w:tr>
      <w:tr w:rsidR="00A2497C" w:rsidRPr="0025554D" w:rsidTr="00A2497C">
        <w:trPr>
          <w:trHeight w:val="127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61</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50:22:0030301:68</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50-50-22/043/2010-269 от 18.05.2010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01.07.2004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95</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62</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50:22:0030301:632</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180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50-50/022-50/022/004/2015-2523/1 от 16.12.2015 (Со</w:t>
            </w:r>
            <w:r w:rsidRPr="0025554D">
              <w:rPr>
                <w:color w:val="000000"/>
                <w:sz w:val="18"/>
                <w:szCs w:val="18"/>
              </w:rPr>
              <w:t>б</w:t>
            </w:r>
            <w:r w:rsidRPr="0025554D">
              <w:rPr>
                <w:color w:val="000000"/>
                <w:sz w:val="18"/>
                <w:szCs w:val="18"/>
              </w:rPr>
              <w:t>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сад</w:t>
            </w:r>
            <w:r w:rsidRPr="0025554D">
              <w:rPr>
                <w:color w:val="000000"/>
                <w:sz w:val="18"/>
                <w:szCs w:val="18"/>
              </w:rPr>
              <w:t>о</w:t>
            </w:r>
            <w:r w:rsidRPr="0025554D">
              <w:rPr>
                <w:color w:val="000000"/>
                <w:sz w:val="18"/>
                <w:szCs w:val="18"/>
              </w:rPr>
              <w:t>водства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03.12.2015</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94</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63</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50:22:0030301:622</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1 840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50-50/022-50/022/001/2015-5387/1 от 06.03.2015 (Со</w:t>
            </w:r>
            <w:r w:rsidRPr="0025554D">
              <w:rPr>
                <w:color w:val="000000"/>
                <w:sz w:val="18"/>
                <w:szCs w:val="18"/>
              </w:rPr>
              <w:t>б</w:t>
            </w:r>
            <w:r w:rsidRPr="0025554D">
              <w:rPr>
                <w:color w:val="000000"/>
                <w:sz w:val="18"/>
                <w:szCs w:val="18"/>
              </w:rPr>
              <w:t>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09.02.2015</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93</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lastRenderedPageBreak/>
              <w:t>64</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50:22:0030301:302</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2 000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50-50/022-50/022/001/2015-2336/2 от 05.02.2015 (Со</w:t>
            </w:r>
            <w:r w:rsidRPr="0025554D">
              <w:rPr>
                <w:color w:val="000000"/>
                <w:sz w:val="18"/>
                <w:szCs w:val="18"/>
              </w:rPr>
              <w:t>б</w:t>
            </w:r>
            <w:r w:rsidRPr="0025554D">
              <w:rPr>
                <w:color w:val="000000"/>
                <w:sz w:val="18"/>
                <w:szCs w:val="18"/>
              </w:rPr>
              <w:t>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20.10.2009</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82</w:t>
            </w:r>
          </w:p>
        </w:tc>
      </w:tr>
      <w:tr w:rsidR="00A2497C" w:rsidRPr="0025554D" w:rsidTr="00A2497C">
        <w:trPr>
          <w:trHeight w:val="127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65</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50:22:0030301:279</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752</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50-50/022-50/022/013/2015-4239/2 от 03.06.2015 (Со</w:t>
            </w:r>
            <w:r w:rsidRPr="0025554D">
              <w:rPr>
                <w:color w:val="000000"/>
                <w:sz w:val="18"/>
                <w:szCs w:val="18"/>
              </w:rPr>
              <w:t>б</w:t>
            </w:r>
            <w:r w:rsidRPr="0025554D">
              <w:rPr>
                <w:color w:val="000000"/>
                <w:sz w:val="18"/>
                <w:szCs w:val="18"/>
              </w:rPr>
              <w:t>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садоводства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23.04.2008</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81</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66</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50:22:0030301:275</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50-50-22/069/2007-068 от 21.09.2007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29.08.2007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80</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67</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50:22:0030301:264</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4 200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50-50-22/064/2007-073 от 23.08.2007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28.04.2007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79</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68</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50:22:0030301:261</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50-50-22/013/2007-080 от 15.02.2007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08.11.2006</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78</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69</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50:22:0030301:247</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50-50-98/016/2010-312 от 27.05.2010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28.03.2006</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77</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70</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50:22:0030301:74</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1 892</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50-50-22/068/2005-563 от 01.12.2005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27.08.2004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76</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71</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50:22:0030301:67</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входит в з/у 50:22:0030301:259</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01.07.2004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75</w:t>
            </w:r>
          </w:p>
        </w:tc>
      </w:tr>
      <w:tr w:rsidR="00A2497C" w:rsidRPr="0025554D" w:rsidTr="00A2497C">
        <w:trPr>
          <w:trHeight w:val="127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72</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50:22:0030301:263</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211</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50-50-22/132/2013-041 от 30.12.2013 (Аренда)</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сад</w:t>
            </w:r>
            <w:r w:rsidRPr="0025554D">
              <w:rPr>
                <w:color w:val="000000"/>
                <w:sz w:val="18"/>
                <w:szCs w:val="18"/>
              </w:rPr>
              <w:t>о</w:t>
            </w:r>
            <w:r w:rsidRPr="0025554D">
              <w:rPr>
                <w:color w:val="000000"/>
                <w:sz w:val="18"/>
                <w:szCs w:val="18"/>
              </w:rPr>
              <w:t>водства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25.04.2007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74</w:t>
            </w:r>
          </w:p>
        </w:tc>
      </w:tr>
      <w:tr w:rsidR="00A2497C" w:rsidRPr="0025554D" w:rsidTr="00A2497C">
        <w:trPr>
          <w:trHeight w:val="127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lastRenderedPageBreak/>
              <w:t>73</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50:22:0030301:260</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50-50-22/027/2007-363 от 09.06.2007 (Собстве</w:t>
            </w:r>
            <w:r w:rsidRPr="0025554D">
              <w:rPr>
                <w:color w:val="000000"/>
                <w:sz w:val="18"/>
                <w:szCs w:val="18"/>
              </w:rPr>
              <w:t>н</w:t>
            </w:r>
            <w:r w:rsidRPr="0025554D">
              <w:rPr>
                <w:color w:val="000000"/>
                <w:sz w:val="18"/>
                <w:szCs w:val="18"/>
              </w:rPr>
              <w:t>ность), № 50-50-22/012/2008-288 от 25.03.2008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садоводства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21.09.2006</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73</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74</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50:22:0030301:259</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2 000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50-50-22/082/2006-348 от 14.12.2006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17.08.2006</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72</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75</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50:22:0030301:289</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2 000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50-50-22/023/2010-309 от 30.03.2010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04.12.2008</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71</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76</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50:22:0030405:240</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1 397</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50-50-22/002/2010-266 от 24.03.2010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Под индивидуал</w:t>
            </w:r>
            <w:r w:rsidRPr="0025554D">
              <w:rPr>
                <w:color w:val="000000"/>
                <w:sz w:val="18"/>
                <w:szCs w:val="18"/>
              </w:rPr>
              <w:t>ь</w:t>
            </w:r>
            <w:r w:rsidRPr="0025554D">
              <w:rPr>
                <w:color w:val="000000"/>
                <w:sz w:val="18"/>
                <w:szCs w:val="18"/>
              </w:rPr>
              <w:t>ное жилищное строительство</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20.04.2009</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70</w:t>
            </w:r>
          </w:p>
        </w:tc>
      </w:tr>
      <w:tr w:rsidR="00A2497C" w:rsidRPr="0025554D" w:rsidTr="00A2497C">
        <w:trPr>
          <w:trHeight w:val="102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77</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50:22:0030405:753</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1 216</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50-50/022-50/022/012/2015-2798/1 от 30.11.2015 (Со</w:t>
            </w:r>
            <w:r w:rsidRPr="0025554D">
              <w:rPr>
                <w:color w:val="000000"/>
                <w:sz w:val="18"/>
                <w:szCs w:val="18"/>
              </w:rPr>
              <w:t>б</w:t>
            </w:r>
            <w:r w:rsidRPr="0025554D">
              <w:rPr>
                <w:color w:val="000000"/>
                <w:sz w:val="18"/>
                <w:szCs w:val="18"/>
              </w:rPr>
              <w:t>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да</w:t>
            </w:r>
            <w:r w:rsidRPr="0025554D">
              <w:rPr>
                <w:color w:val="000000"/>
                <w:sz w:val="18"/>
                <w:szCs w:val="18"/>
              </w:rPr>
              <w:t>ч</w:t>
            </w:r>
            <w:r w:rsidRPr="0025554D">
              <w:rPr>
                <w:color w:val="000000"/>
                <w:sz w:val="18"/>
                <w:szCs w:val="18"/>
              </w:rPr>
              <w:t>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30.12.2014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69</w:t>
            </w:r>
          </w:p>
        </w:tc>
      </w:tr>
      <w:tr w:rsidR="00A2497C" w:rsidRPr="0025554D" w:rsidTr="00A2497C">
        <w:trPr>
          <w:trHeight w:val="102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78</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50:22:0030405:748</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1 216</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50-50/022-50/022/011/2015-1499/2 от 23.11.2015 (Со</w:t>
            </w:r>
            <w:r w:rsidRPr="0025554D">
              <w:rPr>
                <w:color w:val="000000"/>
                <w:sz w:val="18"/>
                <w:szCs w:val="18"/>
              </w:rPr>
              <w:t>б</w:t>
            </w:r>
            <w:r w:rsidRPr="0025554D">
              <w:rPr>
                <w:color w:val="000000"/>
                <w:sz w:val="18"/>
                <w:szCs w:val="18"/>
              </w:rPr>
              <w:t>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да</w:t>
            </w:r>
            <w:r w:rsidRPr="0025554D">
              <w:rPr>
                <w:color w:val="000000"/>
                <w:sz w:val="18"/>
                <w:szCs w:val="18"/>
              </w:rPr>
              <w:t>ч</w:t>
            </w:r>
            <w:r w:rsidRPr="0025554D">
              <w:rPr>
                <w:color w:val="000000"/>
                <w:sz w:val="18"/>
                <w:szCs w:val="18"/>
              </w:rPr>
              <w:t>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30.12.2014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68</w:t>
            </w:r>
          </w:p>
        </w:tc>
      </w:tr>
      <w:tr w:rsidR="00A2497C" w:rsidRPr="0025554D" w:rsidTr="00A2497C">
        <w:trPr>
          <w:trHeight w:val="102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79</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50:22:0030405:749</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50-50/022-50/022/009/2015-6879/2 от 16.11.2015 (Со</w:t>
            </w:r>
            <w:r w:rsidRPr="0025554D">
              <w:rPr>
                <w:color w:val="000000"/>
                <w:sz w:val="18"/>
                <w:szCs w:val="18"/>
              </w:rPr>
              <w:t>б</w:t>
            </w:r>
            <w:r w:rsidRPr="0025554D">
              <w:rPr>
                <w:color w:val="000000"/>
                <w:sz w:val="18"/>
                <w:szCs w:val="18"/>
              </w:rPr>
              <w:t>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да</w:t>
            </w:r>
            <w:r w:rsidRPr="0025554D">
              <w:rPr>
                <w:color w:val="000000"/>
                <w:sz w:val="18"/>
                <w:szCs w:val="18"/>
              </w:rPr>
              <w:t>ч</w:t>
            </w:r>
            <w:r w:rsidRPr="0025554D">
              <w:rPr>
                <w:color w:val="000000"/>
                <w:sz w:val="18"/>
                <w:szCs w:val="18"/>
              </w:rPr>
              <w:t>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30.12.2014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67</w:t>
            </w:r>
          </w:p>
        </w:tc>
      </w:tr>
      <w:tr w:rsidR="00A2497C" w:rsidRPr="0025554D" w:rsidTr="00A2497C">
        <w:trPr>
          <w:trHeight w:val="102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80</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50:22:0030405:763</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1 203</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50-50/022-50/022/012/2015-2796/1 от 30.11.2015 (Со</w:t>
            </w:r>
            <w:r w:rsidRPr="0025554D">
              <w:rPr>
                <w:color w:val="000000"/>
                <w:sz w:val="18"/>
                <w:szCs w:val="18"/>
              </w:rPr>
              <w:t>б</w:t>
            </w:r>
            <w:r w:rsidRPr="0025554D">
              <w:rPr>
                <w:color w:val="000000"/>
                <w:sz w:val="18"/>
                <w:szCs w:val="18"/>
              </w:rPr>
              <w:t>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да</w:t>
            </w:r>
            <w:r w:rsidRPr="0025554D">
              <w:rPr>
                <w:color w:val="000000"/>
                <w:sz w:val="18"/>
                <w:szCs w:val="18"/>
              </w:rPr>
              <w:t>ч</w:t>
            </w:r>
            <w:r w:rsidRPr="0025554D">
              <w:rPr>
                <w:color w:val="000000"/>
                <w:sz w:val="18"/>
                <w:szCs w:val="18"/>
              </w:rPr>
              <w:t>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30.12.2014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66</w:t>
            </w:r>
          </w:p>
        </w:tc>
      </w:tr>
      <w:tr w:rsidR="00A2497C" w:rsidRPr="0025554D" w:rsidTr="00A2497C">
        <w:trPr>
          <w:trHeight w:val="102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lastRenderedPageBreak/>
              <w:t>81</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50:22:0030405:750</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1 231</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50-50/022-50/022/011/2015-1527/2 от 05.11.2015 (Со</w:t>
            </w:r>
            <w:r w:rsidRPr="0025554D">
              <w:rPr>
                <w:color w:val="000000"/>
                <w:sz w:val="18"/>
                <w:szCs w:val="18"/>
              </w:rPr>
              <w:t>б</w:t>
            </w:r>
            <w:r w:rsidRPr="0025554D">
              <w:rPr>
                <w:color w:val="000000"/>
                <w:sz w:val="18"/>
                <w:szCs w:val="18"/>
              </w:rPr>
              <w:t>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да</w:t>
            </w:r>
            <w:r w:rsidRPr="0025554D">
              <w:rPr>
                <w:color w:val="000000"/>
                <w:sz w:val="18"/>
                <w:szCs w:val="18"/>
              </w:rPr>
              <w:t>ч</w:t>
            </w:r>
            <w:r w:rsidRPr="0025554D">
              <w:rPr>
                <w:color w:val="000000"/>
                <w:sz w:val="18"/>
                <w:szCs w:val="18"/>
              </w:rPr>
              <w:t>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30.12.2014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65</w:t>
            </w:r>
          </w:p>
        </w:tc>
      </w:tr>
      <w:tr w:rsidR="00A2497C" w:rsidRPr="0025554D" w:rsidTr="00A2497C">
        <w:trPr>
          <w:trHeight w:val="102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82</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50:22:0030405:754</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1 208</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50-50/022-50/022/011/2015-1778/2 от 01.12.2015 (Со</w:t>
            </w:r>
            <w:r w:rsidRPr="0025554D">
              <w:rPr>
                <w:color w:val="000000"/>
                <w:sz w:val="18"/>
                <w:szCs w:val="18"/>
              </w:rPr>
              <w:t>б</w:t>
            </w:r>
            <w:r w:rsidRPr="0025554D">
              <w:rPr>
                <w:color w:val="000000"/>
                <w:sz w:val="18"/>
                <w:szCs w:val="18"/>
              </w:rPr>
              <w:t>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да</w:t>
            </w:r>
            <w:r w:rsidRPr="0025554D">
              <w:rPr>
                <w:color w:val="000000"/>
                <w:sz w:val="18"/>
                <w:szCs w:val="18"/>
              </w:rPr>
              <w:t>ч</w:t>
            </w:r>
            <w:r w:rsidRPr="0025554D">
              <w:rPr>
                <w:color w:val="000000"/>
                <w:sz w:val="18"/>
                <w:szCs w:val="18"/>
              </w:rPr>
              <w:t>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30.12.2014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64</w:t>
            </w:r>
          </w:p>
        </w:tc>
      </w:tr>
      <w:tr w:rsidR="00A2497C" w:rsidRPr="0025554D" w:rsidTr="00A2497C">
        <w:trPr>
          <w:trHeight w:val="102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83</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50:22:0030405:752</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1 244</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50-50/022-50/022/011/2015-1776/2 от 02.12.2015 (Со</w:t>
            </w:r>
            <w:r w:rsidRPr="0025554D">
              <w:rPr>
                <w:color w:val="000000"/>
                <w:sz w:val="18"/>
                <w:szCs w:val="18"/>
              </w:rPr>
              <w:t>б</w:t>
            </w:r>
            <w:r w:rsidRPr="0025554D">
              <w:rPr>
                <w:color w:val="000000"/>
                <w:sz w:val="18"/>
                <w:szCs w:val="18"/>
              </w:rPr>
              <w:t>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да</w:t>
            </w:r>
            <w:r w:rsidRPr="0025554D">
              <w:rPr>
                <w:color w:val="000000"/>
                <w:sz w:val="18"/>
                <w:szCs w:val="18"/>
              </w:rPr>
              <w:t>ч</w:t>
            </w:r>
            <w:r w:rsidRPr="0025554D">
              <w:rPr>
                <w:color w:val="000000"/>
                <w:sz w:val="18"/>
                <w:szCs w:val="18"/>
              </w:rPr>
              <w:t>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30.12.2014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63</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84</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50:22:0030301:59</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50-50-22/069/2007-070 от 21.09.2007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17.05.2004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92</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85</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50:22:0030301:58</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50-50-22/069/2007-069 от 21.09.2007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02.04.2004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91</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86</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50:22:0030301:530</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602</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50-50/022-50/022/001/2015-2337/2 от 05.02.2015 (Со</w:t>
            </w:r>
            <w:r w:rsidRPr="0025554D">
              <w:rPr>
                <w:color w:val="000000"/>
                <w:sz w:val="18"/>
                <w:szCs w:val="18"/>
              </w:rPr>
              <w:t>б</w:t>
            </w:r>
            <w:r w:rsidRPr="0025554D">
              <w:rPr>
                <w:color w:val="000000"/>
                <w:sz w:val="18"/>
                <w:szCs w:val="18"/>
              </w:rPr>
              <w:t>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04.07.2012</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90</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87</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50:22:0030301:52</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1 000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50-50-22/029/2007-510 от 29.05.2007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25.03.2004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89</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88</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50:22:0030301:37</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1 600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50-01/22-01/2004-200 от 02.02.2004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04.07.2003</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88</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89</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50:22:0030301:36</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1 600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50-01/22-01/2004-202 от 02.02.2004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04.07.2003</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87</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lastRenderedPageBreak/>
              <w:t>90</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50:22:0030301:34</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50-50-22/039/2006-294 от 29.06.2006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04.07.2003</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86</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91</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50:22:0030301:335</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1 000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50-50-22/069/2012-158 от 02.08.2012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29.06.2011</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85</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92</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50:22:0030301:334</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1 000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50-50-22/069/2012-159 от 02.08.2012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29.06.2011</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84</w:t>
            </w:r>
          </w:p>
        </w:tc>
      </w:tr>
      <w:tr w:rsidR="00A2497C" w:rsidRPr="0025554D" w:rsidTr="00A2497C">
        <w:trPr>
          <w:trHeight w:val="127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93</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50:22:0030301:290</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2 500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50-50-22/009/2013-195 от 15.02.2013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04.12.2008</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83</w:t>
            </w:r>
          </w:p>
        </w:tc>
      </w:tr>
      <w:tr w:rsidR="00A2497C" w:rsidRPr="0025554D" w:rsidTr="00A2497C">
        <w:trPr>
          <w:trHeight w:val="102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94</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50:22:0030405:756</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1 218</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50-50/022-50/022/012/2015-2546/2 от 09.11.2015 (Со</w:t>
            </w:r>
            <w:r w:rsidRPr="0025554D">
              <w:rPr>
                <w:color w:val="000000"/>
                <w:sz w:val="18"/>
                <w:szCs w:val="18"/>
              </w:rPr>
              <w:t>б</w:t>
            </w:r>
            <w:r w:rsidRPr="0025554D">
              <w:rPr>
                <w:color w:val="000000"/>
                <w:sz w:val="18"/>
                <w:szCs w:val="18"/>
              </w:rPr>
              <w:t>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да</w:t>
            </w:r>
            <w:r w:rsidRPr="0025554D">
              <w:rPr>
                <w:color w:val="000000"/>
                <w:sz w:val="18"/>
                <w:szCs w:val="18"/>
              </w:rPr>
              <w:t>ч</w:t>
            </w:r>
            <w:r w:rsidRPr="0025554D">
              <w:rPr>
                <w:color w:val="000000"/>
                <w:sz w:val="18"/>
                <w:szCs w:val="18"/>
              </w:rPr>
              <w:t>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30.12.2014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62</w:t>
            </w:r>
          </w:p>
        </w:tc>
      </w:tr>
      <w:tr w:rsidR="00A2497C" w:rsidRPr="0025554D" w:rsidTr="00A2497C">
        <w:trPr>
          <w:trHeight w:val="102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95</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50:22:0030405:755</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1 266</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50-50/022-50/022/012/2015-2565/2 от 12.11.2015 (Со</w:t>
            </w:r>
            <w:r w:rsidRPr="0025554D">
              <w:rPr>
                <w:color w:val="000000"/>
                <w:sz w:val="18"/>
                <w:szCs w:val="18"/>
              </w:rPr>
              <w:t>б</w:t>
            </w:r>
            <w:r w:rsidRPr="0025554D">
              <w:rPr>
                <w:color w:val="000000"/>
                <w:sz w:val="18"/>
                <w:szCs w:val="18"/>
              </w:rPr>
              <w:t>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да</w:t>
            </w:r>
            <w:r w:rsidRPr="0025554D">
              <w:rPr>
                <w:color w:val="000000"/>
                <w:sz w:val="18"/>
                <w:szCs w:val="18"/>
              </w:rPr>
              <w:t>ч</w:t>
            </w:r>
            <w:r w:rsidRPr="0025554D">
              <w:rPr>
                <w:color w:val="000000"/>
                <w:sz w:val="18"/>
                <w:szCs w:val="18"/>
              </w:rPr>
              <w:t>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30.12.2014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61</w:t>
            </w:r>
          </w:p>
        </w:tc>
      </w:tr>
      <w:tr w:rsidR="00A2497C" w:rsidRPr="0025554D" w:rsidTr="00A2497C">
        <w:trPr>
          <w:trHeight w:val="127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96</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50:22:0030405:764</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1 218</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50:22:0030405:764-50/001/2018-2 от 28.04.2018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да</w:t>
            </w:r>
            <w:r w:rsidRPr="0025554D">
              <w:rPr>
                <w:color w:val="000000"/>
                <w:sz w:val="18"/>
                <w:szCs w:val="18"/>
              </w:rPr>
              <w:t>ч</w:t>
            </w:r>
            <w:r w:rsidRPr="0025554D">
              <w:rPr>
                <w:color w:val="000000"/>
                <w:sz w:val="18"/>
                <w:szCs w:val="18"/>
              </w:rPr>
              <w:t>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30.12.2014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60</w:t>
            </w:r>
          </w:p>
        </w:tc>
      </w:tr>
      <w:tr w:rsidR="00A2497C" w:rsidRPr="0025554D" w:rsidTr="00A2497C">
        <w:trPr>
          <w:trHeight w:val="127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97</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50:22:0030405:761</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1 212</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50-50/022-50/022/012/2016-330/2 от 24.02.2016 (Со</w:t>
            </w:r>
            <w:r w:rsidRPr="0025554D">
              <w:rPr>
                <w:color w:val="000000"/>
                <w:sz w:val="18"/>
                <w:szCs w:val="18"/>
              </w:rPr>
              <w:t>б</w:t>
            </w:r>
            <w:r w:rsidRPr="0025554D">
              <w:rPr>
                <w:color w:val="000000"/>
                <w:sz w:val="18"/>
                <w:szCs w:val="18"/>
              </w:rPr>
              <w:t>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да</w:t>
            </w:r>
            <w:r w:rsidRPr="0025554D">
              <w:rPr>
                <w:color w:val="000000"/>
                <w:sz w:val="18"/>
                <w:szCs w:val="18"/>
              </w:rPr>
              <w:t>ч</w:t>
            </w:r>
            <w:r w:rsidRPr="0025554D">
              <w:rPr>
                <w:color w:val="000000"/>
                <w:sz w:val="18"/>
                <w:szCs w:val="18"/>
              </w:rPr>
              <w:t>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30.12.2014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59</w:t>
            </w:r>
          </w:p>
        </w:tc>
      </w:tr>
      <w:tr w:rsidR="00A2497C" w:rsidRPr="0025554D" w:rsidTr="00A2497C">
        <w:trPr>
          <w:trHeight w:val="127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lastRenderedPageBreak/>
              <w:t>98</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50:22:0030405:766</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1 266</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50-50/022-50/022/011/2015-1557/2 от 07.11.2015 (Со</w:t>
            </w:r>
            <w:r w:rsidRPr="0025554D">
              <w:rPr>
                <w:color w:val="000000"/>
                <w:sz w:val="18"/>
                <w:szCs w:val="18"/>
              </w:rPr>
              <w:t>б</w:t>
            </w:r>
            <w:r w:rsidRPr="0025554D">
              <w:rPr>
                <w:color w:val="000000"/>
                <w:sz w:val="18"/>
                <w:szCs w:val="18"/>
              </w:rPr>
              <w:t>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да</w:t>
            </w:r>
            <w:r w:rsidRPr="0025554D">
              <w:rPr>
                <w:color w:val="000000"/>
                <w:sz w:val="18"/>
                <w:szCs w:val="18"/>
              </w:rPr>
              <w:t>ч</w:t>
            </w:r>
            <w:r w:rsidRPr="0025554D">
              <w:rPr>
                <w:color w:val="000000"/>
                <w:sz w:val="18"/>
                <w:szCs w:val="18"/>
              </w:rPr>
              <w:t>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30.12.2014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58</w:t>
            </w:r>
          </w:p>
        </w:tc>
      </w:tr>
      <w:tr w:rsidR="00A2497C" w:rsidRPr="0025554D" w:rsidTr="00A2497C">
        <w:trPr>
          <w:trHeight w:val="127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99</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50:22:0030405:757</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1 219</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50-50/022-50/022/012/2015-3186/2 от 28.12.2015 (Со</w:t>
            </w:r>
            <w:r w:rsidRPr="0025554D">
              <w:rPr>
                <w:color w:val="000000"/>
                <w:sz w:val="18"/>
                <w:szCs w:val="18"/>
              </w:rPr>
              <w:t>б</w:t>
            </w:r>
            <w:r w:rsidRPr="0025554D">
              <w:rPr>
                <w:color w:val="000000"/>
                <w:sz w:val="18"/>
                <w:szCs w:val="18"/>
              </w:rPr>
              <w:t>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да</w:t>
            </w:r>
            <w:r w:rsidRPr="0025554D">
              <w:rPr>
                <w:color w:val="000000"/>
                <w:sz w:val="18"/>
                <w:szCs w:val="18"/>
              </w:rPr>
              <w:t>ч</w:t>
            </w:r>
            <w:r w:rsidRPr="0025554D">
              <w:rPr>
                <w:color w:val="000000"/>
                <w:sz w:val="18"/>
                <w:szCs w:val="18"/>
              </w:rPr>
              <w:t>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30.12.2014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57</w:t>
            </w:r>
          </w:p>
        </w:tc>
      </w:tr>
      <w:tr w:rsidR="00A2497C" w:rsidRPr="0025554D" w:rsidTr="00A2497C">
        <w:trPr>
          <w:trHeight w:val="127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100</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50:22:0030405:802</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959</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50-50/022-50/022/011/2016-1186/1 от 19.05.2016 (Со</w:t>
            </w:r>
            <w:r w:rsidRPr="0025554D">
              <w:rPr>
                <w:color w:val="000000"/>
                <w:sz w:val="18"/>
                <w:szCs w:val="18"/>
              </w:rPr>
              <w:t>б</w:t>
            </w:r>
            <w:r w:rsidRPr="0025554D">
              <w:rPr>
                <w:color w:val="000000"/>
                <w:sz w:val="18"/>
                <w:szCs w:val="18"/>
              </w:rPr>
              <w:t>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да</w:t>
            </w:r>
            <w:r w:rsidRPr="0025554D">
              <w:rPr>
                <w:color w:val="000000"/>
                <w:sz w:val="18"/>
                <w:szCs w:val="18"/>
              </w:rPr>
              <w:t>ч</w:t>
            </w:r>
            <w:r w:rsidRPr="0025554D">
              <w:rPr>
                <w:color w:val="000000"/>
                <w:sz w:val="18"/>
                <w:szCs w:val="18"/>
              </w:rPr>
              <w:t>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26.04.2016</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56</w:t>
            </w:r>
          </w:p>
        </w:tc>
      </w:tr>
      <w:tr w:rsidR="00A2497C" w:rsidRPr="0025554D" w:rsidTr="00A2497C">
        <w:trPr>
          <w:trHeight w:val="127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101</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50:22:0030405:801</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807</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50-50/022-50/022/011/2016-1185/1 от 19.05.2016 (Со</w:t>
            </w:r>
            <w:r w:rsidRPr="0025554D">
              <w:rPr>
                <w:color w:val="000000"/>
                <w:sz w:val="18"/>
                <w:szCs w:val="18"/>
              </w:rPr>
              <w:t>б</w:t>
            </w:r>
            <w:r w:rsidRPr="0025554D">
              <w:rPr>
                <w:color w:val="000000"/>
                <w:sz w:val="18"/>
                <w:szCs w:val="18"/>
              </w:rPr>
              <w:t>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да</w:t>
            </w:r>
            <w:r w:rsidRPr="0025554D">
              <w:rPr>
                <w:color w:val="000000"/>
                <w:sz w:val="18"/>
                <w:szCs w:val="18"/>
              </w:rPr>
              <w:t>ч</w:t>
            </w:r>
            <w:r w:rsidRPr="0025554D">
              <w:rPr>
                <w:color w:val="000000"/>
                <w:sz w:val="18"/>
                <w:szCs w:val="18"/>
              </w:rPr>
              <w:t>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26.04.2016</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55</w:t>
            </w:r>
          </w:p>
        </w:tc>
      </w:tr>
      <w:tr w:rsidR="00A2497C" w:rsidRPr="0025554D" w:rsidTr="00A2497C">
        <w:trPr>
          <w:trHeight w:val="127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102</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50:22:0030405:800</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914</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50-50/022-50/022/011/2016-1184/1 от 19.05.2016 (Со</w:t>
            </w:r>
            <w:r w:rsidRPr="0025554D">
              <w:rPr>
                <w:color w:val="000000"/>
                <w:sz w:val="18"/>
                <w:szCs w:val="18"/>
              </w:rPr>
              <w:t>б</w:t>
            </w:r>
            <w:r w:rsidRPr="0025554D">
              <w:rPr>
                <w:color w:val="000000"/>
                <w:sz w:val="18"/>
                <w:szCs w:val="18"/>
              </w:rPr>
              <w:t>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да</w:t>
            </w:r>
            <w:r w:rsidRPr="0025554D">
              <w:rPr>
                <w:color w:val="000000"/>
                <w:sz w:val="18"/>
                <w:szCs w:val="18"/>
              </w:rPr>
              <w:t>ч</w:t>
            </w:r>
            <w:r w:rsidRPr="0025554D">
              <w:rPr>
                <w:color w:val="000000"/>
                <w:sz w:val="18"/>
                <w:szCs w:val="18"/>
              </w:rPr>
              <w:t>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26.04.2016</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54</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103</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50:22:0040305:304</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1 231</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50-50-22/018/2011-167 от 25.03.2011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при домовладении</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24.06.1996</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112</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104</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50:22:0040305:289</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616</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50-50-22/018/2011-166 от 25.03.2011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при домовладении</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03.02.2006</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111</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lastRenderedPageBreak/>
              <w:t>105</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50:22:0040305:1236</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349</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50-50-22/116/2012-210 от 06.12.2012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18.07.2012</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110</w:t>
            </w:r>
          </w:p>
        </w:tc>
      </w:tr>
      <w:tr w:rsidR="00A2497C" w:rsidRPr="0025554D" w:rsidTr="00A2497C">
        <w:trPr>
          <w:trHeight w:val="127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106</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50:22:0040208:30</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586</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50-01/22-60/2004-299 от 25.11.2004 (Общая долевая собственность) № 50-01/22-60/2004-300 от 25.11.2004 (Общая долевая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земельный участок при домовладении</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18.10.2004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109</w:t>
            </w:r>
          </w:p>
        </w:tc>
      </w:tr>
      <w:tr w:rsidR="00A2497C" w:rsidRPr="0025554D" w:rsidTr="00A2497C">
        <w:trPr>
          <w:trHeight w:val="127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107</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50:22:0040208:29</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50-01/22-60/2004-298 от 25.11.2004 (Общая долевая собственность) № 50-01/22-60/2004-297 от 25.11.2004 (Общая долевая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земельный участок при домовладении</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18.10.2004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108</w:t>
            </w:r>
          </w:p>
        </w:tc>
      </w:tr>
      <w:tr w:rsidR="00A2497C" w:rsidRPr="0025554D" w:rsidTr="00A2497C">
        <w:trPr>
          <w:trHeight w:val="102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108</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50:22:0030502:105</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4 500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50-50-22/053/2005-242 от 24.08.2005 (Собстве</w:t>
            </w:r>
            <w:r w:rsidRPr="0025554D">
              <w:rPr>
                <w:color w:val="000000"/>
                <w:sz w:val="18"/>
                <w:szCs w:val="18"/>
              </w:rPr>
              <w:t>н</w:t>
            </w:r>
            <w:r w:rsidRPr="0025554D">
              <w:rPr>
                <w:color w:val="000000"/>
                <w:sz w:val="18"/>
                <w:szCs w:val="18"/>
              </w:rPr>
              <w:t>ность) № 50-50-22/093/2007-097 от 12.01.2008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Рекреационного назначения (под базу отдыха)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13.07.2004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107</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109</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50:22:0030405:35</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966</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Данные отсутствуют, раздел, предыд</w:t>
            </w:r>
            <w:r w:rsidRPr="0025554D">
              <w:rPr>
                <w:color w:val="000000"/>
                <w:sz w:val="18"/>
                <w:szCs w:val="18"/>
              </w:rPr>
              <w:t>у</w:t>
            </w:r>
            <w:r w:rsidRPr="0025554D">
              <w:rPr>
                <w:color w:val="000000"/>
                <w:sz w:val="18"/>
                <w:szCs w:val="18"/>
              </w:rPr>
              <w:t>щий 1998</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05.12.2002</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106</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110</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50:22:0030405:99</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952</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50-50-22/080/2010-026 от 17.09.2010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22.09.2005</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105</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111</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50:22:0030503:39</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215</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50-01.22-22.2002-457.2 от 26.09.2002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12.09.2002</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104</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112</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50:22:0030503:24</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50-50-11/086/2013-565 от 20.01.2014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28.05.2002</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103</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113</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50:22:0060503:39</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50-50-22/016/2010-033 от 26.02.2010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да</w:t>
            </w:r>
            <w:r w:rsidRPr="0025554D">
              <w:rPr>
                <w:color w:val="000000"/>
                <w:sz w:val="18"/>
                <w:szCs w:val="18"/>
              </w:rPr>
              <w:t>ч</w:t>
            </w:r>
            <w:r w:rsidRPr="0025554D">
              <w:rPr>
                <w:color w:val="000000"/>
                <w:sz w:val="18"/>
                <w:szCs w:val="18"/>
              </w:rPr>
              <w:t>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26.01.2010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43</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lastRenderedPageBreak/>
              <w:t>114</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50:22:0060503:38</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50-50-22/016/2010-029 от 26.02.2010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да</w:t>
            </w:r>
            <w:r w:rsidRPr="0025554D">
              <w:rPr>
                <w:color w:val="000000"/>
                <w:sz w:val="18"/>
                <w:szCs w:val="18"/>
              </w:rPr>
              <w:t>ч</w:t>
            </w:r>
            <w:r w:rsidRPr="0025554D">
              <w:rPr>
                <w:color w:val="000000"/>
                <w:sz w:val="18"/>
                <w:szCs w:val="18"/>
              </w:rPr>
              <w:t>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26.01.2010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42</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115</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50:22:0060503:94</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168</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50-50-22/123/2014-114 от 08.12.2014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да</w:t>
            </w:r>
            <w:r w:rsidRPr="0025554D">
              <w:rPr>
                <w:color w:val="000000"/>
                <w:sz w:val="18"/>
                <w:szCs w:val="18"/>
              </w:rPr>
              <w:t>ч</w:t>
            </w:r>
            <w:r w:rsidRPr="0025554D">
              <w:rPr>
                <w:color w:val="000000"/>
                <w:sz w:val="18"/>
                <w:szCs w:val="18"/>
              </w:rPr>
              <w:t>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05.11.2014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41</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116</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50:22:0060503:90</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113</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Номер государственной регистрации права: 50-50-22/123/2014-621 от 16.12.2014</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да</w:t>
            </w:r>
            <w:r w:rsidRPr="0025554D">
              <w:rPr>
                <w:color w:val="000000"/>
                <w:sz w:val="18"/>
                <w:szCs w:val="18"/>
              </w:rPr>
              <w:t>ч</w:t>
            </w:r>
            <w:r w:rsidRPr="0025554D">
              <w:rPr>
                <w:color w:val="000000"/>
                <w:sz w:val="18"/>
                <w:szCs w:val="18"/>
              </w:rPr>
              <w:t>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16.07.2014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40</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117</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50:22:0030202:37</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1 000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50-01/22-50/2004-340 от 05.10.2004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06.07.2004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53</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118</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50:22:0030103:61</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1 799</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50-01/22-71/2004-181 от 26.11.2004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11.03.2004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52</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119</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50:22:0030103:37</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20 893</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Собственность публично-правовых о</w:t>
            </w:r>
            <w:r w:rsidRPr="0025554D">
              <w:rPr>
                <w:color w:val="000000"/>
                <w:sz w:val="18"/>
                <w:szCs w:val="18"/>
              </w:rPr>
              <w:t>б</w:t>
            </w:r>
            <w:r w:rsidRPr="0025554D">
              <w:rPr>
                <w:color w:val="000000"/>
                <w:sz w:val="18"/>
                <w:szCs w:val="18"/>
              </w:rPr>
              <w:t>разований № 50-50-22/052/2010-245 от 06.07.2010 (Собственность), № 50-50-01/001/2014-017 от 30.01.2014 (Постоянное (бессрочное) пользование)</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общественно-делового и гражда</w:t>
            </w:r>
            <w:r w:rsidRPr="0025554D">
              <w:rPr>
                <w:color w:val="000000"/>
                <w:sz w:val="18"/>
                <w:szCs w:val="18"/>
              </w:rPr>
              <w:t>н</w:t>
            </w:r>
            <w:r w:rsidRPr="0025554D">
              <w:rPr>
                <w:color w:val="000000"/>
                <w:sz w:val="18"/>
                <w:szCs w:val="18"/>
              </w:rPr>
              <w:t>ского строительства (при зданиях оздор</w:t>
            </w:r>
            <w:r w:rsidRPr="0025554D">
              <w:rPr>
                <w:color w:val="000000"/>
                <w:sz w:val="18"/>
                <w:szCs w:val="18"/>
              </w:rPr>
              <w:t>о</w:t>
            </w:r>
            <w:r w:rsidRPr="0025554D">
              <w:rPr>
                <w:color w:val="000000"/>
                <w:sz w:val="18"/>
                <w:szCs w:val="18"/>
              </w:rPr>
              <w:t>вительного назнач</w:t>
            </w:r>
            <w:r w:rsidRPr="0025554D">
              <w:rPr>
                <w:color w:val="000000"/>
                <w:sz w:val="18"/>
                <w:szCs w:val="18"/>
              </w:rPr>
              <w:t>е</w:t>
            </w:r>
            <w:r w:rsidRPr="0025554D">
              <w:rPr>
                <w:color w:val="000000"/>
                <w:sz w:val="18"/>
                <w:szCs w:val="18"/>
              </w:rPr>
              <w:t>ния)</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16.03.1993</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51</w:t>
            </w:r>
          </w:p>
        </w:tc>
      </w:tr>
      <w:tr w:rsidR="00A2497C" w:rsidRPr="0025554D" w:rsidTr="00A2497C">
        <w:trPr>
          <w:trHeight w:val="127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120</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50:22:0030103:36</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1 230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50-50-22/051/2011-049 от 17.06.2011 (Общая д</w:t>
            </w:r>
            <w:r w:rsidRPr="0025554D">
              <w:rPr>
                <w:color w:val="000000"/>
                <w:sz w:val="18"/>
                <w:szCs w:val="18"/>
              </w:rPr>
              <w:t>о</w:t>
            </w:r>
            <w:r w:rsidRPr="0025554D">
              <w:rPr>
                <w:color w:val="000000"/>
                <w:sz w:val="18"/>
                <w:szCs w:val="18"/>
              </w:rPr>
              <w:t>левая собственность), № 50-50/022-50/022/005/2015-4020/2 от 25.06.2015 (О</w:t>
            </w:r>
            <w:r w:rsidRPr="0025554D">
              <w:rPr>
                <w:color w:val="000000"/>
                <w:sz w:val="18"/>
                <w:szCs w:val="18"/>
              </w:rPr>
              <w:t>б</w:t>
            </w:r>
            <w:r w:rsidRPr="0025554D">
              <w:rPr>
                <w:color w:val="000000"/>
                <w:sz w:val="18"/>
                <w:szCs w:val="18"/>
              </w:rPr>
              <w:t>щая долевая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17.03.2003</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121</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50:22:0030103:236</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882</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50-50-22/024/2010-114 от 31.03.2010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15.01.2010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49</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122</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50:22:0030103:605</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 50-50-22/133/2014-223  от 09.12.2014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27.12.2012</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48</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lastRenderedPageBreak/>
              <w:t>123</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50:22:0030103:604</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 50-50-22/036/2013-216  от 14.05.2013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27.12.2012</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47</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124</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50:22:0030103:235</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50-50-22/003/2012-159 от 16.02.2012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24.12.2009</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46</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125</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50:22:0030103:232</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50-50-22/005/2012-024 от 17.01.2012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23.12.2009</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45</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126</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50:22:0030103:231</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50-50-22/045/2014-092 от 15.04.2014 (Общая д</w:t>
            </w:r>
            <w:r w:rsidRPr="0025554D">
              <w:rPr>
                <w:color w:val="000000"/>
                <w:sz w:val="18"/>
                <w:szCs w:val="18"/>
              </w:rPr>
              <w:t>о</w:t>
            </w:r>
            <w:r w:rsidRPr="0025554D">
              <w:rPr>
                <w:color w:val="000000"/>
                <w:sz w:val="18"/>
                <w:szCs w:val="18"/>
              </w:rPr>
              <w:t>левая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26.07.1993</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26ПС-737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44</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127</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50:22:0030503:82</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756</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Св-во на право собственности на землю № 895572 от 25.07.1994 г.</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обслуживания жилого дома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20.07.2003</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26ПС-712</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14.09.2018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128</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50:22:0030503:60</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108</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50-01/22-21/2003-66.2 от 15.04.2003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09.01.2003</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26ПС-712</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14.09.2018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129</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50:22:0030503:60</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108</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50-01/22-21/2003-66.2 от 15.04.2003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09.01.2003</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26ПС-712</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14.09.2018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130</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50:22:0000000:148</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281</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Собственность публично-правовых о</w:t>
            </w:r>
            <w:r w:rsidRPr="0025554D">
              <w:rPr>
                <w:color w:val="000000"/>
                <w:sz w:val="18"/>
                <w:szCs w:val="18"/>
              </w:rPr>
              <w:t>б</w:t>
            </w:r>
            <w:r w:rsidRPr="0025554D">
              <w:rPr>
                <w:color w:val="000000"/>
                <w:sz w:val="18"/>
                <w:szCs w:val="18"/>
              </w:rPr>
              <w:t>разований № 50-50-22/080/2014-084 от 24.07.2014 (Аренда)</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да</w:t>
            </w:r>
            <w:r w:rsidRPr="0025554D">
              <w:rPr>
                <w:color w:val="000000"/>
                <w:sz w:val="18"/>
                <w:szCs w:val="18"/>
              </w:rPr>
              <w:t>ч</w:t>
            </w:r>
            <w:r w:rsidRPr="0025554D">
              <w:rPr>
                <w:color w:val="000000"/>
                <w:sz w:val="18"/>
                <w:szCs w:val="18"/>
              </w:rPr>
              <w:t>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07.02.2012</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26ПС-606</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15.08.2018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131</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50:22:0000000:99</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25 000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Номер государственной регистрации права: 50-50-22/113/2011-150 от 21.12.2011</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размещения объектов торговли</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03.08.2011</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26ПС-606</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15.08.2018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w:t>
            </w:r>
          </w:p>
        </w:tc>
      </w:tr>
      <w:tr w:rsidR="00A2497C" w:rsidRPr="0025554D" w:rsidTr="00A2497C">
        <w:trPr>
          <w:trHeight w:val="102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132</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50:22:0020101:379</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25 500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Собственность публично-правовых о</w:t>
            </w:r>
            <w:r w:rsidRPr="0025554D">
              <w:rPr>
                <w:color w:val="000000"/>
                <w:sz w:val="18"/>
                <w:szCs w:val="18"/>
              </w:rPr>
              <w:t>б</w:t>
            </w:r>
            <w:r w:rsidRPr="0025554D">
              <w:rPr>
                <w:color w:val="000000"/>
                <w:sz w:val="18"/>
                <w:szCs w:val="18"/>
              </w:rPr>
              <w:t>разований № 50-50-22/025/2006-222 от 20.04.2006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многоэтажной застройки</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23.01.2006</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26ПС-606</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15.08.2018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lastRenderedPageBreak/>
              <w:t>133</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50:22:0000000:109543</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19 000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Номер государственной регистрации права: 50-50-22/061/2012-145 от 04.07.2012</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под переработку сельскохозяйстве</w:t>
            </w:r>
            <w:r w:rsidRPr="0025554D">
              <w:rPr>
                <w:color w:val="000000"/>
                <w:sz w:val="18"/>
                <w:szCs w:val="18"/>
              </w:rPr>
              <w:t>н</w:t>
            </w:r>
            <w:r w:rsidRPr="0025554D">
              <w:rPr>
                <w:color w:val="000000"/>
                <w:sz w:val="18"/>
                <w:szCs w:val="18"/>
              </w:rPr>
              <w:t>ной продукции для ООО "Деловой мир"</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05.07.2013</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26ПС-606</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15.08.2018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134</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50:22:0020101:893</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2 329</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Договор аренды oт 13.12.2011 №249/11, дата регистрации 26.04.2012, №50-50-22/022/2012-410</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да</w:t>
            </w:r>
            <w:r w:rsidRPr="0025554D">
              <w:rPr>
                <w:color w:val="000000"/>
                <w:sz w:val="18"/>
                <w:szCs w:val="18"/>
              </w:rPr>
              <w:t>ч</w:t>
            </w:r>
            <w:r w:rsidRPr="0025554D">
              <w:rPr>
                <w:color w:val="000000"/>
                <w:sz w:val="18"/>
                <w:szCs w:val="18"/>
              </w:rPr>
              <w:t>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18.08.2011</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26ПС-606</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15.08.2018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135</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50:22:0020101:895</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2 000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50:22:0020101:895-50/022/2018-1 от 01.02.2018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да</w:t>
            </w:r>
            <w:r w:rsidRPr="0025554D">
              <w:rPr>
                <w:color w:val="000000"/>
                <w:sz w:val="18"/>
                <w:szCs w:val="18"/>
              </w:rPr>
              <w:t>ч</w:t>
            </w:r>
            <w:r w:rsidRPr="0025554D">
              <w:rPr>
                <w:color w:val="000000"/>
                <w:sz w:val="18"/>
                <w:szCs w:val="18"/>
              </w:rPr>
              <w:t>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18.08.2011</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26ПС-606</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15.08.2018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136</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50:22:0060416:2937</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74 984</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Муниципальная № 50:22:0060416:2937-50/001/2017-3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да</w:t>
            </w:r>
            <w:r w:rsidRPr="0025554D">
              <w:rPr>
                <w:color w:val="000000"/>
                <w:sz w:val="18"/>
                <w:szCs w:val="18"/>
              </w:rPr>
              <w:t>ч</w:t>
            </w:r>
            <w:r w:rsidRPr="0025554D">
              <w:rPr>
                <w:color w:val="000000"/>
                <w:sz w:val="18"/>
                <w:szCs w:val="18"/>
              </w:rPr>
              <w:t>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12.07.2007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26ПС-487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13.07.2018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286 п.1</w:t>
            </w:r>
          </w:p>
        </w:tc>
      </w:tr>
      <w:tr w:rsidR="00A2497C" w:rsidRPr="0025554D" w:rsidTr="00A2497C">
        <w:trPr>
          <w:trHeight w:val="76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137</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50:22:0060416:2936</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85 846</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Муниципальная № 50:22:0060416:2936-50/001/2017-3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да</w:t>
            </w:r>
            <w:r w:rsidRPr="0025554D">
              <w:rPr>
                <w:color w:val="000000"/>
                <w:sz w:val="18"/>
                <w:szCs w:val="18"/>
              </w:rPr>
              <w:t>ч</w:t>
            </w:r>
            <w:r w:rsidRPr="0025554D">
              <w:rPr>
                <w:color w:val="000000"/>
                <w:sz w:val="18"/>
                <w:szCs w:val="18"/>
              </w:rPr>
              <w:t>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11.07.2007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26ПС-487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13.07.2018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285 п.1</w:t>
            </w:r>
          </w:p>
        </w:tc>
      </w:tr>
      <w:tr w:rsidR="00A2497C" w:rsidRPr="0025554D" w:rsidTr="00A2497C">
        <w:trPr>
          <w:trHeight w:val="102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138</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50:22:0040404:8658</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371</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50-50-22/131/2014-816 от 19.12.2014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застройки промышленными, коммунально-складскими и иными производственными объектами в составе производственной зоны</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27.08.2014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26ПС-447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62 п.1</w:t>
            </w:r>
          </w:p>
        </w:tc>
      </w:tr>
      <w:tr w:rsidR="00A2497C" w:rsidRPr="0025554D" w:rsidTr="00A2497C">
        <w:trPr>
          <w:trHeight w:val="127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139</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50:22:0040404:8659</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46 582</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50-50-22/131/2014-818 от 19.12.2014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застройки промышленными, коммунально-складскими и иными производственными объектами в составе производственной зоны</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27.08.2014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26ПС-447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61 п.1</w:t>
            </w:r>
          </w:p>
        </w:tc>
      </w:tr>
      <w:tr w:rsidR="00A2497C" w:rsidRPr="0025554D" w:rsidTr="00A2497C">
        <w:trPr>
          <w:trHeight w:val="127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lastRenderedPageBreak/>
              <w:t>140</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50:22:0040404:274</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28 798</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50-50-22/014/2013-1084 от 17.09.2013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застройки промышленными, коммунально-складскими и иными производственными объектами в составе производственной зоны</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28.05.2009</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26ПС-447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60 п.1</w:t>
            </w:r>
          </w:p>
        </w:tc>
      </w:tr>
      <w:tr w:rsidR="00A2497C" w:rsidRPr="0025554D" w:rsidTr="00A2497C">
        <w:trPr>
          <w:trHeight w:val="102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141</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50:22:0040404:272</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67 265</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50-50-22/059/2011-284 от 27.07.2011 (Собстве</w:t>
            </w:r>
            <w:r w:rsidRPr="0025554D">
              <w:rPr>
                <w:color w:val="000000"/>
                <w:sz w:val="18"/>
                <w:szCs w:val="18"/>
              </w:rPr>
              <w:t>н</w:t>
            </w:r>
            <w:r w:rsidRPr="0025554D">
              <w:rPr>
                <w:color w:val="000000"/>
                <w:sz w:val="18"/>
                <w:szCs w:val="18"/>
              </w:rPr>
              <w:t>ность) № 50-50-22/087/2011-284 от 19.10.2011 (Аренда)</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застройки промышленными, коммунально-складскими и иными производственными объектами в составе производственной зоны</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28.05.2009</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26ПС-447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59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142</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50:22:0060608:172</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47 240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50-50/022-50/022/010/2016-759/2 от 18.03.2016 (Со</w:t>
            </w:r>
            <w:r w:rsidRPr="0025554D">
              <w:rPr>
                <w:color w:val="000000"/>
                <w:sz w:val="18"/>
                <w:szCs w:val="18"/>
              </w:rPr>
              <w:t>б</w:t>
            </w:r>
            <w:r w:rsidRPr="0025554D">
              <w:rPr>
                <w:color w:val="000000"/>
                <w:sz w:val="18"/>
                <w:szCs w:val="18"/>
              </w:rPr>
              <w:t>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сельскохозя</w:t>
            </w:r>
            <w:r w:rsidRPr="0025554D">
              <w:rPr>
                <w:color w:val="000000"/>
                <w:sz w:val="18"/>
                <w:szCs w:val="18"/>
              </w:rPr>
              <w:t>й</w:t>
            </w:r>
            <w:r w:rsidRPr="0025554D">
              <w:rPr>
                <w:color w:val="000000"/>
                <w:sz w:val="18"/>
                <w:szCs w:val="18"/>
              </w:rPr>
              <w:t>ственного произво</w:t>
            </w:r>
            <w:r w:rsidRPr="0025554D">
              <w:rPr>
                <w:color w:val="000000"/>
                <w:sz w:val="18"/>
                <w:szCs w:val="18"/>
              </w:rPr>
              <w:t>д</w:t>
            </w:r>
            <w:r w:rsidRPr="0025554D">
              <w:rPr>
                <w:color w:val="000000"/>
                <w:sz w:val="18"/>
                <w:szCs w:val="18"/>
              </w:rPr>
              <w:t>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01.10.2014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26ПС-447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24 п.1</w:t>
            </w:r>
          </w:p>
        </w:tc>
      </w:tr>
      <w:tr w:rsidR="00A2497C" w:rsidRPr="0025554D" w:rsidTr="00A2497C">
        <w:trPr>
          <w:trHeight w:val="204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143</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50:22:0060608:174</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3 455</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Государственная федеральная № 50:22:0060608:174-50/001/2018-2 от 09.01.2018 (Собственность), № 50-50-22/146/2014-389 от 12.01.2015 (Постоянное (бессрочное) пользование), № 50-50/022-50/022/013/2015-276/2 от 22.04.2015 (Аренда)</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по</w:t>
            </w:r>
            <w:r w:rsidRPr="0025554D">
              <w:rPr>
                <w:color w:val="000000"/>
                <w:sz w:val="18"/>
                <w:szCs w:val="18"/>
              </w:rPr>
              <w:t>д</w:t>
            </w:r>
            <w:r w:rsidRPr="0025554D">
              <w:rPr>
                <w:color w:val="000000"/>
                <w:sz w:val="18"/>
                <w:szCs w:val="18"/>
              </w:rPr>
              <w:t>собного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25.12.2014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26ПС-447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23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144</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50:22:0060503:36</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1 092,11</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50-50/022-50/022/004/2016-2138/1  от 26.07.2016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при домовладении</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20.11.2009</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lastRenderedPageBreak/>
              <w:t>145</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50:22:0030503:429</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940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Право № 50-50-22/076/2008-286 от 22.11.2008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при домовладении</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49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146</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50:22:0030503:182</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510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50-50-22/045/2005-234 от 19.12.2005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26.05.2005</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48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147</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50:22:0030503:184</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608</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50-50-22/045/2005-232 от 19.12.2005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26.05.2005</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47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148</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50:22:0030503:183</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82</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50-50-22/045/2005-233 от 19.12.2005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26.05.2005</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46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149</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50:22:0030503:432</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50-50-22/045/2014-423 от 22.04.2014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17.06.2008</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45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lastRenderedPageBreak/>
              <w:t>150</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50:22:0030503:21</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603</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50-01.22-21.2002-137.1 от 27.06.2002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14.05.2002</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44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151</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50:22:0030503:99</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976</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Право № 50-01/22-10/2004-285 от 12.02.2004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По фактическому пользованию</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20.11.2003</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43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152</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50:22:0030603:1894</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683</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Ограничение № 50-50/022-22/141/2014-735/2 от 10.02.2015 (Аренда)</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Под размещение объекта обществе</w:t>
            </w:r>
            <w:r w:rsidRPr="0025554D">
              <w:rPr>
                <w:color w:val="000000"/>
                <w:sz w:val="18"/>
                <w:szCs w:val="18"/>
              </w:rPr>
              <w:t>н</w:t>
            </w:r>
            <w:r w:rsidRPr="0025554D">
              <w:rPr>
                <w:color w:val="000000"/>
                <w:sz w:val="18"/>
                <w:szCs w:val="18"/>
              </w:rPr>
              <w:t>но-делового назн</w:t>
            </w:r>
            <w:r w:rsidRPr="0025554D">
              <w:rPr>
                <w:color w:val="000000"/>
                <w:sz w:val="18"/>
                <w:szCs w:val="18"/>
              </w:rPr>
              <w:t>а</w:t>
            </w:r>
            <w:r w:rsidRPr="0025554D">
              <w:rPr>
                <w:color w:val="000000"/>
                <w:sz w:val="18"/>
                <w:szCs w:val="18"/>
              </w:rPr>
              <w:t>чения</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28.10.2014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42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153</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50:22:0030503:530</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Собственность публично-правовых о</w:t>
            </w:r>
            <w:r w:rsidRPr="0025554D">
              <w:rPr>
                <w:color w:val="000000"/>
                <w:sz w:val="18"/>
                <w:szCs w:val="18"/>
              </w:rPr>
              <w:t>б</w:t>
            </w:r>
            <w:r w:rsidRPr="0025554D">
              <w:rPr>
                <w:color w:val="000000"/>
                <w:sz w:val="18"/>
                <w:szCs w:val="18"/>
              </w:rPr>
              <w:t>разований № 50-50-22/065/2009-385 от 15.09.2009 (Аренда)</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22.06.2009</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84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154</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50:22:0030503:592</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1 205</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 50-50-22/013/2011-343 от 09.03.2011 (Собственность) Частная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да</w:t>
            </w:r>
            <w:r w:rsidRPr="0025554D">
              <w:rPr>
                <w:color w:val="000000"/>
                <w:sz w:val="18"/>
                <w:szCs w:val="18"/>
              </w:rPr>
              <w:t>ч</w:t>
            </w:r>
            <w:r w:rsidRPr="0025554D">
              <w:rPr>
                <w:color w:val="000000"/>
                <w:sz w:val="18"/>
                <w:szCs w:val="18"/>
              </w:rPr>
              <w:t>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08.09.2010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83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lastRenderedPageBreak/>
              <w:t>155</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50:22:0030503:382</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590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Данные отсутствуют</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08.12.2006</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82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156</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50:22:0030503:298</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581,91</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50-01.22-16.1999-118.4 от 13.07.1999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03.02.2006</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81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157</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50:22:0030405:43</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1 632</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Данные отсутствуют</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04.04.2003</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80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158</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50:22:0030503:1109</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695</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 50-50-22/068/2013-350  от 03.07.2013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10.10.2012</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79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159</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50:22:0060713:10</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50-50-22/004/2005-305 от 02.03.2005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05.04.2004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78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lastRenderedPageBreak/>
              <w:t>160</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50:22:0060713:16</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7 000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50:22:0060713:16-50/022/2018-2 от 09.01.2018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Под строительство водозаборного узла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09.04.2004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77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161</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50:22:0030103:198</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114 002</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Собственность публично-правовых о</w:t>
            </w:r>
            <w:r w:rsidRPr="0025554D">
              <w:rPr>
                <w:color w:val="000000"/>
                <w:sz w:val="18"/>
                <w:szCs w:val="18"/>
              </w:rPr>
              <w:t>б</w:t>
            </w:r>
            <w:r w:rsidRPr="0025554D">
              <w:rPr>
                <w:color w:val="000000"/>
                <w:sz w:val="18"/>
                <w:szCs w:val="18"/>
              </w:rPr>
              <w:t>разований № 50-50-22/087/2011-313 от 21.10.2011 (Постоянное (бессрочное) пол</w:t>
            </w:r>
            <w:r w:rsidRPr="0025554D">
              <w:rPr>
                <w:color w:val="000000"/>
                <w:sz w:val="18"/>
                <w:szCs w:val="18"/>
              </w:rPr>
              <w:t>ь</w:t>
            </w:r>
            <w:r w:rsidRPr="0025554D">
              <w:rPr>
                <w:color w:val="000000"/>
                <w:sz w:val="18"/>
                <w:szCs w:val="18"/>
              </w:rPr>
              <w:t>зование) № 50-50-99/056/2011-274 от 19.07.2011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учреждения здравоохранения</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05.02.2009</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76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162</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50:22:0060503:33</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650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50-50-22/035/2012-035 от 26.04.2012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24.03.2009</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75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163</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50:22:0060503:31</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900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 50-50-22/027/2009-218  от 30.04.2009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24.03.2009</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74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164</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50:22:0060503:32</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450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 50-50-22/033/2009-227  от 01.07.2009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ной жилой застройки</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24.03.2009</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73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lastRenderedPageBreak/>
              <w:t>165</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50:22:0030202:175</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2 000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50-50-22/006/2008-440 от 11.03.2008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объектов ж</w:t>
            </w:r>
            <w:r w:rsidRPr="0025554D">
              <w:rPr>
                <w:color w:val="000000"/>
                <w:sz w:val="18"/>
                <w:szCs w:val="18"/>
              </w:rPr>
              <w:t>и</w:t>
            </w:r>
            <w:r w:rsidRPr="0025554D">
              <w:rPr>
                <w:color w:val="000000"/>
                <w:sz w:val="18"/>
                <w:szCs w:val="18"/>
              </w:rPr>
              <w:t>лой застройки</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11.12.2006</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72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166</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50:22:0040603:113</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916</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50-50-22/027/2011-117 от 08.04.2011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ной жилой застройки</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16.06.2010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71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167</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50:22:0040603:111</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606</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ной жилой застройки</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16.06.2010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70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168</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50:22:0040603:344</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3 101</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 50-50-22/109/2013-064  от 12.11.2013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гра</w:t>
            </w:r>
            <w:r w:rsidRPr="0025554D">
              <w:rPr>
                <w:color w:val="000000"/>
                <w:sz w:val="18"/>
                <w:szCs w:val="18"/>
              </w:rPr>
              <w:t>ж</w:t>
            </w:r>
            <w:r w:rsidRPr="0025554D">
              <w:rPr>
                <w:color w:val="000000"/>
                <w:sz w:val="18"/>
                <w:szCs w:val="18"/>
              </w:rPr>
              <w:t>данами садоводства и огородничества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11.10.2013</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69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169</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50:22:0040603:43</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1 100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50-50-22/028/2010-242 от 30.04.2010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ной жилой застройки</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26.04.2005</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68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lastRenderedPageBreak/>
              <w:t>170</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50:22:0040603:383</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1 316</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 50:22:0040603:383-50/022/2017-1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гра</w:t>
            </w:r>
            <w:r w:rsidRPr="0025554D">
              <w:rPr>
                <w:color w:val="000000"/>
                <w:sz w:val="18"/>
                <w:szCs w:val="18"/>
              </w:rPr>
              <w:t>ж</w:t>
            </w:r>
            <w:r w:rsidRPr="0025554D">
              <w:rPr>
                <w:color w:val="000000"/>
                <w:sz w:val="18"/>
                <w:szCs w:val="18"/>
              </w:rPr>
              <w:t>данами садоводства и огородничества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27.10.2014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67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171</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50:22:0040603:76</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50-50-22/092/2008-346 от 20.01.2009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Нет. По докуме</w:t>
            </w:r>
            <w:r w:rsidRPr="0025554D">
              <w:rPr>
                <w:color w:val="000000"/>
                <w:sz w:val="18"/>
                <w:szCs w:val="18"/>
              </w:rPr>
              <w:t>н</w:t>
            </w:r>
            <w:r w:rsidRPr="0025554D">
              <w:rPr>
                <w:color w:val="000000"/>
                <w:sz w:val="18"/>
                <w:szCs w:val="18"/>
              </w:rPr>
              <w:t>ту:для ведения да</w:t>
            </w:r>
            <w:r w:rsidRPr="0025554D">
              <w:rPr>
                <w:color w:val="000000"/>
                <w:sz w:val="18"/>
                <w:szCs w:val="18"/>
              </w:rPr>
              <w:t>ч</w:t>
            </w:r>
            <w:r w:rsidRPr="0025554D">
              <w:rPr>
                <w:color w:val="000000"/>
                <w:sz w:val="18"/>
                <w:szCs w:val="18"/>
              </w:rPr>
              <w:t>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06.11.2007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66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172</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50:22:0060107:781</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1 451</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50-50/001-50/062/004/2015-6614/2 от 05.11.2015 (Со</w:t>
            </w:r>
            <w:r w:rsidRPr="0025554D">
              <w:rPr>
                <w:color w:val="000000"/>
                <w:sz w:val="18"/>
                <w:szCs w:val="18"/>
              </w:rPr>
              <w:t>б</w:t>
            </w:r>
            <w:r w:rsidRPr="0025554D">
              <w:rPr>
                <w:color w:val="000000"/>
                <w:sz w:val="18"/>
                <w:szCs w:val="18"/>
              </w:rPr>
              <w:t>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ной жилой застройки</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21.11.2012</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65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173</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50:22:0000000:165</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1 700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50-50-22/131/2013-231 от 13.01.2014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дачного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28.03.2012</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64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174</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50:22:0060107:96</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1 000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50-50-22/134/2014-208 от 18.12.2014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дачного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28.03.2012</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63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lastRenderedPageBreak/>
              <w:t>175</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50:22:0060107:95</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1 000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50-50/022-50/022/010/2016-4508/2 от 17.10.2016 (Со</w:t>
            </w:r>
            <w:r w:rsidRPr="0025554D">
              <w:rPr>
                <w:color w:val="000000"/>
                <w:sz w:val="18"/>
                <w:szCs w:val="18"/>
              </w:rPr>
              <w:t>б</w:t>
            </w:r>
            <w:r w:rsidRPr="0025554D">
              <w:rPr>
                <w:color w:val="000000"/>
                <w:sz w:val="18"/>
                <w:szCs w:val="18"/>
              </w:rPr>
              <w:t>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дачного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28.03.2012</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62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176</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50:22:0060107:94</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34 003</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Собственность публично-правовых о</w:t>
            </w:r>
            <w:r w:rsidRPr="0025554D">
              <w:rPr>
                <w:color w:val="000000"/>
                <w:sz w:val="18"/>
                <w:szCs w:val="18"/>
              </w:rPr>
              <w:t>б</w:t>
            </w:r>
            <w:r w:rsidRPr="0025554D">
              <w:rPr>
                <w:color w:val="000000"/>
                <w:sz w:val="18"/>
                <w:szCs w:val="18"/>
              </w:rPr>
              <w:t>разований Залог в силу закона</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иных видов жилой застройки</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07.03.2012</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61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177</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50:22:0060107:91</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45 093</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Собственность публично-правовых о</w:t>
            </w:r>
            <w:r w:rsidRPr="0025554D">
              <w:rPr>
                <w:color w:val="000000"/>
                <w:sz w:val="18"/>
                <w:szCs w:val="18"/>
              </w:rPr>
              <w:t>б</w:t>
            </w:r>
            <w:r w:rsidRPr="0025554D">
              <w:rPr>
                <w:color w:val="000000"/>
                <w:sz w:val="18"/>
                <w:szCs w:val="18"/>
              </w:rPr>
              <w:t>разований Данные отсутствуют</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иных видов жилой застройки</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07.03.2012</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60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178</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50:22:0060107:87</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27 852</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Собственность публично-правовых о</w:t>
            </w:r>
            <w:r w:rsidRPr="0025554D">
              <w:rPr>
                <w:color w:val="000000"/>
                <w:sz w:val="18"/>
                <w:szCs w:val="18"/>
              </w:rPr>
              <w:t>б</w:t>
            </w:r>
            <w:r w:rsidRPr="0025554D">
              <w:rPr>
                <w:color w:val="000000"/>
                <w:sz w:val="18"/>
                <w:szCs w:val="18"/>
              </w:rPr>
              <w:t>разований Залог в силу закона</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объектов ж</w:t>
            </w:r>
            <w:r w:rsidRPr="0025554D">
              <w:rPr>
                <w:color w:val="000000"/>
                <w:sz w:val="18"/>
                <w:szCs w:val="18"/>
              </w:rPr>
              <w:t>и</w:t>
            </w:r>
            <w:r w:rsidRPr="0025554D">
              <w:rPr>
                <w:color w:val="000000"/>
                <w:sz w:val="18"/>
                <w:szCs w:val="18"/>
              </w:rPr>
              <w:t>лой застройки</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27.07.2011</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59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179</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50:22:0060503:5</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614</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50-50-22/005/2008-051 от 25.04.2008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25.07.2003</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58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lastRenderedPageBreak/>
              <w:t>180</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50:22:0060503:4</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50-50-22/005/2008-050 от 25.04.2008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25.07.2003</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57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181</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50:22:0060416:9</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50-01/22-54/2003-60.1 от 12.11.2003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23.01.2003</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56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182</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50:22:0060416:8</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900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50-50-22/005/2010-027 от 08.02.2010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23.01.2003</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55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183</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50:22:0060503:34</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1 599</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50-50-22/051/2010-446 от 09.07.2010 (Общая д</w:t>
            </w:r>
            <w:r w:rsidRPr="0025554D">
              <w:rPr>
                <w:color w:val="000000"/>
                <w:sz w:val="18"/>
                <w:szCs w:val="18"/>
              </w:rPr>
              <w:t>о</w:t>
            </w:r>
            <w:r w:rsidRPr="0025554D">
              <w:rPr>
                <w:color w:val="000000"/>
                <w:sz w:val="18"/>
                <w:szCs w:val="18"/>
              </w:rPr>
              <w:t>левая собственность) № 50-50-22/073/2012-304 от 03.09.2012 (Общая долевая собс</w:t>
            </w:r>
            <w:r w:rsidRPr="0025554D">
              <w:rPr>
                <w:color w:val="000000"/>
                <w:sz w:val="18"/>
                <w:szCs w:val="18"/>
              </w:rPr>
              <w:t>т</w:t>
            </w:r>
            <w:r w:rsidRPr="0025554D">
              <w:rPr>
                <w:color w:val="000000"/>
                <w:sz w:val="18"/>
                <w:szCs w:val="18"/>
              </w:rPr>
              <w:t>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28.08.2009</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54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184</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50:22:0060503:3</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700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50-50-22/028/2007-056  от 02.05.2007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09.06.2003</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53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lastRenderedPageBreak/>
              <w:t>185</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50:22:0060416:34</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252</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50-50-22/028/2007-054 от 02.05.2007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при домовладении</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03.02.2006</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52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186</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50:22:0060503:2</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113,11</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50-50-22/028/2007-055 от 02.05.2007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ной жилой застройки</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09.06.2003</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51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187</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50:22:0060203:56</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927</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50-50-22/106/2011-064 от 02.12.2011 (Собстве</w:t>
            </w:r>
            <w:r w:rsidRPr="0025554D">
              <w:rPr>
                <w:color w:val="000000"/>
                <w:sz w:val="18"/>
                <w:szCs w:val="18"/>
              </w:rPr>
              <w:t>н</w:t>
            </w:r>
            <w:r w:rsidRPr="0025554D">
              <w:rPr>
                <w:color w:val="000000"/>
                <w:sz w:val="18"/>
                <w:szCs w:val="18"/>
              </w:rPr>
              <w:t>ность). Ограничение № 50-50-22/106/2011-064 от 08.12.2011 (Залог в силу закона)</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25.11.2010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188</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50:22:0060203:55</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888</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50-50-22/127/2011-071 от 28.01.2012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25.11.2010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7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189</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50:22:0060203:51</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1 010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50-50-22/127/2011-072 от 28.01.2012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25.11.2010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lastRenderedPageBreak/>
              <w:t>190</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50:22:0060203:52</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1 258</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50-50-22/109/2012-077 от 13.11.2012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25.11.2010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191</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50:22:0060203:54</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1 342</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50-50-22/076/2012-126 от 10.09.2012 (Общая д</w:t>
            </w:r>
            <w:r w:rsidRPr="0025554D">
              <w:rPr>
                <w:color w:val="000000"/>
                <w:sz w:val="18"/>
                <w:szCs w:val="18"/>
              </w:rPr>
              <w:t>о</w:t>
            </w:r>
            <w:r w:rsidRPr="0025554D">
              <w:rPr>
                <w:color w:val="000000"/>
                <w:sz w:val="18"/>
                <w:szCs w:val="18"/>
              </w:rPr>
              <w:t>левая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под застройку ж</w:t>
            </w:r>
            <w:r w:rsidRPr="0025554D">
              <w:rPr>
                <w:color w:val="000000"/>
                <w:sz w:val="18"/>
                <w:szCs w:val="18"/>
              </w:rPr>
              <w:t>и</w:t>
            </w:r>
            <w:r w:rsidRPr="0025554D">
              <w:rPr>
                <w:color w:val="000000"/>
                <w:sz w:val="18"/>
                <w:szCs w:val="18"/>
              </w:rPr>
              <w:t>лыми зданиями, об</w:t>
            </w:r>
            <w:r w:rsidRPr="0025554D">
              <w:rPr>
                <w:color w:val="000000"/>
                <w:sz w:val="18"/>
                <w:szCs w:val="18"/>
              </w:rPr>
              <w:t>ъ</w:t>
            </w:r>
            <w:r w:rsidRPr="0025554D">
              <w:rPr>
                <w:color w:val="000000"/>
                <w:sz w:val="18"/>
                <w:szCs w:val="18"/>
              </w:rPr>
              <w:t>ектами культурно-бытового и социал</w:t>
            </w:r>
            <w:r w:rsidRPr="0025554D">
              <w:rPr>
                <w:color w:val="000000"/>
                <w:sz w:val="18"/>
                <w:szCs w:val="18"/>
              </w:rPr>
              <w:t>ь</w:t>
            </w:r>
            <w:r w:rsidRPr="0025554D">
              <w:rPr>
                <w:color w:val="000000"/>
                <w:sz w:val="18"/>
                <w:szCs w:val="18"/>
              </w:rPr>
              <w:t>ного назначения</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25.11.2010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192</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50:22:0060203:53</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1 055</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50-50-22/026/2013-015 от 19.03.2013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25.11.2010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193</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50:22:0060203:49</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1 189</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50-50-22/032/2013-252  от 12.04.2013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25.11.2010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194</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50:22:0060203:50</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1 131</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50-50-22/105/2012-332 от 27.11.2012. Огранич</w:t>
            </w:r>
            <w:r w:rsidRPr="0025554D">
              <w:rPr>
                <w:color w:val="000000"/>
                <w:sz w:val="18"/>
                <w:szCs w:val="18"/>
              </w:rPr>
              <w:t>е</w:t>
            </w:r>
            <w:r w:rsidRPr="0025554D">
              <w:rPr>
                <w:color w:val="000000"/>
                <w:sz w:val="18"/>
                <w:szCs w:val="18"/>
              </w:rPr>
              <w:t>ние № 50-50-22/044/2010-129 от 29.04.2011 (Доверительное управление)</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25.11.2010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lastRenderedPageBreak/>
              <w:t>195</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50:22:0040603:88</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1 784</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50-50-22/099/2012-267 от 02.11.2012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да</w:t>
            </w:r>
            <w:r w:rsidRPr="0025554D">
              <w:rPr>
                <w:color w:val="000000"/>
                <w:sz w:val="18"/>
                <w:szCs w:val="18"/>
              </w:rPr>
              <w:t>ч</w:t>
            </w:r>
            <w:r w:rsidRPr="0025554D">
              <w:rPr>
                <w:color w:val="000000"/>
                <w:sz w:val="18"/>
                <w:szCs w:val="18"/>
              </w:rPr>
              <w:t>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22.07.2008</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33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196</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50:22:0040603:319</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754</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50-50-22/077/2013-294 от 31.07.2013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да</w:t>
            </w:r>
            <w:r w:rsidRPr="0025554D">
              <w:rPr>
                <w:color w:val="000000"/>
                <w:sz w:val="18"/>
                <w:szCs w:val="18"/>
              </w:rPr>
              <w:t>ч</w:t>
            </w:r>
            <w:r w:rsidRPr="0025554D">
              <w:rPr>
                <w:color w:val="000000"/>
                <w:sz w:val="18"/>
                <w:szCs w:val="18"/>
              </w:rPr>
              <w:t>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09.11.2012</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32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197</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50:22:0000000:96805</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15 335</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50-50-22/048/2013-328 от 14.06.2013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под переработку сельскохозяйстве</w:t>
            </w:r>
            <w:r w:rsidRPr="0025554D">
              <w:rPr>
                <w:color w:val="000000"/>
                <w:sz w:val="18"/>
                <w:szCs w:val="18"/>
              </w:rPr>
              <w:t>н</w:t>
            </w:r>
            <w:r w:rsidRPr="0025554D">
              <w:rPr>
                <w:color w:val="000000"/>
                <w:sz w:val="18"/>
                <w:szCs w:val="18"/>
              </w:rPr>
              <w:t>ной продукции</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29.12.2012</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31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198</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50:22:0020101:838</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290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50-50-22/040/2012-101 от 14.06.2012 (Собстве</w:t>
            </w:r>
            <w:r w:rsidRPr="0025554D">
              <w:rPr>
                <w:color w:val="000000"/>
                <w:sz w:val="18"/>
                <w:szCs w:val="18"/>
              </w:rPr>
              <w:t>н</w:t>
            </w:r>
            <w:r w:rsidRPr="0025554D">
              <w:rPr>
                <w:color w:val="000000"/>
                <w:sz w:val="18"/>
                <w:szCs w:val="18"/>
              </w:rPr>
              <w:t>ность). Ограничение № 50:22:0020101:838-50/022/2018-3 от 01.02.2018 (Ипотека)</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под размещение магазина "Автоза</w:t>
            </w:r>
            <w:r w:rsidRPr="0025554D">
              <w:rPr>
                <w:color w:val="000000"/>
                <w:sz w:val="18"/>
                <w:szCs w:val="18"/>
              </w:rPr>
              <w:t>п</w:t>
            </w:r>
            <w:r w:rsidRPr="0025554D">
              <w:rPr>
                <w:color w:val="000000"/>
                <w:sz w:val="18"/>
                <w:szCs w:val="18"/>
              </w:rPr>
              <w:t>части"</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25.03.2009</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30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199</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50:22:0020101:839</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1 164</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50-50-22/067/2014-341 от 17.06.2014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Под торговый комплекс</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25.03.2009</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29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lastRenderedPageBreak/>
              <w:t>200</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50:22:0020101:901</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484</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50-50-22/072/2012-182 от 23.08.2012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строительства здания торгового назначения</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14.02.2012</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28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201</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50:22:0020101:69</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1 000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50-50-22/072/2012-184 от 24.08.2012 (Собстве</w:t>
            </w:r>
            <w:r w:rsidRPr="0025554D">
              <w:rPr>
                <w:color w:val="000000"/>
                <w:sz w:val="18"/>
                <w:szCs w:val="18"/>
              </w:rPr>
              <w:t>н</w:t>
            </w:r>
            <w:r w:rsidRPr="0025554D">
              <w:rPr>
                <w:color w:val="000000"/>
                <w:sz w:val="18"/>
                <w:szCs w:val="18"/>
              </w:rPr>
              <w:t>ность). Ограничение № 50:22:0020101:69-50/022/2017-1 от 10.08.2017 (Ипотека)</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размещения выставки-реализации строительных мат</w:t>
            </w:r>
            <w:r w:rsidRPr="0025554D">
              <w:rPr>
                <w:color w:val="000000"/>
                <w:sz w:val="18"/>
                <w:szCs w:val="18"/>
              </w:rPr>
              <w:t>е</w:t>
            </w:r>
            <w:r w:rsidRPr="0025554D">
              <w:rPr>
                <w:color w:val="000000"/>
                <w:sz w:val="18"/>
                <w:szCs w:val="18"/>
              </w:rPr>
              <w:t>риалов</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28.11.2003</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202</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50:22:0020101:71</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50-50-22/033/2011-317 от 17.05.2011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размещения автомастерской и шиномонтажа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15.12.2003</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203</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50:22:0020101:894</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2 500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Ограничение № 50-50-22/022/2012-411 от 26.04.2012 (Аренда)</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да</w:t>
            </w:r>
            <w:r w:rsidRPr="0025554D">
              <w:rPr>
                <w:color w:val="000000"/>
                <w:sz w:val="18"/>
                <w:szCs w:val="18"/>
              </w:rPr>
              <w:t>ч</w:t>
            </w:r>
            <w:r w:rsidRPr="0025554D">
              <w:rPr>
                <w:color w:val="000000"/>
                <w:sz w:val="18"/>
                <w:szCs w:val="18"/>
              </w:rPr>
              <w:t>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18.08.2011</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204</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50:22:0060713:13</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50-50-22/078/2005-257 от 03.11.2005 (Собстве</w:t>
            </w:r>
            <w:r w:rsidRPr="0025554D">
              <w:rPr>
                <w:color w:val="000000"/>
                <w:sz w:val="18"/>
                <w:szCs w:val="18"/>
              </w:rPr>
              <w:t>н</w:t>
            </w:r>
            <w:r w:rsidRPr="0025554D">
              <w:rPr>
                <w:color w:val="000000"/>
                <w:sz w:val="18"/>
                <w:szCs w:val="18"/>
              </w:rPr>
              <w:t>ность). Ограничение № 50-50-22/078/2005-257 от 03.11.2005 (Ипотека)</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05.04.2004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41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lastRenderedPageBreak/>
              <w:t>205</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50:22:0060713:12</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50:22:0060713:12-50/001/2018-2 от 19.04.2018 (Собственность). Ограничение № 50:22:0060713:12-50/001/2018-3 от 19.04.2018 (Залог в силу закона)</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05.04.2004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40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206</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50:22:0060713:11</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50-50-22/017/2005-233 от 15.04.2005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05.04.2004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39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207</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50:22:0040603:323</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1 529</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50-50-22/029/2013-450 от 30.04.2013 (Общая д</w:t>
            </w:r>
            <w:r w:rsidRPr="0025554D">
              <w:rPr>
                <w:color w:val="000000"/>
                <w:sz w:val="18"/>
                <w:szCs w:val="18"/>
              </w:rPr>
              <w:t>о</w:t>
            </w:r>
            <w:r w:rsidRPr="0025554D">
              <w:rPr>
                <w:color w:val="000000"/>
                <w:sz w:val="18"/>
                <w:szCs w:val="18"/>
              </w:rPr>
              <w:t>левая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27.03.2013</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38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208</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50:22:0040603:324</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50-50-22/046/2013-033 от 30.04.2013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27.03.2013</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37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209</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50:22:0040603:89</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1 400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50-50-22/019/2010-407 от 07.04.2010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да</w:t>
            </w:r>
            <w:r w:rsidRPr="0025554D">
              <w:rPr>
                <w:color w:val="000000"/>
                <w:sz w:val="18"/>
                <w:szCs w:val="18"/>
              </w:rPr>
              <w:t>ч</w:t>
            </w:r>
            <w:r w:rsidRPr="0025554D">
              <w:rPr>
                <w:color w:val="000000"/>
                <w:sz w:val="18"/>
                <w:szCs w:val="18"/>
              </w:rPr>
              <w:t>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22.07.2008</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36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lastRenderedPageBreak/>
              <w:t>210</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50:22:0040603:91</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1 600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50-50-22/017/2010-443 от 09.04.2010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да</w:t>
            </w:r>
            <w:r w:rsidRPr="0025554D">
              <w:rPr>
                <w:color w:val="000000"/>
                <w:sz w:val="18"/>
                <w:szCs w:val="18"/>
              </w:rPr>
              <w:t>ч</w:t>
            </w:r>
            <w:r w:rsidRPr="0025554D">
              <w:rPr>
                <w:color w:val="000000"/>
                <w:sz w:val="18"/>
                <w:szCs w:val="18"/>
              </w:rPr>
              <w:t>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22.07.2008</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35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211</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50:22:0040603:90</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1 715</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50-50-22/073/2013-294 от 22.07.2013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да</w:t>
            </w:r>
            <w:r w:rsidRPr="0025554D">
              <w:rPr>
                <w:color w:val="000000"/>
                <w:sz w:val="18"/>
                <w:szCs w:val="18"/>
              </w:rPr>
              <w:t>ч</w:t>
            </w:r>
            <w:r w:rsidRPr="0025554D">
              <w:rPr>
                <w:color w:val="000000"/>
                <w:sz w:val="18"/>
                <w:szCs w:val="18"/>
              </w:rPr>
              <w:t>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22.07.2008</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34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212</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50:22:0020101:892</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2 000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50:22:0020101:892-50/001/2018-2 от 06.03.2018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да</w:t>
            </w:r>
            <w:r w:rsidRPr="0025554D">
              <w:rPr>
                <w:color w:val="000000"/>
                <w:sz w:val="18"/>
                <w:szCs w:val="18"/>
              </w:rPr>
              <w:t>ч</w:t>
            </w:r>
            <w:r w:rsidRPr="0025554D">
              <w:rPr>
                <w:color w:val="000000"/>
                <w:sz w:val="18"/>
                <w:szCs w:val="18"/>
              </w:rPr>
              <w:t>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18.08.2011</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24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213</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50:22:0060416:239</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31 905</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Данные отсутствуют, имеются огран</w:t>
            </w:r>
            <w:r w:rsidRPr="0025554D">
              <w:rPr>
                <w:color w:val="000000"/>
                <w:sz w:val="18"/>
                <w:szCs w:val="18"/>
              </w:rPr>
              <w:t>и</w:t>
            </w:r>
            <w:r w:rsidRPr="0025554D">
              <w:rPr>
                <w:color w:val="000000"/>
                <w:sz w:val="18"/>
                <w:szCs w:val="18"/>
              </w:rPr>
              <w:t>чения</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Под застройку ж</w:t>
            </w:r>
            <w:r w:rsidRPr="0025554D">
              <w:rPr>
                <w:color w:val="000000"/>
                <w:sz w:val="18"/>
                <w:szCs w:val="18"/>
              </w:rPr>
              <w:t>и</w:t>
            </w:r>
            <w:r w:rsidRPr="0025554D">
              <w:rPr>
                <w:color w:val="000000"/>
                <w:sz w:val="18"/>
                <w:szCs w:val="18"/>
              </w:rPr>
              <w:t>лыми зданиями, об</w:t>
            </w:r>
            <w:r w:rsidRPr="0025554D">
              <w:rPr>
                <w:color w:val="000000"/>
                <w:sz w:val="18"/>
                <w:szCs w:val="18"/>
              </w:rPr>
              <w:t>ъ</w:t>
            </w:r>
            <w:r w:rsidRPr="0025554D">
              <w:rPr>
                <w:color w:val="000000"/>
                <w:sz w:val="18"/>
                <w:szCs w:val="18"/>
              </w:rPr>
              <w:t>ектами культурно-бытового и социал</w:t>
            </w:r>
            <w:r w:rsidRPr="0025554D">
              <w:rPr>
                <w:color w:val="000000"/>
                <w:sz w:val="18"/>
                <w:szCs w:val="18"/>
              </w:rPr>
              <w:t>ь</w:t>
            </w:r>
            <w:r w:rsidRPr="0025554D">
              <w:rPr>
                <w:color w:val="000000"/>
                <w:sz w:val="18"/>
                <w:szCs w:val="18"/>
              </w:rPr>
              <w:t>ного назначения</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11.10.2012</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23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214</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50:22:0060416:90</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38 852</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Данные отсутствуют</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Под застройку ж</w:t>
            </w:r>
            <w:r w:rsidRPr="0025554D">
              <w:rPr>
                <w:color w:val="000000"/>
                <w:sz w:val="18"/>
                <w:szCs w:val="18"/>
              </w:rPr>
              <w:t>и</w:t>
            </w:r>
            <w:r w:rsidRPr="0025554D">
              <w:rPr>
                <w:color w:val="000000"/>
                <w:sz w:val="18"/>
                <w:szCs w:val="18"/>
              </w:rPr>
              <w:t>лыми зданиями, об</w:t>
            </w:r>
            <w:r w:rsidRPr="0025554D">
              <w:rPr>
                <w:color w:val="000000"/>
                <w:sz w:val="18"/>
                <w:szCs w:val="18"/>
              </w:rPr>
              <w:t>ъ</w:t>
            </w:r>
            <w:r w:rsidRPr="0025554D">
              <w:rPr>
                <w:color w:val="000000"/>
                <w:sz w:val="18"/>
                <w:szCs w:val="18"/>
              </w:rPr>
              <w:t>ектами культурно-бытового и социал</w:t>
            </w:r>
            <w:r w:rsidRPr="0025554D">
              <w:rPr>
                <w:color w:val="000000"/>
                <w:sz w:val="18"/>
                <w:szCs w:val="18"/>
              </w:rPr>
              <w:t>ь</w:t>
            </w:r>
            <w:r w:rsidRPr="0025554D">
              <w:rPr>
                <w:color w:val="000000"/>
                <w:sz w:val="18"/>
                <w:szCs w:val="18"/>
              </w:rPr>
              <w:t>ного назначения</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24.07.2006</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22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lastRenderedPageBreak/>
              <w:t>215</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50:22:0060416:91</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66 793</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Данные отсутствуют, имеются огран</w:t>
            </w:r>
            <w:r w:rsidRPr="0025554D">
              <w:rPr>
                <w:color w:val="000000"/>
                <w:sz w:val="18"/>
                <w:szCs w:val="18"/>
              </w:rPr>
              <w:t>и</w:t>
            </w:r>
            <w:r w:rsidRPr="0025554D">
              <w:rPr>
                <w:color w:val="000000"/>
                <w:sz w:val="18"/>
                <w:szCs w:val="18"/>
              </w:rPr>
              <w:t>чения</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Под застройку ж</w:t>
            </w:r>
            <w:r w:rsidRPr="0025554D">
              <w:rPr>
                <w:color w:val="000000"/>
                <w:sz w:val="18"/>
                <w:szCs w:val="18"/>
              </w:rPr>
              <w:t>и</w:t>
            </w:r>
            <w:r w:rsidRPr="0025554D">
              <w:rPr>
                <w:color w:val="000000"/>
                <w:sz w:val="18"/>
                <w:szCs w:val="18"/>
              </w:rPr>
              <w:t>лыми зданиями, об</w:t>
            </w:r>
            <w:r w:rsidRPr="0025554D">
              <w:rPr>
                <w:color w:val="000000"/>
                <w:sz w:val="18"/>
                <w:szCs w:val="18"/>
              </w:rPr>
              <w:t>ъ</w:t>
            </w:r>
            <w:r w:rsidRPr="0025554D">
              <w:rPr>
                <w:color w:val="000000"/>
                <w:sz w:val="18"/>
                <w:szCs w:val="18"/>
              </w:rPr>
              <w:t>ектами культурно-бытового и социал</w:t>
            </w:r>
            <w:r w:rsidRPr="0025554D">
              <w:rPr>
                <w:color w:val="000000"/>
                <w:sz w:val="18"/>
                <w:szCs w:val="18"/>
              </w:rPr>
              <w:t>ь</w:t>
            </w:r>
            <w:r w:rsidRPr="0025554D">
              <w:rPr>
                <w:color w:val="000000"/>
                <w:sz w:val="18"/>
                <w:szCs w:val="18"/>
              </w:rPr>
              <w:t>ного назначения</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24.07.2006</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21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216</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50:22:0060203:168</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802</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Данные отсутствуют</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индивидуальные отдельно стоящие односемейные ж</w:t>
            </w:r>
            <w:r w:rsidRPr="0025554D">
              <w:rPr>
                <w:color w:val="000000"/>
                <w:sz w:val="18"/>
                <w:szCs w:val="18"/>
              </w:rPr>
              <w:t>и</w:t>
            </w:r>
            <w:r w:rsidRPr="0025554D">
              <w:rPr>
                <w:color w:val="000000"/>
                <w:sz w:val="18"/>
                <w:szCs w:val="18"/>
              </w:rPr>
              <w:t>лые дома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26.11.2010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20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217</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50:22:0060203:169</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803</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50-50-22/031/2014-845 от 03.06.2014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индивидуальные отдельно стоящие односемейные ж</w:t>
            </w:r>
            <w:r w:rsidRPr="0025554D">
              <w:rPr>
                <w:color w:val="000000"/>
                <w:sz w:val="18"/>
                <w:szCs w:val="18"/>
              </w:rPr>
              <w:t>и</w:t>
            </w:r>
            <w:r w:rsidRPr="0025554D">
              <w:rPr>
                <w:color w:val="000000"/>
                <w:sz w:val="18"/>
                <w:szCs w:val="18"/>
              </w:rPr>
              <w:t>лые дома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26.11.2010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19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218</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50:22:0060203:170</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807</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50-50-22/071/2012-324 от 31.08.2012 (Собстве</w:t>
            </w:r>
            <w:r w:rsidRPr="0025554D">
              <w:rPr>
                <w:color w:val="000000"/>
                <w:sz w:val="18"/>
                <w:szCs w:val="18"/>
              </w:rPr>
              <w:t>н</w:t>
            </w:r>
            <w:r w:rsidRPr="0025554D">
              <w:rPr>
                <w:color w:val="000000"/>
                <w:sz w:val="18"/>
                <w:szCs w:val="18"/>
              </w:rPr>
              <w:t>ность). Ограничение № 50-50-22/044/2010-129 от 29.04.2011 (Доверительное упра</w:t>
            </w:r>
            <w:r w:rsidRPr="0025554D">
              <w:rPr>
                <w:color w:val="000000"/>
                <w:sz w:val="18"/>
                <w:szCs w:val="18"/>
              </w:rPr>
              <w:t>в</w:t>
            </w:r>
            <w:r w:rsidRPr="0025554D">
              <w:rPr>
                <w:color w:val="000000"/>
                <w:sz w:val="18"/>
                <w:szCs w:val="18"/>
              </w:rPr>
              <w:t>ление)</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26.11.2010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18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219</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50:22:0060203:160</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1 077</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50:22:0060203:160-50/001/2018-2 от 12.03.2018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под застройку ж</w:t>
            </w:r>
            <w:r w:rsidRPr="0025554D">
              <w:rPr>
                <w:color w:val="000000"/>
                <w:sz w:val="18"/>
                <w:szCs w:val="18"/>
              </w:rPr>
              <w:t>и</w:t>
            </w:r>
            <w:r w:rsidRPr="0025554D">
              <w:rPr>
                <w:color w:val="000000"/>
                <w:sz w:val="18"/>
                <w:szCs w:val="18"/>
              </w:rPr>
              <w:t>лыми зданиями, об</w:t>
            </w:r>
            <w:r w:rsidRPr="0025554D">
              <w:rPr>
                <w:color w:val="000000"/>
                <w:sz w:val="18"/>
                <w:szCs w:val="18"/>
              </w:rPr>
              <w:t>ъ</w:t>
            </w:r>
            <w:r w:rsidRPr="0025554D">
              <w:rPr>
                <w:color w:val="000000"/>
                <w:sz w:val="18"/>
                <w:szCs w:val="18"/>
              </w:rPr>
              <w:t>ектами культурно-бытового и социал</w:t>
            </w:r>
            <w:r w:rsidRPr="0025554D">
              <w:rPr>
                <w:color w:val="000000"/>
                <w:sz w:val="18"/>
                <w:szCs w:val="18"/>
              </w:rPr>
              <w:t>ь</w:t>
            </w:r>
            <w:r w:rsidRPr="0025554D">
              <w:rPr>
                <w:color w:val="000000"/>
                <w:sz w:val="18"/>
                <w:szCs w:val="18"/>
              </w:rPr>
              <w:t>ного назначения</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26.11.2010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17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lastRenderedPageBreak/>
              <w:t>220</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50:22:0060203:161</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1 075</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50:22:0060203:161-50/022/2017-2 от 13.02.2017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26.11.2010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16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221</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50:22:0060203:162</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826</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50-50-22/054/2013-265 от 18.06.2013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26.11.2010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15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222</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50:22:0060203:163</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804</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50:22:0060203:163-50/022/2017-2 от 13.09.2017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26.11.2010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14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223</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50:22:0060203:263</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1 796</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50-50/022-50/022/004/2015-1130/3 от 21.07.2015 (Со</w:t>
            </w:r>
            <w:r w:rsidRPr="0025554D">
              <w:rPr>
                <w:color w:val="000000"/>
                <w:sz w:val="18"/>
                <w:szCs w:val="18"/>
              </w:rPr>
              <w:t>б</w:t>
            </w:r>
            <w:r w:rsidRPr="0025554D">
              <w:rPr>
                <w:color w:val="000000"/>
                <w:sz w:val="18"/>
                <w:szCs w:val="18"/>
              </w:rPr>
              <w:t>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19.11.2014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224</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50:22:0060203:60</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1 429</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50-50-22/060/2011-246 от 01.10.2011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25.11.2010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12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lastRenderedPageBreak/>
              <w:t>225</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50:22:0060203:59</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927</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50-50/022-50/999/001/2016-7291/2 от 07.07.2016 (Со</w:t>
            </w:r>
            <w:r w:rsidRPr="0025554D">
              <w:rPr>
                <w:color w:val="000000"/>
                <w:sz w:val="18"/>
                <w:szCs w:val="18"/>
              </w:rPr>
              <w:t>б</w:t>
            </w:r>
            <w:r w:rsidRPr="0025554D">
              <w:rPr>
                <w:color w:val="000000"/>
                <w:sz w:val="18"/>
                <w:szCs w:val="18"/>
              </w:rPr>
              <w:t>ственность). Ограничение № 50-50/022-50/999/001/2016-7293/1 от 07.07.2016 (З</w:t>
            </w:r>
            <w:r w:rsidRPr="0025554D">
              <w:rPr>
                <w:color w:val="000000"/>
                <w:sz w:val="18"/>
                <w:szCs w:val="18"/>
              </w:rPr>
              <w:t>а</w:t>
            </w:r>
            <w:r w:rsidRPr="0025554D">
              <w:rPr>
                <w:color w:val="000000"/>
                <w:sz w:val="18"/>
                <w:szCs w:val="18"/>
              </w:rPr>
              <w:t>лог в силу закона)</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25.11.2010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11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226</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50:22:0060203:58</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923</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50-50-22/006/2012-014 от 09.02.2012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25.11.2010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10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227</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50:22:0060203:57</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923</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50-50-22/104/2011-122 от 30.11.2011 (Собстве</w:t>
            </w:r>
            <w:r w:rsidRPr="0025554D">
              <w:rPr>
                <w:color w:val="000000"/>
                <w:sz w:val="18"/>
                <w:szCs w:val="18"/>
              </w:rPr>
              <w:t>н</w:t>
            </w:r>
            <w:r w:rsidRPr="0025554D">
              <w:rPr>
                <w:color w:val="000000"/>
                <w:sz w:val="18"/>
                <w:szCs w:val="18"/>
              </w:rPr>
              <w:t>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25.11.2010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9 п.1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228</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50:22:0060203:50</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1 131</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 № 50-50-22/105/2012-332 от 27.11.2012. Огранич</w:t>
            </w:r>
            <w:r w:rsidRPr="0025554D">
              <w:rPr>
                <w:color w:val="000000"/>
                <w:sz w:val="18"/>
                <w:szCs w:val="18"/>
              </w:rPr>
              <w:t>е</w:t>
            </w:r>
            <w:r w:rsidRPr="0025554D">
              <w:rPr>
                <w:color w:val="000000"/>
                <w:sz w:val="18"/>
                <w:szCs w:val="18"/>
              </w:rPr>
              <w:t>ние № 50-50-22/044/2010-129 от 29.04.2011 (Доверительное управление)</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 и в</w:t>
            </w:r>
            <w:r w:rsidRPr="0025554D">
              <w:rPr>
                <w:color w:val="000000"/>
                <w:sz w:val="18"/>
                <w:szCs w:val="18"/>
              </w:rPr>
              <w:t>е</w:t>
            </w:r>
            <w:r w:rsidRPr="0025554D">
              <w:rPr>
                <w:color w:val="000000"/>
                <w:sz w:val="18"/>
                <w:szCs w:val="18"/>
              </w:rPr>
              <w:t>дения личного по</w:t>
            </w:r>
            <w:r w:rsidRPr="0025554D">
              <w:rPr>
                <w:color w:val="000000"/>
                <w:sz w:val="18"/>
                <w:szCs w:val="18"/>
              </w:rPr>
              <w:t>д</w:t>
            </w:r>
            <w:r w:rsidRPr="0025554D">
              <w:rPr>
                <w:color w:val="000000"/>
                <w:sz w:val="18"/>
                <w:szCs w:val="18"/>
              </w:rPr>
              <w:t>собного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25.11.2010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26ПС-400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01.06.2018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п.1</w:t>
            </w:r>
          </w:p>
        </w:tc>
      </w:tr>
      <w:tr w:rsidR="00A2497C" w:rsidRPr="0025554D" w:rsidTr="00A2497C">
        <w:trPr>
          <w:trHeight w:val="127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229</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50:22:0000000:96806</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15 335</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 50-50-22/092/2013-178 от 08.11.2013 (Общая долевая собственность) № 50-50-22/092/2013-178 от 08.11.2013 (Общая д</w:t>
            </w:r>
            <w:r w:rsidRPr="0025554D">
              <w:rPr>
                <w:color w:val="000000"/>
                <w:sz w:val="18"/>
                <w:szCs w:val="18"/>
              </w:rPr>
              <w:t>о</w:t>
            </w:r>
            <w:r w:rsidRPr="0025554D">
              <w:rPr>
                <w:color w:val="000000"/>
                <w:sz w:val="18"/>
                <w:szCs w:val="18"/>
              </w:rPr>
              <w:t>левая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под переработку сельскохозяйстве</w:t>
            </w:r>
            <w:r w:rsidRPr="0025554D">
              <w:rPr>
                <w:color w:val="000000"/>
                <w:sz w:val="18"/>
                <w:szCs w:val="18"/>
              </w:rPr>
              <w:t>н</w:t>
            </w:r>
            <w:r w:rsidRPr="0025554D">
              <w:rPr>
                <w:color w:val="000000"/>
                <w:sz w:val="18"/>
                <w:szCs w:val="18"/>
              </w:rPr>
              <w:t>ной продукции</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29.12.2012</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26ПС-238</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09.04.2018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48</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lastRenderedPageBreak/>
              <w:t>230</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50:22:0030405:751</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участок в публичке не найден</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дачного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30.12.2014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27ПС-58</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26.01.2018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136</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231</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50:22:0030405:762</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участок в публичке не найден</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дачного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30.12.2014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27ПС-58</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26.01.2018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136</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232</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50:22:0060416:238</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62 284</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 50-50/022-50/022/013/2015-1141/3  от 24.04.2015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объектов ж</w:t>
            </w:r>
            <w:r w:rsidRPr="0025554D">
              <w:rPr>
                <w:color w:val="000000"/>
                <w:sz w:val="18"/>
                <w:szCs w:val="18"/>
              </w:rPr>
              <w:t>и</w:t>
            </w:r>
            <w:r w:rsidRPr="0025554D">
              <w:rPr>
                <w:color w:val="000000"/>
                <w:sz w:val="18"/>
                <w:szCs w:val="18"/>
              </w:rPr>
              <w:t>лой застройки</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11.10.2012</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27ПС-58</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26.01.2018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134</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233</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50:22:0060608:101</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43 205</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 50-50-22/094/2014-065  от 28.08.2014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объектов ж</w:t>
            </w:r>
            <w:r w:rsidRPr="0025554D">
              <w:rPr>
                <w:color w:val="000000"/>
                <w:sz w:val="18"/>
                <w:szCs w:val="18"/>
              </w:rPr>
              <w:t>и</w:t>
            </w:r>
            <w:r w:rsidRPr="0025554D">
              <w:rPr>
                <w:color w:val="000000"/>
                <w:sz w:val="18"/>
                <w:szCs w:val="18"/>
              </w:rPr>
              <w:t>лой застройки</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02.08.2013</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27ПС-58</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26.01.2018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133</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234</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50:22:0000000:109384</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279 487</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Данные в публичке отсутствуют</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ИЖС</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03.03.2017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26ПС-136</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02.03.2018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53</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lastRenderedPageBreak/>
              <w:t>235</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50:22:0000000:109384</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279 487</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Данные отсутствуют</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03.03.2017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27ПС-58</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26.01.2018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40</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236</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50:22:0040602:5</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130 000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Данные в публичке отсутствуют</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ИЖС</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19.01.2010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26ПС-136</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02.03.2018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52</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237</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50:22:0040602:5</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130 000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Данные отсутствуют</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ной жилой застройки по документу:Для жилищного стро</w:t>
            </w:r>
            <w:r w:rsidRPr="0025554D">
              <w:rPr>
                <w:color w:val="000000"/>
                <w:sz w:val="18"/>
                <w:szCs w:val="18"/>
              </w:rPr>
              <w:t>и</w:t>
            </w:r>
            <w:r w:rsidRPr="0025554D">
              <w:rPr>
                <w:color w:val="000000"/>
                <w:sz w:val="18"/>
                <w:szCs w:val="18"/>
              </w:rPr>
              <w:t>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19.01.2010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27ПС-58</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26.01.2018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238</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50:22:0000000:109514</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368 140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Специальная де</w:t>
            </w:r>
            <w:r w:rsidRPr="0025554D">
              <w:rPr>
                <w:color w:val="000000"/>
                <w:sz w:val="18"/>
                <w:szCs w:val="18"/>
              </w:rPr>
              <w:t>я</w:t>
            </w:r>
            <w:r w:rsidRPr="0025554D">
              <w:rPr>
                <w:color w:val="000000"/>
                <w:sz w:val="18"/>
                <w:szCs w:val="18"/>
              </w:rPr>
              <w:t>тельность</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23.05.2017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26ПС-97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13.02.2018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53</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239</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50:22:0010105:9965</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23 422</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Специальная де</w:t>
            </w:r>
            <w:r w:rsidRPr="0025554D">
              <w:rPr>
                <w:color w:val="000000"/>
                <w:sz w:val="18"/>
                <w:szCs w:val="18"/>
              </w:rPr>
              <w:t>я</w:t>
            </w:r>
            <w:r w:rsidRPr="0025554D">
              <w:rPr>
                <w:color w:val="000000"/>
                <w:sz w:val="18"/>
                <w:szCs w:val="18"/>
              </w:rPr>
              <w:t>тельность</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11.11.2014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26ПС-97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13.02.2018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44</w:t>
            </w:r>
          </w:p>
        </w:tc>
      </w:tr>
      <w:tr w:rsidR="00A2497C" w:rsidRPr="0025554D" w:rsidTr="00A2497C">
        <w:trPr>
          <w:trHeight w:val="178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lastRenderedPageBreak/>
              <w:t>240</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50:22:0040406:32</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22 000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размещения иных объектов пр</w:t>
            </w:r>
            <w:r w:rsidRPr="0025554D">
              <w:rPr>
                <w:color w:val="000000"/>
                <w:sz w:val="18"/>
                <w:szCs w:val="18"/>
              </w:rPr>
              <w:t>о</w:t>
            </w:r>
            <w:r w:rsidRPr="0025554D">
              <w:rPr>
                <w:color w:val="000000"/>
                <w:sz w:val="18"/>
                <w:szCs w:val="18"/>
              </w:rPr>
              <w:t>мышленности, эне</w:t>
            </w:r>
            <w:r w:rsidRPr="0025554D">
              <w:rPr>
                <w:color w:val="000000"/>
                <w:sz w:val="18"/>
                <w:szCs w:val="18"/>
              </w:rPr>
              <w:t>р</w:t>
            </w:r>
            <w:r w:rsidRPr="0025554D">
              <w:rPr>
                <w:color w:val="000000"/>
                <w:sz w:val="18"/>
                <w:szCs w:val="18"/>
              </w:rPr>
              <w:t>гетики, транспорта, связи, радиовещания, телевидения, инфо</w:t>
            </w:r>
            <w:r w:rsidRPr="0025554D">
              <w:rPr>
                <w:color w:val="000000"/>
                <w:sz w:val="18"/>
                <w:szCs w:val="18"/>
              </w:rPr>
              <w:t>р</w:t>
            </w:r>
            <w:r w:rsidRPr="0025554D">
              <w:rPr>
                <w:color w:val="000000"/>
                <w:sz w:val="18"/>
                <w:szCs w:val="18"/>
              </w:rPr>
              <w:t>матики, обеспечения космической де</w:t>
            </w:r>
            <w:r w:rsidRPr="0025554D">
              <w:rPr>
                <w:color w:val="000000"/>
                <w:sz w:val="18"/>
                <w:szCs w:val="18"/>
              </w:rPr>
              <w:t>я</w:t>
            </w:r>
            <w:r w:rsidRPr="0025554D">
              <w:rPr>
                <w:color w:val="000000"/>
                <w:sz w:val="18"/>
                <w:szCs w:val="18"/>
              </w:rPr>
              <w:t>тельности, обороны, безопасности и иного специального назн</w:t>
            </w:r>
            <w:r w:rsidRPr="0025554D">
              <w:rPr>
                <w:color w:val="000000"/>
                <w:sz w:val="18"/>
                <w:szCs w:val="18"/>
              </w:rPr>
              <w:t>а</w:t>
            </w:r>
            <w:r w:rsidRPr="0025554D">
              <w:rPr>
                <w:color w:val="000000"/>
                <w:sz w:val="18"/>
                <w:szCs w:val="18"/>
              </w:rPr>
              <w:t>чения</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03.06.2008</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27ПС-845</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08.12.2017</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20</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241</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50:22:0010105:18788</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12 885</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Специальная де</w:t>
            </w:r>
            <w:r w:rsidRPr="0025554D">
              <w:rPr>
                <w:color w:val="000000"/>
                <w:sz w:val="18"/>
                <w:szCs w:val="18"/>
              </w:rPr>
              <w:t>я</w:t>
            </w:r>
            <w:r w:rsidRPr="0025554D">
              <w:rPr>
                <w:color w:val="000000"/>
                <w:sz w:val="18"/>
                <w:szCs w:val="18"/>
              </w:rPr>
              <w:t>тельность</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03.11.2016</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26ПС-97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13.02.2018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242</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50:22:0010105:18787</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11 923</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Специальная де</w:t>
            </w:r>
            <w:r w:rsidRPr="0025554D">
              <w:rPr>
                <w:color w:val="000000"/>
                <w:sz w:val="18"/>
                <w:szCs w:val="18"/>
              </w:rPr>
              <w:t>я</w:t>
            </w:r>
            <w:r w:rsidRPr="0025554D">
              <w:rPr>
                <w:color w:val="000000"/>
                <w:sz w:val="18"/>
                <w:szCs w:val="18"/>
              </w:rPr>
              <w:t>тельность</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03.11.2016</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26ПС-97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13.02.2018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45</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243</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50:22:0010105:18790</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7 141</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Специальная де</w:t>
            </w:r>
            <w:r w:rsidRPr="0025554D">
              <w:rPr>
                <w:color w:val="000000"/>
                <w:sz w:val="18"/>
                <w:szCs w:val="18"/>
              </w:rPr>
              <w:t>я</w:t>
            </w:r>
            <w:r w:rsidRPr="0025554D">
              <w:rPr>
                <w:color w:val="000000"/>
                <w:sz w:val="18"/>
                <w:szCs w:val="18"/>
              </w:rPr>
              <w:t>тельность</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03.11.2016</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26ПС-97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13.02.2018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lastRenderedPageBreak/>
              <w:t>244</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50:22:0000000:109515</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4 343</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Специальная де</w:t>
            </w:r>
            <w:r w:rsidRPr="0025554D">
              <w:rPr>
                <w:color w:val="000000"/>
                <w:sz w:val="18"/>
                <w:szCs w:val="18"/>
              </w:rPr>
              <w:t>я</w:t>
            </w:r>
            <w:r w:rsidRPr="0025554D">
              <w:rPr>
                <w:color w:val="000000"/>
                <w:sz w:val="18"/>
                <w:szCs w:val="18"/>
              </w:rPr>
              <w:t>тельность</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23.05.2017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26ПС-97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13.02.2018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52</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245</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50:22:0020101:891</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2 330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 50-50-22/088/2012-196 от 08.10.2012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ведения гра</w:t>
            </w:r>
            <w:r w:rsidRPr="0025554D">
              <w:rPr>
                <w:color w:val="000000"/>
                <w:sz w:val="18"/>
                <w:szCs w:val="18"/>
              </w:rPr>
              <w:t>ж</w:t>
            </w:r>
            <w:r w:rsidRPr="0025554D">
              <w:rPr>
                <w:color w:val="000000"/>
                <w:sz w:val="18"/>
                <w:szCs w:val="18"/>
              </w:rPr>
              <w:t>данами садоводства и огородничества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18.08.2011</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27ПС-58</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26.01.2018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12</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246</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50:22:0030301:289</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2 000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04.12.2008</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26ПС-97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13.02.2018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55</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247</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50:22:0060416:124</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2 000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Ведение садово</w:t>
            </w:r>
            <w:r w:rsidRPr="0025554D">
              <w:rPr>
                <w:color w:val="000000"/>
                <w:sz w:val="18"/>
                <w:szCs w:val="18"/>
              </w:rPr>
              <w:t>д</w:t>
            </w:r>
            <w:r w:rsidRPr="0025554D">
              <w:rPr>
                <w:color w:val="000000"/>
                <w:sz w:val="18"/>
                <w:szCs w:val="18"/>
              </w:rPr>
              <w:t>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02.11.2009</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26ПС-97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13.02.2018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42</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248</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50:22:0030301:259</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2 000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17.08.2006</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26ПС-97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13.02.2018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30</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lastRenderedPageBreak/>
              <w:t>249</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50:22:0030603:237</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1 500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Деловое управл</w:t>
            </w:r>
            <w:r w:rsidRPr="0025554D">
              <w:rPr>
                <w:color w:val="000000"/>
                <w:sz w:val="18"/>
                <w:szCs w:val="18"/>
              </w:rPr>
              <w:t>е</w:t>
            </w:r>
            <w:r w:rsidRPr="0025554D">
              <w:rPr>
                <w:color w:val="000000"/>
                <w:sz w:val="18"/>
                <w:szCs w:val="18"/>
              </w:rPr>
              <w:t>ние</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03.02.2006</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26ПС-97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13.02.2018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60</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250</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50:22:0030405:765</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1 279</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 50-50/022-50/022/011/2015-1561/2  от 11.11.2015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дачного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30.12.2014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27ПС-58</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26.01.2018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136</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251</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50:22:0030405:766</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1 266</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 50-50/022-50/022/011/2015-1557/2 от 07.11.2015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дачного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30.12.2014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27ПС-58</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26.01.2018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136</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252</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50:22:0030405:755</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1 266</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 50-50/022-50/022/012/2015-2565/2  от 12.11.2015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дачного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30.12.2014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27ПС-58</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26.01.2018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136</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253</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50:22:0030405:752</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1 244</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 50-50/022-50/022/011/2015-1776/2 от 02.12.2015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дачного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30.12.2014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27ПС-58</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26.01.2018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136</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lastRenderedPageBreak/>
              <w:t>254</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50:22:0030405:750</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1 231</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 50-50/022-50/022/011/2015-1527/2 от 05.11.2015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дачного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30.12.2014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27ПС-58</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26.01.2018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136</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255</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50:22:0030405:757</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1 219</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 50-50/022-50/022/012/2015-3186/2 от 28.12.2015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дачного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30.12.2014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27ПС-58</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26.01.2018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136</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256</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50:22:0030405:764</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1 218</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 50-50/022-50/022/012/2015-2489/2 от 03.11.2015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дачного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30.12.2014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27ПС-58</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26.01.2018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136</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257</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50:22:0030405:756</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1 218</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 50-50/022-50/022/012/2015-2546/2  от 09.11.2015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дачного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30.12.2014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27ПС-58</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26.01.2018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136</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258</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50:22:0030405:753</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1 216</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 50-50/022-50/022/012/2015-2798/1  от 30.11.2015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дачного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30.12.2014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27ПС-58</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26.01.2018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136</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lastRenderedPageBreak/>
              <w:t>259</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50:22:0030405:748</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1 216</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 50-50/022-50/022/011/2015-1499/2 от 23.11.2015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дачного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30.12.2014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27ПС-58</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26.01.2018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136</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50:22:0030405:761</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1 212</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 50-50/022-50/022/012/2016-330/2  от 24.02.2016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дачного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30.12.2014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27ПС-58</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26.01.2018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136</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261</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50:22:0030405:754</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1 208</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 50-50/022-50/022/011/2015-1778/2  от 01.12.2015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дачного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30.12.2014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27ПС-58</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26.01.2018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136</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262</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50:22:0030405:763</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1 203</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 50-50/022-50/022/012/2015-2796/1 от 30.11.2015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дачного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30.12.2014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27ПС-58</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26.01.2018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136</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263</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50:22:0030301:108</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Жилая застройка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14.12.2005</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26ПС-97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13.02.2018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57</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lastRenderedPageBreak/>
              <w:t>264</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50:22:0030405:749</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1 200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 50-50/022-50/022/009/2015-6879/2 от 16.11.2015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дачного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30.12.2014</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27ПС-58</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26.01.2018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136</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265</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50:22:0060203:339</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881</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Жилая застройка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26.11.2010</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26ПС-97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13.02.2018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266</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50:22:0030301:255</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15.06.2006</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26ПС-97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13.02.2018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31</w:t>
            </w:r>
          </w:p>
        </w:tc>
      </w:tr>
      <w:tr w:rsidR="00A2497C" w:rsidRPr="0025554D" w:rsidTr="00A2497C">
        <w:trPr>
          <w:trHeight w:val="1275"/>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267</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50:22:0030301:255</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800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для индивидуал</w:t>
            </w:r>
            <w:r w:rsidRPr="0025554D">
              <w:rPr>
                <w:color w:val="000000"/>
                <w:sz w:val="18"/>
                <w:szCs w:val="18"/>
              </w:rPr>
              <w:t>ь</w:t>
            </w:r>
            <w:r w:rsidRPr="0025554D">
              <w:rPr>
                <w:color w:val="000000"/>
                <w:sz w:val="18"/>
                <w:szCs w:val="18"/>
              </w:rPr>
              <w:t>ного жилищного строительства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15.06.2006</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27ПС-845</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08.12.2017</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74</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268</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50:22:0000000:97256</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750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Ведение садово</w:t>
            </w:r>
            <w:r w:rsidRPr="0025554D">
              <w:rPr>
                <w:color w:val="000000"/>
                <w:sz w:val="18"/>
                <w:szCs w:val="18"/>
              </w:rPr>
              <w:t>д</w:t>
            </w:r>
            <w:r w:rsidRPr="0025554D">
              <w:rPr>
                <w:color w:val="000000"/>
                <w:sz w:val="18"/>
                <w:szCs w:val="18"/>
              </w:rPr>
              <w:t>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26.07.2013</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26ПС-97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13.02.2018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43</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lastRenderedPageBreak/>
              <w:t>269</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50:22:0030603:1764</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700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Ведение дачного хозяйства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19.06.2013</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26ПС-97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13.02.2018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61</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270</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50:22:0030405:797</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670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Ведение садово</w:t>
            </w:r>
            <w:r w:rsidRPr="0025554D">
              <w:rPr>
                <w:color w:val="000000"/>
                <w:sz w:val="18"/>
                <w:szCs w:val="18"/>
              </w:rPr>
              <w:t>д</w:t>
            </w:r>
            <w:r w:rsidRPr="0025554D">
              <w:rPr>
                <w:color w:val="000000"/>
                <w:sz w:val="18"/>
                <w:szCs w:val="18"/>
              </w:rPr>
              <w:t>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14.04.2016</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26ПС-97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13.02.2018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56</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271</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50:22:0010105:18995</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926</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Специальная де</w:t>
            </w:r>
            <w:r w:rsidRPr="0025554D">
              <w:rPr>
                <w:color w:val="000000"/>
                <w:sz w:val="18"/>
                <w:szCs w:val="18"/>
              </w:rPr>
              <w:t>я</w:t>
            </w:r>
            <w:r w:rsidRPr="0025554D">
              <w:rPr>
                <w:color w:val="000000"/>
                <w:sz w:val="18"/>
                <w:szCs w:val="18"/>
              </w:rPr>
              <w:t>тельность</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31.05.2017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26ПС-97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13.02.2018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54</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272</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50:22:0030301:260</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600</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Ведение садово</w:t>
            </w:r>
            <w:r w:rsidRPr="0025554D">
              <w:rPr>
                <w:color w:val="000000"/>
                <w:sz w:val="18"/>
                <w:szCs w:val="18"/>
              </w:rPr>
              <w:t>д</w:t>
            </w:r>
            <w:r w:rsidRPr="0025554D">
              <w:rPr>
                <w:color w:val="000000"/>
                <w:sz w:val="18"/>
                <w:szCs w:val="18"/>
              </w:rPr>
              <w:t>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22.09.2006</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26ПС-97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13.02.2018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58</w:t>
            </w:r>
          </w:p>
        </w:tc>
      </w:tr>
      <w:tr w:rsidR="00A2497C" w:rsidRPr="0025554D" w:rsidTr="00A2497C">
        <w:trPr>
          <w:trHeight w:val="1530"/>
        </w:trPr>
        <w:tc>
          <w:tcPr>
            <w:tcW w:w="718"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273</w:t>
            </w:r>
          </w:p>
        </w:tc>
        <w:tc>
          <w:tcPr>
            <w:tcW w:w="1843"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50:22:0030301:263</w:t>
            </w:r>
          </w:p>
        </w:tc>
        <w:tc>
          <w:tcPr>
            <w:tcW w:w="1134"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211</w:t>
            </w:r>
          </w:p>
        </w:tc>
        <w:tc>
          <w:tcPr>
            <w:tcW w:w="3570"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Частная собственность</w:t>
            </w:r>
          </w:p>
        </w:tc>
        <w:tc>
          <w:tcPr>
            <w:tcW w:w="1882"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Ведение садово</w:t>
            </w:r>
            <w:r w:rsidRPr="0025554D">
              <w:rPr>
                <w:color w:val="000000"/>
                <w:sz w:val="18"/>
                <w:szCs w:val="18"/>
              </w:rPr>
              <w:t>д</w:t>
            </w:r>
            <w:r w:rsidRPr="0025554D">
              <w:rPr>
                <w:color w:val="000000"/>
                <w:sz w:val="18"/>
                <w:szCs w:val="18"/>
              </w:rPr>
              <w:t>ства</w:t>
            </w:r>
          </w:p>
        </w:tc>
        <w:tc>
          <w:tcPr>
            <w:tcW w:w="123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25.04.2007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26ПС-97</w:t>
            </w:r>
          </w:p>
        </w:tc>
        <w:tc>
          <w:tcPr>
            <w:tcW w:w="1276" w:type="dxa"/>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13.02.2018</w:t>
            </w:r>
          </w:p>
        </w:tc>
        <w:tc>
          <w:tcPr>
            <w:tcW w:w="992" w:type="dxa"/>
            <w:gridSpan w:val="2"/>
            <w:shd w:val="clear" w:color="auto" w:fill="auto"/>
            <w:vAlign w:val="center"/>
            <w:hideMark/>
          </w:tcPr>
          <w:p w:rsidR="00A2497C" w:rsidRPr="0025554D" w:rsidRDefault="00A2497C" w:rsidP="00E7195D">
            <w:pPr>
              <w:ind w:firstLineChars="100" w:firstLine="180"/>
              <w:jc w:val="center"/>
              <w:rPr>
                <w:color w:val="000000"/>
                <w:sz w:val="18"/>
                <w:szCs w:val="18"/>
              </w:rPr>
            </w:pPr>
            <w:r w:rsidRPr="0025554D">
              <w:rPr>
                <w:color w:val="000000"/>
                <w:sz w:val="18"/>
                <w:szCs w:val="18"/>
              </w:rPr>
              <w:t>59</w:t>
            </w:r>
          </w:p>
        </w:tc>
      </w:tr>
      <w:tr w:rsidR="00A2497C" w:rsidRPr="0025554D" w:rsidTr="00A2497C">
        <w:trPr>
          <w:gridAfter w:val="1"/>
          <w:wAfter w:w="26" w:type="dxa"/>
          <w:trHeight w:val="300"/>
        </w:trPr>
        <w:tc>
          <w:tcPr>
            <w:tcW w:w="2561" w:type="dxa"/>
            <w:gridSpan w:val="2"/>
            <w:shd w:val="clear" w:color="auto" w:fill="auto"/>
            <w:vAlign w:val="center"/>
            <w:hideMark/>
          </w:tcPr>
          <w:p w:rsidR="00A2497C" w:rsidRPr="0025554D" w:rsidRDefault="00A2497C" w:rsidP="00A2497C">
            <w:pPr>
              <w:ind w:firstLineChars="100" w:firstLine="181"/>
              <w:jc w:val="center"/>
              <w:rPr>
                <w:b/>
                <w:bCs/>
                <w:color w:val="000000"/>
                <w:sz w:val="18"/>
                <w:szCs w:val="18"/>
              </w:rPr>
            </w:pPr>
            <w:r w:rsidRPr="0025554D">
              <w:rPr>
                <w:b/>
                <w:bCs/>
                <w:color w:val="000000"/>
                <w:sz w:val="18"/>
                <w:szCs w:val="18"/>
              </w:rPr>
              <w:t xml:space="preserve">ИТОГО: </w:t>
            </w:r>
          </w:p>
        </w:tc>
        <w:tc>
          <w:tcPr>
            <w:tcW w:w="11340" w:type="dxa"/>
            <w:gridSpan w:val="7"/>
            <w:shd w:val="clear" w:color="auto" w:fill="auto"/>
            <w:vAlign w:val="center"/>
          </w:tcPr>
          <w:p w:rsidR="00A2497C" w:rsidRPr="0025554D" w:rsidRDefault="00A2497C" w:rsidP="00E7195D">
            <w:pPr>
              <w:ind w:firstLineChars="100" w:firstLine="181"/>
              <w:jc w:val="center"/>
              <w:rPr>
                <w:b/>
                <w:bCs/>
                <w:color w:val="000000"/>
                <w:sz w:val="18"/>
                <w:szCs w:val="18"/>
              </w:rPr>
            </w:pPr>
            <w:r w:rsidRPr="0025554D">
              <w:rPr>
                <w:b/>
                <w:bCs/>
                <w:color w:val="000000"/>
                <w:sz w:val="18"/>
                <w:szCs w:val="18"/>
              </w:rPr>
              <w:t>3038551.13 кв.м. (303,85 га)</w:t>
            </w:r>
          </w:p>
        </w:tc>
      </w:tr>
    </w:tbl>
    <w:p w:rsidR="00E7195D" w:rsidRPr="0025554D" w:rsidRDefault="00E7195D">
      <w:pPr>
        <w:rPr>
          <w:rFonts w:eastAsiaTheme="majorEastAsia"/>
          <w:bCs/>
          <w:kern w:val="28"/>
          <w:szCs w:val="32"/>
        </w:rPr>
      </w:pPr>
    </w:p>
    <w:p w:rsidR="00E7195D" w:rsidRPr="0025554D" w:rsidRDefault="00E7195D">
      <w:pPr>
        <w:rPr>
          <w:rFonts w:eastAsiaTheme="majorEastAsia"/>
          <w:bCs/>
          <w:kern w:val="28"/>
          <w:szCs w:val="32"/>
        </w:rPr>
        <w:sectPr w:rsidR="00E7195D" w:rsidRPr="0025554D" w:rsidSect="00E7195D">
          <w:footnotePr>
            <w:numRestart w:val="eachSect"/>
          </w:footnotePr>
          <w:pgSz w:w="16838" w:h="11906" w:orient="landscape"/>
          <w:pgMar w:top="850" w:right="1134" w:bottom="1701" w:left="851" w:header="283" w:footer="283" w:gutter="0"/>
          <w:cols w:space="708"/>
          <w:docGrid w:linePitch="360"/>
        </w:sectPr>
      </w:pPr>
    </w:p>
    <w:p w:rsidR="00E7195D" w:rsidRPr="0025554D" w:rsidRDefault="00E7195D">
      <w:pPr>
        <w:rPr>
          <w:rFonts w:eastAsiaTheme="majorEastAsia"/>
          <w:bCs/>
          <w:kern w:val="28"/>
          <w:szCs w:val="32"/>
        </w:rPr>
      </w:pPr>
    </w:p>
    <w:p w:rsidR="00194BDF" w:rsidRPr="0025554D" w:rsidRDefault="00194BDF">
      <w:pPr>
        <w:rPr>
          <w:rFonts w:asciiTheme="majorHAnsi" w:eastAsiaTheme="majorEastAsia" w:hAnsiTheme="majorHAnsi"/>
          <w:b/>
          <w:bCs/>
          <w:kern w:val="28"/>
          <w:sz w:val="28"/>
          <w:szCs w:val="28"/>
        </w:rPr>
      </w:pPr>
    </w:p>
    <w:p w:rsidR="00524FB3" w:rsidRPr="0025554D" w:rsidRDefault="00E41ACB" w:rsidP="0004327C">
      <w:pPr>
        <w:pStyle w:val="Level1"/>
      </w:pPr>
      <w:bookmarkStart w:id="93" w:name="_Toc3470726"/>
      <w:r w:rsidRPr="0025554D">
        <w:t>7</w:t>
      </w:r>
      <w:r w:rsidR="001D0420" w:rsidRPr="0025554D">
        <w:t xml:space="preserve">.  Основные планируемые показатели развития территории </w:t>
      </w:r>
      <w:r w:rsidR="00917D7B" w:rsidRPr="0025554D">
        <w:br/>
      </w:r>
      <w:r w:rsidR="00483665" w:rsidRPr="0025554D">
        <w:t>городского округа Люберцы</w:t>
      </w:r>
      <w:r w:rsidR="00194BDF" w:rsidRPr="0025554D">
        <w:t>.</w:t>
      </w:r>
      <w:r w:rsidR="002A7F2B" w:rsidRPr="0025554D">
        <w:rPr>
          <w:vertAlign w:val="superscript"/>
        </w:rPr>
        <w:footnoteReference w:id="14"/>
      </w:r>
      <w:bookmarkEnd w:id="93"/>
    </w:p>
    <w:p w:rsidR="00CF43EF" w:rsidRPr="0025554D" w:rsidRDefault="00CC1277" w:rsidP="00CC1277">
      <w:pPr>
        <w:spacing w:after="120"/>
        <w:jc w:val="right"/>
      </w:pPr>
      <w:r w:rsidRPr="0025554D">
        <w:t xml:space="preserve">Таблица </w:t>
      </w:r>
      <w:r w:rsidR="00E41ACB" w:rsidRPr="0025554D">
        <w:t>7</w:t>
      </w:r>
      <w:r w:rsidRPr="0025554D">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96"/>
        <w:gridCol w:w="2802"/>
        <w:gridCol w:w="1459"/>
        <w:gridCol w:w="1731"/>
        <w:gridCol w:w="1237"/>
        <w:gridCol w:w="1646"/>
      </w:tblGrid>
      <w:tr w:rsidR="006A38C7" w:rsidRPr="0025554D" w:rsidTr="004C19B2">
        <w:trPr>
          <w:tblHeader/>
          <w:jc w:val="center"/>
        </w:trPr>
        <w:tc>
          <w:tcPr>
            <w:tcW w:w="364" w:type="pct"/>
            <w:shd w:val="clear" w:color="auto" w:fill="auto"/>
            <w:vAlign w:val="center"/>
          </w:tcPr>
          <w:p w:rsidR="006A38C7" w:rsidRPr="0025554D" w:rsidRDefault="006A38C7" w:rsidP="006A38C7">
            <w:pPr>
              <w:pStyle w:val="Osnovnoy"/>
              <w:ind w:firstLine="0"/>
            </w:pPr>
            <w:r w:rsidRPr="0025554D">
              <w:t>Поз.</w:t>
            </w:r>
          </w:p>
        </w:tc>
        <w:tc>
          <w:tcPr>
            <w:tcW w:w="1464" w:type="pct"/>
            <w:shd w:val="clear" w:color="auto" w:fill="auto"/>
            <w:vAlign w:val="center"/>
          </w:tcPr>
          <w:p w:rsidR="006A38C7" w:rsidRPr="0025554D" w:rsidRDefault="006A38C7" w:rsidP="006A38C7">
            <w:pPr>
              <w:pStyle w:val="Osnovnoy"/>
              <w:ind w:firstLine="0"/>
            </w:pPr>
            <w:r w:rsidRPr="0025554D">
              <w:t>Показатели</w:t>
            </w:r>
          </w:p>
        </w:tc>
        <w:tc>
          <w:tcPr>
            <w:tcW w:w="762" w:type="pct"/>
            <w:shd w:val="clear" w:color="auto" w:fill="auto"/>
            <w:vAlign w:val="center"/>
          </w:tcPr>
          <w:p w:rsidR="006A38C7" w:rsidRPr="0025554D" w:rsidRDefault="006A38C7" w:rsidP="006A38C7">
            <w:pPr>
              <w:pStyle w:val="Osnovnoy"/>
              <w:ind w:firstLine="0"/>
            </w:pPr>
            <w:r w:rsidRPr="0025554D">
              <w:t>Единица измерения</w:t>
            </w:r>
          </w:p>
        </w:tc>
        <w:tc>
          <w:tcPr>
            <w:tcW w:w="904" w:type="pct"/>
            <w:shd w:val="clear" w:color="auto" w:fill="auto"/>
            <w:vAlign w:val="center"/>
          </w:tcPr>
          <w:p w:rsidR="006A38C7" w:rsidRPr="0025554D" w:rsidRDefault="006A38C7" w:rsidP="00C1428F">
            <w:pPr>
              <w:pStyle w:val="Osnovnoy"/>
              <w:ind w:firstLine="0"/>
            </w:pPr>
            <w:r w:rsidRPr="0025554D">
              <w:t>Существующее положение (01.01.201</w:t>
            </w:r>
            <w:r w:rsidR="00C1428F" w:rsidRPr="0025554D">
              <w:t>7</w:t>
            </w:r>
            <w:r w:rsidRPr="0025554D">
              <w:t>)</w:t>
            </w:r>
          </w:p>
        </w:tc>
        <w:tc>
          <w:tcPr>
            <w:tcW w:w="646" w:type="pct"/>
            <w:shd w:val="clear" w:color="auto" w:fill="auto"/>
            <w:vAlign w:val="center"/>
          </w:tcPr>
          <w:p w:rsidR="006A38C7" w:rsidRPr="0025554D" w:rsidRDefault="006A38C7" w:rsidP="006A38C7">
            <w:pPr>
              <w:pStyle w:val="Osnovnoy"/>
              <w:ind w:firstLine="0"/>
            </w:pPr>
            <w:r w:rsidRPr="0025554D">
              <w:rPr>
                <w:lang w:val="en-US"/>
              </w:rPr>
              <w:t>Первая очередь</w:t>
            </w:r>
            <w:r w:rsidRPr="0025554D">
              <w:t xml:space="preserve"> </w:t>
            </w:r>
          </w:p>
        </w:tc>
        <w:tc>
          <w:tcPr>
            <w:tcW w:w="860" w:type="pct"/>
            <w:shd w:val="clear" w:color="auto" w:fill="auto"/>
            <w:vAlign w:val="center"/>
          </w:tcPr>
          <w:p w:rsidR="006A38C7" w:rsidRPr="0025554D" w:rsidRDefault="006A38C7" w:rsidP="00C1428F">
            <w:pPr>
              <w:pStyle w:val="Osnovnoy"/>
              <w:ind w:firstLine="0"/>
            </w:pPr>
            <w:r w:rsidRPr="0025554D">
              <w:t>Расчётный срок</w:t>
            </w:r>
          </w:p>
        </w:tc>
      </w:tr>
      <w:tr w:rsidR="006A38C7" w:rsidRPr="0025554D" w:rsidTr="00F01187">
        <w:trPr>
          <w:trHeight w:val="534"/>
          <w:jc w:val="center"/>
        </w:trPr>
        <w:tc>
          <w:tcPr>
            <w:tcW w:w="5000" w:type="pct"/>
            <w:gridSpan w:val="6"/>
            <w:shd w:val="clear" w:color="auto" w:fill="auto"/>
            <w:vAlign w:val="center"/>
          </w:tcPr>
          <w:p w:rsidR="006A38C7" w:rsidRPr="0025554D" w:rsidRDefault="006A38C7" w:rsidP="00206F5A">
            <w:pPr>
              <w:pStyle w:val="Osnovnoy"/>
              <w:numPr>
                <w:ilvl w:val="0"/>
                <w:numId w:val="32"/>
              </w:numPr>
            </w:pPr>
            <w:r w:rsidRPr="0025554D">
              <w:t>Население</w:t>
            </w:r>
          </w:p>
        </w:tc>
      </w:tr>
      <w:tr w:rsidR="004C19B2" w:rsidRPr="0025554D" w:rsidTr="004C19B2">
        <w:trPr>
          <w:trHeight w:val="534"/>
          <w:jc w:val="center"/>
        </w:trPr>
        <w:tc>
          <w:tcPr>
            <w:tcW w:w="364" w:type="pct"/>
            <w:shd w:val="clear" w:color="auto" w:fill="auto"/>
            <w:vAlign w:val="center"/>
          </w:tcPr>
          <w:p w:rsidR="004C19B2" w:rsidRPr="0025554D" w:rsidRDefault="004C19B2" w:rsidP="0089343F">
            <w:pPr>
              <w:jc w:val="center"/>
            </w:pPr>
            <w:r w:rsidRPr="0025554D">
              <w:t>1.1</w:t>
            </w:r>
          </w:p>
        </w:tc>
        <w:tc>
          <w:tcPr>
            <w:tcW w:w="1464" w:type="pct"/>
            <w:shd w:val="clear" w:color="auto" w:fill="auto"/>
            <w:vAlign w:val="center"/>
          </w:tcPr>
          <w:p w:rsidR="004C19B2" w:rsidRPr="0025554D" w:rsidRDefault="004C19B2" w:rsidP="0089343F">
            <w:r w:rsidRPr="0025554D">
              <w:t>Население</w:t>
            </w:r>
          </w:p>
        </w:tc>
        <w:tc>
          <w:tcPr>
            <w:tcW w:w="762" w:type="pct"/>
            <w:shd w:val="clear" w:color="auto" w:fill="auto"/>
            <w:vAlign w:val="center"/>
          </w:tcPr>
          <w:p w:rsidR="004C19B2" w:rsidRPr="0025554D" w:rsidRDefault="004C19B2" w:rsidP="0089343F">
            <w:pPr>
              <w:jc w:val="center"/>
              <w:rPr>
                <w:sz w:val="22"/>
                <w:szCs w:val="22"/>
              </w:rPr>
            </w:pPr>
            <w:r w:rsidRPr="0025554D">
              <w:rPr>
                <w:sz w:val="22"/>
                <w:szCs w:val="22"/>
              </w:rPr>
              <w:t>тыс.чел.</w:t>
            </w:r>
          </w:p>
        </w:tc>
        <w:tc>
          <w:tcPr>
            <w:tcW w:w="904" w:type="pct"/>
            <w:shd w:val="clear" w:color="auto" w:fill="auto"/>
            <w:vAlign w:val="center"/>
          </w:tcPr>
          <w:p w:rsidR="004C19B2" w:rsidRPr="0025554D" w:rsidRDefault="004C19B2" w:rsidP="0089343F">
            <w:pPr>
              <w:jc w:val="center"/>
            </w:pPr>
            <w:r w:rsidRPr="0025554D">
              <w:t>306,8</w:t>
            </w:r>
          </w:p>
        </w:tc>
        <w:tc>
          <w:tcPr>
            <w:tcW w:w="646" w:type="pct"/>
            <w:shd w:val="clear" w:color="auto" w:fill="auto"/>
            <w:vAlign w:val="center"/>
          </w:tcPr>
          <w:p w:rsidR="004C19B2" w:rsidRPr="0025554D" w:rsidRDefault="004C19B2" w:rsidP="0089343F">
            <w:pPr>
              <w:jc w:val="center"/>
            </w:pPr>
            <w:r w:rsidRPr="0025554D">
              <w:t>418,55</w:t>
            </w:r>
          </w:p>
        </w:tc>
        <w:tc>
          <w:tcPr>
            <w:tcW w:w="860" w:type="pct"/>
            <w:shd w:val="clear" w:color="auto" w:fill="auto"/>
            <w:vAlign w:val="center"/>
          </w:tcPr>
          <w:p w:rsidR="004C19B2" w:rsidRPr="0025554D" w:rsidRDefault="004C19B2" w:rsidP="0089343F">
            <w:pPr>
              <w:jc w:val="center"/>
            </w:pPr>
            <w:r w:rsidRPr="0025554D">
              <w:t>472,44</w:t>
            </w:r>
          </w:p>
        </w:tc>
      </w:tr>
      <w:tr w:rsidR="004C19B2" w:rsidRPr="0025554D" w:rsidTr="004C19B2">
        <w:trPr>
          <w:trHeight w:val="534"/>
          <w:jc w:val="center"/>
        </w:trPr>
        <w:tc>
          <w:tcPr>
            <w:tcW w:w="364" w:type="pct"/>
            <w:shd w:val="clear" w:color="auto" w:fill="auto"/>
            <w:vAlign w:val="center"/>
          </w:tcPr>
          <w:p w:rsidR="004C19B2" w:rsidRPr="0025554D" w:rsidRDefault="004C19B2" w:rsidP="0089343F">
            <w:pPr>
              <w:jc w:val="center"/>
            </w:pPr>
            <w:r w:rsidRPr="0025554D">
              <w:t>1.2</w:t>
            </w:r>
          </w:p>
        </w:tc>
        <w:tc>
          <w:tcPr>
            <w:tcW w:w="1464" w:type="pct"/>
            <w:shd w:val="clear" w:color="auto" w:fill="auto"/>
            <w:vAlign w:val="center"/>
          </w:tcPr>
          <w:p w:rsidR="004C19B2" w:rsidRPr="0025554D" w:rsidRDefault="004C19B2" w:rsidP="0089343F">
            <w:r w:rsidRPr="0025554D">
              <w:t>Количество рабочих мест - всего, в том чи</w:t>
            </w:r>
            <w:r w:rsidRPr="0025554D">
              <w:t>с</w:t>
            </w:r>
            <w:r w:rsidRPr="0025554D">
              <w:t>ле:</w:t>
            </w:r>
          </w:p>
        </w:tc>
        <w:tc>
          <w:tcPr>
            <w:tcW w:w="762" w:type="pct"/>
            <w:shd w:val="clear" w:color="auto" w:fill="auto"/>
            <w:vAlign w:val="center"/>
          </w:tcPr>
          <w:p w:rsidR="004C19B2" w:rsidRPr="0025554D" w:rsidRDefault="004C19B2" w:rsidP="0089343F">
            <w:pPr>
              <w:jc w:val="center"/>
              <w:rPr>
                <w:sz w:val="22"/>
                <w:szCs w:val="22"/>
              </w:rPr>
            </w:pPr>
            <w:r w:rsidRPr="0025554D">
              <w:rPr>
                <w:sz w:val="22"/>
                <w:szCs w:val="22"/>
              </w:rPr>
              <w:t>тыс. чел.</w:t>
            </w:r>
          </w:p>
        </w:tc>
        <w:tc>
          <w:tcPr>
            <w:tcW w:w="904" w:type="pct"/>
            <w:shd w:val="clear" w:color="auto" w:fill="auto"/>
            <w:vAlign w:val="center"/>
          </w:tcPr>
          <w:p w:rsidR="004C19B2" w:rsidRPr="0025554D" w:rsidRDefault="004C19B2" w:rsidP="0089343F">
            <w:pPr>
              <w:jc w:val="center"/>
            </w:pPr>
            <w:r w:rsidRPr="0025554D">
              <w:t>100,67</w:t>
            </w:r>
          </w:p>
        </w:tc>
        <w:tc>
          <w:tcPr>
            <w:tcW w:w="646" w:type="pct"/>
            <w:shd w:val="clear" w:color="auto" w:fill="auto"/>
            <w:vAlign w:val="center"/>
          </w:tcPr>
          <w:p w:rsidR="004C19B2" w:rsidRPr="0025554D" w:rsidRDefault="004C19B2" w:rsidP="0089343F">
            <w:pPr>
              <w:jc w:val="center"/>
            </w:pPr>
            <w:r w:rsidRPr="0025554D">
              <w:t>145,67</w:t>
            </w:r>
          </w:p>
        </w:tc>
        <w:tc>
          <w:tcPr>
            <w:tcW w:w="860" w:type="pct"/>
            <w:shd w:val="clear" w:color="auto" w:fill="auto"/>
            <w:vAlign w:val="center"/>
          </w:tcPr>
          <w:p w:rsidR="004C19B2" w:rsidRPr="0025554D" w:rsidRDefault="00063A95" w:rsidP="0089343F">
            <w:pPr>
              <w:jc w:val="center"/>
            </w:pPr>
            <w:r w:rsidRPr="0025554D">
              <w:t>231,8</w:t>
            </w:r>
          </w:p>
        </w:tc>
      </w:tr>
      <w:tr w:rsidR="004C19B2" w:rsidRPr="0025554D" w:rsidTr="004C19B2">
        <w:trPr>
          <w:jc w:val="center"/>
        </w:trPr>
        <w:tc>
          <w:tcPr>
            <w:tcW w:w="364" w:type="pct"/>
            <w:shd w:val="clear" w:color="auto" w:fill="auto"/>
            <w:vAlign w:val="center"/>
          </w:tcPr>
          <w:p w:rsidR="004C19B2" w:rsidRPr="0025554D" w:rsidRDefault="004C19B2" w:rsidP="0089343F">
            <w:pPr>
              <w:jc w:val="center"/>
            </w:pPr>
            <w:r w:rsidRPr="0025554D">
              <w:t>1.3</w:t>
            </w:r>
          </w:p>
        </w:tc>
        <w:tc>
          <w:tcPr>
            <w:tcW w:w="1464" w:type="pct"/>
            <w:shd w:val="clear" w:color="auto" w:fill="auto"/>
            <w:vAlign w:val="center"/>
          </w:tcPr>
          <w:p w:rsidR="004C19B2" w:rsidRPr="0025554D" w:rsidRDefault="004C19B2" w:rsidP="0089343F">
            <w:r w:rsidRPr="0025554D">
              <w:t>новые рабочие места</w:t>
            </w:r>
          </w:p>
        </w:tc>
        <w:tc>
          <w:tcPr>
            <w:tcW w:w="762" w:type="pct"/>
            <w:shd w:val="clear" w:color="auto" w:fill="auto"/>
            <w:vAlign w:val="center"/>
          </w:tcPr>
          <w:p w:rsidR="004C19B2" w:rsidRPr="0025554D" w:rsidRDefault="004C19B2" w:rsidP="0089343F">
            <w:pPr>
              <w:jc w:val="center"/>
              <w:rPr>
                <w:sz w:val="22"/>
                <w:szCs w:val="22"/>
              </w:rPr>
            </w:pPr>
            <w:r w:rsidRPr="0025554D">
              <w:rPr>
                <w:sz w:val="22"/>
                <w:szCs w:val="22"/>
              </w:rPr>
              <w:t>тыс. чел.</w:t>
            </w:r>
          </w:p>
        </w:tc>
        <w:tc>
          <w:tcPr>
            <w:tcW w:w="904" w:type="pct"/>
            <w:shd w:val="clear" w:color="auto" w:fill="auto"/>
            <w:vAlign w:val="center"/>
          </w:tcPr>
          <w:p w:rsidR="004C19B2" w:rsidRPr="0025554D" w:rsidRDefault="004C19B2" w:rsidP="0089343F">
            <w:pPr>
              <w:jc w:val="center"/>
            </w:pPr>
            <w:r w:rsidRPr="0025554D">
              <w:t>-</w:t>
            </w:r>
          </w:p>
        </w:tc>
        <w:tc>
          <w:tcPr>
            <w:tcW w:w="646" w:type="pct"/>
            <w:shd w:val="clear" w:color="auto" w:fill="auto"/>
            <w:vAlign w:val="bottom"/>
          </w:tcPr>
          <w:p w:rsidR="004C19B2" w:rsidRPr="0025554D" w:rsidRDefault="004C19B2" w:rsidP="0089343F">
            <w:pPr>
              <w:jc w:val="center"/>
            </w:pPr>
            <w:r w:rsidRPr="0025554D">
              <w:t>45,0</w:t>
            </w:r>
          </w:p>
        </w:tc>
        <w:tc>
          <w:tcPr>
            <w:tcW w:w="860" w:type="pct"/>
            <w:shd w:val="clear" w:color="auto" w:fill="auto"/>
            <w:vAlign w:val="bottom"/>
          </w:tcPr>
          <w:p w:rsidR="004C19B2" w:rsidRPr="0025554D" w:rsidRDefault="00063A95" w:rsidP="0089343F">
            <w:pPr>
              <w:jc w:val="center"/>
            </w:pPr>
            <w:r w:rsidRPr="0025554D">
              <w:t>131,1</w:t>
            </w:r>
          </w:p>
        </w:tc>
      </w:tr>
      <w:tr w:rsidR="004C19B2" w:rsidRPr="0025554D" w:rsidTr="004C19B2">
        <w:trPr>
          <w:jc w:val="center"/>
        </w:trPr>
        <w:tc>
          <w:tcPr>
            <w:tcW w:w="364" w:type="pct"/>
            <w:shd w:val="clear" w:color="auto" w:fill="auto"/>
            <w:vAlign w:val="center"/>
          </w:tcPr>
          <w:p w:rsidR="004C19B2" w:rsidRPr="0025554D" w:rsidRDefault="004C19B2" w:rsidP="0089343F">
            <w:pPr>
              <w:jc w:val="center"/>
            </w:pPr>
            <w:r w:rsidRPr="0025554D">
              <w:t>1.4</w:t>
            </w:r>
          </w:p>
        </w:tc>
        <w:tc>
          <w:tcPr>
            <w:tcW w:w="1464" w:type="pct"/>
            <w:shd w:val="clear" w:color="auto" w:fill="auto"/>
            <w:vAlign w:val="center"/>
          </w:tcPr>
          <w:p w:rsidR="004C19B2" w:rsidRPr="0025554D" w:rsidRDefault="004C19B2" w:rsidP="0089343F">
            <w:r w:rsidRPr="0025554D">
              <w:t>Сезонное население</w:t>
            </w:r>
          </w:p>
        </w:tc>
        <w:tc>
          <w:tcPr>
            <w:tcW w:w="762" w:type="pct"/>
            <w:shd w:val="clear" w:color="auto" w:fill="auto"/>
            <w:vAlign w:val="center"/>
          </w:tcPr>
          <w:p w:rsidR="004C19B2" w:rsidRPr="0025554D" w:rsidRDefault="004C19B2" w:rsidP="0089343F">
            <w:pPr>
              <w:jc w:val="center"/>
              <w:rPr>
                <w:sz w:val="22"/>
                <w:szCs w:val="22"/>
              </w:rPr>
            </w:pPr>
            <w:r w:rsidRPr="0025554D">
              <w:rPr>
                <w:sz w:val="22"/>
                <w:szCs w:val="22"/>
              </w:rPr>
              <w:t>тыс. чел.</w:t>
            </w:r>
          </w:p>
        </w:tc>
        <w:tc>
          <w:tcPr>
            <w:tcW w:w="904" w:type="pct"/>
            <w:shd w:val="clear" w:color="auto" w:fill="auto"/>
            <w:vAlign w:val="center"/>
          </w:tcPr>
          <w:p w:rsidR="004C19B2" w:rsidRPr="0025554D" w:rsidRDefault="004C19B2" w:rsidP="0089343F">
            <w:pPr>
              <w:jc w:val="center"/>
            </w:pPr>
            <w:r w:rsidRPr="0025554D">
              <w:t>44,9</w:t>
            </w:r>
          </w:p>
        </w:tc>
        <w:tc>
          <w:tcPr>
            <w:tcW w:w="646" w:type="pct"/>
            <w:shd w:val="clear" w:color="auto" w:fill="auto"/>
            <w:vAlign w:val="center"/>
          </w:tcPr>
          <w:p w:rsidR="004C19B2" w:rsidRPr="0025554D" w:rsidRDefault="004C19B2" w:rsidP="0089343F">
            <w:pPr>
              <w:jc w:val="center"/>
            </w:pPr>
            <w:r w:rsidRPr="0025554D">
              <w:t>44,9</w:t>
            </w:r>
          </w:p>
        </w:tc>
        <w:tc>
          <w:tcPr>
            <w:tcW w:w="860" w:type="pct"/>
            <w:shd w:val="clear" w:color="auto" w:fill="auto"/>
            <w:vAlign w:val="center"/>
          </w:tcPr>
          <w:p w:rsidR="004C19B2" w:rsidRPr="0025554D" w:rsidRDefault="004C19B2" w:rsidP="0089343F">
            <w:pPr>
              <w:jc w:val="center"/>
            </w:pPr>
            <w:r w:rsidRPr="0025554D">
              <w:t>44,9</w:t>
            </w:r>
          </w:p>
        </w:tc>
      </w:tr>
      <w:tr w:rsidR="006A38C7" w:rsidRPr="0025554D" w:rsidTr="00F01187">
        <w:trPr>
          <w:trHeight w:val="708"/>
          <w:jc w:val="center"/>
        </w:trPr>
        <w:tc>
          <w:tcPr>
            <w:tcW w:w="5000" w:type="pct"/>
            <w:gridSpan w:val="6"/>
            <w:shd w:val="clear" w:color="auto" w:fill="auto"/>
            <w:vAlign w:val="center"/>
          </w:tcPr>
          <w:p w:rsidR="006A38C7" w:rsidRPr="0025554D" w:rsidRDefault="006A38C7" w:rsidP="00206F5A">
            <w:pPr>
              <w:pStyle w:val="Osnovnoy"/>
              <w:numPr>
                <w:ilvl w:val="0"/>
                <w:numId w:val="32"/>
              </w:numPr>
            </w:pPr>
            <w:r w:rsidRPr="0025554D">
              <w:t>Жилищный фонд</w:t>
            </w:r>
          </w:p>
        </w:tc>
      </w:tr>
      <w:tr w:rsidR="00AC0134" w:rsidRPr="0025554D" w:rsidTr="004C19B2">
        <w:trPr>
          <w:trHeight w:val="708"/>
          <w:jc w:val="center"/>
        </w:trPr>
        <w:tc>
          <w:tcPr>
            <w:tcW w:w="364" w:type="pct"/>
            <w:shd w:val="clear" w:color="auto" w:fill="auto"/>
            <w:vAlign w:val="center"/>
          </w:tcPr>
          <w:p w:rsidR="00AC0134" w:rsidRPr="0025554D" w:rsidRDefault="00AC0134" w:rsidP="0089343F">
            <w:pPr>
              <w:jc w:val="center"/>
              <w:rPr>
                <w:bCs/>
              </w:rPr>
            </w:pPr>
            <w:r w:rsidRPr="0025554D">
              <w:rPr>
                <w:bCs/>
              </w:rPr>
              <w:t>2.1</w:t>
            </w:r>
          </w:p>
        </w:tc>
        <w:tc>
          <w:tcPr>
            <w:tcW w:w="1464" w:type="pct"/>
            <w:shd w:val="clear" w:color="auto" w:fill="auto"/>
            <w:vAlign w:val="center"/>
          </w:tcPr>
          <w:p w:rsidR="00AC0134" w:rsidRPr="0025554D" w:rsidRDefault="00AC0134" w:rsidP="0089343F">
            <w:pPr>
              <w:rPr>
                <w:bCs/>
              </w:rPr>
            </w:pPr>
            <w:r w:rsidRPr="0025554D">
              <w:rPr>
                <w:bCs/>
              </w:rPr>
              <w:t>Жилищный фонд</w:t>
            </w:r>
          </w:p>
        </w:tc>
        <w:tc>
          <w:tcPr>
            <w:tcW w:w="762" w:type="pct"/>
            <w:shd w:val="clear" w:color="auto" w:fill="auto"/>
            <w:vAlign w:val="center"/>
          </w:tcPr>
          <w:p w:rsidR="00AC0134" w:rsidRPr="0025554D" w:rsidRDefault="00AC0134" w:rsidP="0089343F">
            <w:pPr>
              <w:jc w:val="center"/>
              <w:rPr>
                <w:bCs/>
                <w:sz w:val="22"/>
                <w:szCs w:val="22"/>
              </w:rPr>
            </w:pPr>
            <w:r w:rsidRPr="0025554D">
              <w:rPr>
                <w:bCs/>
                <w:sz w:val="22"/>
                <w:szCs w:val="22"/>
              </w:rPr>
              <w:t>тыс. кв. м</w:t>
            </w:r>
          </w:p>
        </w:tc>
        <w:tc>
          <w:tcPr>
            <w:tcW w:w="904" w:type="pct"/>
            <w:shd w:val="clear" w:color="auto" w:fill="auto"/>
            <w:vAlign w:val="center"/>
          </w:tcPr>
          <w:p w:rsidR="00AC0134" w:rsidRPr="0025554D" w:rsidRDefault="00AC0134" w:rsidP="0089343F">
            <w:pPr>
              <w:jc w:val="center"/>
              <w:rPr>
                <w:bCs/>
              </w:rPr>
            </w:pPr>
            <w:r w:rsidRPr="0025554D">
              <w:rPr>
                <w:bCs/>
              </w:rPr>
              <w:t>9581,4</w:t>
            </w:r>
          </w:p>
        </w:tc>
        <w:tc>
          <w:tcPr>
            <w:tcW w:w="646" w:type="pct"/>
            <w:shd w:val="clear" w:color="auto" w:fill="auto"/>
            <w:vAlign w:val="center"/>
          </w:tcPr>
          <w:p w:rsidR="00AC0134" w:rsidRPr="0025554D" w:rsidRDefault="00AC0134">
            <w:pPr>
              <w:jc w:val="center"/>
              <w:rPr>
                <w:bCs/>
                <w:color w:val="000000"/>
              </w:rPr>
            </w:pPr>
            <w:r w:rsidRPr="0025554D">
              <w:rPr>
                <w:bCs/>
                <w:color w:val="000000"/>
              </w:rPr>
              <w:t>12882,1</w:t>
            </w:r>
          </w:p>
        </w:tc>
        <w:tc>
          <w:tcPr>
            <w:tcW w:w="860" w:type="pct"/>
            <w:shd w:val="clear" w:color="auto" w:fill="auto"/>
            <w:vAlign w:val="center"/>
          </w:tcPr>
          <w:p w:rsidR="00AC0134" w:rsidRPr="0025554D" w:rsidRDefault="00AC0134">
            <w:pPr>
              <w:jc w:val="center"/>
              <w:rPr>
                <w:bCs/>
                <w:color w:val="000000"/>
              </w:rPr>
            </w:pPr>
            <w:r w:rsidRPr="0025554D">
              <w:rPr>
                <w:bCs/>
                <w:color w:val="000000"/>
              </w:rPr>
              <w:t>14533,5</w:t>
            </w:r>
          </w:p>
        </w:tc>
      </w:tr>
      <w:tr w:rsidR="00AC0134" w:rsidRPr="0025554D" w:rsidTr="004C19B2">
        <w:trPr>
          <w:trHeight w:val="707"/>
          <w:jc w:val="center"/>
        </w:trPr>
        <w:tc>
          <w:tcPr>
            <w:tcW w:w="364" w:type="pct"/>
            <w:shd w:val="clear" w:color="auto" w:fill="auto"/>
            <w:vAlign w:val="center"/>
          </w:tcPr>
          <w:p w:rsidR="00AC0134" w:rsidRPr="0025554D" w:rsidRDefault="00AC0134" w:rsidP="0089343F">
            <w:pPr>
              <w:jc w:val="center"/>
            </w:pPr>
            <w:r w:rsidRPr="0025554D">
              <w:t> </w:t>
            </w:r>
          </w:p>
        </w:tc>
        <w:tc>
          <w:tcPr>
            <w:tcW w:w="1464" w:type="pct"/>
            <w:shd w:val="clear" w:color="auto" w:fill="auto"/>
            <w:vAlign w:val="center"/>
          </w:tcPr>
          <w:p w:rsidR="00AC0134" w:rsidRPr="0025554D" w:rsidRDefault="00AC0134" w:rsidP="0089343F">
            <w:pPr>
              <w:rPr>
                <w:rFonts w:ascii="Symbol" w:hAnsi="Symbol"/>
                <w:sz w:val="22"/>
                <w:szCs w:val="22"/>
              </w:rPr>
            </w:pPr>
            <w:r w:rsidRPr="0025554D">
              <w:rPr>
                <w:rFonts w:ascii="Symbol" w:hAnsi="Symbol"/>
                <w:sz w:val="22"/>
                <w:szCs w:val="22"/>
              </w:rPr>
              <w:t></w:t>
            </w:r>
            <w:r w:rsidRPr="0025554D">
              <w:rPr>
                <w:sz w:val="22"/>
                <w:szCs w:val="22"/>
              </w:rPr>
              <w:t>      многоквартирная  ж</w:t>
            </w:r>
            <w:r w:rsidRPr="0025554D">
              <w:rPr>
                <w:sz w:val="22"/>
                <w:szCs w:val="22"/>
              </w:rPr>
              <w:t>и</w:t>
            </w:r>
            <w:r w:rsidRPr="0025554D">
              <w:rPr>
                <w:sz w:val="22"/>
                <w:szCs w:val="22"/>
              </w:rPr>
              <w:t>лая застройка</w:t>
            </w:r>
          </w:p>
        </w:tc>
        <w:tc>
          <w:tcPr>
            <w:tcW w:w="762" w:type="pct"/>
            <w:shd w:val="clear" w:color="auto" w:fill="auto"/>
            <w:vAlign w:val="center"/>
          </w:tcPr>
          <w:p w:rsidR="00AC0134" w:rsidRPr="0025554D" w:rsidRDefault="00AC0134" w:rsidP="0089343F">
            <w:pPr>
              <w:jc w:val="center"/>
              <w:rPr>
                <w:sz w:val="22"/>
                <w:szCs w:val="22"/>
              </w:rPr>
            </w:pPr>
            <w:r w:rsidRPr="0025554D">
              <w:rPr>
                <w:sz w:val="22"/>
                <w:szCs w:val="22"/>
              </w:rPr>
              <w:t>тыс. кв. м</w:t>
            </w:r>
          </w:p>
        </w:tc>
        <w:tc>
          <w:tcPr>
            <w:tcW w:w="904" w:type="pct"/>
            <w:shd w:val="clear" w:color="auto" w:fill="auto"/>
            <w:vAlign w:val="center"/>
          </w:tcPr>
          <w:p w:rsidR="00AC0134" w:rsidRPr="0025554D" w:rsidRDefault="00AC0134" w:rsidP="0089343F">
            <w:pPr>
              <w:jc w:val="center"/>
            </w:pPr>
            <w:r w:rsidRPr="0025554D">
              <w:t>8348,4</w:t>
            </w:r>
          </w:p>
        </w:tc>
        <w:tc>
          <w:tcPr>
            <w:tcW w:w="646" w:type="pct"/>
            <w:shd w:val="clear" w:color="auto" w:fill="auto"/>
            <w:vAlign w:val="center"/>
          </w:tcPr>
          <w:p w:rsidR="00AC0134" w:rsidRPr="0025554D" w:rsidRDefault="00AC0134">
            <w:pPr>
              <w:jc w:val="center"/>
              <w:rPr>
                <w:color w:val="000000"/>
              </w:rPr>
            </w:pPr>
            <w:r w:rsidRPr="0025554D">
              <w:rPr>
                <w:color w:val="000000"/>
              </w:rPr>
              <w:t>11649,1</w:t>
            </w:r>
          </w:p>
        </w:tc>
        <w:tc>
          <w:tcPr>
            <w:tcW w:w="860" w:type="pct"/>
            <w:shd w:val="clear" w:color="auto" w:fill="auto"/>
            <w:vAlign w:val="center"/>
          </w:tcPr>
          <w:p w:rsidR="00AC0134" w:rsidRPr="0025554D" w:rsidRDefault="00AC0134">
            <w:pPr>
              <w:jc w:val="center"/>
              <w:rPr>
                <w:color w:val="000000"/>
              </w:rPr>
            </w:pPr>
            <w:r w:rsidRPr="0025554D">
              <w:rPr>
                <w:color w:val="000000"/>
              </w:rPr>
              <w:t>13135,1</w:t>
            </w:r>
          </w:p>
        </w:tc>
      </w:tr>
      <w:tr w:rsidR="00AC0134" w:rsidRPr="0025554D" w:rsidTr="004C19B2">
        <w:trPr>
          <w:jc w:val="center"/>
        </w:trPr>
        <w:tc>
          <w:tcPr>
            <w:tcW w:w="364" w:type="pct"/>
            <w:shd w:val="clear" w:color="auto" w:fill="auto"/>
            <w:vAlign w:val="center"/>
          </w:tcPr>
          <w:p w:rsidR="00AC0134" w:rsidRPr="0025554D" w:rsidRDefault="00AC0134" w:rsidP="0089343F">
            <w:pPr>
              <w:jc w:val="center"/>
            </w:pPr>
            <w:r w:rsidRPr="0025554D">
              <w:t> </w:t>
            </w:r>
          </w:p>
        </w:tc>
        <w:tc>
          <w:tcPr>
            <w:tcW w:w="1464" w:type="pct"/>
            <w:shd w:val="clear" w:color="auto" w:fill="auto"/>
            <w:vAlign w:val="center"/>
          </w:tcPr>
          <w:p w:rsidR="00AC0134" w:rsidRPr="0025554D" w:rsidRDefault="00AC0134" w:rsidP="0089343F">
            <w:pPr>
              <w:rPr>
                <w:rFonts w:ascii="Symbol" w:hAnsi="Symbol"/>
                <w:sz w:val="22"/>
                <w:szCs w:val="22"/>
              </w:rPr>
            </w:pPr>
            <w:r w:rsidRPr="0025554D">
              <w:rPr>
                <w:rFonts w:ascii="Symbol" w:hAnsi="Symbol"/>
                <w:sz w:val="22"/>
                <w:szCs w:val="22"/>
              </w:rPr>
              <w:t></w:t>
            </w:r>
            <w:r w:rsidRPr="0025554D">
              <w:rPr>
                <w:sz w:val="22"/>
                <w:szCs w:val="22"/>
              </w:rPr>
              <w:t>      индивидуальная ж</w:t>
            </w:r>
            <w:r w:rsidRPr="0025554D">
              <w:rPr>
                <w:sz w:val="22"/>
                <w:szCs w:val="22"/>
              </w:rPr>
              <w:t>и</w:t>
            </w:r>
            <w:r w:rsidRPr="0025554D">
              <w:rPr>
                <w:sz w:val="22"/>
                <w:szCs w:val="22"/>
              </w:rPr>
              <w:t>лая застройка</w:t>
            </w:r>
          </w:p>
        </w:tc>
        <w:tc>
          <w:tcPr>
            <w:tcW w:w="762" w:type="pct"/>
            <w:shd w:val="clear" w:color="auto" w:fill="auto"/>
            <w:vAlign w:val="center"/>
          </w:tcPr>
          <w:p w:rsidR="00AC0134" w:rsidRPr="0025554D" w:rsidRDefault="00AC0134" w:rsidP="0089343F">
            <w:pPr>
              <w:jc w:val="center"/>
              <w:rPr>
                <w:sz w:val="22"/>
                <w:szCs w:val="22"/>
              </w:rPr>
            </w:pPr>
            <w:r w:rsidRPr="0025554D">
              <w:rPr>
                <w:sz w:val="22"/>
                <w:szCs w:val="22"/>
              </w:rPr>
              <w:t>тыс. кв. м</w:t>
            </w:r>
          </w:p>
        </w:tc>
        <w:tc>
          <w:tcPr>
            <w:tcW w:w="904" w:type="pct"/>
            <w:shd w:val="clear" w:color="auto" w:fill="auto"/>
            <w:vAlign w:val="center"/>
          </w:tcPr>
          <w:p w:rsidR="00AC0134" w:rsidRPr="0025554D" w:rsidRDefault="00AC0134" w:rsidP="0089343F">
            <w:pPr>
              <w:jc w:val="center"/>
            </w:pPr>
            <w:r w:rsidRPr="0025554D">
              <w:t>1233,0</w:t>
            </w:r>
          </w:p>
        </w:tc>
        <w:tc>
          <w:tcPr>
            <w:tcW w:w="646" w:type="pct"/>
            <w:shd w:val="clear" w:color="auto" w:fill="auto"/>
            <w:vAlign w:val="center"/>
          </w:tcPr>
          <w:p w:rsidR="00AC0134" w:rsidRPr="0025554D" w:rsidRDefault="00AC0134">
            <w:pPr>
              <w:jc w:val="center"/>
              <w:rPr>
                <w:color w:val="000000"/>
              </w:rPr>
            </w:pPr>
            <w:r w:rsidRPr="0025554D">
              <w:rPr>
                <w:color w:val="000000"/>
              </w:rPr>
              <w:t>1233,0</w:t>
            </w:r>
          </w:p>
        </w:tc>
        <w:tc>
          <w:tcPr>
            <w:tcW w:w="860" w:type="pct"/>
            <w:shd w:val="clear" w:color="auto" w:fill="auto"/>
            <w:vAlign w:val="center"/>
          </w:tcPr>
          <w:p w:rsidR="00AC0134" w:rsidRPr="0025554D" w:rsidRDefault="00AC0134">
            <w:pPr>
              <w:jc w:val="center"/>
              <w:rPr>
                <w:color w:val="000000"/>
              </w:rPr>
            </w:pPr>
            <w:r w:rsidRPr="0025554D">
              <w:rPr>
                <w:color w:val="000000"/>
              </w:rPr>
              <w:t>1398,4</w:t>
            </w:r>
          </w:p>
        </w:tc>
      </w:tr>
      <w:tr w:rsidR="00AC0134" w:rsidRPr="0025554D" w:rsidTr="004C19B2">
        <w:trPr>
          <w:jc w:val="center"/>
        </w:trPr>
        <w:tc>
          <w:tcPr>
            <w:tcW w:w="364" w:type="pct"/>
            <w:shd w:val="clear" w:color="auto" w:fill="auto"/>
            <w:vAlign w:val="center"/>
          </w:tcPr>
          <w:p w:rsidR="00AC0134" w:rsidRPr="0025554D" w:rsidRDefault="00AC0134" w:rsidP="0089343F">
            <w:pPr>
              <w:jc w:val="center"/>
              <w:rPr>
                <w:bCs/>
              </w:rPr>
            </w:pPr>
            <w:r w:rsidRPr="0025554D">
              <w:rPr>
                <w:bCs/>
              </w:rPr>
              <w:t>2.2</w:t>
            </w:r>
          </w:p>
        </w:tc>
        <w:tc>
          <w:tcPr>
            <w:tcW w:w="1464" w:type="pct"/>
            <w:shd w:val="clear" w:color="auto" w:fill="auto"/>
            <w:vAlign w:val="center"/>
          </w:tcPr>
          <w:p w:rsidR="00AC0134" w:rsidRPr="0025554D" w:rsidRDefault="00AC0134" w:rsidP="0089343F">
            <w:pPr>
              <w:rPr>
                <w:bCs/>
              </w:rPr>
            </w:pPr>
            <w:r w:rsidRPr="0025554D">
              <w:rPr>
                <w:bCs/>
              </w:rPr>
              <w:t>Новое жилищное стро</w:t>
            </w:r>
            <w:r w:rsidRPr="0025554D">
              <w:rPr>
                <w:bCs/>
              </w:rPr>
              <w:t>и</w:t>
            </w:r>
            <w:r w:rsidRPr="0025554D">
              <w:rPr>
                <w:bCs/>
              </w:rPr>
              <w:t>тельство – всего, в том числе:</w:t>
            </w:r>
          </w:p>
        </w:tc>
        <w:tc>
          <w:tcPr>
            <w:tcW w:w="762" w:type="pct"/>
            <w:shd w:val="clear" w:color="auto" w:fill="auto"/>
            <w:vAlign w:val="center"/>
          </w:tcPr>
          <w:p w:rsidR="00AC0134" w:rsidRPr="0025554D" w:rsidRDefault="00AC0134" w:rsidP="0089343F">
            <w:pPr>
              <w:rPr>
                <w:sz w:val="22"/>
                <w:szCs w:val="22"/>
              </w:rPr>
            </w:pPr>
            <w:r w:rsidRPr="0025554D">
              <w:rPr>
                <w:sz w:val="22"/>
                <w:szCs w:val="22"/>
              </w:rPr>
              <w:t>тыс. кв. м</w:t>
            </w:r>
          </w:p>
        </w:tc>
        <w:tc>
          <w:tcPr>
            <w:tcW w:w="904" w:type="pct"/>
            <w:shd w:val="clear" w:color="auto" w:fill="auto"/>
            <w:vAlign w:val="center"/>
          </w:tcPr>
          <w:p w:rsidR="00AC0134" w:rsidRPr="0025554D" w:rsidRDefault="00AC0134" w:rsidP="0089343F">
            <w:pPr>
              <w:jc w:val="center"/>
            </w:pPr>
            <w:r w:rsidRPr="0025554D">
              <w:t>-</w:t>
            </w:r>
          </w:p>
        </w:tc>
        <w:tc>
          <w:tcPr>
            <w:tcW w:w="646" w:type="pct"/>
            <w:shd w:val="clear" w:color="auto" w:fill="auto"/>
            <w:vAlign w:val="center"/>
          </w:tcPr>
          <w:p w:rsidR="00AC0134" w:rsidRPr="0025554D" w:rsidRDefault="00AC0134">
            <w:pPr>
              <w:jc w:val="center"/>
              <w:rPr>
                <w:bCs/>
                <w:color w:val="000000"/>
              </w:rPr>
            </w:pPr>
            <w:r w:rsidRPr="0025554D">
              <w:rPr>
                <w:bCs/>
                <w:color w:val="000000"/>
              </w:rPr>
              <w:t>3390,1</w:t>
            </w:r>
          </w:p>
        </w:tc>
        <w:tc>
          <w:tcPr>
            <w:tcW w:w="860" w:type="pct"/>
            <w:shd w:val="clear" w:color="auto" w:fill="auto"/>
            <w:vAlign w:val="center"/>
          </w:tcPr>
          <w:p w:rsidR="00AC0134" w:rsidRPr="0025554D" w:rsidRDefault="00AC0134">
            <w:pPr>
              <w:jc w:val="center"/>
              <w:rPr>
                <w:bCs/>
                <w:color w:val="000000"/>
              </w:rPr>
            </w:pPr>
            <w:r w:rsidRPr="0025554D">
              <w:rPr>
                <w:bCs/>
                <w:color w:val="000000"/>
              </w:rPr>
              <w:t>5177,4</w:t>
            </w:r>
          </w:p>
        </w:tc>
      </w:tr>
      <w:tr w:rsidR="00AC0134" w:rsidRPr="0025554D" w:rsidTr="004C19B2">
        <w:trPr>
          <w:trHeight w:val="663"/>
          <w:jc w:val="center"/>
        </w:trPr>
        <w:tc>
          <w:tcPr>
            <w:tcW w:w="364" w:type="pct"/>
            <w:shd w:val="clear" w:color="auto" w:fill="auto"/>
            <w:vAlign w:val="center"/>
          </w:tcPr>
          <w:p w:rsidR="00AC0134" w:rsidRPr="0025554D" w:rsidRDefault="00AC0134" w:rsidP="0089343F">
            <w:pPr>
              <w:jc w:val="center"/>
            </w:pPr>
            <w:r w:rsidRPr="0025554D">
              <w:t> </w:t>
            </w:r>
          </w:p>
        </w:tc>
        <w:tc>
          <w:tcPr>
            <w:tcW w:w="1464" w:type="pct"/>
            <w:shd w:val="clear" w:color="auto" w:fill="auto"/>
            <w:vAlign w:val="center"/>
          </w:tcPr>
          <w:p w:rsidR="00AC0134" w:rsidRPr="0025554D" w:rsidRDefault="00AC0134" w:rsidP="0089343F">
            <w:pPr>
              <w:rPr>
                <w:rFonts w:ascii="Symbol" w:hAnsi="Symbol"/>
                <w:sz w:val="22"/>
                <w:szCs w:val="22"/>
              </w:rPr>
            </w:pPr>
            <w:r w:rsidRPr="0025554D">
              <w:rPr>
                <w:rFonts w:ascii="Symbol" w:hAnsi="Symbol"/>
                <w:sz w:val="22"/>
                <w:szCs w:val="22"/>
              </w:rPr>
              <w:t></w:t>
            </w:r>
            <w:r w:rsidRPr="0025554D">
              <w:rPr>
                <w:sz w:val="14"/>
                <w:szCs w:val="14"/>
              </w:rPr>
              <w:t xml:space="preserve">      </w:t>
            </w:r>
            <w:r w:rsidRPr="0025554D">
              <w:t>многоквартирная ж</w:t>
            </w:r>
            <w:r w:rsidRPr="0025554D">
              <w:t>и</w:t>
            </w:r>
            <w:r w:rsidRPr="0025554D">
              <w:t>лая застройка</w:t>
            </w:r>
          </w:p>
        </w:tc>
        <w:tc>
          <w:tcPr>
            <w:tcW w:w="762" w:type="pct"/>
            <w:shd w:val="clear" w:color="auto" w:fill="auto"/>
            <w:vAlign w:val="center"/>
          </w:tcPr>
          <w:p w:rsidR="00AC0134" w:rsidRPr="0025554D" w:rsidRDefault="00AC0134" w:rsidP="0089343F">
            <w:pPr>
              <w:jc w:val="center"/>
              <w:rPr>
                <w:sz w:val="22"/>
                <w:szCs w:val="22"/>
              </w:rPr>
            </w:pPr>
            <w:r w:rsidRPr="0025554D">
              <w:rPr>
                <w:sz w:val="22"/>
                <w:szCs w:val="22"/>
              </w:rPr>
              <w:t>тыс. кв. м</w:t>
            </w:r>
          </w:p>
        </w:tc>
        <w:tc>
          <w:tcPr>
            <w:tcW w:w="904" w:type="pct"/>
            <w:shd w:val="clear" w:color="auto" w:fill="auto"/>
            <w:vAlign w:val="center"/>
          </w:tcPr>
          <w:p w:rsidR="00AC0134" w:rsidRPr="0025554D" w:rsidRDefault="00AC0134" w:rsidP="0089343F">
            <w:pPr>
              <w:jc w:val="center"/>
            </w:pPr>
            <w:r w:rsidRPr="0025554D">
              <w:t>-</w:t>
            </w:r>
          </w:p>
        </w:tc>
        <w:tc>
          <w:tcPr>
            <w:tcW w:w="646" w:type="pct"/>
            <w:shd w:val="clear" w:color="auto" w:fill="auto"/>
            <w:vAlign w:val="center"/>
          </w:tcPr>
          <w:p w:rsidR="00AC0134" w:rsidRPr="0025554D" w:rsidRDefault="00AC0134">
            <w:pPr>
              <w:jc w:val="center"/>
              <w:rPr>
                <w:color w:val="000000"/>
              </w:rPr>
            </w:pPr>
            <w:r w:rsidRPr="0025554D">
              <w:rPr>
                <w:color w:val="000000"/>
              </w:rPr>
              <w:t>3390,1</w:t>
            </w:r>
          </w:p>
        </w:tc>
        <w:tc>
          <w:tcPr>
            <w:tcW w:w="860" w:type="pct"/>
            <w:shd w:val="clear" w:color="auto" w:fill="auto"/>
            <w:vAlign w:val="center"/>
          </w:tcPr>
          <w:p w:rsidR="00AC0134" w:rsidRPr="0025554D" w:rsidRDefault="00AC0134">
            <w:pPr>
              <w:jc w:val="center"/>
              <w:rPr>
                <w:color w:val="000000"/>
              </w:rPr>
            </w:pPr>
            <w:r w:rsidRPr="0025554D">
              <w:rPr>
                <w:color w:val="000000"/>
              </w:rPr>
              <w:t>5012,0</w:t>
            </w:r>
          </w:p>
        </w:tc>
      </w:tr>
      <w:tr w:rsidR="004C19B2" w:rsidRPr="0025554D" w:rsidTr="004C19B2">
        <w:trPr>
          <w:trHeight w:val="663"/>
          <w:jc w:val="center"/>
        </w:trPr>
        <w:tc>
          <w:tcPr>
            <w:tcW w:w="364" w:type="pct"/>
            <w:shd w:val="clear" w:color="auto" w:fill="auto"/>
            <w:vAlign w:val="center"/>
          </w:tcPr>
          <w:p w:rsidR="004C19B2" w:rsidRPr="0025554D" w:rsidRDefault="004C19B2" w:rsidP="0089343F">
            <w:pPr>
              <w:jc w:val="center"/>
            </w:pPr>
            <w:r w:rsidRPr="0025554D">
              <w:t> </w:t>
            </w:r>
          </w:p>
        </w:tc>
        <w:tc>
          <w:tcPr>
            <w:tcW w:w="1464" w:type="pct"/>
            <w:shd w:val="clear" w:color="auto" w:fill="auto"/>
            <w:vAlign w:val="center"/>
          </w:tcPr>
          <w:p w:rsidR="004C19B2" w:rsidRPr="0025554D" w:rsidRDefault="004C19B2" w:rsidP="0089343F">
            <w:pPr>
              <w:rPr>
                <w:rFonts w:ascii="Symbol" w:hAnsi="Symbol"/>
                <w:sz w:val="22"/>
                <w:szCs w:val="22"/>
              </w:rPr>
            </w:pPr>
            <w:r w:rsidRPr="0025554D">
              <w:rPr>
                <w:rFonts w:ascii="Symbol" w:hAnsi="Symbol"/>
                <w:sz w:val="22"/>
                <w:szCs w:val="22"/>
              </w:rPr>
              <w:t></w:t>
            </w:r>
            <w:r w:rsidRPr="0025554D">
              <w:rPr>
                <w:sz w:val="14"/>
                <w:szCs w:val="14"/>
              </w:rPr>
              <w:t xml:space="preserve">      </w:t>
            </w:r>
            <w:r w:rsidRPr="0025554D">
              <w:t>индивидуальная ж</w:t>
            </w:r>
            <w:r w:rsidRPr="0025554D">
              <w:t>и</w:t>
            </w:r>
            <w:r w:rsidRPr="0025554D">
              <w:t>лая застройка</w:t>
            </w:r>
          </w:p>
        </w:tc>
        <w:tc>
          <w:tcPr>
            <w:tcW w:w="762" w:type="pct"/>
            <w:shd w:val="clear" w:color="auto" w:fill="auto"/>
            <w:vAlign w:val="center"/>
          </w:tcPr>
          <w:p w:rsidR="004C19B2" w:rsidRPr="0025554D" w:rsidRDefault="004C19B2" w:rsidP="0089343F">
            <w:pPr>
              <w:jc w:val="center"/>
              <w:rPr>
                <w:sz w:val="22"/>
                <w:szCs w:val="22"/>
              </w:rPr>
            </w:pPr>
            <w:r w:rsidRPr="0025554D">
              <w:rPr>
                <w:sz w:val="22"/>
                <w:szCs w:val="22"/>
              </w:rPr>
              <w:t>тыс. кв. м</w:t>
            </w:r>
          </w:p>
        </w:tc>
        <w:tc>
          <w:tcPr>
            <w:tcW w:w="904" w:type="pct"/>
            <w:shd w:val="clear" w:color="auto" w:fill="auto"/>
            <w:vAlign w:val="center"/>
          </w:tcPr>
          <w:p w:rsidR="004C19B2" w:rsidRPr="0025554D" w:rsidRDefault="004C19B2" w:rsidP="0089343F">
            <w:pPr>
              <w:jc w:val="center"/>
            </w:pPr>
            <w:r w:rsidRPr="0025554D">
              <w:t>-</w:t>
            </w:r>
          </w:p>
        </w:tc>
        <w:tc>
          <w:tcPr>
            <w:tcW w:w="646" w:type="pct"/>
            <w:shd w:val="clear" w:color="auto" w:fill="auto"/>
            <w:vAlign w:val="center"/>
          </w:tcPr>
          <w:p w:rsidR="004C19B2" w:rsidRPr="0025554D" w:rsidRDefault="004C19B2" w:rsidP="0089343F">
            <w:pPr>
              <w:jc w:val="center"/>
            </w:pPr>
            <w:r w:rsidRPr="0025554D">
              <w:t>0,0</w:t>
            </w:r>
          </w:p>
        </w:tc>
        <w:tc>
          <w:tcPr>
            <w:tcW w:w="860" w:type="pct"/>
            <w:shd w:val="clear" w:color="auto" w:fill="auto"/>
            <w:vAlign w:val="center"/>
          </w:tcPr>
          <w:p w:rsidR="004C19B2" w:rsidRPr="0025554D" w:rsidRDefault="00063A95" w:rsidP="0089343F">
            <w:pPr>
              <w:jc w:val="center"/>
            </w:pPr>
            <w:r w:rsidRPr="0025554D">
              <w:t>165,4</w:t>
            </w:r>
          </w:p>
        </w:tc>
      </w:tr>
      <w:tr w:rsidR="004C19B2" w:rsidRPr="0025554D" w:rsidTr="004C19B2">
        <w:trPr>
          <w:trHeight w:val="663"/>
          <w:jc w:val="center"/>
        </w:trPr>
        <w:tc>
          <w:tcPr>
            <w:tcW w:w="364" w:type="pct"/>
            <w:shd w:val="clear" w:color="auto" w:fill="auto"/>
            <w:vAlign w:val="center"/>
          </w:tcPr>
          <w:p w:rsidR="004C19B2" w:rsidRPr="0025554D" w:rsidRDefault="004C19B2" w:rsidP="0089343F">
            <w:pPr>
              <w:jc w:val="center"/>
              <w:rPr>
                <w:bCs/>
              </w:rPr>
            </w:pPr>
            <w:r w:rsidRPr="0025554D">
              <w:rPr>
                <w:bCs/>
              </w:rPr>
              <w:t>2.3</w:t>
            </w:r>
          </w:p>
        </w:tc>
        <w:tc>
          <w:tcPr>
            <w:tcW w:w="1464" w:type="pct"/>
            <w:shd w:val="clear" w:color="auto" w:fill="auto"/>
            <w:vAlign w:val="center"/>
          </w:tcPr>
          <w:p w:rsidR="004C19B2" w:rsidRPr="0025554D" w:rsidRDefault="004C19B2" w:rsidP="0089343F">
            <w:pPr>
              <w:rPr>
                <w:bCs/>
              </w:rPr>
            </w:pPr>
            <w:r w:rsidRPr="0025554D">
              <w:rPr>
                <w:bCs/>
              </w:rPr>
              <w:t>Жилищный фонд, по</w:t>
            </w:r>
            <w:r w:rsidRPr="0025554D">
              <w:rPr>
                <w:bCs/>
              </w:rPr>
              <w:t>д</w:t>
            </w:r>
            <w:r w:rsidRPr="0025554D">
              <w:rPr>
                <w:bCs/>
              </w:rPr>
              <w:t>лежащий сносу</w:t>
            </w:r>
          </w:p>
        </w:tc>
        <w:tc>
          <w:tcPr>
            <w:tcW w:w="762" w:type="pct"/>
            <w:shd w:val="clear" w:color="auto" w:fill="auto"/>
            <w:vAlign w:val="center"/>
          </w:tcPr>
          <w:p w:rsidR="004C19B2" w:rsidRPr="0025554D" w:rsidRDefault="004C19B2" w:rsidP="0089343F">
            <w:pPr>
              <w:jc w:val="center"/>
              <w:rPr>
                <w:sz w:val="22"/>
                <w:szCs w:val="22"/>
              </w:rPr>
            </w:pPr>
            <w:r w:rsidRPr="0025554D">
              <w:rPr>
                <w:sz w:val="22"/>
                <w:szCs w:val="22"/>
              </w:rPr>
              <w:t>тыс. кв. м</w:t>
            </w:r>
          </w:p>
        </w:tc>
        <w:tc>
          <w:tcPr>
            <w:tcW w:w="904" w:type="pct"/>
            <w:shd w:val="clear" w:color="auto" w:fill="auto"/>
            <w:vAlign w:val="center"/>
          </w:tcPr>
          <w:p w:rsidR="004C19B2" w:rsidRPr="0025554D" w:rsidRDefault="004C19B2" w:rsidP="0089343F">
            <w:pPr>
              <w:jc w:val="center"/>
            </w:pPr>
            <w:r w:rsidRPr="0025554D">
              <w:t>-</w:t>
            </w:r>
          </w:p>
        </w:tc>
        <w:tc>
          <w:tcPr>
            <w:tcW w:w="646" w:type="pct"/>
            <w:shd w:val="clear" w:color="auto" w:fill="auto"/>
            <w:vAlign w:val="center"/>
          </w:tcPr>
          <w:p w:rsidR="004C19B2" w:rsidRPr="0025554D" w:rsidRDefault="004C19B2" w:rsidP="0089343F">
            <w:pPr>
              <w:jc w:val="center"/>
            </w:pPr>
            <w:r w:rsidRPr="0025554D">
              <w:t>89,39</w:t>
            </w:r>
          </w:p>
        </w:tc>
        <w:tc>
          <w:tcPr>
            <w:tcW w:w="860" w:type="pct"/>
            <w:shd w:val="clear" w:color="auto" w:fill="auto"/>
            <w:vAlign w:val="center"/>
          </w:tcPr>
          <w:p w:rsidR="004C19B2" w:rsidRPr="0025554D" w:rsidRDefault="004C19B2" w:rsidP="0089343F">
            <w:pPr>
              <w:jc w:val="center"/>
            </w:pPr>
            <w:r w:rsidRPr="0025554D">
              <w:t>225,3</w:t>
            </w:r>
          </w:p>
        </w:tc>
      </w:tr>
      <w:tr w:rsidR="004C19B2" w:rsidRPr="0025554D" w:rsidTr="004C19B2">
        <w:trPr>
          <w:trHeight w:val="663"/>
          <w:jc w:val="center"/>
        </w:trPr>
        <w:tc>
          <w:tcPr>
            <w:tcW w:w="364" w:type="pct"/>
            <w:shd w:val="clear" w:color="auto" w:fill="auto"/>
            <w:vAlign w:val="center"/>
          </w:tcPr>
          <w:p w:rsidR="004C19B2" w:rsidRPr="0025554D" w:rsidRDefault="004C19B2" w:rsidP="0089343F">
            <w:pPr>
              <w:jc w:val="center"/>
              <w:rPr>
                <w:bCs/>
              </w:rPr>
            </w:pPr>
            <w:r w:rsidRPr="0025554D">
              <w:rPr>
                <w:bCs/>
              </w:rPr>
              <w:t>2.4</w:t>
            </w:r>
          </w:p>
        </w:tc>
        <w:tc>
          <w:tcPr>
            <w:tcW w:w="1464" w:type="pct"/>
            <w:shd w:val="clear" w:color="auto" w:fill="auto"/>
            <w:vAlign w:val="center"/>
          </w:tcPr>
          <w:p w:rsidR="004C19B2" w:rsidRPr="0025554D" w:rsidRDefault="004C19B2" w:rsidP="0089343F">
            <w:pPr>
              <w:rPr>
                <w:bCs/>
              </w:rPr>
            </w:pPr>
            <w:r w:rsidRPr="0025554D">
              <w:rPr>
                <w:bCs/>
              </w:rPr>
              <w:t xml:space="preserve">Средняя жилищная обеспеченность </w:t>
            </w:r>
          </w:p>
        </w:tc>
        <w:tc>
          <w:tcPr>
            <w:tcW w:w="762" w:type="pct"/>
            <w:shd w:val="clear" w:color="auto" w:fill="auto"/>
            <w:vAlign w:val="center"/>
          </w:tcPr>
          <w:p w:rsidR="004C19B2" w:rsidRPr="0025554D" w:rsidRDefault="004C19B2" w:rsidP="0089343F">
            <w:pPr>
              <w:jc w:val="center"/>
              <w:rPr>
                <w:sz w:val="22"/>
                <w:szCs w:val="22"/>
              </w:rPr>
            </w:pPr>
            <w:r w:rsidRPr="0025554D">
              <w:rPr>
                <w:sz w:val="22"/>
                <w:szCs w:val="22"/>
              </w:rPr>
              <w:t>кв.м/чел.</w:t>
            </w:r>
          </w:p>
        </w:tc>
        <w:tc>
          <w:tcPr>
            <w:tcW w:w="904" w:type="pct"/>
            <w:shd w:val="clear" w:color="auto" w:fill="auto"/>
            <w:vAlign w:val="center"/>
          </w:tcPr>
          <w:p w:rsidR="004C19B2" w:rsidRPr="0025554D" w:rsidRDefault="004C19B2" w:rsidP="0089343F">
            <w:pPr>
              <w:jc w:val="center"/>
              <w:rPr>
                <w:bCs/>
              </w:rPr>
            </w:pPr>
            <w:r w:rsidRPr="0025554D">
              <w:rPr>
                <w:bCs/>
              </w:rPr>
              <w:t>31,2</w:t>
            </w:r>
          </w:p>
        </w:tc>
        <w:tc>
          <w:tcPr>
            <w:tcW w:w="646" w:type="pct"/>
            <w:shd w:val="clear" w:color="auto" w:fill="auto"/>
            <w:vAlign w:val="center"/>
          </w:tcPr>
          <w:p w:rsidR="004C19B2" w:rsidRPr="0025554D" w:rsidRDefault="004C19B2" w:rsidP="0089343F">
            <w:pPr>
              <w:jc w:val="center"/>
              <w:rPr>
                <w:bCs/>
              </w:rPr>
            </w:pPr>
            <w:r w:rsidRPr="0025554D">
              <w:rPr>
                <w:bCs/>
              </w:rPr>
              <w:t>30,8</w:t>
            </w:r>
          </w:p>
        </w:tc>
        <w:tc>
          <w:tcPr>
            <w:tcW w:w="860" w:type="pct"/>
            <w:shd w:val="clear" w:color="auto" w:fill="auto"/>
            <w:vAlign w:val="center"/>
          </w:tcPr>
          <w:p w:rsidR="004C19B2" w:rsidRPr="0025554D" w:rsidRDefault="004C19B2" w:rsidP="0089343F">
            <w:pPr>
              <w:jc w:val="center"/>
              <w:rPr>
                <w:bCs/>
              </w:rPr>
            </w:pPr>
            <w:r w:rsidRPr="0025554D">
              <w:rPr>
                <w:bCs/>
              </w:rPr>
              <w:t>30,</w:t>
            </w:r>
            <w:r w:rsidR="00063A95" w:rsidRPr="0025554D">
              <w:rPr>
                <w:bCs/>
              </w:rPr>
              <w:t>8</w:t>
            </w:r>
          </w:p>
        </w:tc>
      </w:tr>
      <w:tr w:rsidR="006A38C7" w:rsidRPr="0025554D" w:rsidTr="00F01187">
        <w:trPr>
          <w:trHeight w:val="386"/>
          <w:jc w:val="center"/>
        </w:trPr>
        <w:tc>
          <w:tcPr>
            <w:tcW w:w="5000" w:type="pct"/>
            <w:gridSpan w:val="6"/>
            <w:shd w:val="clear" w:color="auto" w:fill="auto"/>
            <w:vAlign w:val="center"/>
          </w:tcPr>
          <w:p w:rsidR="006A38C7" w:rsidRPr="0025554D" w:rsidRDefault="006A38C7" w:rsidP="00206F5A">
            <w:pPr>
              <w:pStyle w:val="Osnovnoy"/>
              <w:numPr>
                <w:ilvl w:val="0"/>
                <w:numId w:val="32"/>
              </w:numPr>
            </w:pPr>
            <w:r w:rsidRPr="0025554D">
              <w:t>Объекты социально-культурного и коммунально-бытового обслуживания</w:t>
            </w:r>
          </w:p>
        </w:tc>
      </w:tr>
      <w:tr w:rsidR="004C19B2" w:rsidRPr="0025554D" w:rsidTr="004C19B2">
        <w:trPr>
          <w:trHeight w:val="386"/>
          <w:jc w:val="center"/>
        </w:trPr>
        <w:tc>
          <w:tcPr>
            <w:tcW w:w="364" w:type="pct"/>
            <w:shd w:val="clear" w:color="auto" w:fill="auto"/>
            <w:vAlign w:val="center"/>
          </w:tcPr>
          <w:p w:rsidR="004C19B2" w:rsidRPr="0025554D" w:rsidRDefault="004C19B2" w:rsidP="0089343F">
            <w:pPr>
              <w:jc w:val="center"/>
            </w:pPr>
            <w:r w:rsidRPr="0025554D">
              <w:t>3.1</w:t>
            </w:r>
          </w:p>
        </w:tc>
        <w:tc>
          <w:tcPr>
            <w:tcW w:w="1464" w:type="pct"/>
            <w:shd w:val="clear" w:color="auto" w:fill="auto"/>
            <w:vAlign w:val="center"/>
          </w:tcPr>
          <w:p w:rsidR="004C19B2" w:rsidRPr="0025554D" w:rsidRDefault="004C19B2" w:rsidP="0089343F">
            <w:r w:rsidRPr="0025554D">
              <w:t>Дошкольные образов</w:t>
            </w:r>
            <w:r w:rsidRPr="0025554D">
              <w:t>а</w:t>
            </w:r>
            <w:r w:rsidRPr="0025554D">
              <w:t xml:space="preserve">тельные учреждения </w:t>
            </w:r>
            <w:r w:rsidRPr="0025554D">
              <w:rPr>
                <w:sz w:val="22"/>
              </w:rPr>
              <w:t>(по САНПИНу/ фактическая емкость)</w:t>
            </w:r>
          </w:p>
        </w:tc>
        <w:tc>
          <w:tcPr>
            <w:tcW w:w="762" w:type="pct"/>
            <w:shd w:val="clear" w:color="auto" w:fill="auto"/>
            <w:vAlign w:val="center"/>
          </w:tcPr>
          <w:p w:rsidR="004C19B2" w:rsidRPr="0025554D" w:rsidRDefault="004C19B2" w:rsidP="0089343F">
            <w:pPr>
              <w:jc w:val="center"/>
              <w:rPr>
                <w:sz w:val="20"/>
                <w:szCs w:val="20"/>
              </w:rPr>
            </w:pPr>
            <w:r w:rsidRPr="0025554D">
              <w:rPr>
                <w:sz w:val="20"/>
                <w:szCs w:val="20"/>
              </w:rPr>
              <w:t>мест</w:t>
            </w:r>
          </w:p>
        </w:tc>
        <w:tc>
          <w:tcPr>
            <w:tcW w:w="904" w:type="pct"/>
            <w:shd w:val="clear" w:color="auto" w:fill="auto"/>
            <w:vAlign w:val="center"/>
          </w:tcPr>
          <w:p w:rsidR="004C19B2" w:rsidRPr="0025554D" w:rsidRDefault="004C19B2" w:rsidP="0089343F">
            <w:pPr>
              <w:jc w:val="center"/>
            </w:pPr>
            <w:r w:rsidRPr="0025554D">
              <w:t>15063/16303</w:t>
            </w:r>
          </w:p>
        </w:tc>
        <w:tc>
          <w:tcPr>
            <w:tcW w:w="646" w:type="pct"/>
            <w:shd w:val="clear" w:color="auto" w:fill="auto"/>
            <w:vAlign w:val="center"/>
          </w:tcPr>
          <w:p w:rsidR="004C19B2" w:rsidRPr="0025554D" w:rsidRDefault="004C19B2" w:rsidP="0089343F">
            <w:pPr>
              <w:jc w:val="center"/>
            </w:pPr>
            <w:r w:rsidRPr="0025554D">
              <w:t>22913</w:t>
            </w:r>
          </w:p>
        </w:tc>
        <w:tc>
          <w:tcPr>
            <w:tcW w:w="860" w:type="pct"/>
            <w:shd w:val="clear" w:color="auto" w:fill="auto"/>
            <w:vAlign w:val="center"/>
          </w:tcPr>
          <w:p w:rsidR="004C19B2" w:rsidRPr="0025554D" w:rsidRDefault="006D2CF7" w:rsidP="00063A95">
            <w:pPr>
              <w:jc w:val="center"/>
            </w:pPr>
            <w:r w:rsidRPr="0025554D">
              <w:t>29838</w:t>
            </w:r>
          </w:p>
        </w:tc>
      </w:tr>
      <w:tr w:rsidR="004C19B2" w:rsidRPr="0025554D" w:rsidTr="004C19B2">
        <w:trPr>
          <w:trHeight w:val="386"/>
          <w:jc w:val="center"/>
        </w:trPr>
        <w:tc>
          <w:tcPr>
            <w:tcW w:w="364" w:type="pct"/>
            <w:shd w:val="clear" w:color="auto" w:fill="auto"/>
            <w:vAlign w:val="center"/>
          </w:tcPr>
          <w:p w:rsidR="004C19B2" w:rsidRPr="0025554D" w:rsidRDefault="004C19B2" w:rsidP="0089343F">
            <w:pPr>
              <w:jc w:val="center"/>
            </w:pPr>
            <w:r w:rsidRPr="0025554D">
              <w:t>3.2</w:t>
            </w:r>
          </w:p>
        </w:tc>
        <w:tc>
          <w:tcPr>
            <w:tcW w:w="1464" w:type="pct"/>
            <w:shd w:val="clear" w:color="auto" w:fill="auto"/>
            <w:vAlign w:val="center"/>
          </w:tcPr>
          <w:p w:rsidR="004C19B2" w:rsidRPr="0025554D" w:rsidRDefault="004C19B2" w:rsidP="0089343F">
            <w:r w:rsidRPr="0025554D">
              <w:t xml:space="preserve">Общеобразовательные школы </w:t>
            </w:r>
            <w:r w:rsidRPr="0025554D">
              <w:rPr>
                <w:sz w:val="22"/>
              </w:rPr>
              <w:t>(по САНПИНу/ фактическая емкость)</w:t>
            </w:r>
          </w:p>
        </w:tc>
        <w:tc>
          <w:tcPr>
            <w:tcW w:w="762" w:type="pct"/>
            <w:shd w:val="clear" w:color="auto" w:fill="auto"/>
            <w:vAlign w:val="center"/>
          </w:tcPr>
          <w:p w:rsidR="004C19B2" w:rsidRPr="0025554D" w:rsidRDefault="004C19B2" w:rsidP="0089343F">
            <w:pPr>
              <w:jc w:val="center"/>
              <w:rPr>
                <w:sz w:val="20"/>
                <w:szCs w:val="20"/>
              </w:rPr>
            </w:pPr>
            <w:r w:rsidRPr="0025554D">
              <w:rPr>
                <w:sz w:val="20"/>
                <w:szCs w:val="20"/>
              </w:rPr>
              <w:t xml:space="preserve">мест </w:t>
            </w:r>
          </w:p>
        </w:tc>
        <w:tc>
          <w:tcPr>
            <w:tcW w:w="904" w:type="pct"/>
            <w:shd w:val="clear" w:color="auto" w:fill="auto"/>
            <w:vAlign w:val="center"/>
          </w:tcPr>
          <w:p w:rsidR="004C19B2" w:rsidRPr="0025554D" w:rsidRDefault="004C19B2" w:rsidP="0089343F">
            <w:pPr>
              <w:jc w:val="center"/>
            </w:pPr>
            <w:r w:rsidRPr="0025554D">
              <w:t>28511/30007</w:t>
            </w:r>
          </w:p>
        </w:tc>
        <w:tc>
          <w:tcPr>
            <w:tcW w:w="646" w:type="pct"/>
            <w:shd w:val="clear" w:color="auto" w:fill="auto"/>
            <w:vAlign w:val="center"/>
          </w:tcPr>
          <w:p w:rsidR="004C19B2" w:rsidRPr="0025554D" w:rsidRDefault="004C19B2" w:rsidP="0089343F">
            <w:pPr>
              <w:jc w:val="center"/>
            </w:pPr>
            <w:r w:rsidRPr="0025554D">
              <w:t>46731</w:t>
            </w:r>
          </w:p>
        </w:tc>
        <w:tc>
          <w:tcPr>
            <w:tcW w:w="860" w:type="pct"/>
            <w:shd w:val="clear" w:color="auto" w:fill="auto"/>
            <w:vAlign w:val="center"/>
          </w:tcPr>
          <w:p w:rsidR="004C19B2" w:rsidRPr="0025554D" w:rsidRDefault="006D2CF7" w:rsidP="0089343F">
            <w:pPr>
              <w:jc w:val="center"/>
            </w:pPr>
            <w:r w:rsidRPr="0025554D">
              <w:t>63962</w:t>
            </w:r>
          </w:p>
        </w:tc>
      </w:tr>
      <w:tr w:rsidR="004C19B2" w:rsidRPr="0025554D" w:rsidTr="004C19B2">
        <w:trPr>
          <w:trHeight w:val="386"/>
          <w:jc w:val="center"/>
        </w:trPr>
        <w:tc>
          <w:tcPr>
            <w:tcW w:w="364" w:type="pct"/>
            <w:shd w:val="clear" w:color="auto" w:fill="auto"/>
            <w:vAlign w:val="center"/>
          </w:tcPr>
          <w:p w:rsidR="004C19B2" w:rsidRPr="0025554D" w:rsidRDefault="004C19B2" w:rsidP="0089343F">
            <w:pPr>
              <w:jc w:val="center"/>
            </w:pPr>
            <w:r w:rsidRPr="0025554D">
              <w:lastRenderedPageBreak/>
              <w:t>3.3</w:t>
            </w:r>
          </w:p>
        </w:tc>
        <w:tc>
          <w:tcPr>
            <w:tcW w:w="1464" w:type="pct"/>
            <w:shd w:val="clear" w:color="auto" w:fill="auto"/>
            <w:vAlign w:val="center"/>
          </w:tcPr>
          <w:p w:rsidR="004C19B2" w:rsidRPr="0025554D" w:rsidRDefault="004C19B2" w:rsidP="0089343F">
            <w:r w:rsidRPr="0025554D">
              <w:t>Больничные стационары</w:t>
            </w:r>
          </w:p>
        </w:tc>
        <w:tc>
          <w:tcPr>
            <w:tcW w:w="762" w:type="pct"/>
            <w:shd w:val="clear" w:color="auto" w:fill="auto"/>
            <w:vAlign w:val="center"/>
          </w:tcPr>
          <w:p w:rsidR="004C19B2" w:rsidRPr="0025554D" w:rsidRDefault="004C19B2" w:rsidP="0089343F">
            <w:pPr>
              <w:jc w:val="center"/>
              <w:rPr>
                <w:sz w:val="20"/>
                <w:szCs w:val="20"/>
              </w:rPr>
            </w:pPr>
            <w:r w:rsidRPr="0025554D">
              <w:rPr>
                <w:sz w:val="20"/>
                <w:szCs w:val="20"/>
              </w:rPr>
              <w:t>коек</w:t>
            </w:r>
          </w:p>
        </w:tc>
        <w:tc>
          <w:tcPr>
            <w:tcW w:w="904" w:type="pct"/>
            <w:shd w:val="clear" w:color="auto" w:fill="auto"/>
            <w:vAlign w:val="center"/>
          </w:tcPr>
          <w:p w:rsidR="004C19B2" w:rsidRPr="0025554D" w:rsidRDefault="004C19B2" w:rsidP="0089343F">
            <w:pPr>
              <w:jc w:val="center"/>
            </w:pPr>
            <w:r w:rsidRPr="0025554D">
              <w:t>1861</w:t>
            </w:r>
          </w:p>
        </w:tc>
        <w:tc>
          <w:tcPr>
            <w:tcW w:w="646" w:type="pct"/>
            <w:shd w:val="clear" w:color="auto" w:fill="auto"/>
            <w:vAlign w:val="center"/>
          </w:tcPr>
          <w:p w:rsidR="004C19B2" w:rsidRPr="0025554D" w:rsidRDefault="004C19B2" w:rsidP="006D2CF7">
            <w:pPr>
              <w:jc w:val="center"/>
            </w:pPr>
            <w:r w:rsidRPr="0025554D">
              <w:t>33</w:t>
            </w:r>
            <w:r w:rsidR="006D2CF7" w:rsidRPr="0025554D">
              <w:t>9</w:t>
            </w:r>
            <w:r w:rsidRPr="0025554D">
              <w:t>1</w:t>
            </w:r>
          </w:p>
        </w:tc>
        <w:tc>
          <w:tcPr>
            <w:tcW w:w="860" w:type="pct"/>
            <w:shd w:val="clear" w:color="auto" w:fill="auto"/>
            <w:vAlign w:val="center"/>
          </w:tcPr>
          <w:p w:rsidR="004C19B2" w:rsidRPr="0025554D" w:rsidRDefault="004C19B2" w:rsidP="0089343F">
            <w:pPr>
              <w:jc w:val="center"/>
            </w:pPr>
            <w:r w:rsidRPr="0025554D">
              <w:t>3891</w:t>
            </w:r>
          </w:p>
        </w:tc>
      </w:tr>
      <w:tr w:rsidR="00E54CB7" w:rsidRPr="0025554D" w:rsidTr="004C19B2">
        <w:trPr>
          <w:trHeight w:val="585"/>
          <w:jc w:val="center"/>
        </w:trPr>
        <w:tc>
          <w:tcPr>
            <w:tcW w:w="364" w:type="pct"/>
            <w:shd w:val="clear" w:color="auto" w:fill="auto"/>
            <w:vAlign w:val="center"/>
          </w:tcPr>
          <w:p w:rsidR="00E54CB7" w:rsidRPr="0025554D" w:rsidRDefault="00E54CB7" w:rsidP="0089343F">
            <w:pPr>
              <w:jc w:val="center"/>
            </w:pPr>
            <w:r w:rsidRPr="0025554D">
              <w:t>3.4</w:t>
            </w:r>
          </w:p>
        </w:tc>
        <w:tc>
          <w:tcPr>
            <w:tcW w:w="1464" w:type="pct"/>
            <w:shd w:val="clear" w:color="auto" w:fill="auto"/>
            <w:vAlign w:val="center"/>
          </w:tcPr>
          <w:p w:rsidR="00E54CB7" w:rsidRPr="0025554D" w:rsidRDefault="00E54CB7" w:rsidP="0089343F">
            <w:r w:rsidRPr="0025554D">
              <w:t>Амбулаторно-поликлинические учр</w:t>
            </w:r>
            <w:r w:rsidRPr="0025554D">
              <w:t>е</w:t>
            </w:r>
            <w:r w:rsidRPr="0025554D">
              <w:t>ждения</w:t>
            </w:r>
          </w:p>
        </w:tc>
        <w:tc>
          <w:tcPr>
            <w:tcW w:w="762" w:type="pct"/>
            <w:shd w:val="clear" w:color="auto" w:fill="auto"/>
            <w:vAlign w:val="center"/>
          </w:tcPr>
          <w:p w:rsidR="00E54CB7" w:rsidRPr="0025554D" w:rsidRDefault="00E54CB7" w:rsidP="0089343F">
            <w:pPr>
              <w:jc w:val="center"/>
              <w:rPr>
                <w:sz w:val="20"/>
                <w:szCs w:val="20"/>
              </w:rPr>
            </w:pPr>
            <w:r w:rsidRPr="0025554D">
              <w:rPr>
                <w:sz w:val="20"/>
                <w:szCs w:val="20"/>
              </w:rPr>
              <w:t>пос./смену</w:t>
            </w:r>
          </w:p>
        </w:tc>
        <w:tc>
          <w:tcPr>
            <w:tcW w:w="904" w:type="pct"/>
            <w:shd w:val="clear" w:color="auto" w:fill="auto"/>
            <w:vAlign w:val="center"/>
          </w:tcPr>
          <w:p w:rsidR="00E54CB7" w:rsidRPr="0025554D" w:rsidRDefault="00E54CB7" w:rsidP="0089343F">
            <w:pPr>
              <w:jc w:val="center"/>
            </w:pPr>
            <w:r w:rsidRPr="0025554D">
              <w:t>5847</w:t>
            </w:r>
          </w:p>
        </w:tc>
        <w:tc>
          <w:tcPr>
            <w:tcW w:w="646" w:type="pct"/>
            <w:shd w:val="clear" w:color="auto" w:fill="auto"/>
            <w:vAlign w:val="center"/>
          </w:tcPr>
          <w:p w:rsidR="00E54CB7" w:rsidRPr="00E54CB7" w:rsidRDefault="00E54CB7" w:rsidP="004B6CFE">
            <w:pPr>
              <w:jc w:val="center"/>
              <w:rPr>
                <w:lang w:val="en-US"/>
              </w:rPr>
            </w:pPr>
            <w:r w:rsidRPr="00E54CB7">
              <w:rPr>
                <w:lang w:val="en-US"/>
              </w:rPr>
              <w:t>8453</w:t>
            </w:r>
          </w:p>
        </w:tc>
        <w:tc>
          <w:tcPr>
            <w:tcW w:w="860" w:type="pct"/>
            <w:shd w:val="clear" w:color="auto" w:fill="auto"/>
            <w:vAlign w:val="center"/>
          </w:tcPr>
          <w:p w:rsidR="00E54CB7" w:rsidRPr="00E54CB7" w:rsidRDefault="00E54CB7" w:rsidP="004B6CFE">
            <w:pPr>
              <w:jc w:val="center"/>
              <w:rPr>
                <w:lang w:val="en-US"/>
              </w:rPr>
            </w:pPr>
            <w:r w:rsidRPr="00E54CB7">
              <w:rPr>
                <w:lang w:val="en-US"/>
              </w:rPr>
              <w:t>9382</w:t>
            </w:r>
          </w:p>
        </w:tc>
      </w:tr>
      <w:tr w:rsidR="00E54CB7" w:rsidRPr="0025554D" w:rsidTr="004C19B2">
        <w:trPr>
          <w:trHeight w:val="585"/>
          <w:jc w:val="center"/>
        </w:trPr>
        <w:tc>
          <w:tcPr>
            <w:tcW w:w="364" w:type="pct"/>
            <w:shd w:val="clear" w:color="auto" w:fill="auto"/>
            <w:vAlign w:val="center"/>
          </w:tcPr>
          <w:p w:rsidR="00E54CB7" w:rsidRPr="0025554D" w:rsidRDefault="00E54CB7" w:rsidP="0089343F">
            <w:pPr>
              <w:jc w:val="center"/>
            </w:pPr>
            <w:r w:rsidRPr="0025554D">
              <w:t>3.5</w:t>
            </w:r>
          </w:p>
        </w:tc>
        <w:tc>
          <w:tcPr>
            <w:tcW w:w="1464" w:type="pct"/>
            <w:shd w:val="clear" w:color="auto" w:fill="auto"/>
            <w:vAlign w:val="center"/>
          </w:tcPr>
          <w:p w:rsidR="00E54CB7" w:rsidRPr="0025554D" w:rsidRDefault="00E54CB7" w:rsidP="0089343F">
            <w:r w:rsidRPr="0025554D">
              <w:t>УКСОН</w:t>
            </w:r>
          </w:p>
        </w:tc>
        <w:tc>
          <w:tcPr>
            <w:tcW w:w="762" w:type="pct"/>
            <w:shd w:val="clear" w:color="auto" w:fill="auto"/>
            <w:vAlign w:val="center"/>
          </w:tcPr>
          <w:p w:rsidR="00E54CB7" w:rsidRPr="0025554D" w:rsidRDefault="00E54CB7" w:rsidP="0089343F">
            <w:pPr>
              <w:jc w:val="center"/>
              <w:rPr>
                <w:sz w:val="20"/>
                <w:szCs w:val="20"/>
              </w:rPr>
            </w:pPr>
            <w:r w:rsidRPr="0025554D">
              <w:rPr>
                <w:sz w:val="20"/>
                <w:szCs w:val="20"/>
              </w:rPr>
              <w:t>ед.</w:t>
            </w:r>
          </w:p>
        </w:tc>
        <w:tc>
          <w:tcPr>
            <w:tcW w:w="904" w:type="pct"/>
            <w:shd w:val="clear" w:color="auto" w:fill="auto"/>
            <w:vAlign w:val="center"/>
          </w:tcPr>
          <w:p w:rsidR="00E54CB7" w:rsidRPr="0025554D" w:rsidRDefault="00E54CB7" w:rsidP="0089343F">
            <w:pPr>
              <w:jc w:val="center"/>
            </w:pPr>
            <w:r w:rsidRPr="0025554D">
              <w:t>2</w:t>
            </w:r>
          </w:p>
        </w:tc>
        <w:tc>
          <w:tcPr>
            <w:tcW w:w="646" w:type="pct"/>
            <w:shd w:val="clear" w:color="auto" w:fill="auto"/>
            <w:vAlign w:val="center"/>
          </w:tcPr>
          <w:p w:rsidR="00E54CB7" w:rsidRPr="00E54CB7" w:rsidRDefault="00E54CB7" w:rsidP="004B6CFE">
            <w:pPr>
              <w:jc w:val="center"/>
            </w:pPr>
            <w:r w:rsidRPr="00E54CB7">
              <w:t>9</w:t>
            </w:r>
          </w:p>
        </w:tc>
        <w:tc>
          <w:tcPr>
            <w:tcW w:w="860" w:type="pct"/>
            <w:shd w:val="clear" w:color="auto" w:fill="auto"/>
            <w:vAlign w:val="center"/>
          </w:tcPr>
          <w:p w:rsidR="00E54CB7" w:rsidRPr="00E54CB7" w:rsidRDefault="00E54CB7" w:rsidP="004B6CFE">
            <w:pPr>
              <w:jc w:val="center"/>
            </w:pPr>
            <w:r w:rsidRPr="00E54CB7">
              <w:t>9</w:t>
            </w:r>
          </w:p>
        </w:tc>
      </w:tr>
      <w:tr w:rsidR="00E54CB7" w:rsidRPr="0025554D" w:rsidTr="004C19B2">
        <w:trPr>
          <w:trHeight w:val="585"/>
          <w:jc w:val="center"/>
        </w:trPr>
        <w:tc>
          <w:tcPr>
            <w:tcW w:w="364" w:type="pct"/>
            <w:vMerge w:val="restart"/>
            <w:shd w:val="clear" w:color="auto" w:fill="auto"/>
            <w:vAlign w:val="center"/>
          </w:tcPr>
          <w:p w:rsidR="00E54CB7" w:rsidRPr="0025554D" w:rsidRDefault="00E54CB7" w:rsidP="0089343F">
            <w:pPr>
              <w:jc w:val="center"/>
            </w:pPr>
            <w:r w:rsidRPr="0025554D">
              <w:t>3.6</w:t>
            </w:r>
          </w:p>
        </w:tc>
        <w:tc>
          <w:tcPr>
            <w:tcW w:w="1464" w:type="pct"/>
            <w:shd w:val="clear" w:color="auto" w:fill="auto"/>
            <w:vAlign w:val="center"/>
          </w:tcPr>
          <w:p w:rsidR="00E54CB7" w:rsidRPr="0025554D" w:rsidRDefault="00E54CB7" w:rsidP="0089343F">
            <w:r w:rsidRPr="0025554D">
              <w:t>Универсальный кул</w:t>
            </w:r>
            <w:r w:rsidRPr="0025554D">
              <w:t>ь</w:t>
            </w:r>
            <w:r w:rsidRPr="0025554D">
              <w:t>турно-досуговый центр:</w:t>
            </w:r>
          </w:p>
        </w:tc>
        <w:tc>
          <w:tcPr>
            <w:tcW w:w="762" w:type="pct"/>
            <w:shd w:val="clear" w:color="auto" w:fill="auto"/>
            <w:vAlign w:val="center"/>
          </w:tcPr>
          <w:p w:rsidR="00E54CB7" w:rsidRPr="0025554D" w:rsidRDefault="00E54CB7" w:rsidP="0089343F">
            <w:pPr>
              <w:jc w:val="center"/>
              <w:rPr>
                <w:sz w:val="20"/>
                <w:szCs w:val="20"/>
              </w:rPr>
            </w:pPr>
            <w:r w:rsidRPr="0025554D">
              <w:rPr>
                <w:sz w:val="20"/>
                <w:szCs w:val="20"/>
              </w:rPr>
              <w:t>кв.м</w:t>
            </w:r>
          </w:p>
        </w:tc>
        <w:tc>
          <w:tcPr>
            <w:tcW w:w="904" w:type="pct"/>
            <w:shd w:val="clear" w:color="auto" w:fill="auto"/>
            <w:vAlign w:val="center"/>
          </w:tcPr>
          <w:p w:rsidR="00E54CB7" w:rsidRPr="0025554D" w:rsidRDefault="00E54CB7" w:rsidP="0089343F">
            <w:pPr>
              <w:jc w:val="center"/>
            </w:pPr>
            <w:r w:rsidRPr="0025554D">
              <w:t>10929,8</w:t>
            </w:r>
          </w:p>
        </w:tc>
        <w:tc>
          <w:tcPr>
            <w:tcW w:w="646" w:type="pct"/>
            <w:shd w:val="clear" w:color="auto" w:fill="auto"/>
            <w:vAlign w:val="center"/>
          </w:tcPr>
          <w:p w:rsidR="00E54CB7" w:rsidRPr="00E54CB7" w:rsidRDefault="00E54CB7" w:rsidP="004B6CFE">
            <w:pPr>
              <w:jc w:val="center"/>
            </w:pPr>
            <w:r w:rsidRPr="00E54CB7">
              <w:rPr>
                <w:lang w:val="en-US"/>
              </w:rPr>
              <w:t>21059</w:t>
            </w:r>
            <w:r w:rsidRPr="00E54CB7">
              <w:t>,8</w:t>
            </w:r>
          </w:p>
        </w:tc>
        <w:tc>
          <w:tcPr>
            <w:tcW w:w="860" w:type="pct"/>
            <w:shd w:val="clear" w:color="auto" w:fill="auto"/>
            <w:vAlign w:val="center"/>
          </w:tcPr>
          <w:p w:rsidR="00E54CB7" w:rsidRPr="00E54CB7" w:rsidRDefault="00E54CB7" w:rsidP="004B6CFE">
            <w:pPr>
              <w:jc w:val="center"/>
            </w:pPr>
            <w:r w:rsidRPr="00E54CB7">
              <w:t>21384,8</w:t>
            </w:r>
          </w:p>
        </w:tc>
      </w:tr>
      <w:tr w:rsidR="00E54CB7" w:rsidRPr="0025554D" w:rsidTr="004C19B2">
        <w:trPr>
          <w:trHeight w:val="585"/>
          <w:jc w:val="center"/>
        </w:trPr>
        <w:tc>
          <w:tcPr>
            <w:tcW w:w="364" w:type="pct"/>
            <w:vMerge/>
            <w:shd w:val="clear" w:color="auto" w:fill="auto"/>
            <w:vAlign w:val="center"/>
          </w:tcPr>
          <w:p w:rsidR="00E54CB7" w:rsidRPr="0025554D" w:rsidRDefault="00E54CB7" w:rsidP="00C0161B"/>
        </w:tc>
        <w:tc>
          <w:tcPr>
            <w:tcW w:w="1464" w:type="pct"/>
            <w:shd w:val="clear" w:color="auto" w:fill="auto"/>
            <w:vAlign w:val="center"/>
          </w:tcPr>
          <w:p w:rsidR="00E54CB7" w:rsidRPr="0025554D" w:rsidRDefault="00E54CB7" w:rsidP="00C0161B">
            <w:pPr>
              <w:rPr>
                <w:sz w:val="22"/>
                <w:szCs w:val="22"/>
              </w:rPr>
            </w:pPr>
            <w:r w:rsidRPr="0025554D">
              <w:rPr>
                <w:sz w:val="22"/>
                <w:szCs w:val="22"/>
              </w:rPr>
              <w:t>- помещения для культу</w:t>
            </w:r>
            <w:r w:rsidRPr="0025554D">
              <w:rPr>
                <w:sz w:val="22"/>
                <w:szCs w:val="22"/>
              </w:rPr>
              <w:t>р</w:t>
            </w:r>
            <w:r w:rsidRPr="0025554D">
              <w:rPr>
                <w:sz w:val="22"/>
                <w:szCs w:val="22"/>
              </w:rPr>
              <w:t>но-массовой работы</w:t>
            </w:r>
          </w:p>
        </w:tc>
        <w:tc>
          <w:tcPr>
            <w:tcW w:w="762" w:type="pct"/>
            <w:shd w:val="clear" w:color="auto" w:fill="auto"/>
            <w:vAlign w:val="center"/>
          </w:tcPr>
          <w:p w:rsidR="00E54CB7" w:rsidRPr="0025554D" w:rsidRDefault="00E54CB7" w:rsidP="00C0161B">
            <w:pPr>
              <w:jc w:val="center"/>
              <w:rPr>
                <w:sz w:val="20"/>
                <w:szCs w:val="20"/>
              </w:rPr>
            </w:pPr>
            <w:r w:rsidRPr="0025554D">
              <w:rPr>
                <w:sz w:val="20"/>
                <w:szCs w:val="20"/>
              </w:rPr>
              <w:t>кв.м</w:t>
            </w:r>
          </w:p>
        </w:tc>
        <w:tc>
          <w:tcPr>
            <w:tcW w:w="904" w:type="pct"/>
            <w:shd w:val="clear" w:color="auto" w:fill="auto"/>
            <w:vAlign w:val="center"/>
          </w:tcPr>
          <w:p w:rsidR="00E54CB7" w:rsidRPr="0025554D" w:rsidRDefault="00E54CB7" w:rsidP="0087768B">
            <w:pPr>
              <w:jc w:val="center"/>
            </w:pPr>
            <w:r w:rsidRPr="0025554D">
              <w:t>9427</w:t>
            </w:r>
          </w:p>
        </w:tc>
        <w:tc>
          <w:tcPr>
            <w:tcW w:w="646" w:type="pct"/>
            <w:shd w:val="clear" w:color="auto" w:fill="auto"/>
            <w:vAlign w:val="center"/>
          </w:tcPr>
          <w:p w:rsidR="00E54CB7" w:rsidRPr="00E54CB7" w:rsidRDefault="00E54CB7" w:rsidP="004B6CFE">
            <w:pPr>
              <w:jc w:val="center"/>
            </w:pPr>
            <w:r w:rsidRPr="00E54CB7">
              <w:rPr>
                <w:lang w:val="en-US"/>
              </w:rPr>
              <w:t>1</w:t>
            </w:r>
            <w:r w:rsidRPr="00E54CB7">
              <w:t>94</w:t>
            </w:r>
            <w:r w:rsidRPr="00E54CB7">
              <w:rPr>
                <w:lang w:val="en-US"/>
              </w:rPr>
              <w:t>2</w:t>
            </w:r>
            <w:r w:rsidRPr="00E54CB7">
              <w:t>7</w:t>
            </w:r>
          </w:p>
        </w:tc>
        <w:tc>
          <w:tcPr>
            <w:tcW w:w="860" w:type="pct"/>
            <w:shd w:val="clear" w:color="auto" w:fill="auto"/>
            <w:vAlign w:val="center"/>
          </w:tcPr>
          <w:p w:rsidR="00E54CB7" w:rsidRPr="00E54CB7" w:rsidRDefault="00E54CB7" w:rsidP="004B6CFE">
            <w:pPr>
              <w:jc w:val="center"/>
            </w:pPr>
            <w:r w:rsidRPr="00E54CB7">
              <w:rPr>
                <w:lang w:val="en-US"/>
              </w:rPr>
              <w:t>1</w:t>
            </w:r>
            <w:r w:rsidRPr="00E54CB7">
              <w:t>94</w:t>
            </w:r>
            <w:r w:rsidRPr="00E54CB7">
              <w:rPr>
                <w:lang w:val="en-US"/>
              </w:rPr>
              <w:t>2</w:t>
            </w:r>
            <w:r w:rsidRPr="00E54CB7">
              <w:t>7</w:t>
            </w:r>
          </w:p>
        </w:tc>
      </w:tr>
      <w:tr w:rsidR="004C19B2" w:rsidRPr="0025554D" w:rsidTr="004C19B2">
        <w:trPr>
          <w:trHeight w:val="167"/>
          <w:jc w:val="center"/>
        </w:trPr>
        <w:tc>
          <w:tcPr>
            <w:tcW w:w="364" w:type="pct"/>
            <w:vMerge/>
            <w:shd w:val="clear" w:color="auto" w:fill="auto"/>
            <w:vAlign w:val="center"/>
          </w:tcPr>
          <w:p w:rsidR="004C19B2" w:rsidRPr="0025554D" w:rsidRDefault="004C19B2" w:rsidP="00C0161B"/>
        </w:tc>
        <w:tc>
          <w:tcPr>
            <w:tcW w:w="1464" w:type="pct"/>
            <w:vMerge w:val="restart"/>
            <w:shd w:val="clear" w:color="auto" w:fill="auto"/>
            <w:vAlign w:val="center"/>
          </w:tcPr>
          <w:p w:rsidR="004C19B2" w:rsidRPr="0025554D" w:rsidRDefault="004C19B2" w:rsidP="00C0161B">
            <w:pPr>
              <w:rPr>
                <w:sz w:val="22"/>
                <w:szCs w:val="22"/>
              </w:rPr>
            </w:pPr>
            <w:r w:rsidRPr="0025554D">
              <w:rPr>
                <w:sz w:val="22"/>
                <w:szCs w:val="22"/>
              </w:rPr>
              <w:t>- зрительные залы</w:t>
            </w:r>
          </w:p>
        </w:tc>
        <w:tc>
          <w:tcPr>
            <w:tcW w:w="762" w:type="pct"/>
            <w:shd w:val="clear" w:color="auto" w:fill="auto"/>
            <w:vAlign w:val="center"/>
          </w:tcPr>
          <w:p w:rsidR="004C19B2" w:rsidRPr="0025554D" w:rsidRDefault="004C19B2" w:rsidP="00C0161B">
            <w:pPr>
              <w:jc w:val="center"/>
              <w:rPr>
                <w:sz w:val="20"/>
                <w:szCs w:val="20"/>
              </w:rPr>
            </w:pPr>
            <w:r w:rsidRPr="0025554D">
              <w:rPr>
                <w:sz w:val="20"/>
                <w:szCs w:val="20"/>
              </w:rPr>
              <w:t>мест</w:t>
            </w:r>
          </w:p>
        </w:tc>
        <w:tc>
          <w:tcPr>
            <w:tcW w:w="904" w:type="pct"/>
            <w:shd w:val="clear" w:color="auto" w:fill="auto"/>
            <w:vAlign w:val="center"/>
          </w:tcPr>
          <w:p w:rsidR="004C19B2" w:rsidRPr="0025554D" w:rsidRDefault="004C19B2" w:rsidP="0087768B">
            <w:pPr>
              <w:jc w:val="center"/>
            </w:pPr>
            <w:r w:rsidRPr="0025554D">
              <w:t>2312</w:t>
            </w:r>
          </w:p>
        </w:tc>
        <w:tc>
          <w:tcPr>
            <w:tcW w:w="646" w:type="pct"/>
            <w:shd w:val="clear" w:color="auto" w:fill="auto"/>
            <w:vAlign w:val="center"/>
          </w:tcPr>
          <w:p w:rsidR="004C19B2" w:rsidRPr="0025554D" w:rsidRDefault="004C19B2" w:rsidP="0087768B">
            <w:pPr>
              <w:jc w:val="center"/>
            </w:pPr>
            <w:r w:rsidRPr="0025554D">
              <w:t>2512</w:t>
            </w:r>
          </w:p>
        </w:tc>
        <w:tc>
          <w:tcPr>
            <w:tcW w:w="860" w:type="pct"/>
            <w:shd w:val="clear" w:color="auto" w:fill="auto"/>
            <w:vAlign w:val="center"/>
          </w:tcPr>
          <w:p w:rsidR="004C19B2" w:rsidRPr="0025554D" w:rsidRDefault="004C19B2" w:rsidP="0087768B">
            <w:pPr>
              <w:jc w:val="center"/>
            </w:pPr>
            <w:r w:rsidRPr="0025554D">
              <w:t>3012</w:t>
            </w:r>
          </w:p>
        </w:tc>
      </w:tr>
      <w:tr w:rsidR="004C19B2" w:rsidRPr="0025554D" w:rsidTr="004C19B2">
        <w:trPr>
          <w:trHeight w:val="57"/>
          <w:jc w:val="center"/>
        </w:trPr>
        <w:tc>
          <w:tcPr>
            <w:tcW w:w="364" w:type="pct"/>
            <w:vMerge/>
            <w:shd w:val="clear" w:color="auto" w:fill="auto"/>
            <w:vAlign w:val="center"/>
          </w:tcPr>
          <w:p w:rsidR="004C19B2" w:rsidRPr="0025554D" w:rsidRDefault="004C19B2" w:rsidP="00C0161B"/>
        </w:tc>
        <w:tc>
          <w:tcPr>
            <w:tcW w:w="1464" w:type="pct"/>
            <w:vMerge/>
            <w:shd w:val="clear" w:color="auto" w:fill="auto"/>
            <w:vAlign w:val="center"/>
          </w:tcPr>
          <w:p w:rsidR="004C19B2" w:rsidRPr="0025554D" w:rsidRDefault="004C19B2" w:rsidP="00C0161B">
            <w:pPr>
              <w:rPr>
                <w:sz w:val="22"/>
                <w:szCs w:val="22"/>
              </w:rPr>
            </w:pPr>
          </w:p>
        </w:tc>
        <w:tc>
          <w:tcPr>
            <w:tcW w:w="762" w:type="pct"/>
            <w:shd w:val="clear" w:color="auto" w:fill="auto"/>
            <w:vAlign w:val="center"/>
          </w:tcPr>
          <w:p w:rsidR="004C19B2" w:rsidRPr="0025554D" w:rsidRDefault="004C19B2" w:rsidP="00C0161B">
            <w:pPr>
              <w:jc w:val="center"/>
              <w:rPr>
                <w:sz w:val="20"/>
                <w:szCs w:val="20"/>
              </w:rPr>
            </w:pPr>
            <w:r w:rsidRPr="0025554D">
              <w:rPr>
                <w:sz w:val="20"/>
                <w:szCs w:val="20"/>
              </w:rPr>
              <w:t>кв.м</w:t>
            </w:r>
          </w:p>
        </w:tc>
        <w:tc>
          <w:tcPr>
            <w:tcW w:w="904" w:type="pct"/>
            <w:shd w:val="clear" w:color="auto" w:fill="auto"/>
            <w:vAlign w:val="center"/>
          </w:tcPr>
          <w:p w:rsidR="004C19B2" w:rsidRPr="0025554D" w:rsidRDefault="004C19B2" w:rsidP="0087768B">
            <w:pPr>
              <w:jc w:val="center"/>
            </w:pPr>
            <w:r w:rsidRPr="0025554D">
              <w:t>1502,8</w:t>
            </w:r>
          </w:p>
        </w:tc>
        <w:tc>
          <w:tcPr>
            <w:tcW w:w="646" w:type="pct"/>
            <w:shd w:val="clear" w:color="auto" w:fill="auto"/>
            <w:vAlign w:val="center"/>
          </w:tcPr>
          <w:p w:rsidR="004C19B2" w:rsidRPr="0025554D" w:rsidRDefault="004C19B2" w:rsidP="0087768B">
            <w:pPr>
              <w:jc w:val="center"/>
            </w:pPr>
            <w:r w:rsidRPr="0025554D">
              <w:t>1632,8</w:t>
            </w:r>
          </w:p>
        </w:tc>
        <w:tc>
          <w:tcPr>
            <w:tcW w:w="860" w:type="pct"/>
            <w:shd w:val="clear" w:color="auto" w:fill="auto"/>
            <w:vAlign w:val="center"/>
          </w:tcPr>
          <w:p w:rsidR="004C19B2" w:rsidRPr="0025554D" w:rsidRDefault="004C19B2" w:rsidP="0087768B">
            <w:pPr>
              <w:jc w:val="center"/>
            </w:pPr>
            <w:r w:rsidRPr="0025554D">
              <w:t>1957,8</w:t>
            </w:r>
          </w:p>
        </w:tc>
      </w:tr>
      <w:tr w:rsidR="004C19B2" w:rsidRPr="0025554D" w:rsidTr="004C19B2">
        <w:trPr>
          <w:jc w:val="center"/>
        </w:trPr>
        <w:tc>
          <w:tcPr>
            <w:tcW w:w="364" w:type="pct"/>
            <w:shd w:val="clear" w:color="auto" w:fill="auto"/>
            <w:vAlign w:val="center"/>
          </w:tcPr>
          <w:p w:rsidR="004C19B2" w:rsidRPr="0025554D" w:rsidRDefault="004C19B2" w:rsidP="0089343F">
            <w:pPr>
              <w:jc w:val="center"/>
            </w:pPr>
            <w:r w:rsidRPr="0025554D">
              <w:t>3.7</w:t>
            </w:r>
          </w:p>
        </w:tc>
        <w:tc>
          <w:tcPr>
            <w:tcW w:w="1464" w:type="pct"/>
            <w:shd w:val="clear" w:color="auto" w:fill="auto"/>
            <w:vAlign w:val="center"/>
          </w:tcPr>
          <w:p w:rsidR="004C19B2" w:rsidRPr="0025554D" w:rsidRDefault="004C19B2" w:rsidP="0089343F">
            <w:r w:rsidRPr="0025554D">
              <w:t>ДШИ</w:t>
            </w:r>
          </w:p>
        </w:tc>
        <w:tc>
          <w:tcPr>
            <w:tcW w:w="762" w:type="pct"/>
            <w:shd w:val="clear" w:color="auto" w:fill="auto"/>
            <w:vAlign w:val="center"/>
          </w:tcPr>
          <w:p w:rsidR="004C19B2" w:rsidRPr="0025554D" w:rsidRDefault="004C19B2" w:rsidP="0089343F">
            <w:pPr>
              <w:jc w:val="center"/>
            </w:pPr>
            <w:r w:rsidRPr="0025554D">
              <w:t>мест</w:t>
            </w:r>
          </w:p>
        </w:tc>
        <w:tc>
          <w:tcPr>
            <w:tcW w:w="904" w:type="pct"/>
            <w:shd w:val="clear" w:color="auto" w:fill="auto"/>
            <w:vAlign w:val="center"/>
          </w:tcPr>
          <w:p w:rsidR="004C19B2" w:rsidRPr="0025554D" w:rsidRDefault="004C19B2" w:rsidP="0089343F">
            <w:pPr>
              <w:jc w:val="center"/>
            </w:pPr>
            <w:r w:rsidRPr="0025554D">
              <w:t>3387</w:t>
            </w:r>
          </w:p>
        </w:tc>
        <w:tc>
          <w:tcPr>
            <w:tcW w:w="646" w:type="pct"/>
            <w:shd w:val="clear" w:color="auto" w:fill="auto"/>
            <w:vAlign w:val="center"/>
          </w:tcPr>
          <w:p w:rsidR="004C19B2" w:rsidRPr="0025554D" w:rsidRDefault="004C19B2" w:rsidP="0089343F">
            <w:pPr>
              <w:jc w:val="center"/>
            </w:pPr>
            <w:r w:rsidRPr="0025554D">
              <w:t>4597</w:t>
            </w:r>
          </w:p>
        </w:tc>
        <w:tc>
          <w:tcPr>
            <w:tcW w:w="860" w:type="pct"/>
            <w:shd w:val="clear" w:color="auto" w:fill="auto"/>
            <w:vAlign w:val="center"/>
          </w:tcPr>
          <w:p w:rsidR="004C19B2" w:rsidRPr="0025554D" w:rsidRDefault="004C19B2" w:rsidP="0089343F">
            <w:pPr>
              <w:jc w:val="center"/>
            </w:pPr>
            <w:r w:rsidRPr="0025554D">
              <w:t>5487</w:t>
            </w:r>
          </w:p>
        </w:tc>
      </w:tr>
      <w:tr w:rsidR="004C19B2" w:rsidRPr="0025554D" w:rsidTr="004C19B2">
        <w:trPr>
          <w:jc w:val="center"/>
        </w:trPr>
        <w:tc>
          <w:tcPr>
            <w:tcW w:w="364" w:type="pct"/>
            <w:shd w:val="clear" w:color="auto" w:fill="auto"/>
            <w:vAlign w:val="center"/>
          </w:tcPr>
          <w:p w:rsidR="004C19B2" w:rsidRPr="0025554D" w:rsidRDefault="004C19B2" w:rsidP="0089343F">
            <w:pPr>
              <w:jc w:val="center"/>
            </w:pPr>
            <w:r w:rsidRPr="0025554D">
              <w:t>3.8</w:t>
            </w:r>
          </w:p>
        </w:tc>
        <w:tc>
          <w:tcPr>
            <w:tcW w:w="1464" w:type="pct"/>
            <w:shd w:val="clear" w:color="auto" w:fill="auto"/>
            <w:vAlign w:val="center"/>
          </w:tcPr>
          <w:p w:rsidR="004C19B2" w:rsidRPr="0025554D" w:rsidRDefault="004C19B2" w:rsidP="0089343F">
            <w:r w:rsidRPr="0025554D">
              <w:t>Плоскостные спорти</w:t>
            </w:r>
            <w:r w:rsidRPr="0025554D">
              <w:t>в</w:t>
            </w:r>
            <w:r w:rsidRPr="0025554D">
              <w:t>ные сооружения</w:t>
            </w:r>
          </w:p>
        </w:tc>
        <w:tc>
          <w:tcPr>
            <w:tcW w:w="762" w:type="pct"/>
            <w:shd w:val="clear" w:color="auto" w:fill="auto"/>
            <w:vAlign w:val="center"/>
          </w:tcPr>
          <w:p w:rsidR="004C19B2" w:rsidRPr="0025554D" w:rsidRDefault="004C19B2" w:rsidP="0089343F">
            <w:pPr>
              <w:jc w:val="center"/>
              <w:rPr>
                <w:sz w:val="20"/>
                <w:szCs w:val="20"/>
              </w:rPr>
            </w:pPr>
            <w:r w:rsidRPr="0025554D">
              <w:rPr>
                <w:sz w:val="20"/>
                <w:szCs w:val="20"/>
              </w:rPr>
              <w:t>тыс. кв. м</w:t>
            </w:r>
          </w:p>
        </w:tc>
        <w:tc>
          <w:tcPr>
            <w:tcW w:w="904" w:type="pct"/>
            <w:shd w:val="clear" w:color="auto" w:fill="auto"/>
            <w:vAlign w:val="center"/>
          </w:tcPr>
          <w:p w:rsidR="004C19B2" w:rsidRPr="0025554D" w:rsidRDefault="004C19B2" w:rsidP="0089343F">
            <w:pPr>
              <w:jc w:val="center"/>
            </w:pPr>
            <w:r w:rsidRPr="0025554D">
              <w:t>333,266</w:t>
            </w:r>
          </w:p>
        </w:tc>
        <w:tc>
          <w:tcPr>
            <w:tcW w:w="646" w:type="pct"/>
            <w:shd w:val="clear" w:color="auto" w:fill="auto"/>
            <w:vAlign w:val="center"/>
          </w:tcPr>
          <w:p w:rsidR="004C19B2" w:rsidRPr="0025554D" w:rsidRDefault="004C19B2" w:rsidP="0089343F">
            <w:pPr>
              <w:jc w:val="center"/>
            </w:pPr>
            <w:r w:rsidRPr="0025554D">
              <w:t>372,866</w:t>
            </w:r>
          </w:p>
        </w:tc>
        <w:tc>
          <w:tcPr>
            <w:tcW w:w="860" w:type="pct"/>
            <w:shd w:val="clear" w:color="auto" w:fill="auto"/>
            <w:vAlign w:val="center"/>
          </w:tcPr>
          <w:p w:rsidR="004C19B2" w:rsidRPr="0025554D" w:rsidRDefault="004C19B2" w:rsidP="0089343F">
            <w:pPr>
              <w:jc w:val="center"/>
            </w:pPr>
            <w:r w:rsidRPr="0025554D">
              <w:t>483,866</w:t>
            </w:r>
          </w:p>
        </w:tc>
      </w:tr>
      <w:tr w:rsidR="004C19B2" w:rsidRPr="0025554D" w:rsidTr="004C19B2">
        <w:trPr>
          <w:trHeight w:val="585"/>
          <w:jc w:val="center"/>
        </w:trPr>
        <w:tc>
          <w:tcPr>
            <w:tcW w:w="364" w:type="pct"/>
            <w:shd w:val="clear" w:color="auto" w:fill="auto"/>
            <w:vAlign w:val="center"/>
          </w:tcPr>
          <w:p w:rsidR="004C19B2" w:rsidRPr="0025554D" w:rsidRDefault="004C19B2" w:rsidP="0089343F">
            <w:pPr>
              <w:jc w:val="center"/>
            </w:pPr>
            <w:r w:rsidRPr="0025554D">
              <w:t>3.9</w:t>
            </w:r>
          </w:p>
        </w:tc>
        <w:tc>
          <w:tcPr>
            <w:tcW w:w="1464" w:type="pct"/>
            <w:shd w:val="clear" w:color="auto" w:fill="auto"/>
            <w:vAlign w:val="center"/>
          </w:tcPr>
          <w:p w:rsidR="004C19B2" w:rsidRPr="0025554D" w:rsidRDefault="004C19B2" w:rsidP="0089343F">
            <w:r w:rsidRPr="0025554D">
              <w:t>Спортивные залы</w:t>
            </w:r>
          </w:p>
        </w:tc>
        <w:tc>
          <w:tcPr>
            <w:tcW w:w="762" w:type="pct"/>
            <w:shd w:val="clear" w:color="auto" w:fill="auto"/>
            <w:vAlign w:val="center"/>
          </w:tcPr>
          <w:p w:rsidR="004C19B2" w:rsidRPr="0025554D" w:rsidRDefault="004C19B2" w:rsidP="0089343F">
            <w:pPr>
              <w:jc w:val="center"/>
              <w:rPr>
                <w:sz w:val="16"/>
                <w:szCs w:val="16"/>
              </w:rPr>
            </w:pPr>
            <w:r w:rsidRPr="0025554D">
              <w:rPr>
                <w:sz w:val="16"/>
                <w:szCs w:val="16"/>
              </w:rPr>
              <w:t>тыс.кв.м площади зала</w:t>
            </w:r>
          </w:p>
        </w:tc>
        <w:tc>
          <w:tcPr>
            <w:tcW w:w="904" w:type="pct"/>
            <w:shd w:val="clear" w:color="auto" w:fill="auto"/>
            <w:vAlign w:val="center"/>
          </w:tcPr>
          <w:p w:rsidR="004C19B2" w:rsidRPr="0025554D" w:rsidRDefault="004C19B2" w:rsidP="0089343F">
            <w:pPr>
              <w:jc w:val="center"/>
            </w:pPr>
            <w:r w:rsidRPr="0025554D">
              <w:t>34,43</w:t>
            </w:r>
          </w:p>
        </w:tc>
        <w:tc>
          <w:tcPr>
            <w:tcW w:w="646" w:type="pct"/>
            <w:shd w:val="clear" w:color="auto" w:fill="auto"/>
            <w:vAlign w:val="center"/>
          </w:tcPr>
          <w:p w:rsidR="004C19B2" w:rsidRPr="0025554D" w:rsidRDefault="004C19B2" w:rsidP="0089343F">
            <w:pPr>
              <w:jc w:val="center"/>
            </w:pPr>
            <w:r w:rsidRPr="0025554D">
              <w:t>45,1</w:t>
            </w:r>
          </w:p>
        </w:tc>
        <w:tc>
          <w:tcPr>
            <w:tcW w:w="860" w:type="pct"/>
            <w:shd w:val="clear" w:color="auto" w:fill="auto"/>
            <w:vAlign w:val="center"/>
          </w:tcPr>
          <w:p w:rsidR="004C19B2" w:rsidRPr="0025554D" w:rsidRDefault="004C19B2" w:rsidP="0089343F">
            <w:pPr>
              <w:jc w:val="center"/>
            </w:pPr>
            <w:r w:rsidRPr="0025554D">
              <w:t>54,3</w:t>
            </w:r>
          </w:p>
        </w:tc>
      </w:tr>
      <w:tr w:rsidR="004C19B2" w:rsidRPr="0025554D" w:rsidTr="004C19B2">
        <w:trPr>
          <w:trHeight w:val="535"/>
          <w:jc w:val="center"/>
        </w:trPr>
        <w:tc>
          <w:tcPr>
            <w:tcW w:w="364" w:type="pct"/>
            <w:shd w:val="clear" w:color="auto" w:fill="auto"/>
            <w:vAlign w:val="center"/>
          </w:tcPr>
          <w:p w:rsidR="004C19B2" w:rsidRPr="0025554D" w:rsidRDefault="004C19B2" w:rsidP="0089343F">
            <w:pPr>
              <w:jc w:val="center"/>
            </w:pPr>
            <w:r w:rsidRPr="0025554D">
              <w:t>3.10</w:t>
            </w:r>
          </w:p>
        </w:tc>
        <w:tc>
          <w:tcPr>
            <w:tcW w:w="1464" w:type="pct"/>
            <w:shd w:val="clear" w:color="auto" w:fill="auto"/>
            <w:vAlign w:val="center"/>
          </w:tcPr>
          <w:p w:rsidR="004C19B2" w:rsidRPr="0025554D" w:rsidRDefault="004C19B2" w:rsidP="0089343F">
            <w:r w:rsidRPr="0025554D">
              <w:t>Бассейны</w:t>
            </w:r>
          </w:p>
        </w:tc>
        <w:tc>
          <w:tcPr>
            <w:tcW w:w="762" w:type="pct"/>
            <w:shd w:val="clear" w:color="auto" w:fill="auto"/>
            <w:vAlign w:val="center"/>
          </w:tcPr>
          <w:p w:rsidR="004C19B2" w:rsidRPr="0025554D" w:rsidRDefault="004C19B2" w:rsidP="0089343F">
            <w:pPr>
              <w:jc w:val="center"/>
              <w:rPr>
                <w:sz w:val="16"/>
                <w:szCs w:val="16"/>
              </w:rPr>
            </w:pPr>
            <w:r w:rsidRPr="0025554D">
              <w:rPr>
                <w:sz w:val="16"/>
                <w:szCs w:val="16"/>
              </w:rPr>
              <w:t>кв.м площади зеркала воды</w:t>
            </w:r>
          </w:p>
        </w:tc>
        <w:tc>
          <w:tcPr>
            <w:tcW w:w="904" w:type="pct"/>
            <w:shd w:val="clear" w:color="auto" w:fill="auto"/>
            <w:vAlign w:val="center"/>
          </w:tcPr>
          <w:p w:rsidR="004C19B2" w:rsidRPr="0025554D" w:rsidRDefault="004C19B2" w:rsidP="0089343F">
            <w:pPr>
              <w:jc w:val="center"/>
            </w:pPr>
            <w:r w:rsidRPr="0025554D">
              <w:t>1846</w:t>
            </w:r>
          </w:p>
        </w:tc>
        <w:tc>
          <w:tcPr>
            <w:tcW w:w="646" w:type="pct"/>
            <w:shd w:val="clear" w:color="auto" w:fill="auto"/>
            <w:vAlign w:val="center"/>
          </w:tcPr>
          <w:p w:rsidR="004C19B2" w:rsidRPr="0025554D" w:rsidRDefault="004C19B2" w:rsidP="0089343F">
            <w:pPr>
              <w:jc w:val="center"/>
            </w:pPr>
            <w:r w:rsidRPr="0025554D">
              <w:t>3596</w:t>
            </w:r>
          </w:p>
        </w:tc>
        <w:tc>
          <w:tcPr>
            <w:tcW w:w="860" w:type="pct"/>
            <w:shd w:val="clear" w:color="auto" w:fill="auto"/>
            <w:vAlign w:val="center"/>
          </w:tcPr>
          <w:p w:rsidR="004C19B2" w:rsidRPr="0025554D" w:rsidRDefault="004C19B2" w:rsidP="0089343F">
            <w:pPr>
              <w:jc w:val="center"/>
            </w:pPr>
            <w:r w:rsidRPr="0025554D">
              <w:t>5621</w:t>
            </w:r>
          </w:p>
        </w:tc>
      </w:tr>
      <w:tr w:rsidR="004C19B2" w:rsidRPr="0025554D" w:rsidTr="004C19B2">
        <w:trPr>
          <w:trHeight w:val="535"/>
          <w:jc w:val="center"/>
        </w:trPr>
        <w:tc>
          <w:tcPr>
            <w:tcW w:w="364" w:type="pct"/>
            <w:shd w:val="clear" w:color="auto" w:fill="auto"/>
            <w:vAlign w:val="center"/>
          </w:tcPr>
          <w:p w:rsidR="004C19B2" w:rsidRPr="0025554D" w:rsidRDefault="004C19B2" w:rsidP="0089343F">
            <w:pPr>
              <w:jc w:val="center"/>
            </w:pPr>
            <w:r w:rsidRPr="0025554D">
              <w:t>3.11</w:t>
            </w:r>
          </w:p>
        </w:tc>
        <w:tc>
          <w:tcPr>
            <w:tcW w:w="1464" w:type="pct"/>
            <w:shd w:val="clear" w:color="auto" w:fill="auto"/>
            <w:vAlign w:val="center"/>
          </w:tcPr>
          <w:p w:rsidR="004C19B2" w:rsidRPr="0025554D" w:rsidRDefault="004C19B2" w:rsidP="0089343F">
            <w:r w:rsidRPr="0025554D">
              <w:t>ДЮСШ</w:t>
            </w:r>
          </w:p>
        </w:tc>
        <w:tc>
          <w:tcPr>
            <w:tcW w:w="762" w:type="pct"/>
            <w:shd w:val="clear" w:color="auto" w:fill="auto"/>
            <w:vAlign w:val="center"/>
          </w:tcPr>
          <w:p w:rsidR="004C19B2" w:rsidRPr="0025554D" w:rsidRDefault="004C19B2" w:rsidP="0089343F">
            <w:pPr>
              <w:jc w:val="center"/>
              <w:rPr>
                <w:sz w:val="16"/>
                <w:szCs w:val="16"/>
              </w:rPr>
            </w:pPr>
            <w:r w:rsidRPr="0025554D">
              <w:rPr>
                <w:sz w:val="16"/>
                <w:szCs w:val="16"/>
              </w:rPr>
              <w:t>мест</w:t>
            </w:r>
          </w:p>
        </w:tc>
        <w:tc>
          <w:tcPr>
            <w:tcW w:w="904" w:type="pct"/>
            <w:shd w:val="clear" w:color="auto" w:fill="auto"/>
            <w:vAlign w:val="center"/>
          </w:tcPr>
          <w:p w:rsidR="004C19B2" w:rsidRPr="0025554D" w:rsidRDefault="004C19B2" w:rsidP="0089343F">
            <w:pPr>
              <w:jc w:val="center"/>
            </w:pPr>
            <w:r w:rsidRPr="0025554D">
              <w:t>31612</w:t>
            </w:r>
          </w:p>
        </w:tc>
        <w:tc>
          <w:tcPr>
            <w:tcW w:w="646" w:type="pct"/>
            <w:shd w:val="clear" w:color="auto" w:fill="auto"/>
            <w:vAlign w:val="center"/>
          </w:tcPr>
          <w:p w:rsidR="004C19B2" w:rsidRPr="0025554D" w:rsidRDefault="004C19B2" w:rsidP="0089343F">
            <w:pPr>
              <w:jc w:val="center"/>
            </w:pPr>
            <w:r w:rsidRPr="0025554D">
              <w:t>32952</w:t>
            </w:r>
          </w:p>
        </w:tc>
        <w:tc>
          <w:tcPr>
            <w:tcW w:w="860" w:type="pct"/>
            <w:shd w:val="clear" w:color="auto" w:fill="auto"/>
            <w:vAlign w:val="center"/>
          </w:tcPr>
          <w:p w:rsidR="004C19B2" w:rsidRPr="0025554D" w:rsidRDefault="004C19B2" w:rsidP="0089343F">
            <w:pPr>
              <w:jc w:val="center"/>
            </w:pPr>
            <w:r w:rsidRPr="0025554D">
              <w:t>34512</w:t>
            </w:r>
          </w:p>
        </w:tc>
      </w:tr>
      <w:tr w:rsidR="004C19B2" w:rsidRPr="0025554D" w:rsidTr="004C19B2">
        <w:trPr>
          <w:trHeight w:val="535"/>
          <w:jc w:val="center"/>
        </w:trPr>
        <w:tc>
          <w:tcPr>
            <w:tcW w:w="364" w:type="pct"/>
            <w:shd w:val="clear" w:color="auto" w:fill="auto"/>
            <w:vAlign w:val="center"/>
          </w:tcPr>
          <w:p w:rsidR="004C19B2" w:rsidRPr="0025554D" w:rsidRDefault="004C19B2" w:rsidP="0089343F">
            <w:pPr>
              <w:jc w:val="center"/>
            </w:pPr>
            <w:r w:rsidRPr="0025554D">
              <w:t>3.12</w:t>
            </w:r>
          </w:p>
        </w:tc>
        <w:tc>
          <w:tcPr>
            <w:tcW w:w="1464" w:type="pct"/>
            <w:shd w:val="clear" w:color="auto" w:fill="auto"/>
            <w:vAlign w:val="center"/>
          </w:tcPr>
          <w:p w:rsidR="004C19B2" w:rsidRPr="0025554D" w:rsidRDefault="004C19B2" w:rsidP="0089343F">
            <w:r w:rsidRPr="0025554D">
              <w:t>Предприятия торговли</w:t>
            </w:r>
          </w:p>
        </w:tc>
        <w:tc>
          <w:tcPr>
            <w:tcW w:w="762" w:type="pct"/>
            <w:shd w:val="clear" w:color="auto" w:fill="auto"/>
            <w:vAlign w:val="center"/>
          </w:tcPr>
          <w:p w:rsidR="004C19B2" w:rsidRPr="0025554D" w:rsidRDefault="004C19B2" w:rsidP="0089343F">
            <w:pPr>
              <w:jc w:val="center"/>
              <w:rPr>
                <w:sz w:val="16"/>
                <w:szCs w:val="16"/>
              </w:rPr>
            </w:pPr>
            <w:r w:rsidRPr="0025554D">
              <w:rPr>
                <w:sz w:val="16"/>
                <w:szCs w:val="16"/>
              </w:rPr>
              <w:t>тыс. кв.м торг</w:t>
            </w:r>
            <w:r w:rsidRPr="0025554D">
              <w:rPr>
                <w:sz w:val="16"/>
                <w:szCs w:val="16"/>
              </w:rPr>
              <w:t>о</w:t>
            </w:r>
            <w:r w:rsidRPr="0025554D">
              <w:rPr>
                <w:sz w:val="16"/>
                <w:szCs w:val="16"/>
              </w:rPr>
              <w:t>вой площади</w:t>
            </w:r>
          </w:p>
        </w:tc>
        <w:tc>
          <w:tcPr>
            <w:tcW w:w="904" w:type="pct"/>
            <w:shd w:val="clear" w:color="auto" w:fill="auto"/>
            <w:vAlign w:val="center"/>
          </w:tcPr>
          <w:p w:rsidR="004C19B2" w:rsidRPr="0025554D" w:rsidRDefault="004C19B2" w:rsidP="0089343F">
            <w:pPr>
              <w:jc w:val="center"/>
            </w:pPr>
            <w:r w:rsidRPr="0025554D">
              <w:t>249,6</w:t>
            </w:r>
          </w:p>
        </w:tc>
        <w:tc>
          <w:tcPr>
            <w:tcW w:w="646" w:type="pct"/>
            <w:shd w:val="clear" w:color="auto" w:fill="auto"/>
            <w:vAlign w:val="center"/>
          </w:tcPr>
          <w:p w:rsidR="004C19B2" w:rsidRPr="0025554D" w:rsidRDefault="004C19B2" w:rsidP="0089343F">
            <w:pPr>
              <w:jc w:val="center"/>
            </w:pPr>
            <w:r w:rsidRPr="0025554D">
              <w:t>640,4</w:t>
            </w:r>
          </w:p>
        </w:tc>
        <w:tc>
          <w:tcPr>
            <w:tcW w:w="860" w:type="pct"/>
            <w:shd w:val="clear" w:color="auto" w:fill="auto"/>
            <w:vAlign w:val="center"/>
          </w:tcPr>
          <w:p w:rsidR="004C19B2" w:rsidRPr="0025554D" w:rsidRDefault="004C19B2" w:rsidP="0089343F">
            <w:pPr>
              <w:jc w:val="center"/>
            </w:pPr>
            <w:r w:rsidRPr="0025554D">
              <w:t>722,9</w:t>
            </w:r>
          </w:p>
        </w:tc>
      </w:tr>
      <w:tr w:rsidR="004C19B2" w:rsidRPr="0025554D" w:rsidTr="004C19B2">
        <w:trPr>
          <w:trHeight w:val="535"/>
          <w:jc w:val="center"/>
        </w:trPr>
        <w:tc>
          <w:tcPr>
            <w:tcW w:w="364" w:type="pct"/>
            <w:shd w:val="clear" w:color="auto" w:fill="auto"/>
            <w:vAlign w:val="center"/>
          </w:tcPr>
          <w:p w:rsidR="004C19B2" w:rsidRPr="0025554D" w:rsidRDefault="004C19B2" w:rsidP="0089343F">
            <w:pPr>
              <w:jc w:val="center"/>
            </w:pPr>
            <w:r w:rsidRPr="0025554D">
              <w:t>3.13</w:t>
            </w:r>
          </w:p>
        </w:tc>
        <w:tc>
          <w:tcPr>
            <w:tcW w:w="1464" w:type="pct"/>
            <w:shd w:val="clear" w:color="auto" w:fill="auto"/>
            <w:vAlign w:val="center"/>
          </w:tcPr>
          <w:p w:rsidR="004C19B2" w:rsidRPr="0025554D" w:rsidRDefault="004C19B2" w:rsidP="0089343F">
            <w:r w:rsidRPr="0025554D">
              <w:t>Предприятия общес</w:t>
            </w:r>
            <w:r w:rsidRPr="0025554D">
              <w:t>т</w:t>
            </w:r>
            <w:r w:rsidRPr="0025554D">
              <w:t>венного питания</w:t>
            </w:r>
          </w:p>
        </w:tc>
        <w:tc>
          <w:tcPr>
            <w:tcW w:w="762" w:type="pct"/>
            <w:shd w:val="clear" w:color="auto" w:fill="auto"/>
            <w:vAlign w:val="center"/>
          </w:tcPr>
          <w:p w:rsidR="004C19B2" w:rsidRPr="0025554D" w:rsidRDefault="004C19B2" w:rsidP="0089343F">
            <w:pPr>
              <w:jc w:val="center"/>
              <w:rPr>
                <w:sz w:val="16"/>
                <w:szCs w:val="16"/>
              </w:rPr>
            </w:pPr>
            <w:r w:rsidRPr="0025554D">
              <w:rPr>
                <w:sz w:val="16"/>
                <w:szCs w:val="16"/>
              </w:rPr>
              <w:t>посад. мест</w:t>
            </w:r>
          </w:p>
        </w:tc>
        <w:tc>
          <w:tcPr>
            <w:tcW w:w="904" w:type="pct"/>
            <w:shd w:val="clear" w:color="auto" w:fill="auto"/>
            <w:vAlign w:val="center"/>
          </w:tcPr>
          <w:p w:rsidR="004C19B2" w:rsidRPr="0025554D" w:rsidRDefault="004C19B2" w:rsidP="0089343F">
            <w:pPr>
              <w:jc w:val="center"/>
            </w:pPr>
            <w:r w:rsidRPr="0025554D">
              <w:t>7479</w:t>
            </w:r>
          </w:p>
        </w:tc>
        <w:tc>
          <w:tcPr>
            <w:tcW w:w="646" w:type="pct"/>
            <w:shd w:val="clear" w:color="auto" w:fill="auto"/>
            <w:vAlign w:val="center"/>
          </w:tcPr>
          <w:p w:rsidR="004C19B2" w:rsidRPr="0025554D" w:rsidRDefault="004C19B2" w:rsidP="0089343F">
            <w:pPr>
              <w:jc w:val="center"/>
            </w:pPr>
            <w:r w:rsidRPr="0025554D">
              <w:t>16742</w:t>
            </w:r>
          </w:p>
        </w:tc>
        <w:tc>
          <w:tcPr>
            <w:tcW w:w="860" w:type="pct"/>
            <w:shd w:val="clear" w:color="auto" w:fill="auto"/>
            <w:vAlign w:val="center"/>
          </w:tcPr>
          <w:p w:rsidR="004C19B2" w:rsidRPr="0025554D" w:rsidRDefault="004C19B2" w:rsidP="0089343F">
            <w:pPr>
              <w:jc w:val="center"/>
            </w:pPr>
            <w:r w:rsidRPr="0025554D">
              <w:t>18897</w:t>
            </w:r>
          </w:p>
        </w:tc>
      </w:tr>
      <w:tr w:rsidR="004C19B2" w:rsidRPr="0025554D" w:rsidTr="004C19B2">
        <w:trPr>
          <w:trHeight w:val="535"/>
          <w:jc w:val="center"/>
        </w:trPr>
        <w:tc>
          <w:tcPr>
            <w:tcW w:w="364" w:type="pct"/>
            <w:shd w:val="clear" w:color="auto" w:fill="auto"/>
            <w:vAlign w:val="center"/>
          </w:tcPr>
          <w:p w:rsidR="004C19B2" w:rsidRPr="0025554D" w:rsidRDefault="004C19B2" w:rsidP="0089343F">
            <w:pPr>
              <w:jc w:val="center"/>
            </w:pPr>
            <w:r w:rsidRPr="0025554D">
              <w:t>3.14</w:t>
            </w:r>
          </w:p>
        </w:tc>
        <w:tc>
          <w:tcPr>
            <w:tcW w:w="1464" w:type="pct"/>
            <w:shd w:val="clear" w:color="auto" w:fill="auto"/>
            <w:vAlign w:val="center"/>
          </w:tcPr>
          <w:p w:rsidR="004C19B2" w:rsidRPr="0025554D" w:rsidRDefault="004C19B2" w:rsidP="0089343F">
            <w:r w:rsidRPr="0025554D">
              <w:t>Предприятия бытового обслуживания</w:t>
            </w:r>
          </w:p>
        </w:tc>
        <w:tc>
          <w:tcPr>
            <w:tcW w:w="762" w:type="pct"/>
            <w:shd w:val="clear" w:color="auto" w:fill="auto"/>
            <w:vAlign w:val="center"/>
          </w:tcPr>
          <w:p w:rsidR="004C19B2" w:rsidRPr="0025554D" w:rsidRDefault="004C19B2" w:rsidP="0089343F">
            <w:pPr>
              <w:jc w:val="center"/>
              <w:rPr>
                <w:sz w:val="16"/>
                <w:szCs w:val="16"/>
              </w:rPr>
            </w:pPr>
            <w:r w:rsidRPr="0025554D">
              <w:rPr>
                <w:sz w:val="16"/>
                <w:szCs w:val="16"/>
              </w:rPr>
              <w:t>раб. мест</w:t>
            </w:r>
          </w:p>
        </w:tc>
        <w:tc>
          <w:tcPr>
            <w:tcW w:w="904" w:type="pct"/>
            <w:shd w:val="clear" w:color="auto" w:fill="auto"/>
            <w:vAlign w:val="center"/>
          </w:tcPr>
          <w:p w:rsidR="004C19B2" w:rsidRPr="0025554D" w:rsidRDefault="004C19B2" w:rsidP="0089343F">
            <w:pPr>
              <w:jc w:val="center"/>
            </w:pPr>
            <w:r w:rsidRPr="0025554D">
              <w:t>1426</w:t>
            </w:r>
          </w:p>
        </w:tc>
        <w:tc>
          <w:tcPr>
            <w:tcW w:w="646" w:type="pct"/>
            <w:shd w:val="clear" w:color="auto" w:fill="auto"/>
            <w:vAlign w:val="center"/>
          </w:tcPr>
          <w:p w:rsidR="004C19B2" w:rsidRPr="0025554D" w:rsidRDefault="004C19B2" w:rsidP="0089343F">
            <w:pPr>
              <w:jc w:val="center"/>
            </w:pPr>
            <w:r w:rsidRPr="0025554D">
              <w:t>4563</w:t>
            </w:r>
          </w:p>
        </w:tc>
        <w:tc>
          <w:tcPr>
            <w:tcW w:w="860" w:type="pct"/>
            <w:shd w:val="clear" w:color="auto" w:fill="auto"/>
            <w:vAlign w:val="center"/>
          </w:tcPr>
          <w:p w:rsidR="004C19B2" w:rsidRPr="0025554D" w:rsidRDefault="004C19B2" w:rsidP="0089343F">
            <w:pPr>
              <w:jc w:val="center"/>
            </w:pPr>
            <w:r w:rsidRPr="0025554D">
              <w:t>5150</w:t>
            </w:r>
          </w:p>
        </w:tc>
      </w:tr>
      <w:tr w:rsidR="004C19B2" w:rsidRPr="0025554D" w:rsidTr="004C19B2">
        <w:trPr>
          <w:trHeight w:val="535"/>
          <w:jc w:val="center"/>
        </w:trPr>
        <w:tc>
          <w:tcPr>
            <w:tcW w:w="364" w:type="pct"/>
            <w:shd w:val="clear" w:color="auto" w:fill="auto"/>
            <w:vAlign w:val="center"/>
          </w:tcPr>
          <w:p w:rsidR="004C19B2" w:rsidRPr="0025554D" w:rsidRDefault="004C19B2" w:rsidP="0089343F">
            <w:pPr>
              <w:jc w:val="center"/>
            </w:pPr>
            <w:r w:rsidRPr="0025554D">
              <w:t>3.15</w:t>
            </w:r>
          </w:p>
        </w:tc>
        <w:tc>
          <w:tcPr>
            <w:tcW w:w="1464" w:type="pct"/>
            <w:shd w:val="clear" w:color="auto" w:fill="auto"/>
            <w:vAlign w:val="center"/>
          </w:tcPr>
          <w:p w:rsidR="004C19B2" w:rsidRPr="0025554D" w:rsidRDefault="004C19B2" w:rsidP="0089343F">
            <w:r w:rsidRPr="0025554D">
              <w:t>Кладбище</w:t>
            </w:r>
          </w:p>
        </w:tc>
        <w:tc>
          <w:tcPr>
            <w:tcW w:w="762" w:type="pct"/>
            <w:shd w:val="clear" w:color="auto" w:fill="auto"/>
            <w:vAlign w:val="center"/>
          </w:tcPr>
          <w:p w:rsidR="004C19B2" w:rsidRPr="0025554D" w:rsidRDefault="004C19B2" w:rsidP="0089343F">
            <w:pPr>
              <w:jc w:val="center"/>
              <w:rPr>
                <w:sz w:val="22"/>
                <w:szCs w:val="22"/>
              </w:rPr>
            </w:pPr>
            <w:r w:rsidRPr="0025554D">
              <w:rPr>
                <w:sz w:val="22"/>
                <w:szCs w:val="22"/>
              </w:rPr>
              <w:t>га</w:t>
            </w:r>
          </w:p>
        </w:tc>
        <w:tc>
          <w:tcPr>
            <w:tcW w:w="904" w:type="pct"/>
            <w:shd w:val="clear" w:color="auto" w:fill="auto"/>
            <w:vAlign w:val="center"/>
          </w:tcPr>
          <w:p w:rsidR="004C19B2" w:rsidRPr="0025554D" w:rsidRDefault="004C19B2" w:rsidP="0089343F">
            <w:pPr>
              <w:jc w:val="center"/>
            </w:pPr>
            <w:r w:rsidRPr="0025554D">
              <w:t>84,324</w:t>
            </w:r>
          </w:p>
        </w:tc>
        <w:tc>
          <w:tcPr>
            <w:tcW w:w="646" w:type="pct"/>
            <w:shd w:val="clear" w:color="auto" w:fill="auto"/>
            <w:vAlign w:val="center"/>
          </w:tcPr>
          <w:p w:rsidR="004C19B2" w:rsidRPr="0025554D" w:rsidRDefault="004C19B2" w:rsidP="0089343F">
            <w:pPr>
              <w:jc w:val="center"/>
            </w:pPr>
            <w:r w:rsidRPr="0025554D">
              <w:t>94,144</w:t>
            </w:r>
          </w:p>
        </w:tc>
        <w:tc>
          <w:tcPr>
            <w:tcW w:w="860" w:type="pct"/>
            <w:shd w:val="clear" w:color="auto" w:fill="auto"/>
            <w:vAlign w:val="center"/>
          </w:tcPr>
          <w:p w:rsidR="004C19B2" w:rsidRPr="0025554D" w:rsidRDefault="004C19B2" w:rsidP="0089343F">
            <w:pPr>
              <w:jc w:val="center"/>
            </w:pPr>
            <w:r w:rsidRPr="0025554D">
              <w:t>94,144</w:t>
            </w:r>
          </w:p>
        </w:tc>
      </w:tr>
      <w:tr w:rsidR="00E071BC" w:rsidRPr="0025554D" w:rsidTr="00F01187">
        <w:trPr>
          <w:trHeight w:val="566"/>
          <w:jc w:val="center"/>
        </w:trPr>
        <w:tc>
          <w:tcPr>
            <w:tcW w:w="5000" w:type="pct"/>
            <w:gridSpan w:val="6"/>
            <w:shd w:val="clear" w:color="auto" w:fill="auto"/>
            <w:vAlign w:val="center"/>
          </w:tcPr>
          <w:p w:rsidR="00E071BC" w:rsidRPr="0025554D" w:rsidRDefault="00E071BC" w:rsidP="00206F5A">
            <w:pPr>
              <w:pStyle w:val="Osnovnoy"/>
              <w:numPr>
                <w:ilvl w:val="0"/>
                <w:numId w:val="32"/>
              </w:numPr>
            </w:pPr>
            <w:r w:rsidRPr="0025554D">
              <w:t>Транспортная инфраструктура</w:t>
            </w:r>
          </w:p>
        </w:tc>
      </w:tr>
      <w:tr w:rsidR="00E071BC" w:rsidRPr="0025554D" w:rsidTr="004C19B2">
        <w:trPr>
          <w:trHeight w:val="1116"/>
          <w:jc w:val="center"/>
        </w:trPr>
        <w:tc>
          <w:tcPr>
            <w:tcW w:w="364" w:type="pct"/>
            <w:shd w:val="clear" w:color="auto" w:fill="auto"/>
            <w:vAlign w:val="center"/>
          </w:tcPr>
          <w:p w:rsidR="00E071BC" w:rsidRPr="0025554D" w:rsidRDefault="00E071BC" w:rsidP="00EF2633">
            <w:pPr>
              <w:pStyle w:val="Osnovnoy"/>
              <w:ind w:firstLine="0"/>
              <w:jc w:val="center"/>
            </w:pPr>
            <w:r w:rsidRPr="0025554D">
              <w:t>4.1</w:t>
            </w:r>
          </w:p>
        </w:tc>
        <w:tc>
          <w:tcPr>
            <w:tcW w:w="1464" w:type="pct"/>
            <w:shd w:val="clear" w:color="auto" w:fill="auto"/>
            <w:vAlign w:val="center"/>
          </w:tcPr>
          <w:p w:rsidR="00E071BC" w:rsidRPr="0025554D" w:rsidRDefault="00E071BC" w:rsidP="00EF2633">
            <w:pPr>
              <w:pStyle w:val="Osnovnoy"/>
              <w:ind w:firstLine="0"/>
            </w:pPr>
            <w:r w:rsidRPr="0025554D">
              <w:t>Протяжённость автом</w:t>
            </w:r>
            <w:r w:rsidRPr="0025554D">
              <w:t>о</w:t>
            </w:r>
            <w:r w:rsidRPr="0025554D">
              <w:t>бильных дорог фелд</w:t>
            </w:r>
            <w:r w:rsidRPr="0025554D">
              <w:t>е</w:t>
            </w:r>
            <w:r w:rsidRPr="0025554D">
              <w:t>рального значения</w:t>
            </w:r>
          </w:p>
        </w:tc>
        <w:tc>
          <w:tcPr>
            <w:tcW w:w="762" w:type="pct"/>
            <w:shd w:val="clear" w:color="auto" w:fill="auto"/>
            <w:vAlign w:val="center"/>
          </w:tcPr>
          <w:p w:rsidR="00E071BC" w:rsidRPr="0025554D" w:rsidRDefault="00E071BC" w:rsidP="00EF2633">
            <w:pPr>
              <w:pStyle w:val="Osnovnoy"/>
              <w:ind w:firstLine="0"/>
              <w:jc w:val="center"/>
            </w:pPr>
            <w:r w:rsidRPr="0025554D">
              <w:t>км</w:t>
            </w:r>
          </w:p>
        </w:tc>
        <w:tc>
          <w:tcPr>
            <w:tcW w:w="904" w:type="pct"/>
            <w:shd w:val="clear" w:color="auto" w:fill="auto"/>
            <w:vAlign w:val="center"/>
          </w:tcPr>
          <w:p w:rsidR="00E071BC" w:rsidRPr="0025554D" w:rsidRDefault="00E071BC" w:rsidP="00EF2633">
            <w:pPr>
              <w:pStyle w:val="Osnovnoy"/>
              <w:ind w:firstLine="0"/>
              <w:jc w:val="center"/>
            </w:pPr>
            <w:r w:rsidRPr="0025554D">
              <w:t>9</w:t>
            </w:r>
          </w:p>
        </w:tc>
        <w:tc>
          <w:tcPr>
            <w:tcW w:w="646" w:type="pct"/>
            <w:shd w:val="clear" w:color="auto" w:fill="auto"/>
            <w:vAlign w:val="center"/>
          </w:tcPr>
          <w:p w:rsidR="00E071BC" w:rsidRPr="0025554D" w:rsidRDefault="00E071BC" w:rsidP="00EF2633">
            <w:pPr>
              <w:pStyle w:val="Osnovnoy"/>
              <w:ind w:firstLine="0"/>
              <w:jc w:val="center"/>
              <w:rPr>
                <w:lang w:val="en-US"/>
              </w:rPr>
            </w:pPr>
            <w:r w:rsidRPr="0025554D">
              <w:rPr>
                <w:lang w:val="en-US"/>
              </w:rPr>
              <w:t>18.5</w:t>
            </w:r>
          </w:p>
        </w:tc>
        <w:tc>
          <w:tcPr>
            <w:tcW w:w="860" w:type="pct"/>
            <w:shd w:val="clear" w:color="auto" w:fill="auto"/>
            <w:vAlign w:val="center"/>
          </w:tcPr>
          <w:p w:rsidR="00E071BC" w:rsidRPr="0025554D" w:rsidRDefault="00E071BC" w:rsidP="0001000F">
            <w:pPr>
              <w:pStyle w:val="Osnovnoy"/>
              <w:ind w:firstLine="0"/>
              <w:jc w:val="center"/>
            </w:pPr>
            <w:r w:rsidRPr="0025554D">
              <w:rPr>
                <w:lang w:val="en-US"/>
              </w:rPr>
              <w:t>18.5</w:t>
            </w:r>
          </w:p>
        </w:tc>
      </w:tr>
      <w:tr w:rsidR="00E071BC" w:rsidRPr="0025554D" w:rsidTr="004C19B2">
        <w:trPr>
          <w:trHeight w:val="1116"/>
          <w:jc w:val="center"/>
        </w:trPr>
        <w:tc>
          <w:tcPr>
            <w:tcW w:w="364" w:type="pct"/>
            <w:shd w:val="clear" w:color="auto" w:fill="auto"/>
            <w:vAlign w:val="center"/>
          </w:tcPr>
          <w:p w:rsidR="00E071BC" w:rsidRPr="0025554D" w:rsidRDefault="00E071BC" w:rsidP="00EF2633">
            <w:pPr>
              <w:pStyle w:val="Osnovnoy"/>
              <w:ind w:firstLine="0"/>
              <w:jc w:val="center"/>
            </w:pPr>
            <w:r w:rsidRPr="0025554D">
              <w:t>4.2</w:t>
            </w:r>
          </w:p>
        </w:tc>
        <w:tc>
          <w:tcPr>
            <w:tcW w:w="1464" w:type="pct"/>
            <w:shd w:val="clear" w:color="auto" w:fill="auto"/>
            <w:vAlign w:val="center"/>
          </w:tcPr>
          <w:p w:rsidR="00E071BC" w:rsidRPr="0025554D" w:rsidRDefault="00E071BC" w:rsidP="00EF2633">
            <w:pPr>
              <w:pStyle w:val="Osnovnoy"/>
              <w:ind w:firstLine="0"/>
            </w:pPr>
            <w:r w:rsidRPr="0025554D">
              <w:t>Протяжённость автом</w:t>
            </w:r>
            <w:r w:rsidRPr="0025554D">
              <w:t>о</w:t>
            </w:r>
            <w:r w:rsidRPr="0025554D">
              <w:t>бильных дорог реги</w:t>
            </w:r>
            <w:r w:rsidRPr="0025554D">
              <w:t>о</w:t>
            </w:r>
            <w:r w:rsidRPr="0025554D">
              <w:t>нального значения</w:t>
            </w:r>
          </w:p>
        </w:tc>
        <w:tc>
          <w:tcPr>
            <w:tcW w:w="762" w:type="pct"/>
            <w:shd w:val="clear" w:color="auto" w:fill="auto"/>
            <w:vAlign w:val="center"/>
          </w:tcPr>
          <w:p w:rsidR="00E071BC" w:rsidRPr="0025554D" w:rsidRDefault="00E071BC" w:rsidP="00EF2633">
            <w:pPr>
              <w:pStyle w:val="Osnovnoy"/>
              <w:ind w:firstLine="0"/>
              <w:jc w:val="center"/>
            </w:pPr>
            <w:r w:rsidRPr="0025554D">
              <w:t>км</w:t>
            </w:r>
          </w:p>
        </w:tc>
        <w:tc>
          <w:tcPr>
            <w:tcW w:w="904" w:type="pct"/>
            <w:shd w:val="clear" w:color="auto" w:fill="auto"/>
            <w:vAlign w:val="center"/>
          </w:tcPr>
          <w:p w:rsidR="00E071BC" w:rsidRPr="0025554D" w:rsidRDefault="00E071BC" w:rsidP="00EF2633">
            <w:pPr>
              <w:pStyle w:val="Osnovnoy"/>
              <w:ind w:firstLine="0"/>
              <w:jc w:val="center"/>
            </w:pPr>
            <w:r w:rsidRPr="0025554D">
              <w:t>104,95</w:t>
            </w:r>
          </w:p>
        </w:tc>
        <w:tc>
          <w:tcPr>
            <w:tcW w:w="646" w:type="pct"/>
            <w:shd w:val="clear" w:color="auto" w:fill="auto"/>
            <w:vAlign w:val="center"/>
          </w:tcPr>
          <w:p w:rsidR="00E071BC" w:rsidRPr="0025554D" w:rsidRDefault="00E071BC" w:rsidP="0001000F">
            <w:pPr>
              <w:pStyle w:val="Osnovnoy"/>
              <w:ind w:firstLine="0"/>
              <w:jc w:val="center"/>
              <w:rPr>
                <w:lang w:val="en-US"/>
              </w:rPr>
            </w:pPr>
            <w:r w:rsidRPr="0025554D">
              <w:rPr>
                <w:lang w:val="en-US"/>
              </w:rPr>
              <w:t>125</w:t>
            </w:r>
            <w:r w:rsidRPr="0025554D">
              <w:t>,</w:t>
            </w:r>
            <w:r w:rsidRPr="0025554D">
              <w:rPr>
                <w:lang w:val="en-US"/>
              </w:rPr>
              <w:t>35</w:t>
            </w:r>
          </w:p>
        </w:tc>
        <w:tc>
          <w:tcPr>
            <w:tcW w:w="860" w:type="pct"/>
            <w:shd w:val="clear" w:color="auto" w:fill="auto"/>
            <w:vAlign w:val="center"/>
          </w:tcPr>
          <w:p w:rsidR="00E071BC" w:rsidRPr="0025554D" w:rsidRDefault="00E071BC" w:rsidP="0001000F">
            <w:pPr>
              <w:pStyle w:val="Osnovnoy"/>
              <w:ind w:firstLine="0"/>
              <w:jc w:val="center"/>
              <w:rPr>
                <w:lang w:val="en-US"/>
              </w:rPr>
            </w:pPr>
            <w:r w:rsidRPr="0025554D">
              <w:t>14</w:t>
            </w:r>
            <w:r w:rsidRPr="0025554D">
              <w:rPr>
                <w:lang w:val="en-US"/>
              </w:rPr>
              <w:t>1.35</w:t>
            </w:r>
          </w:p>
        </w:tc>
      </w:tr>
      <w:tr w:rsidR="00E071BC" w:rsidRPr="0025554D" w:rsidTr="004C19B2">
        <w:trPr>
          <w:jc w:val="center"/>
        </w:trPr>
        <w:tc>
          <w:tcPr>
            <w:tcW w:w="364" w:type="pct"/>
            <w:shd w:val="clear" w:color="auto" w:fill="auto"/>
            <w:vAlign w:val="center"/>
          </w:tcPr>
          <w:p w:rsidR="00E071BC" w:rsidRPr="0025554D" w:rsidRDefault="00E071BC" w:rsidP="00EF2633">
            <w:pPr>
              <w:pStyle w:val="Osnovnoy"/>
              <w:ind w:firstLine="0"/>
              <w:jc w:val="center"/>
            </w:pPr>
            <w:r w:rsidRPr="0025554D">
              <w:t>4.3</w:t>
            </w:r>
          </w:p>
        </w:tc>
        <w:tc>
          <w:tcPr>
            <w:tcW w:w="1464" w:type="pct"/>
            <w:shd w:val="clear" w:color="auto" w:fill="auto"/>
            <w:vAlign w:val="center"/>
          </w:tcPr>
          <w:p w:rsidR="00E071BC" w:rsidRPr="0025554D" w:rsidRDefault="00E071BC" w:rsidP="00EF2633">
            <w:pPr>
              <w:pStyle w:val="Osnovnoy"/>
              <w:ind w:firstLine="0"/>
            </w:pPr>
            <w:r w:rsidRPr="0025554D">
              <w:t>Протяжённость автом</w:t>
            </w:r>
            <w:r w:rsidRPr="0025554D">
              <w:t>о</w:t>
            </w:r>
            <w:r w:rsidRPr="0025554D">
              <w:t>бильных дорог местного значения</w:t>
            </w:r>
          </w:p>
        </w:tc>
        <w:tc>
          <w:tcPr>
            <w:tcW w:w="762" w:type="pct"/>
            <w:shd w:val="clear" w:color="auto" w:fill="auto"/>
            <w:vAlign w:val="center"/>
          </w:tcPr>
          <w:p w:rsidR="00E071BC" w:rsidRPr="0025554D" w:rsidRDefault="00E071BC" w:rsidP="00EF2633">
            <w:pPr>
              <w:pStyle w:val="Osnovnoy"/>
              <w:ind w:firstLine="0"/>
              <w:jc w:val="center"/>
            </w:pPr>
            <w:r w:rsidRPr="0025554D">
              <w:t>км</w:t>
            </w:r>
          </w:p>
        </w:tc>
        <w:tc>
          <w:tcPr>
            <w:tcW w:w="904" w:type="pct"/>
            <w:shd w:val="clear" w:color="auto" w:fill="auto"/>
            <w:vAlign w:val="center"/>
          </w:tcPr>
          <w:p w:rsidR="00E071BC" w:rsidRPr="0025554D" w:rsidRDefault="00E071BC" w:rsidP="00EF2633">
            <w:pPr>
              <w:pStyle w:val="Osnovnoy"/>
              <w:ind w:firstLine="0"/>
              <w:jc w:val="center"/>
            </w:pPr>
          </w:p>
        </w:tc>
        <w:tc>
          <w:tcPr>
            <w:tcW w:w="646" w:type="pct"/>
            <w:shd w:val="clear" w:color="auto" w:fill="auto"/>
            <w:vAlign w:val="center"/>
          </w:tcPr>
          <w:p w:rsidR="00E071BC" w:rsidRPr="0025554D" w:rsidRDefault="00E071BC" w:rsidP="00EF2633">
            <w:pPr>
              <w:pStyle w:val="Osnovnoy"/>
              <w:ind w:firstLine="0"/>
              <w:jc w:val="center"/>
            </w:pPr>
            <w:r w:rsidRPr="0025554D">
              <w:t>6</w:t>
            </w:r>
          </w:p>
        </w:tc>
        <w:tc>
          <w:tcPr>
            <w:tcW w:w="860" w:type="pct"/>
            <w:shd w:val="clear" w:color="auto" w:fill="auto"/>
            <w:vAlign w:val="center"/>
          </w:tcPr>
          <w:p w:rsidR="00E071BC" w:rsidRPr="0025554D" w:rsidRDefault="00E071BC" w:rsidP="00EF2633">
            <w:pPr>
              <w:pStyle w:val="Osnovnoy"/>
              <w:ind w:firstLine="0"/>
              <w:jc w:val="center"/>
            </w:pPr>
            <w:r w:rsidRPr="0025554D">
              <w:t>35</w:t>
            </w:r>
          </w:p>
        </w:tc>
      </w:tr>
      <w:tr w:rsidR="00E071BC" w:rsidRPr="0025554D" w:rsidTr="004C19B2">
        <w:trPr>
          <w:jc w:val="center"/>
        </w:trPr>
        <w:tc>
          <w:tcPr>
            <w:tcW w:w="364" w:type="pct"/>
            <w:shd w:val="clear" w:color="auto" w:fill="auto"/>
            <w:vAlign w:val="center"/>
          </w:tcPr>
          <w:p w:rsidR="00E071BC" w:rsidRPr="0025554D" w:rsidRDefault="00E071BC" w:rsidP="00EF2633">
            <w:pPr>
              <w:pStyle w:val="Osnovnoy"/>
              <w:ind w:firstLine="0"/>
              <w:jc w:val="center"/>
            </w:pPr>
            <w:r w:rsidRPr="0025554D">
              <w:t>4.4</w:t>
            </w:r>
          </w:p>
        </w:tc>
        <w:tc>
          <w:tcPr>
            <w:tcW w:w="1464" w:type="pct"/>
            <w:shd w:val="clear" w:color="auto" w:fill="auto"/>
            <w:vAlign w:val="center"/>
          </w:tcPr>
          <w:p w:rsidR="00E071BC" w:rsidRPr="0025554D" w:rsidRDefault="00E071BC" w:rsidP="00EF2633">
            <w:pPr>
              <w:pStyle w:val="Osnovnoy"/>
              <w:ind w:firstLine="0"/>
            </w:pPr>
            <w:r w:rsidRPr="0025554D">
              <w:t>Линии движения общес</w:t>
            </w:r>
            <w:r w:rsidRPr="0025554D">
              <w:t>т</w:t>
            </w:r>
            <w:r w:rsidRPr="0025554D">
              <w:t>венного транспорта (а</w:t>
            </w:r>
            <w:r w:rsidRPr="0025554D">
              <w:t>в</w:t>
            </w:r>
            <w:r w:rsidRPr="0025554D">
              <w:t>тобус)</w:t>
            </w:r>
          </w:p>
        </w:tc>
        <w:tc>
          <w:tcPr>
            <w:tcW w:w="762" w:type="pct"/>
            <w:shd w:val="clear" w:color="auto" w:fill="auto"/>
            <w:vAlign w:val="center"/>
          </w:tcPr>
          <w:p w:rsidR="00E071BC" w:rsidRPr="0025554D" w:rsidRDefault="00E071BC" w:rsidP="00EF2633">
            <w:pPr>
              <w:pStyle w:val="Osnovnoy"/>
              <w:ind w:firstLine="0"/>
              <w:jc w:val="center"/>
            </w:pPr>
            <w:r w:rsidRPr="0025554D">
              <w:t>км</w:t>
            </w:r>
          </w:p>
        </w:tc>
        <w:tc>
          <w:tcPr>
            <w:tcW w:w="904" w:type="pct"/>
            <w:shd w:val="clear" w:color="auto" w:fill="auto"/>
            <w:vAlign w:val="center"/>
          </w:tcPr>
          <w:p w:rsidR="00E071BC" w:rsidRPr="0025554D" w:rsidRDefault="000424F9" w:rsidP="00EF2633">
            <w:pPr>
              <w:pStyle w:val="Osnovnoy"/>
              <w:ind w:firstLine="0"/>
              <w:jc w:val="center"/>
            </w:pPr>
            <w:r w:rsidRPr="0025554D">
              <w:t>115</w:t>
            </w:r>
          </w:p>
        </w:tc>
        <w:tc>
          <w:tcPr>
            <w:tcW w:w="646" w:type="pct"/>
            <w:shd w:val="clear" w:color="auto" w:fill="auto"/>
            <w:vAlign w:val="center"/>
          </w:tcPr>
          <w:p w:rsidR="00E071BC" w:rsidRPr="0025554D" w:rsidRDefault="000424F9" w:rsidP="00EF2633">
            <w:pPr>
              <w:pStyle w:val="Osnovnoy"/>
              <w:ind w:firstLine="0"/>
              <w:jc w:val="center"/>
            </w:pPr>
            <w:r w:rsidRPr="0025554D">
              <w:t>195</w:t>
            </w:r>
          </w:p>
        </w:tc>
        <w:tc>
          <w:tcPr>
            <w:tcW w:w="860" w:type="pct"/>
            <w:shd w:val="clear" w:color="auto" w:fill="auto"/>
            <w:vAlign w:val="center"/>
          </w:tcPr>
          <w:p w:rsidR="00E071BC" w:rsidRPr="0025554D" w:rsidRDefault="000424F9" w:rsidP="00EF2633">
            <w:pPr>
              <w:pStyle w:val="Osnovnoy"/>
              <w:ind w:firstLine="0"/>
              <w:jc w:val="center"/>
            </w:pPr>
            <w:r w:rsidRPr="0025554D">
              <w:t>210</w:t>
            </w:r>
          </w:p>
        </w:tc>
      </w:tr>
      <w:tr w:rsidR="00E071BC" w:rsidRPr="0025554D" w:rsidTr="004C19B2">
        <w:trPr>
          <w:jc w:val="center"/>
        </w:trPr>
        <w:tc>
          <w:tcPr>
            <w:tcW w:w="364" w:type="pct"/>
            <w:shd w:val="clear" w:color="auto" w:fill="auto"/>
            <w:vAlign w:val="center"/>
          </w:tcPr>
          <w:p w:rsidR="00E071BC" w:rsidRPr="0025554D" w:rsidRDefault="00E071BC" w:rsidP="00EF2633">
            <w:pPr>
              <w:pStyle w:val="Osnovnoy"/>
              <w:ind w:firstLine="0"/>
              <w:jc w:val="center"/>
            </w:pPr>
            <w:r w:rsidRPr="0025554D">
              <w:t>4.5</w:t>
            </w:r>
          </w:p>
        </w:tc>
        <w:tc>
          <w:tcPr>
            <w:tcW w:w="1464" w:type="pct"/>
            <w:shd w:val="clear" w:color="auto" w:fill="auto"/>
            <w:vAlign w:val="center"/>
          </w:tcPr>
          <w:p w:rsidR="00E071BC" w:rsidRPr="0025554D" w:rsidRDefault="00E071BC" w:rsidP="00EF2633">
            <w:pPr>
              <w:pStyle w:val="Osnovnoy"/>
              <w:ind w:firstLine="0"/>
            </w:pPr>
            <w:r w:rsidRPr="0025554D">
              <w:t>Места постоянного хр</w:t>
            </w:r>
            <w:r w:rsidRPr="0025554D">
              <w:t>а</w:t>
            </w:r>
            <w:r w:rsidRPr="0025554D">
              <w:t>нения индивидуального легкового транспорта</w:t>
            </w:r>
          </w:p>
        </w:tc>
        <w:tc>
          <w:tcPr>
            <w:tcW w:w="762" w:type="pct"/>
            <w:shd w:val="clear" w:color="auto" w:fill="auto"/>
            <w:vAlign w:val="center"/>
          </w:tcPr>
          <w:p w:rsidR="00E071BC" w:rsidRPr="0025554D" w:rsidRDefault="00E071BC" w:rsidP="00EF2633">
            <w:pPr>
              <w:pStyle w:val="Osnovnoy"/>
              <w:ind w:firstLine="0"/>
              <w:jc w:val="center"/>
            </w:pPr>
            <w:r w:rsidRPr="0025554D">
              <w:t>машино-мест</w:t>
            </w:r>
          </w:p>
        </w:tc>
        <w:tc>
          <w:tcPr>
            <w:tcW w:w="904" w:type="pct"/>
            <w:shd w:val="clear" w:color="auto" w:fill="auto"/>
            <w:vAlign w:val="center"/>
          </w:tcPr>
          <w:p w:rsidR="00E071BC" w:rsidRPr="0025554D" w:rsidRDefault="00E071BC" w:rsidP="00EF2633">
            <w:pPr>
              <w:pStyle w:val="Osnovnoy"/>
              <w:ind w:firstLine="0"/>
              <w:jc w:val="center"/>
            </w:pPr>
            <w:r w:rsidRPr="0025554D">
              <w:t>-</w:t>
            </w:r>
          </w:p>
        </w:tc>
        <w:tc>
          <w:tcPr>
            <w:tcW w:w="646" w:type="pct"/>
            <w:shd w:val="clear" w:color="auto" w:fill="auto"/>
            <w:vAlign w:val="center"/>
          </w:tcPr>
          <w:p w:rsidR="00E071BC" w:rsidRPr="0025554D" w:rsidRDefault="00E071BC" w:rsidP="00EF2633">
            <w:pPr>
              <w:pStyle w:val="Osnovnoy"/>
              <w:ind w:firstLine="0"/>
              <w:jc w:val="center"/>
            </w:pPr>
            <w:r w:rsidRPr="0025554D">
              <w:t>155022</w:t>
            </w:r>
          </w:p>
        </w:tc>
        <w:tc>
          <w:tcPr>
            <w:tcW w:w="860" w:type="pct"/>
            <w:shd w:val="clear" w:color="auto" w:fill="auto"/>
            <w:vAlign w:val="center"/>
          </w:tcPr>
          <w:p w:rsidR="00E071BC" w:rsidRPr="0025554D" w:rsidRDefault="00E071BC" w:rsidP="00EF2633">
            <w:pPr>
              <w:pStyle w:val="Osnovnoy"/>
              <w:ind w:firstLine="0"/>
              <w:jc w:val="center"/>
            </w:pPr>
            <w:r w:rsidRPr="0025554D">
              <w:t>197100</w:t>
            </w:r>
          </w:p>
        </w:tc>
      </w:tr>
      <w:tr w:rsidR="00E071BC" w:rsidRPr="0025554D" w:rsidTr="004C19B2">
        <w:trPr>
          <w:jc w:val="center"/>
        </w:trPr>
        <w:tc>
          <w:tcPr>
            <w:tcW w:w="364" w:type="pct"/>
            <w:shd w:val="clear" w:color="auto" w:fill="auto"/>
            <w:vAlign w:val="center"/>
          </w:tcPr>
          <w:p w:rsidR="00E071BC" w:rsidRPr="0025554D" w:rsidRDefault="00E071BC" w:rsidP="00EF2633">
            <w:pPr>
              <w:pStyle w:val="Osnovnoy"/>
              <w:ind w:firstLine="0"/>
              <w:jc w:val="center"/>
            </w:pPr>
            <w:r w:rsidRPr="0025554D">
              <w:t>4.6</w:t>
            </w:r>
          </w:p>
        </w:tc>
        <w:tc>
          <w:tcPr>
            <w:tcW w:w="1464" w:type="pct"/>
            <w:shd w:val="clear" w:color="auto" w:fill="auto"/>
            <w:vAlign w:val="center"/>
          </w:tcPr>
          <w:p w:rsidR="00E071BC" w:rsidRPr="0025554D" w:rsidRDefault="00E071BC" w:rsidP="00EF2633">
            <w:pPr>
              <w:pStyle w:val="Osnovnoy"/>
              <w:ind w:firstLine="0"/>
            </w:pPr>
            <w:r w:rsidRPr="0025554D">
              <w:t>Автозаправочные ста</w:t>
            </w:r>
            <w:r w:rsidRPr="0025554D">
              <w:t>н</w:t>
            </w:r>
            <w:r w:rsidRPr="0025554D">
              <w:lastRenderedPageBreak/>
              <w:t>ции</w:t>
            </w:r>
          </w:p>
        </w:tc>
        <w:tc>
          <w:tcPr>
            <w:tcW w:w="762" w:type="pct"/>
            <w:shd w:val="clear" w:color="auto" w:fill="auto"/>
            <w:vAlign w:val="center"/>
          </w:tcPr>
          <w:p w:rsidR="00E071BC" w:rsidRPr="0025554D" w:rsidRDefault="00E071BC" w:rsidP="00EF2633">
            <w:pPr>
              <w:pStyle w:val="Osnovnoy"/>
              <w:ind w:firstLine="0"/>
              <w:jc w:val="center"/>
            </w:pPr>
            <w:r w:rsidRPr="0025554D">
              <w:lastRenderedPageBreak/>
              <w:t>шт.</w:t>
            </w:r>
          </w:p>
        </w:tc>
        <w:tc>
          <w:tcPr>
            <w:tcW w:w="904" w:type="pct"/>
            <w:shd w:val="clear" w:color="auto" w:fill="auto"/>
            <w:vAlign w:val="center"/>
          </w:tcPr>
          <w:p w:rsidR="00E071BC" w:rsidRPr="0025554D" w:rsidRDefault="00E071BC" w:rsidP="00EF2633">
            <w:pPr>
              <w:pStyle w:val="Osnovnoy"/>
              <w:ind w:firstLine="0"/>
              <w:jc w:val="center"/>
            </w:pPr>
            <w:r w:rsidRPr="0025554D">
              <w:t>75</w:t>
            </w:r>
          </w:p>
        </w:tc>
        <w:tc>
          <w:tcPr>
            <w:tcW w:w="646" w:type="pct"/>
            <w:shd w:val="clear" w:color="auto" w:fill="auto"/>
            <w:vAlign w:val="center"/>
          </w:tcPr>
          <w:p w:rsidR="00E071BC" w:rsidRPr="0025554D" w:rsidRDefault="0087768B" w:rsidP="00EF2633">
            <w:pPr>
              <w:pStyle w:val="Osnovnoy"/>
              <w:ind w:firstLine="0"/>
              <w:jc w:val="center"/>
            </w:pPr>
            <w:r w:rsidRPr="0025554D">
              <w:t>81</w:t>
            </w:r>
          </w:p>
        </w:tc>
        <w:tc>
          <w:tcPr>
            <w:tcW w:w="860" w:type="pct"/>
            <w:shd w:val="clear" w:color="auto" w:fill="auto"/>
            <w:vAlign w:val="center"/>
          </w:tcPr>
          <w:p w:rsidR="00E071BC" w:rsidRPr="0025554D" w:rsidRDefault="0087768B" w:rsidP="00EF2633">
            <w:pPr>
              <w:pStyle w:val="Osnovnoy"/>
              <w:ind w:firstLine="0"/>
              <w:jc w:val="center"/>
            </w:pPr>
            <w:r w:rsidRPr="0025554D">
              <w:t>81</w:t>
            </w:r>
          </w:p>
        </w:tc>
      </w:tr>
      <w:tr w:rsidR="00E071BC" w:rsidRPr="0025554D" w:rsidTr="004C19B2">
        <w:trPr>
          <w:jc w:val="center"/>
        </w:trPr>
        <w:tc>
          <w:tcPr>
            <w:tcW w:w="364" w:type="pct"/>
            <w:shd w:val="clear" w:color="auto" w:fill="auto"/>
            <w:vAlign w:val="center"/>
          </w:tcPr>
          <w:p w:rsidR="00E071BC" w:rsidRPr="0025554D" w:rsidRDefault="00E071BC" w:rsidP="00EF2633">
            <w:pPr>
              <w:pStyle w:val="Osnovnoy"/>
              <w:ind w:firstLine="0"/>
              <w:jc w:val="center"/>
            </w:pPr>
            <w:r w:rsidRPr="0025554D">
              <w:lastRenderedPageBreak/>
              <w:t>4.7</w:t>
            </w:r>
          </w:p>
        </w:tc>
        <w:tc>
          <w:tcPr>
            <w:tcW w:w="1464" w:type="pct"/>
            <w:shd w:val="clear" w:color="auto" w:fill="auto"/>
            <w:vAlign w:val="center"/>
          </w:tcPr>
          <w:p w:rsidR="00E071BC" w:rsidRPr="0025554D" w:rsidRDefault="00E071BC" w:rsidP="00EF2633">
            <w:pPr>
              <w:pStyle w:val="Osnovnoy"/>
              <w:ind w:firstLine="0"/>
            </w:pPr>
            <w:r w:rsidRPr="0025554D">
              <w:t>Уровень автомобилиз</w:t>
            </w:r>
            <w:r w:rsidRPr="0025554D">
              <w:t>а</w:t>
            </w:r>
            <w:r w:rsidRPr="0025554D">
              <w:t xml:space="preserve">ции </w:t>
            </w:r>
          </w:p>
        </w:tc>
        <w:tc>
          <w:tcPr>
            <w:tcW w:w="762" w:type="pct"/>
            <w:shd w:val="clear" w:color="auto" w:fill="auto"/>
            <w:vAlign w:val="center"/>
          </w:tcPr>
          <w:p w:rsidR="00E071BC" w:rsidRPr="0025554D" w:rsidRDefault="00E071BC" w:rsidP="00EF2633">
            <w:pPr>
              <w:pStyle w:val="Osnovnoy"/>
              <w:ind w:firstLine="0"/>
              <w:jc w:val="center"/>
            </w:pPr>
            <w:r w:rsidRPr="0025554D">
              <w:t>легковых автомобилей на 1000 ж</w:t>
            </w:r>
            <w:r w:rsidRPr="0025554D">
              <w:t>и</w:t>
            </w:r>
            <w:r w:rsidRPr="0025554D">
              <w:t>телей</w:t>
            </w:r>
          </w:p>
        </w:tc>
        <w:tc>
          <w:tcPr>
            <w:tcW w:w="904" w:type="pct"/>
            <w:shd w:val="clear" w:color="auto" w:fill="auto"/>
            <w:vAlign w:val="center"/>
          </w:tcPr>
          <w:p w:rsidR="00E071BC" w:rsidRPr="0025554D" w:rsidRDefault="00E071BC" w:rsidP="00EF2633">
            <w:pPr>
              <w:pStyle w:val="Osnovnoy"/>
              <w:ind w:firstLine="0"/>
              <w:jc w:val="center"/>
            </w:pPr>
            <w:r w:rsidRPr="0025554D">
              <w:t>350</w:t>
            </w:r>
          </w:p>
        </w:tc>
        <w:tc>
          <w:tcPr>
            <w:tcW w:w="646" w:type="pct"/>
            <w:shd w:val="clear" w:color="auto" w:fill="auto"/>
            <w:vAlign w:val="center"/>
          </w:tcPr>
          <w:p w:rsidR="00E071BC" w:rsidRPr="0025554D" w:rsidRDefault="00E071BC" w:rsidP="00EF2633">
            <w:pPr>
              <w:pStyle w:val="Osnovnoy"/>
              <w:ind w:firstLine="0"/>
              <w:jc w:val="center"/>
              <w:rPr>
                <w:lang w:val="en-US"/>
              </w:rPr>
            </w:pPr>
            <w:r w:rsidRPr="0025554D">
              <w:rPr>
                <w:lang w:val="en-US"/>
              </w:rPr>
              <w:t>420</w:t>
            </w:r>
          </w:p>
        </w:tc>
        <w:tc>
          <w:tcPr>
            <w:tcW w:w="860" w:type="pct"/>
            <w:shd w:val="clear" w:color="auto" w:fill="auto"/>
            <w:vAlign w:val="center"/>
          </w:tcPr>
          <w:p w:rsidR="00E071BC" w:rsidRPr="0025554D" w:rsidRDefault="00E071BC" w:rsidP="000424F9">
            <w:pPr>
              <w:pStyle w:val="Osnovnoy"/>
              <w:ind w:firstLine="0"/>
              <w:jc w:val="center"/>
            </w:pPr>
            <w:r w:rsidRPr="0025554D">
              <w:t>4</w:t>
            </w:r>
            <w:r w:rsidR="000424F9" w:rsidRPr="0025554D">
              <w:t>2</w:t>
            </w:r>
            <w:r w:rsidRPr="0025554D">
              <w:t>0</w:t>
            </w:r>
          </w:p>
        </w:tc>
      </w:tr>
      <w:tr w:rsidR="00E071BC" w:rsidRPr="0025554D" w:rsidTr="004C19B2">
        <w:trPr>
          <w:jc w:val="center"/>
        </w:trPr>
        <w:tc>
          <w:tcPr>
            <w:tcW w:w="364" w:type="pct"/>
            <w:shd w:val="clear" w:color="auto" w:fill="auto"/>
            <w:vAlign w:val="center"/>
          </w:tcPr>
          <w:p w:rsidR="00E071BC" w:rsidRPr="0025554D" w:rsidRDefault="00E071BC" w:rsidP="00EF2633">
            <w:pPr>
              <w:jc w:val="center"/>
            </w:pPr>
            <w:r w:rsidRPr="0025554D">
              <w:t>4.8</w:t>
            </w:r>
          </w:p>
        </w:tc>
        <w:tc>
          <w:tcPr>
            <w:tcW w:w="1464" w:type="pct"/>
            <w:shd w:val="clear" w:color="auto" w:fill="auto"/>
            <w:vAlign w:val="center"/>
          </w:tcPr>
          <w:p w:rsidR="00E071BC" w:rsidRPr="0025554D" w:rsidRDefault="00E071BC" w:rsidP="00EF2633">
            <w:pPr>
              <w:pStyle w:val="Osnovnoy"/>
              <w:ind w:firstLine="0"/>
            </w:pPr>
            <w:r w:rsidRPr="0025554D">
              <w:t>Плотность сети автом</w:t>
            </w:r>
            <w:r w:rsidRPr="0025554D">
              <w:t>о</w:t>
            </w:r>
            <w:r w:rsidRPr="0025554D">
              <w:t>бильных дорог общего пользования</w:t>
            </w:r>
          </w:p>
        </w:tc>
        <w:tc>
          <w:tcPr>
            <w:tcW w:w="762" w:type="pct"/>
            <w:shd w:val="clear" w:color="auto" w:fill="auto"/>
            <w:vAlign w:val="center"/>
          </w:tcPr>
          <w:p w:rsidR="00E071BC" w:rsidRPr="0025554D" w:rsidRDefault="00E071BC" w:rsidP="00EF2633">
            <w:pPr>
              <w:pStyle w:val="Osnovnoy"/>
              <w:ind w:firstLine="0"/>
              <w:jc w:val="center"/>
              <w:rPr>
                <w:vertAlign w:val="superscript"/>
              </w:rPr>
            </w:pPr>
            <w:r w:rsidRPr="0025554D">
              <w:t>км/км</w:t>
            </w:r>
            <w:r w:rsidRPr="0025554D">
              <w:rPr>
                <w:vertAlign w:val="superscript"/>
              </w:rPr>
              <w:t>2</w:t>
            </w:r>
          </w:p>
        </w:tc>
        <w:tc>
          <w:tcPr>
            <w:tcW w:w="904" w:type="pct"/>
            <w:shd w:val="clear" w:color="auto" w:fill="auto"/>
            <w:vAlign w:val="center"/>
          </w:tcPr>
          <w:p w:rsidR="00E071BC" w:rsidRPr="0025554D" w:rsidRDefault="00E071BC" w:rsidP="00EF2633">
            <w:pPr>
              <w:pStyle w:val="Osnovnoy"/>
              <w:ind w:firstLine="0"/>
              <w:jc w:val="center"/>
            </w:pPr>
            <w:r w:rsidRPr="0025554D">
              <w:t>0,67</w:t>
            </w:r>
          </w:p>
        </w:tc>
        <w:tc>
          <w:tcPr>
            <w:tcW w:w="646" w:type="pct"/>
            <w:shd w:val="clear" w:color="auto" w:fill="auto"/>
            <w:vAlign w:val="center"/>
          </w:tcPr>
          <w:p w:rsidR="00E071BC" w:rsidRPr="0025554D" w:rsidRDefault="00E071BC" w:rsidP="00EF2633">
            <w:pPr>
              <w:pStyle w:val="Osnovnoy"/>
              <w:ind w:firstLine="0"/>
              <w:jc w:val="center"/>
            </w:pPr>
            <w:r w:rsidRPr="0025554D">
              <w:t>0,67</w:t>
            </w:r>
          </w:p>
        </w:tc>
        <w:tc>
          <w:tcPr>
            <w:tcW w:w="860" w:type="pct"/>
            <w:shd w:val="clear" w:color="auto" w:fill="auto"/>
            <w:vAlign w:val="center"/>
          </w:tcPr>
          <w:p w:rsidR="00E071BC" w:rsidRPr="0025554D" w:rsidRDefault="00E071BC" w:rsidP="00EF2633">
            <w:pPr>
              <w:pStyle w:val="Osnovnoy"/>
              <w:ind w:firstLine="0"/>
              <w:jc w:val="center"/>
            </w:pPr>
            <w:r w:rsidRPr="0025554D">
              <w:t>0,83</w:t>
            </w:r>
          </w:p>
        </w:tc>
      </w:tr>
      <w:tr w:rsidR="00E071BC" w:rsidRPr="0025554D" w:rsidTr="004C19B2">
        <w:trPr>
          <w:jc w:val="center"/>
        </w:trPr>
        <w:tc>
          <w:tcPr>
            <w:tcW w:w="364" w:type="pct"/>
            <w:shd w:val="clear" w:color="auto" w:fill="auto"/>
            <w:vAlign w:val="center"/>
          </w:tcPr>
          <w:p w:rsidR="00E071BC" w:rsidRPr="0025554D" w:rsidRDefault="00E071BC" w:rsidP="00EF2633">
            <w:pPr>
              <w:jc w:val="center"/>
            </w:pPr>
            <w:r w:rsidRPr="0025554D">
              <w:t>4.9</w:t>
            </w:r>
          </w:p>
        </w:tc>
        <w:tc>
          <w:tcPr>
            <w:tcW w:w="1464" w:type="pct"/>
            <w:shd w:val="clear" w:color="auto" w:fill="auto"/>
            <w:vAlign w:val="center"/>
          </w:tcPr>
          <w:p w:rsidR="00E071BC" w:rsidRPr="0025554D" w:rsidRDefault="00E071BC" w:rsidP="00EF2633">
            <w:pPr>
              <w:pStyle w:val="Osnovnoy"/>
              <w:ind w:firstLine="0"/>
            </w:pPr>
            <w:r w:rsidRPr="0025554D">
              <w:t>Плотность сети общес</w:t>
            </w:r>
            <w:r w:rsidRPr="0025554D">
              <w:t>т</w:t>
            </w:r>
            <w:r w:rsidRPr="0025554D">
              <w:t>венного пассажирского транспорта</w:t>
            </w:r>
          </w:p>
        </w:tc>
        <w:tc>
          <w:tcPr>
            <w:tcW w:w="762" w:type="pct"/>
            <w:shd w:val="clear" w:color="auto" w:fill="auto"/>
            <w:vAlign w:val="center"/>
          </w:tcPr>
          <w:p w:rsidR="00E071BC" w:rsidRPr="0025554D" w:rsidRDefault="00E071BC" w:rsidP="00EF2633">
            <w:pPr>
              <w:pStyle w:val="Osnovnoy"/>
              <w:ind w:firstLine="0"/>
              <w:jc w:val="center"/>
              <w:rPr>
                <w:vertAlign w:val="superscript"/>
              </w:rPr>
            </w:pPr>
            <w:r w:rsidRPr="0025554D">
              <w:t>км/км</w:t>
            </w:r>
            <w:r w:rsidRPr="0025554D">
              <w:rPr>
                <w:vertAlign w:val="superscript"/>
              </w:rPr>
              <w:t>2</w:t>
            </w:r>
          </w:p>
        </w:tc>
        <w:tc>
          <w:tcPr>
            <w:tcW w:w="904" w:type="pct"/>
            <w:shd w:val="clear" w:color="auto" w:fill="auto"/>
            <w:vAlign w:val="center"/>
          </w:tcPr>
          <w:p w:rsidR="00E071BC" w:rsidRPr="0025554D" w:rsidRDefault="00E071BC" w:rsidP="00EF2633">
            <w:pPr>
              <w:pStyle w:val="Osnovnoy"/>
              <w:ind w:firstLine="0"/>
              <w:jc w:val="center"/>
            </w:pPr>
            <w:r w:rsidRPr="0025554D">
              <w:t>0,41</w:t>
            </w:r>
          </w:p>
        </w:tc>
        <w:tc>
          <w:tcPr>
            <w:tcW w:w="646" w:type="pct"/>
            <w:shd w:val="clear" w:color="auto" w:fill="auto"/>
            <w:vAlign w:val="center"/>
          </w:tcPr>
          <w:p w:rsidR="00E071BC" w:rsidRPr="0025554D" w:rsidRDefault="00E071BC" w:rsidP="00EF2633">
            <w:pPr>
              <w:pStyle w:val="Osnovnoy"/>
              <w:ind w:firstLine="0"/>
              <w:jc w:val="center"/>
            </w:pPr>
            <w:r w:rsidRPr="0025554D">
              <w:t>0,41</w:t>
            </w:r>
          </w:p>
        </w:tc>
        <w:tc>
          <w:tcPr>
            <w:tcW w:w="860" w:type="pct"/>
            <w:shd w:val="clear" w:color="auto" w:fill="auto"/>
            <w:vAlign w:val="center"/>
          </w:tcPr>
          <w:p w:rsidR="00E071BC" w:rsidRPr="0025554D" w:rsidRDefault="00E071BC" w:rsidP="00EF2633">
            <w:pPr>
              <w:pStyle w:val="Osnovnoy"/>
              <w:ind w:firstLine="0"/>
              <w:jc w:val="center"/>
              <w:rPr>
                <w:lang w:val="en-US"/>
              </w:rPr>
            </w:pPr>
            <w:r w:rsidRPr="0025554D">
              <w:t>0,57</w:t>
            </w:r>
          </w:p>
        </w:tc>
      </w:tr>
      <w:tr w:rsidR="00E071BC" w:rsidRPr="0025554D" w:rsidTr="004C19B2">
        <w:trPr>
          <w:jc w:val="center"/>
        </w:trPr>
        <w:tc>
          <w:tcPr>
            <w:tcW w:w="364" w:type="pct"/>
            <w:shd w:val="clear" w:color="auto" w:fill="auto"/>
            <w:vAlign w:val="center"/>
          </w:tcPr>
          <w:p w:rsidR="00E071BC" w:rsidRPr="0025554D" w:rsidRDefault="00E071BC" w:rsidP="00EF2633">
            <w:pPr>
              <w:jc w:val="center"/>
            </w:pPr>
            <w:r w:rsidRPr="0025554D">
              <w:t>4.10</w:t>
            </w:r>
          </w:p>
        </w:tc>
        <w:tc>
          <w:tcPr>
            <w:tcW w:w="1464" w:type="pct"/>
            <w:shd w:val="clear" w:color="auto" w:fill="auto"/>
            <w:vAlign w:val="center"/>
          </w:tcPr>
          <w:p w:rsidR="00E071BC" w:rsidRPr="0025554D" w:rsidRDefault="00E071BC" w:rsidP="00EF2633">
            <w:pPr>
              <w:pStyle w:val="Osnovnoy"/>
              <w:ind w:firstLine="0"/>
            </w:pPr>
            <w:r w:rsidRPr="0025554D">
              <w:t>Протяженность линий рельсового скоростного пассажирского транспо</w:t>
            </w:r>
            <w:r w:rsidRPr="0025554D">
              <w:t>р</w:t>
            </w:r>
            <w:r w:rsidRPr="0025554D">
              <w:t>та</w:t>
            </w:r>
          </w:p>
        </w:tc>
        <w:tc>
          <w:tcPr>
            <w:tcW w:w="762" w:type="pct"/>
            <w:shd w:val="clear" w:color="auto" w:fill="auto"/>
            <w:vAlign w:val="center"/>
          </w:tcPr>
          <w:p w:rsidR="00E071BC" w:rsidRPr="0025554D" w:rsidRDefault="00E071BC" w:rsidP="00EF2633">
            <w:pPr>
              <w:pStyle w:val="Osnovnoy"/>
              <w:ind w:firstLine="0"/>
              <w:jc w:val="center"/>
            </w:pPr>
            <w:r w:rsidRPr="0025554D">
              <w:t>км</w:t>
            </w:r>
          </w:p>
        </w:tc>
        <w:tc>
          <w:tcPr>
            <w:tcW w:w="904" w:type="pct"/>
            <w:shd w:val="clear" w:color="auto" w:fill="auto"/>
            <w:vAlign w:val="center"/>
          </w:tcPr>
          <w:p w:rsidR="00E071BC" w:rsidRPr="0025554D" w:rsidRDefault="00E071BC" w:rsidP="00EF2633">
            <w:pPr>
              <w:pStyle w:val="Osnovnoy"/>
              <w:ind w:firstLine="0"/>
              <w:jc w:val="center"/>
            </w:pPr>
            <w:r w:rsidRPr="0025554D">
              <w:t>0</w:t>
            </w:r>
          </w:p>
        </w:tc>
        <w:tc>
          <w:tcPr>
            <w:tcW w:w="646" w:type="pct"/>
            <w:shd w:val="clear" w:color="auto" w:fill="auto"/>
            <w:vAlign w:val="center"/>
          </w:tcPr>
          <w:p w:rsidR="00E071BC" w:rsidRPr="0025554D" w:rsidRDefault="00E071BC" w:rsidP="00EF2633">
            <w:pPr>
              <w:pStyle w:val="Osnovnoy"/>
              <w:ind w:firstLine="0"/>
              <w:jc w:val="center"/>
            </w:pPr>
            <w:r w:rsidRPr="0025554D">
              <w:t>0</w:t>
            </w:r>
          </w:p>
        </w:tc>
        <w:tc>
          <w:tcPr>
            <w:tcW w:w="860" w:type="pct"/>
            <w:shd w:val="clear" w:color="auto" w:fill="auto"/>
            <w:vAlign w:val="center"/>
          </w:tcPr>
          <w:p w:rsidR="00E071BC" w:rsidRPr="0025554D" w:rsidRDefault="00C56A9D" w:rsidP="00EF2633">
            <w:pPr>
              <w:pStyle w:val="Osnovnoy"/>
              <w:ind w:firstLine="0"/>
              <w:jc w:val="center"/>
            </w:pPr>
            <w:r w:rsidRPr="0025554D">
              <w:t>12</w:t>
            </w:r>
          </w:p>
        </w:tc>
      </w:tr>
      <w:tr w:rsidR="00E071BC" w:rsidRPr="0025554D" w:rsidTr="004C19B2">
        <w:trPr>
          <w:jc w:val="center"/>
        </w:trPr>
        <w:tc>
          <w:tcPr>
            <w:tcW w:w="364" w:type="pct"/>
            <w:shd w:val="clear" w:color="auto" w:fill="auto"/>
            <w:vAlign w:val="center"/>
          </w:tcPr>
          <w:p w:rsidR="00E071BC" w:rsidRPr="0025554D" w:rsidRDefault="00E071BC" w:rsidP="00EF2633">
            <w:pPr>
              <w:jc w:val="center"/>
            </w:pPr>
            <w:r w:rsidRPr="0025554D">
              <w:t>4.11</w:t>
            </w:r>
          </w:p>
        </w:tc>
        <w:tc>
          <w:tcPr>
            <w:tcW w:w="1464" w:type="pct"/>
            <w:shd w:val="clear" w:color="auto" w:fill="auto"/>
            <w:vAlign w:val="center"/>
          </w:tcPr>
          <w:p w:rsidR="00E071BC" w:rsidRPr="0025554D" w:rsidRDefault="000424F9" w:rsidP="00EF2633">
            <w:pPr>
              <w:pStyle w:val="Osnovnoy"/>
              <w:ind w:firstLine="0"/>
            </w:pPr>
            <w:r w:rsidRPr="0025554D">
              <w:t>ТПУ на основе железн</w:t>
            </w:r>
            <w:r w:rsidRPr="0025554D">
              <w:t>о</w:t>
            </w:r>
            <w:r w:rsidRPr="0025554D">
              <w:t>дорожного транспорта</w:t>
            </w:r>
            <w:r w:rsidR="00E071BC" w:rsidRPr="0025554D">
              <w:t xml:space="preserve"> </w:t>
            </w:r>
          </w:p>
        </w:tc>
        <w:tc>
          <w:tcPr>
            <w:tcW w:w="762" w:type="pct"/>
            <w:shd w:val="clear" w:color="auto" w:fill="auto"/>
            <w:vAlign w:val="center"/>
          </w:tcPr>
          <w:p w:rsidR="00E071BC" w:rsidRPr="0025554D" w:rsidRDefault="00E071BC" w:rsidP="00EF2633">
            <w:pPr>
              <w:pStyle w:val="Osnovnoy"/>
              <w:ind w:firstLine="0"/>
              <w:jc w:val="center"/>
            </w:pPr>
            <w:r w:rsidRPr="0025554D">
              <w:t>шт</w:t>
            </w:r>
          </w:p>
        </w:tc>
        <w:tc>
          <w:tcPr>
            <w:tcW w:w="904" w:type="pct"/>
            <w:shd w:val="clear" w:color="auto" w:fill="auto"/>
            <w:vAlign w:val="center"/>
          </w:tcPr>
          <w:p w:rsidR="00E071BC" w:rsidRPr="0025554D" w:rsidRDefault="000424F9" w:rsidP="00EF2633">
            <w:pPr>
              <w:pStyle w:val="Osnovnoy"/>
              <w:ind w:firstLine="0"/>
              <w:jc w:val="center"/>
            </w:pPr>
            <w:r w:rsidRPr="0025554D">
              <w:t>0</w:t>
            </w:r>
          </w:p>
        </w:tc>
        <w:tc>
          <w:tcPr>
            <w:tcW w:w="646" w:type="pct"/>
            <w:shd w:val="clear" w:color="auto" w:fill="auto"/>
            <w:vAlign w:val="center"/>
          </w:tcPr>
          <w:p w:rsidR="00E071BC" w:rsidRPr="0025554D" w:rsidRDefault="000424F9" w:rsidP="00EF2633">
            <w:pPr>
              <w:pStyle w:val="Osnovnoy"/>
              <w:ind w:firstLine="0"/>
              <w:jc w:val="center"/>
            </w:pPr>
            <w:r w:rsidRPr="0025554D">
              <w:t>7</w:t>
            </w:r>
          </w:p>
        </w:tc>
        <w:tc>
          <w:tcPr>
            <w:tcW w:w="860" w:type="pct"/>
            <w:shd w:val="clear" w:color="auto" w:fill="auto"/>
            <w:vAlign w:val="center"/>
          </w:tcPr>
          <w:p w:rsidR="00E071BC" w:rsidRPr="0025554D" w:rsidRDefault="000424F9" w:rsidP="00EF2633">
            <w:pPr>
              <w:pStyle w:val="Osnovnoy"/>
              <w:ind w:firstLine="0"/>
              <w:jc w:val="center"/>
            </w:pPr>
            <w:r w:rsidRPr="0025554D">
              <w:t>7</w:t>
            </w:r>
          </w:p>
        </w:tc>
      </w:tr>
      <w:tr w:rsidR="00E071BC" w:rsidRPr="0025554D" w:rsidTr="00F01187">
        <w:trPr>
          <w:jc w:val="center"/>
        </w:trPr>
        <w:tc>
          <w:tcPr>
            <w:tcW w:w="5000" w:type="pct"/>
            <w:gridSpan w:val="6"/>
            <w:shd w:val="clear" w:color="auto" w:fill="auto"/>
            <w:vAlign w:val="center"/>
          </w:tcPr>
          <w:p w:rsidR="00E071BC" w:rsidRPr="0025554D" w:rsidRDefault="00E071BC" w:rsidP="00206F5A">
            <w:pPr>
              <w:pStyle w:val="Osnovnoy"/>
              <w:numPr>
                <w:ilvl w:val="0"/>
                <w:numId w:val="32"/>
              </w:numPr>
            </w:pPr>
            <w:r w:rsidRPr="0025554D">
              <w:t>Инженерная инфраструктура</w:t>
            </w:r>
          </w:p>
        </w:tc>
      </w:tr>
      <w:tr w:rsidR="00D67E46" w:rsidRPr="0025554D" w:rsidTr="00C56A9D">
        <w:trPr>
          <w:jc w:val="center"/>
        </w:trPr>
        <w:tc>
          <w:tcPr>
            <w:tcW w:w="364" w:type="pct"/>
            <w:shd w:val="clear" w:color="auto" w:fill="auto"/>
            <w:vAlign w:val="center"/>
          </w:tcPr>
          <w:p w:rsidR="00D67E46" w:rsidRPr="0025554D" w:rsidRDefault="00D67E46" w:rsidP="00192C92">
            <w:pPr>
              <w:jc w:val="center"/>
              <w:rPr>
                <w:sz w:val="22"/>
                <w:szCs w:val="22"/>
              </w:rPr>
            </w:pPr>
            <w:r w:rsidRPr="0025554D">
              <w:rPr>
                <w:sz w:val="22"/>
                <w:szCs w:val="22"/>
              </w:rPr>
              <w:t>5.1</w:t>
            </w:r>
          </w:p>
        </w:tc>
        <w:tc>
          <w:tcPr>
            <w:tcW w:w="4636" w:type="pct"/>
            <w:gridSpan w:val="5"/>
            <w:shd w:val="clear" w:color="auto" w:fill="auto"/>
            <w:vAlign w:val="center"/>
          </w:tcPr>
          <w:p w:rsidR="00D67E46" w:rsidRPr="0025554D" w:rsidRDefault="00D67E46" w:rsidP="00192C92">
            <w:pPr>
              <w:jc w:val="center"/>
              <w:rPr>
                <w:sz w:val="22"/>
                <w:szCs w:val="22"/>
              </w:rPr>
            </w:pPr>
            <w:r w:rsidRPr="0025554D">
              <w:rPr>
                <w:sz w:val="22"/>
                <w:szCs w:val="22"/>
              </w:rPr>
              <w:t>Водоснабжение</w:t>
            </w:r>
          </w:p>
        </w:tc>
      </w:tr>
      <w:tr w:rsidR="00F01187" w:rsidRPr="0025554D" w:rsidTr="004C19B2">
        <w:trPr>
          <w:jc w:val="center"/>
        </w:trPr>
        <w:tc>
          <w:tcPr>
            <w:tcW w:w="364" w:type="pct"/>
            <w:shd w:val="clear" w:color="auto" w:fill="auto"/>
            <w:vAlign w:val="center"/>
          </w:tcPr>
          <w:p w:rsidR="00F01187" w:rsidRPr="0025554D" w:rsidRDefault="00F01187" w:rsidP="00192C92">
            <w:pPr>
              <w:jc w:val="center"/>
              <w:rPr>
                <w:lang w:val="en-US"/>
              </w:rPr>
            </w:pPr>
            <w:r w:rsidRPr="0025554D">
              <w:t>5.1.1</w:t>
            </w:r>
          </w:p>
        </w:tc>
        <w:tc>
          <w:tcPr>
            <w:tcW w:w="1464" w:type="pct"/>
            <w:shd w:val="clear" w:color="auto" w:fill="auto"/>
            <w:vAlign w:val="center"/>
          </w:tcPr>
          <w:p w:rsidR="00F01187" w:rsidRPr="0025554D" w:rsidRDefault="00F01187" w:rsidP="00192C92">
            <w:r w:rsidRPr="0025554D">
              <w:t>водопотребление</w:t>
            </w:r>
          </w:p>
        </w:tc>
        <w:tc>
          <w:tcPr>
            <w:tcW w:w="762" w:type="pct"/>
            <w:shd w:val="clear" w:color="auto" w:fill="auto"/>
            <w:vAlign w:val="center"/>
          </w:tcPr>
          <w:p w:rsidR="00F01187" w:rsidRPr="0025554D" w:rsidRDefault="00F01187" w:rsidP="00192C92">
            <w:pPr>
              <w:jc w:val="center"/>
            </w:pPr>
            <w:r w:rsidRPr="0025554D">
              <w:t>тыс.</w:t>
            </w:r>
          </w:p>
          <w:p w:rsidR="00F01187" w:rsidRPr="0025554D" w:rsidRDefault="00F01187" w:rsidP="00192C92">
            <w:pPr>
              <w:jc w:val="center"/>
            </w:pPr>
            <w:r w:rsidRPr="0025554D">
              <w:t>м</w:t>
            </w:r>
            <w:r w:rsidRPr="0025554D">
              <w:rPr>
                <w:vertAlign w:val="superscript"/>
              </w:rPr>
              <w:t>3</w:t>
            </w:r>
            <w:r w:rsidRPr="0025554D">
              <w:t>/сутки</w:t>
            </w:r>
          </w:p>
        </w:tc>
        <w:tc>
          <w:tcPr>
            <w:tcW w:w="904" w:type="pct"/>
            <w:shd w:val="clear" w:color="auto" w:fill="auto"/>
            <w:vAlign w:val="center"/>
          </w:tcPr>
          <w:p w:rsidR="00F01187" w:rsidRPr="0025554D" w:rsidRDefault="00F01187" w:rsidP="00192C92">
            <w:pPr>
              <w:jc w:val="center"/>
            </w:pPr>
            <w:r w:rsidRPr="0025554D">
              <w:t>100,0</w:t>
            </w:r>
          </w:p>
        </w:tc>
        <w:tc>
          <w:tcPr>
            <w:tcW w:w="646" w:type="pct"/>
            <w:shd w:val="clear" w:color="auto" w:fill="auto"/>
            <w:vAlign w:val="center"/>
          </w:tcPr>
          <w:p w:rsidR="00F01187" w:rsidRPr="0025554D" w:rsidRDefault="00F01187" w:rsidP="00192C92">
            <w:pPr>
              <w:jc w:val="center"/>
            </w:pPr>
            <w:r w:rsidRPr="0025554D">
              <w:t>150,0</w:t>
            </w:r>
          </w:p>
        </w:tc>
        <w:tc>
          <w:tcPr>
            <w:tcW w:w="860" w:type="pct"/>
            <w:shd w:val="clear" w:color="auto" w:fill="auto"/>
            <w:vAlign w:val="center"/>
          </w:tcPr>
          <w:p w:rsidR="00F01187" w:rsidRPr="0025554D" w:rsidRDefault="00F01187" w:rsidP="00192C92">
            <w:pPr>
              <w:jc w:val="center"/>
            </w:pPr>
            <w:r w:rsidRPr="0025554D">
              <w:t>195,5</w:t>
            </w:r>
          </w:p>
        </w:tc>
      </w:tr>
      <w:tr w:rsidR="00D67E46" w:rsidRPr="0025554D" w:rsidTr="00C56A9D">
        <w:trPr>
          <w:jc w:val="center"/>
        </w:trPr>
        <w:tc>
          <w:tcPr>
            <w:tcW w:w="364" w:type="pct"/>
            <w:shd w:val="clear" w:color="auto" w:fill="auto"/>
            <w:vAlign w:val="center"/>
          </w:tcPr>
          <w:p w:rsidR="00D67E46" w:rsidRPr="0025554D" w:rsidRDefault="00D67E46" w:rsidP="00192C92">
            <w:pPr>
              <w:jc w:val="center"/>
              <w:rPr>
                <w:sz w:val="22"/>
                <w:szCs w:val="22"/>
              </w:rPr>
            </w:pPr>
            <w:r w:rsidRPr="0025554D">
              <w:rPr>
                <w:sz w:val="22"/>
                <w:szCs w:val="22"/>
              </w:rPr>
              <w:t>5.2</w:t>
            </w:r>
          </w:p>
        </w:tc>
        <w:tc>
          <w:tcPr>
            <w:tcW w:w="4636" w:type="pct"/>
            <w:gridSpan w:val="5"/>
            <w:shd w:val="clear" w:color="auto" w:fill="auto"/>
            <w:vAlign w:val="center"/>
          </w:tcPr>
          <w:p w:rsidR="00D67E46" w:rsidRPr="0025554D" w:rsidRDefault="00D67E46" w:rsidP="00192C92">
            <w:pPr>
              <w:jc w:val="center"/>
              <w:rPr>
                <w:sz w:val="22"/>
                <w:szCs w:val="22"/>
              </w:rPr>
            </w:pPr>
            <w:r w:rsidRPr="0025554D">
              <w:rPr>
                <w:sz w:val="22"/>
                <w:szCs w:val="22"/>
              </w:rPr>
              <w:t>Водоотведение</w:t>
            </w:r>
          </w:p>
        </w:tc>
      </w:tr>
      <w:tr w:rsidR="00F01187" w:rsidRPr="0025554D" w:rsidTr="004C19B2">
        <w:trPr>
          <w:jc w:val="center"/>
        </w:trPr>
        <w:tc>
          <w:tcPr>
            <w:tcW w:w="364" w:type="pct"/>
            <w:shd w:val="clear" w:color="auto" w:fill="auto"/>
            <w:vAlign w:val="center"/>
          </w:tcPr>
          <w:p w:rsidR="00F01187" w:rsidRPr="0025554D" w:rsidRDefault="00F01187" w:rsidP="00192C92">
            <w:pPr>
              <w:jc w:val="center"/>
              <w:rPr>
                <w:sz w:val="22"/>
                <w:szCs w:val="22"/>
              </w:rPr>
            </w:pPr>
            <w:r w:rsidRPr="0025554D">
              <w:rPr>
                <w:sz w:val="22"/>
                <w:szCs w:val="22"/>
              </w:rPr>
              <w:t>5.2.1</w:t>
            </w:r>
          </w:p>
        </w:tc>
        <w:tc>
          <w:tcPr>
            <w:tcW w:w="1464" w:type="pct"/>
            <w:shd w:val="clear" w:color="auto" w:fill="auto"/>
            <w:vAlign w:val="center"/>
          </w:tcPr>
          <w:p w:rsidR="00F01187" w:rsidRPr="0025554D" w:rsidRDefault="00F01187" w:rsidP="00192C92">
            <w:r w:rsidRPr="0025554D">
              <w:t>объём бытовых и прои</w:t>
            </w:r>
            <w:r w:rsidRPr="0025554D">
              <w:t>з</w:t>
            </w:r>
            <w:r w:rsidRPr="0025554D">
              <w:t>водственных сточных вод</w:t>
            </w:r>
          </w:p>
        </w:tc>
        <w:tc>
          <w:tcPr>
            <w:tcW w:w="762" w:type="pct"/>
            <w:shd w:val="clear" w:color="auto" w:fill="auto"/>
            <w:vAlign w:val="center"/>
          </w:tcPr>
          <w:p w:rsidR="00F01187" w:rsidRPr="0025554D" w:rsidRDefault="00F01187" w:rsidP="00192C92">
            <w:pPr>
              <w:jc w:val="center"/>
            </w:pPr>
            <w:r w:rsidRPr="0025554D">
              <w:t>тыс.</w:t>
            </w:r>
          </w:p>
          <w:p w:rsidR="00F01187" w:rsidRPr="0025554D" w:rsidRDefault="00F01187" w:rsidP="00192C92">
            <w:pPr>
              <w:jc w:val="center"/>
            </w:pPr>
            <w:r w:rsidRPr="0025554D">
              <w:t>м</w:t>
            </w:r>
            <w:r w:rsidRPr="0025554D">
              <w:rPr>
                <w:vertAlign w:val="superscript"/>
              </w:rPr>
              <w:t>3</w:t>
            </w:r>
            <w:r w:rsidRPr="0025554D">
              <w:t xml:space="preserve"> /сутки</w:t>
            </w:r>
          </w:p>
        </w:tc>
        <w:tc>
          <w:tcPr>
            <w:tcW w:w="904" w:type="pct"/>
            <w:shd w:val="clear" w:color="auto" w:fill="auto"/>
            <w:vAlign w:val="center"/>
          </w:tcPr>
          <w:p w:rsidR="00F01187" w:rsidRPr="0025554D" w:rsidRDefault="00F01187" w:rsidP="00192C92">
            <w:pPr>
              <w:jc w:val="center"/>
            </w:pPr>
            <w:r w:rsidRPr="0025554D">
              <w:t>87,0</w:t>
            </w:r>
          </w:p>
        </w:tc>
        <w:tc>
          <w:tcPr>
            <w:tcW w:w="646" w:type="pct"/>
            <w:shd w:val="clear" w:color="auto" w:fill="auto"/>
            <w:vAlign w:val="center"/>
          </w:tcPr>
          <w:p w:rsidR="00F01187" w:rsidRPr="0025554D" w:rsidRDefault="00F01187" w:rsidP="00192C92">
            <w:pPr>
              <w:jc w:val="center"/>
            </w:pPr>
            <w:r w:rsidRPr="0025554D">
              <w:t>133,7</w:t>
            </w:r>
          </w:p>
        </w:tc>
        <w:tc>
          <w:tcPr>
            <w:tcW w:w="860" w:type="pct"/>
            <w:shd w:val="clear" w:color="auto" w:fill="auto"/>
            <w:vAlign w:val="center"/>
          </w:tcPr>
          <w:p w:rsidR="00F01187" w:rsidRPr="0025554D" w:rsidRDefault="00F01187" w:rsidP="00192C92">
            <w:pPr>
              <w:jc w:val="center"/>
            </w:pPr>
            <w:r w:rsidRPr="0025554D">
              <w:t>177,7</w:t>
            </w:r>
          </w:p>
        </w:tc>
      </w:tr>
      <w:tr w:rsidR="00F01187" w:rsidRPr="0025554D" w:rsidTr="004C19B2">
        <w:trPr>
          <w:jc w:val="center"/>
        </w:trPr>
        <w:tc>
          <w:tcPr>
            <w:tcW w:w="364" w:type="pct"/>
            <w:shd w:val="clear" w:color="auto" w:fill="auto"/>
            <w:vAlign w:val="center"/>
          </w:tcPr>
          <w:p w:rsidR="00F01187" w:rsidRPr="0025554D" w:rsidRDefault="00F01187" w:rsidP="00192C92">
            <w:pPr>
              <w:jc w:val="center"/>
              <w:rPr>
                <w:sz w:val="22"/>
                <w:szCs w:val="22"/>
              </w:rPr>
            </w:pPr>
            <w:r w:rsidRPr="0025554D">
              <w:rPr>
                <w:sz w:val="22"/>
                <w:szCs w:val="22"/>
              </w:rPr>
              <w:t>5.2.2</w:t>
            </w:r>
          </w:p>
        </w:tc>
        <w:tc>
          <w:tcPr>
            <w:tcW w:w="1464" w:type="pct"/>
            <w:shd w:val="clear" w:color="auto" w:fill="auto"/>
            <w:vAlign w:val="center"/>
          </w:tcPr>
          <w:p w:rsidR="00F01187" w:rsidRPr="0025554D" w:rsidRDefault="00F01187" w:rsidP="00192C92">
            <w:r w:rsidRPr="0025554D">
              <w:t xml:space="preserve">объём поверхностного стока, поступающего на очистные сооружения </w:t>
            </w:r>
          </w:p>
        </w:tc>
        <w:tc>
          <w:tcPr>
            <w:tcW w:w="762" w:type="pct"/>
            <w:shd w:val="clear" w:color="auto" w:fill="auto"/>
            <w:vAlign w:val="center"/>
          </w:tcPr>
          <w:p w:rsidR="00F01187" w:rsidRPr="0025554D" w:rsidRDefault="00F01187" w:rsidP="00192C92">
            <w:pPr>
              <w:jc w:val="center"/>
            </w:pPr>
            <w:r w:rsidRPr="0025554D">
              <w:t>тыс. м</w:t>
            </w:r>
            <w:r w:rsidRPr="0025554D">
              <w:rPr>
                <w:vertAlign w:val="superscript"/>
              </w:rPr>
              <w:t>3</w:t>
            </w:r>
            <w:r w:rsidRPr="0025554D">
              <w:t>/час</w:t>
            </w:r>
          </w:p>
        </w:tc>
        <w:tc>
          <w:tcPr>
            <w:tcW w:w="904" w:type="pct"/>
            <w:shd w:val="clear" w:color="auto" w:fill="auto"/>
            <w:vAlign w:val="center"/>
          </w:tcPr>
          <w:p w:rsidR="00F01187" w:rsidRPr="0025554D" w:rsidRDefault="00F01187" w:rsidP="00192C92">
            <w:pPr>
              <w:jc w:val="center"/>
            </w:pPr>
            <w:r w:rsidRPr="0025554D">
              <w:t>1,2</w:t>
            </w:r>
          </w:p>
        </w:tc>
        <w:tc>
          <w:tcPr>
            <w:tcW w:w="646" w:type="pct"/>
            <w:shd w:val="clear" w:color="auto" w:fill="auto"/>
            <w:vAlign w:val="center"/>
          </w:tcPr>
          <w:p w:rsidR="00F01187" w:rsidRPr="0025554D" w:rsidRDefault="00F01187" w:rsidP="00192C92">
            <w:pPr>
              <w:jc w:val="center"/>
            </w:pPr>
            <w:r w:rsidRPr="0025554D">
              <w:t>18,9</w:t>
            </w:r>
          </w:p>
        </w:tc>
        <w:tc>
          <w:tcPr>
            <w:tcW w:w="860" w:type="pct"/>
            <w:shd w:val="clear" w:color="auto" w:fill="auto"/>
            <w:vAlign w:val="center"/>
          </w:tcPr>
          <w:p w:rsidR="00F01187" w:rsidRPr="0025554D" w:rsidRDefault="00F01187" w:rsidP="00192C92">
            <w:pPr>
              <w:jc w:val="center"/>
            </w:pPr>
            <w:r w:rsidRPr="0025554D">
              <w:t>54,5</w:t>
            </w:r>
          </w:p>
        </w:tc>
      </w:tr>
      <w:tr w:rsidR="00D67E46" w:rsidRPr="0025554D" w:rsidTr="00C56A9D">
        <w:trPr>
          <w:jc w:val="center"/>
        </w:trPr>
        <w:tc>
          <w:tcPr>
            <w:tcW w:w="364" w:type="pct"/>
            <w:shd w:val="clear" w:color="auto" w:fill="auto"/>
            <w:vAlign w:val="center"/>
          </w:tcPr>
          <w:p w:rsidR="00D67E46" w:rsidRPr="0025554D" w:rsidRDefault="00D67E46" w:rsidP="00192C92">
            <w:pPr>
              <w:jc w:val="center"/>
              <w:rPr>
                <w:sz w:val="22"/>
                <w:szCs w:val="22"/>
              </w:rPr>
            </w:pPr>
            <w:r w:rsidRPr="0025554D">
              <w:rPr>
                <w:sz w:val="22"/>
                <w:szCs w:val="22"/>
              </w:rPr>
              <w:t>5.3</w:t>
            </w:r>
          </w:p>
        </w:tc>
        <w:tc>
          <w:tcPr>
            <w:tcW w:w="4636" w:type="pct"/>
            <w:gridSpan w:val="5"/>
            <w:shd w:val="clear" w:color="auto" w:fill="auto"/>
            <w:vAlign w:val="center"/>
          </w:tcPr>
          <w:p w:rsidR="00D67E46" w:rsidRPr="0025554D" w:rsidRDefault="00D67E46" w:rsidP="00192C92">
            <w:pPr>
              <w:jc w:val="center"/>
              <w:rPr>
                <w:sz w:val="22"/>
                <w:szCs w:val="22"/>
              </w:rPr>
            </w:pPr>
            <w:r w:rsidRPr="0025554D">
              <w:rPr>
                <w:sz w:val="22"/>
                <w:szCs w:val="22"/>
              </w:rPr>
              <w:t>Теплоснабжение</w:t>
            </w:r>
          </w:p>
        </w:tc>
      </w:tr>
      <w:tr w:rsidR="00F01187" w:rsidRPr="0025554D" w:rsidTr="004C19B2">
        <w:trPr>
          <w:jc w:val="center"/>
        </w:trPr>
        <w:tc>
          <w:tcPr>
            <w:tcW w:w="364" w:type="pct"/>
            <w:shd w:val="clear" w:color="auto" w:fill="auto"/>
            <w:vAlign w:val="center"/>
          </w:tcPr>
          <w:p w:rsidR="00F01187" w:rsidRPr="0025554D" w:rsidRDefault="00F01187" w:rsidP="00192C92">
            <w:pPr>
              <w:jc w:val="center"/>
              <w:rPr>
                <w:sz w:val="22"/>
                <w:szCs w:val="22"/>
              </w:rPr>
            </w:pPr>
            <w:r w:rsidRPr="0025554D">
              <w:rPr>
                <w:sz w:val="22"/>
                <w:szCs w:val="22"/>
              </w:rPr>
              <w:t>5.3.1</w:t>
            </w:r>
          </w:p>
        </w:tc>
        <w:tc>
          <w:tcPr>
            <w:tcW w:w="1464" w:type="pct"/>
            <w:shd w:val="clear" w:color="auto" w:fill="auto"/>
            <w:vAlign w:val="center"/>
          </w:tcPr>
          <w:p w:rsidR="00F01187" w:rsidRPr="0025554D" w:rsidRDefault="00F01187" w:rsidP="00192C92">
            <w:r w:rsidRPr="0025554D">
              <w:t>расход тепла, всего, в том числе:</w:t>
            </w:r>
          </w:p>
        </w:tc>
        <w:tc>
          <w:tcPr>
            <w:tcW w:w="762" w:type="pct"/>
            <w:shd w:val="clear" w:color="auto" w:fill="auto"/>
            <w:vAlign w:val="center"/>
          </w:tcPr>
          <w:p w:rsidR="00F01187" w:rsidRPr="0025554D" w:rsidRDefault="00F01187" w:rsidP="00192C92">
            <w:pPr>
              <w:jc w:val="center"/>
            </w:pPr>
            <w:r w:rsidRPr="0025554D">
              <w:t>Гкал/час</w:t>
            </w:r>
          </w:p>
        </w:tc>
        <w:tc>
          <w:tcPr>
            <w:tcW w:w="904" w:type="pct"/>
            <w:shd w:val="clear" w:color="auto" w:fill="auto"/>
            <w:vAlign w:val="center"/>
          </w:tcPr>
          <w:p w:rsidR="00F01187" w:rsidRPr="0025554D" w:rsidRDefault="00F01187" w:rsidP="00192C92">
            <w:pPr>
              <w:jc w:val="center"/>
            </w:pPr>
            <w:r w:rsidRPr="0025554D">
              <w:t>629,01</w:t>
            </w:r>
          </w:p>
        </w:tc>
        <w:tc>
          <w:tcPr>
            <w:tcW w:w="646" w:type="pct"/>
            <w:shd w:val="clear" w:color="auto" w:fill="auto"/>
            <w:vAlign w:val="center"/>
          </w:tcPr>
          <w:p w:rsidR="00F01187" w:rsidRPr="0025554D" w:rsidRDefault="00F01187" w:rsidP="00192C92">
            <w:pPr>
              <w:jc w:val="center"/>
            </w:pPr>
            <w:r w:rsidRPr="0025554D">
              <w:t>805,62</w:t>
            </w:r>
          </w:p>
        </w:tc>
        <w:tc>
          <w:tcPr>
            <w:tcW w:w="860" w:type="pct"/>
            <w:shd w:val="clear" w:color="auto" w:fill="auto"/>
            <w:vAlign w:val="center"/>
          </w:tcPr>
          <w:p w:rsidR="00F01187" w:rsidRPr="0025554D" w:rsidRDefault="00F01187" w:rsidP="00192C92">
            <w:pPr>
              <w:jc w:val="center"/>
            </w:pPr>
            <w:r w:rsidRPr="0025554D">
              <w:t>1117,41</w:t>
            </w:r>
          </w:p>
        </w:tc>
      </w:tr>
      <w:tr w:rsidR="00F01187" w:rsidRPr="0025554D" w:rsidTr="004C19B2">
        <w:trPr>
          <w:jc w:val="center"/>
        </w:trPr>
        <w:tc>
          <w:tcPr>
            <w:tcW w:w="364" w:type="pct"/>
            <w:shd w:val="clear" w:color="auto" w:fill="auto"/>
            <w:vAlign w:val="center"/>
          </w:tcPr>
          <w:p w:rsidR="00F01187" w:rsidRPr="0025554D" w:rsidRDefault="00F01187" w:rsidP="00192C92">
            <w:pPr>
              <w:jc w:val="center"/>
              <w:rPr>
                <w:sz w:val="22"/>
                <w:szCs w:val="22"/>
              </w:rPr>
            </w:pPr>
            <w:r w:rsidRPr="0025554D">
              <w:rPr>
                <w:sz w:val="22"/>
                <w:szCs w:val="22"/>
              </w:rPr>
              <w:t>5.3.2</w:t>
            </w:r>
          </w:p>
        </w:tc>
        <w:tc>
          <w:tcPr>
            <w:tcW w:w="1464" w:type="pct"/>
            <w:shd w:val="clear" w:color="auto" w:fill="auto"/>
            <w:vAlign w:val="center"/>
          </w:tcPr>
          <w:p w:rsidR="00F01187" w:rsidRPr="0025554D" w:rsidRDefault="00F01187" w:rsidP="00192C92">
            <w:r w:rsidRPr="0025554D">
              <w:t>- на централизованные системы теплоснабж</w:t>
            </w:r>
            <w:r w:rsidRPr="0025554D">
              <w:t>е</w:t>
            </w:r>
            <w:r w:rsidRPr="0025554D">
              <w:t>ния (нет данных по пр</w:t>
            </w:r>
            <w:r w:rsidRPr="0025554D">
              <w:t>и</w:t>
            </w:r>
            <w:r w:rsidRPr="0025554D">
              <w:t>соединенной нагрузке ведомственных котел</w:t>
            </w:r>
            <w:r w:rsidRPr="0025554D">
              <w:t>ь</w:t>
            </w:r>
            <w:r w:rsidRPr="0025554D">
              <w:t>ных)</w:t>
            </w:r>
          </w:p>
        </w:tc>
        <w:tc>
          <w:tcPr>
            <w:tcW w:w="762" w:type="pct"/>
            <w:shd w:val="clear" w:color="auto" w:fill="auto"/>
            <w:vAlign w:val="center"/>
          </w:tcPr>
          <w:p w:rsidR="00F01187" w:rsidRPr="0025554D" w:rsidRDefault="00F01187" w:rsidP="00192C92">
            <w:pPr>
              <w:jc w:val="center"/>
            </w:pPr>
            <w:r w:rsidRPr="0025554D">
              <w:t>Гкал/час</w:t>
            </w:r>
          </w:p>
        </w:tc>
        <w:tc>
          <w:tcPr>
            <w:tcW w:w="904" w:type="pct"/>
            <w:shd w:val="clear" w:color="auto" w:fill="auto"/>
            <w:vAlign w:val="center"/>
          </w:tcPr>
          <w:p w:rsidR="00F01187" w:rsidRPr="0025554D" w:rsidRDefault="00F01187" w:rsidP="00192C92">
            <w:pPr>
              <w:jc w:val="center"/>
            </w:pPr>
            <w:r w:rsidRPr="0025554D">
              <w:t>629,01</w:t>
            </w:r>
          </w:p>
        </w:tc>
        <w:tc>
          <w:tcPr>
            <w:tcW w:w="646" w:type="pct"/>
            <w:shd w:val="clear" w:color="auto" w:fill="auto"/>
            <w:vAlign w:val="center"/>
          </w:tcPr>
          <w:p w:rsidR="00F01187" w:rsidRPr="0025554D" w:rsidRDefault="00F01187" w:rsidP="00192C92">
            <w:pPr>
              <w:jc w:val="center"/>
            </w:pPr>
            <w:r w:rsidRPr="0025554D">
              <w:t>792,37</w:t>
            </w:r>
          </w:p>
        </w:tc>
        <w:tc>
          <w:tcPr>
            <w:tcW w:w="860" w:type="pct"/>
            <w:shd w:val="clear" w:color="auto" w:fill="auto"/>
            <w:vAlign w:val="center"/>
          </w:tcPr>
          <w:p w:rsidR="00F01187" w:rsidRPr="0025554D" w:rsidRDefault="00F01187" w:rsidP="00192C92">
            <w:pPr>
              <w:jc w:val="center"/>
            </w:pPr>
            <w:r w:rsidRPr="0025554D">
              <w:t>1090,9</w:t>
            </w:r>
          </w:p>
        </w:tc>
      </w:tr>
      <w:tr w:rsidR="00F01187" w:rsidRPr="0025554D" w:rsidTr="004C19B2">
        <w:trPr>
          <w:jc w:val="center"/>
        </w:trPr>
        <w:tc>
          <w:tcPr>
            <w:tcW w:w="364" w:type="pct"/>
            <w:shd w:val="clear" w:color="auto" w:fill="auto"/>
            <w:vAlign w:val="center"/>
          </w:tcPr>
          <w:p w:rsidR="00F01187" w:rsidRPr="0025554D" w:rsidRDefault="00F01187" w:rsidP="00192C92">
            <w:pPr>
              <w:jc w:val="center"/>
              <w:rPr>
                <w:sz w:val="22"/>
                <w:szCs w:val="22"/>
              </w:rPr>
            </w:pPr>
            <w:r w:rsidRPr="0025554D">
              <w:rPr>
                <w:sz w:val="22"/>
                <w:szCs w:val="22"/>
              </w:rPr>
              <w:t>5.3.3</w:t>
            </w:r>
          </w:p>
        </w:tc>
        <w:tc>
          <w:tcPr>
            <w:tcW w:w="1464" w:type="pct"/>
            <w:shd w:val="clear" w:color="auto" w:fill="auto"/>
            <w:vAlign w:val="center"/>
          </w:tcPr>
          <w:p w:rsidR="00F01187" w:rsidRPr="0025554D" w:rsidRDefault="00F01187" w:rsidP="00192C92">
            <w:r w:rsidRPr="0025554D">
              <w:t>- децентрализованное теплоснабжение (пр</w:t>
            </w:r>
            <w:r w:rsidRPr="0025554D">
              <w:t>и</w:t>
            </w:r>
            <w:r w:rsidRPr="0025554D">
              <w:t>рост)</w:t>
            </w:r>
          </w:p>
        </w:tc>
        <w:tc>
          <w:tcPr>
            <w:tcW w:w="762" w:type="pct"/>
            <w:shd w:val="clear" w:color="auto" w:fill="auto"/>
            <w:vAlign w:val="center"/>
          </w:tcPr>
          <w:p w:rsidR="00F01187" w:rsidRPr="0025554D" w:rsidRDefault="00F01187" w:rsidP="00192C92">
            <w:pPr>
              <w:jc w:val="center"/>
            </w:pPr>
            <w:r w:rsidRPr="0025554D">
              <w:t>Гкал/час</w:t>
            </w:r>
          </w:p>
        </w:tc>
        <w:tc>
          <w:tcPr>
            <w:tcW w:w="904" w:type="pct"/>
            <w:shd w:val="clear" w:color="auto" w:fill="auto"/>
            <w:vAlign w:val="center"/>
          </w:tcPr>
          <w:p w:rsidR="00F01187" w:rsidRPr="0025554D" w:rsidRDefault="00F01187" w:rsidP="00192C92">
            <w:pPr>
              <w:jc w:val="center"/>
            </w:pPr>
            <w:r w:rsidRPr="0025554D">
              <w:t>-</w:t>
            </w:r>
          </w:p>
        </w:tc>
        <w:tc>
          <w:tcPr>
            <w:tcW w:w="646" w:type="pct"/>
            <w:shd w:val="clear" w:color="auto" w:fill="auto"/>
            <w:vAlign w:val="center"/>
          </w:tcPr>
          <w:p w:rsidR="00F01187" w:rsidRPr="0025554D" w:rsidRDefault="00F01187" w:rsidP="00192C92">
            <w:pPr>
              <w:jc w:val="center"/>
            </w:pPr>
            <w:r w:rsidRPr="0025554D">
              <w:t>13,25</w:t>
            </w:r>
          </w:p>
        </w:tc>
        <w:tc>
          <w:tcPr>
            <w:tcW w:w="860" w:type="pct"/>
            <w:shd w:val="clear" w:color="auto" w:fill="auto"/>
            <w:vAlign w:val="center"/>
          </w:tcPr>
          <w:p w:rsidR="00F01187" w:rsidRPr="0025554D" w:rsidRDefault="00F01187" w:rsidP="00192C92">
            <w:pPr>
              <w:jc w:val="center"/>
            </w:pPr>
            <w:r w:rsidRPr="0025554D">
              <w:t>26,51</w:t>
            </w:r>
          </w:p>
        </w:tc>
      </w:tr>
      <w:tr w:rsidR="00D67E46" w:rsidRPr="0025554D" w:rsidTr="00C56A9D">
        <w:trPr>
          <w:jc w:val="center"/>
        </w:trPr>
        <w:tc>
          <w:tcPr>
            <w:tcW w:w="364" w:type="pct"/>
            <w:shd w:val="clear" w:color="auto" w:fill="auto"/>
            <w:vAlign w:val="center"/>
          </w:tcPr>
          <w:p w:rsidR="00D67E46" w:rsidRPr="0025554D" w:rsidRDefault="00D67E46" w:rsidP="00192C92">
            <w:pPr>
              <w:jc w:val="center"/>
              <w:rPr>
                <w:sz w:val="22"/>
                <w:szCs w:val="22"/>
              </w:rPr>
            </w:pPr>
            <w:r w:rsidRPr="0025554D">
              <w:rPr>
                <w:sz w:val="22"/>
                <w:szCs w:val="22"/>
              </w:rPr>
              <w:t>5.4</w:t>
            </w:r>
          </w:p>
        </w:tc>
        <w:tc>
          <w:tcPr>
            <w:tcW w:w="4636" w:type="pct"/>
            <w:gridSpan w:val="5"/>
            <w:shd w:val="clear" w:color="auto" w:fill="auto"/>
            <w:vAlign w:val="center"/>
          </w:tcPr>
          <w:p w:rsidR="00D67E46" w:rsidRPr="0025554D" w:rsidRDefault="00D67E46" w:rsidP="00192C92">
            <w:pPr>
              <w:jc w:val="center"/>
              <w:rPr>
                <w:sz w:val="22"/>
                <w:szCs w:val="22"/>
              </w:rPr>
            </w:pPr>
            <w:r w:rsidRPr="0025554D">
              <w:rPr>
                <w:sz w:val="22"/>
                <w:szCs w:val="22"/>
              </w:rPr>
              <w:t>Газоснабжение</w:t>
            </w:r>
          </w:p>
        </w:tc>
      </w:tr>
      <w:tr w:rsidR="00F01187" w:rsidRPr="0025554D" w:rsidTr="004C19B2">
        <w:trPr>
          <w:jc w:val="center"/>
        </w:trPr>
        <w:tc>
          <w:tcPr>
            <w:tcW w:w="364" w:type="pct"/>
            <w:shd w:val="clear" w:color="auto" w:fill="auto"/>
            <w:vAlign w:val="center"/>
          </w:tcPr>
          <w:p w:rsidR="00F01187" w:rsidRPr="0025554D" w:rsidRDefault="00F01187" w:rsidP="00192C92">
            <w:pPr>
              <w:jc w:val="center"/>
              <w:rPr>
                <w:sz w:val="22"/>
                <w:szCs w:val="22"/>
                <w:lang w:val="en-US"/>
              </w:rPr>
            </w:pPr>
            <w:r w:rsidRPr="0025554D">
              <w:rPr>
                <w:sz w:val="22"/>
                <w:szCs w:val="22"/>
                <w:lang w:val="en-US"/>
              </w:rPr>
              <w:t>5.4.1</w:t>
            </w:r>
          </w:p>
        </w:tc>
        <w:tc>
          <w:tcPr>
            <w:tcW w:w="1464" w:type="pct"/>
            <w:shd w:val="clear" w:color="auto" w:fill="auto"/>
            <w:vAlign w:val="center"/>
          </w:tcPr>
          <w:p w:rsidR="00F01187" w:rsidRPr="0025554D" w:rsidRDefault="00F01187" w:rsidP="00192C92">
            <w:r w:rsidRPr="0025554D">
              <w:t>потребление газа  (пр</w:t>
            </w:r>
            <w:r w:rsidRPr="0025554D">
              <w:t>и</w:t>
            </w:r>
            <w:r w:rsidRPr="0025554D">
              <w:t>рост)</w:t>
            </w:r>
          </w:p>
        </w:tc>
        <w:tc>
          <w:tcPr>
            <w:tcW w:w="762" w:type="pct"/>
            <w:shd w:val="clear" w:color="auto" w:fill="auto"/>
            <w:vAlign w:val="center"/>
          </w:tcPr>
          <w:p w:rsidR="00F01187" w:rsidRPr="0025554D" w:rsidRDefault="00F01187" w:rsidP="00192C92">
            <w:pPr>
              <w:jc w:val="center"/>
            </w:pPr>
          </w:p>
          <w:p w:rsidR="00F01187" w:rsidRPr="0025554D" w:rsidRDefault="00F01187" w:rsidP="00192C92">
            <w:pPr>
              <w:jc w:val="center"/>
              <w:rPr>
                <w:u w:val="single"/>
              </w:rPr>
            </w:pPr>
            <w:r w:rsidRPr="0025554D">
              <w:rPr>
                <w:u w:val="single"/>
              </w:rPr>
              <w:t xml:space="preserve"> м</w:t>
            </w:r>
            <w:r w:rsidRPr="0025554D">
              <w:rPr>
                <w:u w:val="single"/>
                <w:vertAlign w:val="superscript"/>
              </w:rPr>
              <w:t>3</w:t>
            </w:r>
            <w:r w:rsidRPr="0025554D">
              <w:rPr>
                <w:u w:val="single"/>
              </w:rPr>
              <w:t>/час</w:t>
            </w:r>
          </w:p>
          <w:p w:rsidR="00F01187" w:rsidRPr="0025554D" w:rsidRDefault="00F01187" w:rsidP="00192C92">
            <w:pPr>
              <w:jc w:val="center"/>
            </w:pPr>
            <w:r w:rsidRPr="0025554D">
              <w:t>тыс. м</w:t>
            </w:r>
            <w:r w:rsidRPr="0025554D">
              <w:rPr>
                <w:vertAlign w:val="superscript"/>
              </w:rPr>
              <w:t>3</w:t>
            </w:r>
            <w:r w:rsidRPr="0025554D">
              <w:t>/год</w:t>
            </w:r>
          </w:p>
          <w:p w:rsidR="00F01187" w:rsidRPr="0025554D" w:rsidRDefault="00F01187" w:rsidP="00192C92">
            <w:pPr>
              <w:jc w:val="center"/>
              <w:rPr>
                <w:u w:val="single"/>
              </w:rPr>
            </w:pPr>
          </w:p>
        </w:tc>
        <w:tc>
          <w:tcPr>
            <w:tcW w:w="904" w:type="pct"/>
            <w:shd w:val="clear" w:color="auto" w:fill="auto"/>
            <w:vAlign w:val="center"/>
          </w:tcPr>
          <w:p w:rsidR="00F01187" w:rsidRPr="0025554D" w:rsidRDefault="00F01187" w:rsidP="00192C92">
            <w:pPr>
              <w:jc w:val="center"/>
              <w:rPr>
                <w:u w:val="single"/>
              </w:rPr>
            </w:pPr>
            <w:r w:rsidRPr="0025554D">
              <w:rPr>
                <w:u w:val="single"/>
              </w:rPr>
              <w:t>-</w:t>
            </w:r>
          </w:p>
          <w:p w:rsidR="00F01187" w:rsidRPr="0025554D" w:rsidRDefault="00F01187" w:rsidP="00192C92">
            <w:pPr>
              <w:jc w:val="center"/>
              <w:rPr>
                <w:u w:val="single"/>
              </w:rPr>
            </w:pPr>
            <w:r w:rsidRPr="0025554D">
              <w:t>402953,54 </w:t>
            </w:r>
          </w:p>
        </w:tc>
        <w:tc>
          <w:tcPr>
            <w:tcW w:w="646" w:type="pct"/>
            <w:shd w:val="clear" w:color="auto" w:fill="auto"/>
            <w:vAlign w:val="center"/>
          </w:tcPr>
          <w:p w:rsidR="00F01187" w:rsidRPr="0025554D" w:rsidRDefault="00F01187" w:rsidP="00192C92">
            <w:pPr>
              <w:jc w:val="center"/>
              <w:rPr>
                <w:u w:val="single"/>
              </w:rPr>
            </w:pPr>
            <w:r w:rsidRPr="0025554D">
              <w:rPr>
                <w:u w:val="single"/>
              </w:rPr>
              <w:t>21034</w:t>
            </w:r>
          </w:p>
          <w:p w:rsidR="00F01187" w:rsidRPr="0025554D" w:rsidRDefault="00F01187" w:rsidP="00192C92">
            <w:pPr>
              <w:jc w:val="center"/>
            </w:pPr>
            <w:r w:rsidRPr="0025554D">
              <w:t>466489,54</w:t>
            </w:r>
          </w:p>
        </w:tc>
        <w:tc>
          <w:tcPr>
            <w:tcW w:w="860" w:type="pct"/>
            <w:shd w:val="clear" w:color="auto" w:fill="auto"/>
            <w:vAlign w:val="center"/>
          </w:tcPr>
          <w:p w:rsidR="00F01187" w:rsidRPr="0025554D" w:rsidRDefault="00F01187" w:rsidP="00192C92">
            <w:pPr>
              <w:jc w:val="center"/>
              <w:rPr>
                <w:u w:val="single"/>
              </w:rPr>
            </w:pPr>
            <w:r w:rsidRPr="0025554D">
              <w:rPr>
                <w:u w:val="single"/>
              </w:rPr>
              <w:t>68244</w:t>
            </w:r>
          </w:p>
          <w:p w:rsidR="00F01187" w:rsidRPr="0025554D" w:rsidRDefault="00F01187" w:rsidP="00192C92">
            <w:pPr>
              <w:jc w:val="center"/>
            </w:pPr>
            <w:r w:rsidRPr="0025554D">
              <w:t>606525,54</w:t>
            </w:r>
          </w:p>
        </w:tc>
      </w:tr>
      <w:tr w:rsidR="00D67E46" w:rsidRPr="0025554D" w:rsidTr="00C56A9D">
        <w:trPr>
          <w:jc w:val="center"/>
        </w:trPr>
        <w:tc>
          <w:tcPr>
            <w:tcW w:w="364" w:type="pct"/>
            <w:shd w:val="clear" w:color="auto" w:fill="auto"/>
            <w:vAlign w:val="center"/>
          </w:tcPr>
          <w:p w:rsidR="00D67E46" w:rsidRPr="0025554D" w:rsidRDefault="00D67E46" w:rsidP="00192C92">
            <w:pPr>
              <w:jc w:val="center"/>
              <w:rPr>
                <w:sz w:val="22"/>
                <w:szCs w:val="22"/>
              </w:rPr>
            </w:pPr>
            <w:r w:rsidRPr="0025554D">
              <w:rPr>
                <w:sz w:val="22"/>
                <w:szCs w:val="22"/>
              </w:rPr>
              <w:t>5.5</w:t>
            </w:r>
          </w:p>
        </w:tc>
        <w:tc>
          <w:tcPr>
            <w:tcW w:w="4636" w:type="pct"/>
            <w:gridSpan w:val="5"/>
            <w:shd w:val="clear" w:color="auto" w:fill="auto"/>
            <w:vAlign w:val="center"/>
          </w:tcPr>
          <w:p w:rsidR="00D67E46" w:rsidRPr="0025554D" w:rsidRDefault="00D67E46" w:rsidP="00192C92">
            <w:pPr>
              <w:jc w:val="center"/>
              <w:rPr>
                <w:sz w:val="22"/>
                <w:szCs w:val="22"/>
              </w:rPr>
            </w:pPr>
            <w:r w:rsidRPr="0025554D">
              <w:rPr>
                <w:sz w:val="22"/>
                <w:szCs w:val="22"/>
              </w:rPr>
              <w:t>Электроснабжение</w:t>
            </w:r>
          </w:p>
        </w:tc>
      </w:tr>
      <w:tr w:rsidR="00F01187" w:rsidRPr="0025554D" w:rsidTr="004C19B2">
        <w:trPr>
          <w:jc w:val="center"/>
        </w:trPr>
        <w:tc>
          <w:tcPr>
            <w:tcW w:w="364" w:type="pct"/>
            <w:shd w:val="clear" w:color="auto" w:fill="auto"/>
            <w:vAlign w:val="center"/>
          </w:tcPr>
          <w:p w:rsidR="00F01187" w:rsidRPr="0025554D" w:rsidRDefault="00F01187" w:rsidP="00192C92">
            <w:pPr>
              <w:jc w:val="center"/>
              <w:rPr>
                <w:sz w:val="22"/>
                <w:szCs w:val="22"/>
                <w:lang w:val="en-US"/>
              </w:rPr>
            </w:pPr>
            <w:r w:rsidRPr="0025554D">
              <w:rPr>
                <w:sz w:val="22"/>
                <w:szCs w:val="22"/>
                <w:lang w:val="en-US"/>
              </w:rPr>
              <w:t>5.5.1</w:t>
            </w:r>
          </w:p>
        </w:tc>
        <w:tc>
          <w:tcPr>
            <w:tcW w:w="1464" w:type="pct"/>
            <w:shd w:val="clear" w:color="auto" w:fill="auto"/>
            <w:vAlign w:val="center"/>
          </w:tcPr>
          <w:p w:rsidR="00F01187" w:rsidRPr="0025554D" w:rsidRDefault="00F01187" w:rsidP="00192C92">
            <w:r w:rsidRPr="0025554D">
              <w:t xml:space="preserve">прирост электрической нагрузки, приведенный к </w:t>
            </w:r>
          </w:p>
          <w:p w:rsidR="00F01187" w:rsidRPr="0025554D" w:rsidRDefault="00F01187" w:rsidP="00192C92">
            <w:r w:rsidRPr="0025554D">
              <w:t xml:space="preserve"> шинам 10 кВ центров питания</w:t>
            </w:r>
          </w:p>
        </w:tc>
        <w:tc>
          <w:tcPr>
            <w:tcW w:w="762" w:type="pct"/>
            <w:shd w:val="clear" w:color="auto" w:fill="auto"/>
            <w:vAlign w:val="center"/>
          </w:tcPr>
          <w:p w:rsidR="00F01187" w:rsidRPr="0025554D" w:rsidRDefault="00F01187" w:rsidP="00192C92">
            <w:pPr>
              <w:spacing w:before="40" w:after="40"/>
              <w:jc w:val="center"/>
            </w:pPr>
            <w:r w:rsidRPr="0025554D">
              <w:t>МВт</w:t>
            </w:r>
          </w:p>
        </w:tc>
        <w:tc>
          <w:tcPr>
            <w:tcW w:w="904" w:type="pct"/>
            <w:shd w:val="clear" w:color="auto" w:fill="auto"/>
            <w:vAlign w:val="center"/>
          </w:tcPr>
          <w:p w:rsidR="00F01187" w:rsidRPr="0025554D" w:rsidRDefault="00F01187" w:rsidP="00192C92">
            <w:pPr>
              <w:jc w:val="center"/>
            </w:pPr>
            <w:r w:rsidRPr="0025554D">
              <w:t>-</w:t>
            </w:r>
          </w:p>
        </w:tc>
        <w:tc>
          <w:tcPr>
            <w:tcW w:w="646" w:type="pct"/>
            <w:shd w:val="clear" w:color="auto" w:fill="auto"/>
            <w:vAlign w:val="center"/>
          </w:tcPr>
          <w:p w:rsidR="00F01187" w:rsidRPr="0025554D" w:rsidRDefault="00F01187" w:rsidP="00192C92">
            <w:pPr>
              <w:jc w:val="center"/>
            </w:pPr>
            <w:r w:rsidRPr="0025554D">
              <w:t>62,9</w:t>
            </w:r>
          </w:p>
        </w:tc>
        <w:tc>
          <w:tcPr>
            <w:tcW w:w="860" w:type="pct"/>
            <w:shd w:val="clear" w:color="auto" w:fill="auto"/>
            <w:vAlign w:val="center"/>
          </w:tcPr>
          <w:p w:rsidR="00F01187" w:rsidRPr="0025554D" w:rsidRDefault="00F01187" w:rsidP="00192C92">
            <w:pPr>
              <w:jc w:val="center"/>
            </w:pPr>
            <w:r w:rsidRPr="0025554D">
              <w:t>231,1</w:t>
            </w:r>
          </w:p>
        </w:tc>
      </w:tr>
      <w:tr w:rsidR="00D67E46" w:rsidRPr="0025554D" w:rsidTr="00C56A9D">
        <w:trPr>
          <w:jc w:val="center"/>
        </w:trPr>
        <w:tc>
          <w:tcPr>
            <w:tcW w:w="364" w:type="pct"/>
            <w:shd w:val="clear" w:color="auto" w:fill="auto"/>
            <w:vAlign w:val="center"/>
          </w:tcPr>
          <w:p w:rsidR="00D67E46" w:rsidRPr="0025554D" w:rsidRDefault="00D67E46" w:rsidP="00192C92">
            <w:pPr>
              <w:jc w:val="center"/>
              <w:rPr>
                <w:sz w:val="22"/>
                <w:szCs w:val="22"/>
              </w:rPr>
            </w:pPr>
            <w:r w:rsidRPr="0025554D">
              <w:rPr>
                <w:sz w:val="22"/>
                <w:szCs w:val="22"/>
              </w:rPr>
              <w:lastRenderedPageBreak/>
              <w:t>5.6</w:t>
            </w:r>
          </w:p>
        </w:tc>
        <w:tc>
          <w:tcPr>
            <w:tcW w:w="4636" w:type="pct"/>
            <w:gridSpan w:val="5"/>
            <w:shd w:val="clear" w:color="auto" w:fill="auto"/>
            <w:vAlign w:val="center"/>
          </w:tcPr>
          <w:p w:rsidR="00D67E46" w:rsidRPr="0025554D" w:rsidRDefault="00D67E46" w:rsidP="00192C92">
            <w:pPr>
              <w:jc w:val="center"/>
              <w:rPr>
                <w:sz w:val="22"/>
                <w:szCs w:val="22"/>
              </w:rPr>
            </w:pPr>
            <w:r w:rsidRPr="0025554D">
              <w:rPr>
                <w:sz w:val="22"/>
                <w:szCs w:val="22"/>
              </w:rPr>
              <w:t>Связь</w:t>
            </w:r>
          </w:p>
        </w:tc>
      </w:tr>
      <w:tr w:rsidR="00F01187" w:rsidRPr="0025554D" w:rsidTr="004C19B2">
        <w:trPr>
          <w:jc w:val="center"/>
        </w:trPr>
        <w:tc>
          <w:tcPr>
            <w:tcW w:w="364" w:type="pct"/>
            <w:shd w:val="clear" w:color="auto" w:fill="auto"/>
            <w:vAlign w:val="center"/>
          </w:tcPr>
          <w:p w:rsidR="00F01187" w:rsidRPr="0025554D" w:rsidRDefault="00F01187" w:rsidP="00192C92">
            <w:pPr>
              <w:jc w:val="center"/>
              <w:rPr>
                <w:sz w:val="22"/>
                <w:szCs w:val="22"/>
                <w:lang w:val="en-US"/>
              </w:rPr>
            </w:pPr>
            <w:r w:rsidRPr="0025554D">
              <w:rPr>
                <w:sz w:val="22"/>
                <w:szCs w:val="22"/>
                <w:lang w:val="en-US"/>
              </w:rPr>
              <w:t>5.6.1</w:t>
            </w:r>
          </w:p>
        </w:tc>
        <w:tc>
          <w:tcPr>
            <w:tcW w:w="1464" w:type="pct"/>
            <w:shd w:val="clear" w:color="auto" w:fill="auto"/>
            <w:vAlign w:val="center"/>
          </w:tcPr>
          <w:p w:rsidR="00F01187" w:rsidRPr="0025554D" w:rsidRDefault="00F01187" w:rsidP="00192C92">
            <w:pPr>
              <w:spacing w:before="40" w:after="40"/>
            </w:pPr>
            <w:r w:rsidRPr="0025554D">
              <w:t xml:space="preserve">ёмкость ГТС ЛТЦ г. Люберцы ПАО «Ростелеком»  </w:t>
            </w:r>
          </w:p>
        </w:tc>
        <w:tc>
          <w:tcPr>
            <w:tcW w:w="762" w:type="pct"/>
            <w:shd w:val="clear" w:color="auto" w:fill="auto"/>
            <w:vAlign w:val="center"/>
          </w:tcPr>
          <w:p w:rsidR="00F01187" w:rsidRPr="0025554D" w:rsidRDefault="00F01187" w:rsidP="00192C92">
            <w:pPr>
              <w:spacing w:before="40" w:after="40"/>
              <w:jc w:val="center"/>
            </w:pPr>
            <w:r w:rsidRPr="0025554D">
              <w:t>тыс. ном</w:t>
            </w:r>
            <w:r w:rsidRPr="0025554D">
              <w:t>е</w:t>
            </w:r>
            <w:r w:rsidRPr="0025554D">
              <w:t>ров</w:t>
            </w:r>
          </w:p>
        </w:tc>
        <w:tc>
          <w:tcPr>
            <w:tcW w:w="904" w:type="pct"/>
            <w:shd w:val="clear" w:color="auto" w:fill="auto"/>
            <w:vAlign w:val="center"/>
          </w:tcPr>
          <w:p w:rsidR="00F01187" w:rsidRPr="0025554D" w:rsidRDefault="00F01187" w:rsidP="00192C92">
            <w:pPr>
              <w:pStyle w:val="affffffffd"/>
              <w:rPr>
                <w:sz w:val="24"/>
              </w:rPr>
            </w:pPr>
            <w:r w:rsidRPr="0025554D">
              <w:rPr>
                <w:sz w:val="24"/>
              </w:rPr>
              <w:t>36,5</w:t>
            </w:r>
          </w:p>
        </w:tc>
        <w:tc>
          <w:tcPr>
            <w:tcW w:w="646" w:type="pct"/>
            <w:shd w:val="clear" w:color="auto" w:fill="auto"/>
            <w:vAlign w:val="center"/>
          </w:tcPr>
          <w:p w:rsidR="00F01187" w:rsidRPr="0025554D" w:rsidRDefault="00F01187" w:rsidP="00192C92">
            <w:pPr>
              <w:pStyle w:val="affffffffd"/>
              <w:rPr>
                <w:sz w:val="24"/>
              </w:rPr>
            </w:pPr>
            <w:r w:rsidRPr="0025554D">
              <w:rPr>
                <w:sz w:val="24"/>
              </w:rPr>
              <w:t>58,0</w:t>
            </w:r>
          </w:p>
        </w:tc>
        <w:tc>
          <w:tcPr>
            <w:tcW w:w="860" w:type="pct"/>
            <w:shd w:val="clear" w:color="auto" w:fill="auto"/>
            <w:vAlign w:val="center"/>
          </w:tcPr>
          <w:p w:rsidR="00F01187" w:rsidRPr="0025554D" w:rsidRDefault="00F01187" w:rsidP="00192C92">
            <w:pPr>
              <w:jc w:val="center"/>
            </w:pPr>
            <w:r w:rsidRPr="0025554D">
              <w:t>108,0</w:t>
            </w:r>
          </w:p>
        </w:tc>
      </w:tr>
    </w:tbl>
    <w:p w:rsidR="006A38C7" w:rsidRPr="0025554D" w:rsidRDefault="006A38C7" w:rsidP="00CC1277">
      <w:pPr>
        <w:spacing w:after="120"/>
        <w:jc w:val="right"/>
      </w:pPr>
    </w:p>
    <w:p w:rsidR="005527F5" w:rsidRPr="0025554D" w:rsidRDefault="00E41ACB" w:rsidP="00194BDF">
      <w:pPr>
        <w:pStyle w:val="Level1"/>
      </w:pPr>
      <w:bookmarkStart w:id="94" w:name="_Toc3470727"/>
      <w:r w:rsidRPr="0025554D">
        <w:t>8</w:t>
      </w:r>
      <w:r w:rsidR="00194BDF" w:rsidRPr="0025554D">
        <w:t xml:space="preserve">. </w:t>
      </w:r>
      <w:r w:rsidR="005527F5" w:rsidRPr="0025554D">
        <w:t>Функционально-планировочный баланс</w:t>
      </w:r>
      <w:r w:rsidR="005527F5" w:rsidRPr="0025554D">
        <w:rPr>
          <w:rStyle w:val="afffff"/>
          <w:b w:val="0"/>
          <w:bCs w:val="0"/>
          <w:smallCaps/>
        </w:rPr>
        <w:footnoteReference w:id="15"/>
      </w:r>
      <w:r w:rsidR="005527F5" w:rsidRPr="0025554D">
        <w:t xml:space="preserve"> территории </w:t>
      </w:r>
      <w:r w:rsidR="00380ACC" w:rsidRPr="0025554D">
        <w:t>городского округа Люберцы</w:t>
      </w:r>
      <w:bookmarkEnd w:id="94"/>
      <w:r w:rsidR="005527F5" w:rsidRPr="0025554D">
        <w:t xml:space="preserve"> </w:t>
      </w:r>
    </w:p>
    <w:tbl>
      <w:tblPr>
        <w:tblW w:w="9141"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60"/>
        <w:gridCol w:w="5845"/>
        <w:gridCol w:w="1202"/>
        <w:gridCol w:w="1134"/>
      </w:tblGrid>
      <w:tr w:rsidR="0013337D" w:rsidRPr="0025554D" w:rsidTr="009108D5">
        <w:trPr>
          <w:trHeight w:val="384"/>
          <w:jc w:val="center"/>
        </w:trPr>
        <w:tc>
          <w:tcPr>
            <w:tcW w:w="960" w:type="dxa"/>
            <w:vMerge w:val="restart"/>
            <w:shd w:val="clear" w:color="auto" w:fill="auto"/>
            <w:noWrap/>
            <w:vAlign w:val="center"/>
            <w:hideMark/>
          </w:tcPr>
          <w:p w:rsidR="0013337D" w:rsidRPr="0025554D" w:rsidRDefault="0013337D" w:rsidP="009108D5">
            <w:pPr>
              <w:jc w:val="center"/>
              <w:rPr>
                <w:sz w:val="22"/>
                <w:szCs w:val="22"/>
              </w:rPr>
            </w:pPr>
            <w:r w:rsidRPr="0025554D">
              <w:rPr>
                <w:sz w:val="22"/>
                <w:szCs w:val="22"/>
              </w:rPr>
              <w:t>Поз.</w:t>
            </w:r>
          </w:p>
        </w:tc>
        <w:tc>
          <w:tcPr>
            <w:tcW w:w="5845" w:type="dxa"/>
            <w:vMerge w:val="restart"/>
            <w:shd w:val="clear" w:color="auto" w:fill="auto"/>
            <w:vAlign w:val="center"/>
            <w:hideMark/>
          </w:tcPr>
          <w:p w:rsidR="0013337D" w:rsidRPr="0025554D" w:rsidRDefault="0013337D" w:rsidP="009108D5">
            <w:pPr>
              <w:jc w:val="center"/>
              <w:rPr>
                <w:bCs/>
                <w:sz w:val="22"/>
                <w:szCs w:val="22"/>
              </w:rPr>
            </w:pPr>
            <w:r w:rsidRPr="0025554D">
              <w:rPr>
                <w:bCs/>
                <w:sz w:val="22"/>
                <w:szCs w:val="22"/>
              </w:rPr>
              <w:t>Наименование</w:t>
            </w:r>
          </w:p>
        </w:tc>
        <w:tc>
          <w:tcPr>
            <w:tcW w:w="2336" w:type="dxa"/>
            <w:gridSpan w:val="2"/>
            <w:shd w:val="clear" w:color="auto" w:fill="auto"/>
            <w:noWrap/>
            <w:vAlign w:val="center"/>
            <w:hideMark/>
          </w:tcPr>
          <w:p w:rsidR="0013337D" w:rsidRPr="0025554D" w:rsidRDefault="0013337D" w:rsidP="009108D5">
            <w:pPr>
              <w:jc w:val="center"/>
              <w:rPr>
                <w:bCs/>
                <w:sz w:val="22"/>
                <w:szCs w:val="22"/>
              </w:rPr>
            </w:pPr>
            <w:r w:rsidRPr="0025554D">
              <w:t>Расчётный срок</w:t>
            </w:r>
          </w:p>
        </w:tc>
      </w:tr>
      <w:tr w:rsidR="0013337D" w:rsidRPr="0025554D" w:rsidTr="009108D5">
        <w:trPr>
          <w:trHeight w:val="384"/>
          <w:jc w:val="center"/>
        </w:trPr>
        <w:tc>
          <w:tcPr>
            <w:tcW w:w="960" w:type="dxa"/>
            <w:vMerge/>
            <w:shd w:val="clear" w:color="auto" w:fill="auto"/>
            <w:noWrap/>
            <w:vAlign w:val="center"/>
            <w:hideMark/>
          </w:tcPr>
          <w:p w:rsidR="0013337D" w:rsidRPr="0025554D" w:rsidRDefault="0013337D" w:rsidP="009108D5">
            <w:pPr>
              <w:jc w:val="center"/>
              <w:rPr>
                <w:sz w:val="22"/>
                <w:szCs w:val="22"/>
              </w:rPr>
            </w:pPr>
          </w:p>
        </w:tc>
        <w:tc>
          <w:tcPr>
            <w:tcW w:w="5845" w:type="dxa"/>
            <w:vMerge/>
            <w:shd w:val="clear" w:color="auto" w:fill="auto"/>
            <w:vAlign w:val="center"/>
            <w:hideMark/>
          </w:tcPr>
          <w:p w:rsidR="0013337D" w:rsidRPr="0025554D" w:rsidRDefault="0013337D" w:rsidP="009108D5">
            <w:pPr>
              <w:jc w:val="center"/>
              <w:rPr>
                <w:bCs/>
                <w:sz w:val="22"/>
                <w:szCs w:val="22"/>
              </w:rPr>
            </w:pPr>
          </w:p>
        </w:tc>
        <w:tc>
          <w:tcPr>
            <w:tcW w:w="1202" w:type="dxa"/>
            <w:shd w:val="clear" w:color="auto" w:fill="auto"/>
            <w:noWrap/>
            <w:vAlign w:val="center"/>
            <w:hideMark/>
          </w:tcPr>
          <w:p w:rsidR="0013337D" w:rsidRPr="0025554D" w:rsidRDefault="0013337D" w:rsidP="009108D5">
            <w:pPr>
              <w:jc w:val="center"/>
              <w:rPr>
                <w:bCs/>
                <w:sz w:val="22"/>
                <w:szCs w:val="22"/>
              </w:rPr>
            </w:pPr>
            <w:r w:rsidRPr="0025554D">
              <w:rPr>
                <w:bCs/>
                <w:sz w:val="22"/>
                <w:szCs w:val="22"/>
              </w:rPr>
              <w:t>га</w:t>
            </w:r>
          </w:p>
        </w:tc>
        <w:tc>
          <w:tcPr>
            <w:tcW w:w="1134" w:type="dxa"/>
            <w:shd w:val="clear" w:color="auto" w:fill="auto"/>
            <w:noWrap/>
            <w:vAlign w:val="center"/>
            <w:hideMark/>
          </w:tcPr>
          <w:p w:rsidR="0013337D" w:rsidRPr="0025554D" w:rsidRDefault="0013337D" w:rsidP="009108D5">
            <w:pPr>
              <w:jc w:val="center"/>
              <w:rPr>
                <w:bCs/>
                <w:sz w:val="22"/>
                <w:szCs w:val="22"/>
              </w:rPr>
            </w:pPr>
            <w:r w:rsidRPr="0025554D">
              <w:rPr>
                <w:bCs/>
                <w:sz w:val="22"/>
                <w:szCs w:val="22"/>
              </w:rPr>
              <w:t>%</w:t>
            </w:r>
          </w:p>
        </w:tc>
      </w:tr>
      <w:tr w:rsidR="0013337D" w:rsidRPr="0025554D" w:rsidTr="009108D5">
        <w:trPr>
          <w:trHeight w:val="384"/>
          <w:jc w:val="center"/>
        </w:trPr>
        <w:tc>
          <w:tcPr>
            <w:tcW w:w="6805" w:type="dxa"/>
            <w:gridSpan w:val="2"/>
            <w:shd w:val="clear" w:color="auto" w:fill="auto"/>
            <w:noWrap/>
            <w:vAlign w:val="center"/>
            <w:hideMark/>
          </w:tcPr>
          <w:p w:rsidR="0013337D" w:rsidRPr="0025554D" w:rsidRDefault="0013337D" w:rsidP="009108D5">
            <w:pPr>
              <w:rPr>
                <w:b/>
                <w:bCs/>
                <w:sz w:val="22"/>
                <w:szCs w:val="22"/>
              </w:rPr>
            </w:pPr>
            <w:r w:rsidRPr="0025554D">
              <w:rPr>
                <w:b/>
                <w:bCs/>
                <w:sz w:val="22"/>
                <w:szCs w:val="22"/>
              </w:rPr>
              <w:t>Территория городского округа Люберцы - всего, в том числе:</w:t>
            </w:r>
          </w:p>
        </w:tc>
        <w:tc>
          <w:tcPr>
            <w:tcW w:w="1202" w:type="dxa"/>
            <w:shd w:val="clear" w:color="auto" w:fill="auto"/>
            <w:noWrap/>
            <w:vAlign w:val="center"/>
            <w:hideMark/>
          </w:tcPr>
          <w:p w:rsidR="0013337D" w:rsidRPr="0025554D" w:rsidRDefault="0013337D" w:rsidP="009108D5">
            <w:pPr>
              <w:jc w:val="center"/>
              <w:rPr>
                <w:b/>
                <w:bCs/>
                <w:sz w:val="22"/>
                <w:szCs w:val="22"/>
              </w:rPr>
            </w:pPr>
            <w:r w:rsidRPr="0025554D">
              <w:rPr>
                <w:b/>
                <w:bCs/>
                <w:sz w:val="22"/>
                <w:szCs w:val="22"/>
              </w:rPr>
              <w:t>12205</w:t>
            </w:r>
          </w:p>
        </w:tc>
        <w:tc>
          <w:tcPr>
            <w:tcW w:w="1134" w:type="dxa"/>
            <w:shd w:val="clear" w:color="auto" w:fill="auto"/>
            <w:vAlign w:val="center"/>
            <w:hideMark/>
          </w:tcPr>
          <w:p w:rsidR="0013337D" w:rsidRPr="0025554D" w:rsidRDefault="0013337D" w:rsidP="009108D5">
            <w:pPr>
              <w:jc w:val="center"/>
              <w:rPr>
                <w:b/>
                <w:bCs/>
                <w:sz w:val="22"/>
                <w:szCs w:val="22"/>
              </w:rPr>
            </w:pPr>
            <w:r w:rsidRPr="0025554D">
              <w:rPr>
                <w:b/>
                <w:bCs/>
                <w:sz w:val="22"/>
                <w:szCs w:val="22"/>
              </w:rPr>
              <w:t>100</w:t>
            </w:r>
          </w:p>
        </w:tc>
      </w:tr>
      <w:tr w:rsidR="009B693A" w:rsidRPr="0025554D" w:rsidTr="009108D5">
        <w:trPr>
          <w:trHeight w:val="384"/>
          <w:jc w:val="center"/>
        </w:trPr>
        <w:tc>
          <w:tcPr>
            <w:tcW w:w="960" w:type="dxa"/>
            <w:shd w:val="clear" w:color="auto" w:fill="auto"/>
            <w:noWrap/>
            <w:vAlign w:val="center"/>
            <w:hideMark/>
          </w:tcPr>
          <w:p w:rsidR="009B693A" w:rsidRPr="0025554D" w:rsidRDefault="009B693A" w:rsidP="009108D5">
            <w:pPr>
              <w:jc w:val="center"/>
              <w:rPr>
                <w:b/>
                <w:bCs/>
                <w:sz w:val="22"/>
                <w:szCs w:val="22"/>
              </w:rPr>
            </w:pPr>
            <w:r w:rsidRPr="0025554D">
              <w:rPr>
                <w:b/>
                <w:bCs/>
                <w:sz w:val="22"/>
                <w:szCs w:val="22"/>
              </w:rPr>
              <w:t>1</w:t>
            </w:r>
          </w:p>
        </w:tc>
        <w:tc>
          <w:tcPr>
            <w:tcW w:w="5845" w:type="dxa"/>
            <w:shd w:val="clear" w:color="auto" w:fill="auto"/>
            <w:vAlign w:val="center"/>
            <w:hideMark/>
          </w:tcPr>
          <w:p w:rsidR="009B693A" w:rsidRPr="0025554D" w:rsidRDefault="009B693A">
            <w:pPr>
              <w:rPr>
                <w:b/>
                <w:bCs/>
                <w:color w:val="000000"/>
              </w:rPr>
            </w:pPr>
            <w:r w:rsidRPr="0025554D">
              <w:rPr>
                <w:b/>
                <w:bCs/>
                <w:color w:val="000000"/>
              </w:rPr>
              <w:t>Жилые зоны</w:t>
            </w:r>
          </w:p>
        </w:tc>
        <w:tc>
          <w:tcPr>
            <w:tcW w:w="1202" w:type="dxa"/>
            <w:shd w:val="clear" w:color="auto" w:fill="auto"/>
            <w:noWrap/>
            <w:vAlign w:val="center"/>
            <w:hideMark/>
          </w:tcPr>
          <w:p w:rsidR="009B693A" w:rsidRPr="0025554D" w:rsidRDefault="009B693A">
            <w:pPr>
              <w:jc w:val="center"/>
              <w:rPr>
                <w:b/>
                <w:bCs/>
                <w:color w:val="000000"/>
              </w:rPr>
            </w:pPr>
            <w:r w:rsidRPr="0025554D">
              <w:rPr>
                <w:b/>
                <w:bCs/>
                <w:color w:val="000000"/>
              </w:rPr>
              <w:t>3213,1</w:t>
            </w:r>
          </w:p>
        </w:tc>
        <w:tc>
          <w:tcPr>
            <w:tcW w:w="1134" w:type="dxa"/>
            <w:shd w:val="clear" w:color="auto" w:fill="auto"/>
            <w:vAlign w:val="center"/>
            <w:hideMark/>
          </w:tcPr>
          <w:p w:rsidR="009B693A" w:rsidRPr="0025554D" w:rsidRDefault="009B693A">
            <w:pPr>
              <w:jc w:val="center"/>
              <w:rPr>
                <w:b/>
                <w:bCs/>
                <w:color w:val="000000"/>
              </w:rPr>
            </w:pPr>
            <w:r w:rsidRPr="0025554D">
              <w:rPr>
                <w:b/>
                <w:bCs/>
                <w:color w:val="000000"/>
              </w:rPr>
              <w:t>26,3</w:t>
            </w:r>
          </w:p>
        </w:tc>
      </w:tr>
      <w:tr w:rsidR="009B693A" w:rsidRPr="0025554D" w:rsidTr="009108D5">
        <w:trPr>
          <w:trHeight w:val="288"/>
          <w:jc w:val="center"/>
        </w:trPr>
        <w:tc>
          <w:tcPr>
            <w:tcW w:w="960" w:type="dxa"/>
            <w:shd w:val="clear" w:color="auto" w:fill="auto"/>
            <w:noWrap/>
            <w:vAlign w:val="center"/>
            <w:hideMark/>
          </w:tcPr>
          <w:p w:rsidR="009B693A" w:rsidRPr="0025554D" w:rsidRDefault="009B693A" w:rsidP="009108D5">
            <w:pPr>
              <w:jc w:val="center"/>
              <w:rPr>
                <w:sz w:val="22"/>
                <w:szCs w:val="22"/>
              </w:rPr>
            </w:pPr>
            <w:r w:rsidRPr="0025554D">
              <w:rPr>
                <w:sz w:val="22"/>
                <w:szCs w:val="22"/>
              </w:rPr>
              <w:t>1.1</w:t>
            </w:r>
          </w:p>
        </w:tc>
        <w:tc>
          <w:tcPr>
            <w:tcW w:w="5845" w:type="dxa"/>
            <w:shd w:val="clear" w:color="auto" w:fill="auto"/>
            <w:vAlign w:val="center"/>
            <w:hideMark/>
          </w:tcPr>
          <w:p w:rsidR="009B693A" w:rsidRPr="0025554D" w:rsidRDefault="009B693A">
            <w:pPr>
              <w:rPr>
                <w:color w:val="000000"/>
              </w:rPr>
            </w:pPr>
            <w:r w:rsidRPr="0025554D">
              <w:rPr>
                <w:color w:val="000000"/>
              </w:rPr>
              <w:t>Зона многоквартирной жилой застройки (Ж1)</w:t>
            </w:r>
          </w:p>
        </w:tc>
        <w:tc>
          <w:tcPr>
            <w:tcW w:w="1202" w:type="dxa"/>
            <w:shd w:val="clear" w:color="auto" w:fill="auto"/>
            <w:noWrap/>
            <w:vAlign w:val="center"/>
            <w:hideMark/>
          </w:tcPr>
          <w:p w:rsidR="009B693A" w:rsidRPr="0025554D" w:rsidRDefault="009B693A">
            <w:pPr>
              <w:jc w:val="center"/>
              <w:rPr>
                <w:color w:val="000000"/>
              </w:rPr>
            </w:pPr>
            <w:r w:rsidRPr="0025554D">
              <w:rPr>
                <w:color w:val="000000"/>
              </w:rPr>
              <w:t>1205,7</w:t>
            </w:r>
          </w:p>
        </w:tc>
        <w:tc>
          <w:tcPr>
            <w:tcW w:w="1134" w:type="dxa"/>
            <w:shd w:val="clear" w:color="auto" w:fill="auto"/>
            <w:vAlign w:val="center"/>
            <w:hideMark/>
          </w:tcPr>
          <w:p w:rsidR="009B693A" w:rsidRPr="0025554D" w:rsidRDefault="009B693A">
            <w:pPr>
              <w:jc w:val="center"/>
              <w:rPr>
                <w:color w:val="000000"/>
              </w:rPr>
            </w:pPr>
            <w:r w:rsidRPr="0025554D">
              <w:rPr>
                <w:color w:val="000000"/>
              </w:rPr>
              <w:t>9,9</w:t>
            </w:r>
          </w:p>
        </w:tc>
      </w:tr>
      <w:tr w:rsidR="009B693A" w:rsidRPr="0025554D" w:rsidTr="009108D5">
        <w:trPr>
          <w:trHeight w:val="552"/>
          <w:jc w:val="center"/>
        </w:trPr>
        <w:tc>
          <w:tcPr>
            <w:tcW w:w="960" w:type="dxa"/>
            <w:shd w:val="clear" w:color="auto" w:fill="auto"/>
            <w:noWrap/>
            <w:vAlign w:val="center"/>
            <w:hideMark/>
          </w:tcPr>
          <w:p w:rsidR="009B693A" w:rsidRPr="0025554D" w:rsidRDefault="009B693A" w:rsidP="009108D5">
            <w:pPr>
              <w:jc w:val="center"/>
              <w:rPr>
                <w:sz w:val="22"/>
                <w:szCs w:val="22"/>
              </w:rPr>
            </w:pPr>
            <w:r w:rsidRPr="0025554D">
              <w:rPr>
                <w:sz w:val="22"/>
                <w:szCs w:val="22"/>
              </w:rPr>
              <w:t>1.2</w:t>
            </w:r>
          </w:p>
        </w:tc>
        <w:tc>
          <w:tcPr>
            <w:tcW w:w="5845" w:type="dxa"/>
            <w:shd w:val="clear" w:color="auto" w:fill="auto"/>
            <w:vAlign w:val="center"/>
            <w:hideMark/>
          </w:tcPr>
          <w:p w:rsidR="009B693A" w:rsidRPr="0025554D" w:rsidRDefault="009B693A">
            <w:pPr>
              <w:rPr>
                <w:color w:val="000000"/>
              </w:rPr>
            </w:pPr>
            <w:r w:rsidRPr="0025554D">
              <w:rPr>
                <w:color w:val="000000"/>
              </w:rPr>
              <w:t>Зона застройки индивидуальными и блокирован-ными жилыми домами (Ж2)</w:t>
            </w:r>
          </w:p>
        </w:tc>
        <w:tc>
          <w:tcPr>
            <w:tcW w:w="1202" w:type="dxa"/>
            <w:shd w:val="clear" w:color="auto" w:fill="auto"/>
            <w:noWrap/>
            <w:vAlign w:val="center"/>
            <w:hideMark/>
          </w:tcPr>
          <w:p w:rsidR="009B693A" w:rsidRPr="0025554D" w:rsidRDefault="009B693A">
            <w:pPr>
              <w:jc w:val="center"/>
              <w:rPr>
                <w:color w:val="000000"/>
              </w:rPr>
            </w:pPr>
            <w:r w:rsidRPr="0025554D">
              <w:rPr>
                <w:color w:val="000000"/>
              </w:rPr>
              <w:t>1937,9</w:t>
            </w:r>
          </w:p>
        </w:tc>
        <w:tc>
          <w:tcPr>
            <w:tcW w:w="1134" w:type="dxa"/>
            <w:shd w:val="clear" w:color="auto" w:fill="auto"/>
            <w:vAlign w:val="center"/>
            <w:hideMark/>
          </w:tcPr>
          <w:p w:rsidR="009B693A" w:rsidRPr="0025554D" w:rsidRDefault="009B693A">
            <w:pPr>
              <w:jc w:val="center"/>
              <w:rPr>
                <w:color w:val="000000"/>
              </w:rPr>
            </w:pPr>
            <w:r w:rsidRPr="0025554D">
              <w:rPr>
                <w:color w:val="000000"/>
              </w:rPr>
              <w:t>15,9</w:t>
            </w:r>
          </w:p>
        </w:tc>
      </w:tr>
      <w:tr w:rsidR="009B693A" w:rsidRPr="0025554D" w:rsidTr="009108D5">
        <w:trPr>
          <w:trHeight w:val="288"/>
          <w:jc w:val="center"/>
        </w:trPr>
        <w:tc>
          <w:tcPr>
            <w:tcW w:w="960" w:type="dxa"/>
            <w:shd w:val="clear" w:color="auto" w:fill="auto"/>
            <w:noWrap/>
            <w:vAlign w:val="center"/>
            <w:hideMark/>
          </w:tcPr>
          <w:p w:rsidR="009B693A" w:rsidRPr="0025554D" w:rsidRDefault="009B693A" w:rsidP="009108D5">
            <w:pPr>
              <w:jc w:val="center"/>
              <w:rPr>
                <w:sz w:val="22"/>
                <w:szCs w:val="22"/>
              </w:rPr>
            </w:pPr>
            <w:r w:rsidRPr="0025554D">
              <w:rPr>
                <w:sz w:val="22"/>
                <w:szCs w:val="22"/>
              </w:rPr>
              <w:t>1.3</w:t>
            </w:r>
          </w:p>
        </w:tc>
        <w:tc>
          <w:tcPr>
            <w:tcW w:w="5845" w:type="dxa"/>
            <w:shd w:val="clear" w:color="auto" w:fill="auto"/>
            <w:vAlign w:val="center"/>
            <w:hideMark/>
          </w:tcPr>
          <w:p w:rsidR="009B693A" w:rsidRPr="0025554D" w:rsidRDefault="009B693A">
            <w:pPr>
              <w:rPr>
                <w:color w:val="000000"/>
              </w:rPr>
            </w:pPr>
            <w:r w:rsidRPr="0025554D">
              <w:rPr>
                <w:color w:val="000000"/>
              </w:rPr>
              <w:t>Зона смешанной жилой застройки (Ж3)</w:t>
            </w:r>
          </w:p>
        </w:tc>
        <w:tc>
          <w:tcPr>
            <w:tcW w:w="1202" w:type="dxa"/>
            <w:shd w:val="clear" w:color="auto" w:fill="auto"/>
            <w:noWrap/>
            <w:vAlign w:val="center"/>
            <w:hideMark/>
          </w:tcPr>
          <w:p w:rsidR="009B693A" w:rsidRPr="0025554D" w:rsidRDefault="009B693A">
            <w:pPr>
              <w:jc w:val="center"/>
              <w:rPr>
                <w:color w:val="000000"/>
              </w:rPr>
            </w:pPr>
            <w:r w:rsidRPr="0025554D">
              <w:rPr>
                <w:color w:val="000000"/>
              </w:rPr>
              <w:t>69,4</w:t>
            </w:r>
          </w:p>
        </w:tc>
        <w:tc>
          <w:tcPr>
            <w:tcW w:w="1134" w:type="dxa"/>
            <w:shd w:val="clear" w:color="auto" w:fill="auto"/>
            <w:vAlign w:val="center"/>
            <w:hideMark/>
          </w:tcPr>
          <w:p w:rsidR="009B693A" w:rsidRPr="0025554D" w:rsidRDefault="009B693A">
            <w:pPr>
              <w:jc w:val="center"/>
              <w:rPr>
                <w:color w:val="000000"/>
              </w:rPr>
            </w:pPr>
            <w:r w:rsidRPr="0025554D">
              <w:rPr>
                <w:color w:val="000000"/>
              </w:rPr>
              <w:t>0,6</w:t>
            </w:r>
          </w:p>
        </w:tc>
      </w:tr>
      <w:tr w:rsidR="009B693A" w:rsidRPr="0025554D" w:rsidTr="009108D5">
        <w:trPr>
          <w:trHeight w:val="288"/>
          <w:jc w:val="center"/>
        </w:trPr>
        <w:tc>
          <w:tcPr>
            <w:tcW w:w="960" w:type="dxa"/>
            <w:shd w:val="clear" w:color="auto" w:fill="auto"/>
            <w:noWrap/>
            <w:vAlign w:val="center"/>
            <w:hideMark/>
          </w:tcPr>
          <w:p w:rsidR="009B693A" w:rsidRPr="0025554D" w:rsidRDefault="009B693A" w:rsidP="009108D5">
            <w:pPr>
              <w:jc w:val="center"/>
              <w:rPr>
                <w:b/>
                <w:bCs/>
                <w:sz w:val="22"/>
                <w:szCs w:val="22"/>
              </w:rPr>
            </w:pPr>
            <w:r w:rsidRPr="0025554D">
              <w:rPr>
                <w:b/>
                <w:bCs/>
                <w:sz w:val="22"/>
                <w:szCs w:val="22"/>
              </w:rPr>
              <w:t>2</w:t>
            </w:r>
          </w:p>
        </w:tc>
        <w:tc>
          <w:tcPr>
            <w:tcW w:w="5845" w:type="dxa"/>
            <w:shd w:val="clear" w:color="auto" w:fill="auto"/>
            <w:vAlign w:val="center"/>
            <w:hideMark/>
          </w:tcPr>
          <w:p w:rsidR="009B693A" w:rsidRPr="0025554D" w:rsidRDefault="009B693A">
            <w:pPr>
              <w:rPr>
                <w:b/>
                <w:bCs/>
                <w:color w:val="000000"/>
              </w:rPr>
            </w:pPr>
            <w:r w:rsidRPr="0025554D">
              <w:rPr>
                <w:b/>
                <w:bCs/>
                <w:color w:val="000000"/>
              </w:rPr>
              <w:t>Общественно-деловые зоны</w:t>
            </w:r>
          </w:p>
        </w:tc>
        <w:tc>
          <w:tcPr>
            <w:tcW w:w="1202" w:type="dxa"/>
            <w:shd w:val="clear" w:color="auto" w:fill="auto"/>
            <w:noWrap/>
            <w:vAlign w:val="center"/>
            <w:hideMark/>
          </w:tcPr>
          <w:p w:rsidR="009B693A" w:rsidRPr="0025554D" w:rsidRDefault="009B693A">
            <w:pPr>
              <w:jc w:val="center"/>
              <w:rPr>
                <w:b/>
                <w:bCs/>
                <w:color w:val="000000"/>
              </w:rPr>
            </w:pPr>
            <w:r w:rsidRPr="0025554D">
              <w:rPr>
                <w:b/>
                <w:bCs/>
                <w:color w:val="000000"/>
              </w:rPr>
              <w:t>681,0</w:t>
            </w:r>
          </w:p>
        </w:tc>
        <w:tc>
          <w:tcPr>
            <w:tcW w:w="1134" w:type="dxa"/>
            <w:shd w:val="clear" w:color="auto" w:fill="auto"/>
            <w:vAlign w:val="center"/>
            <w:hideMark/>
          </w:tcPr>
          <w:p w:rsidR="009B693A" w:rsidRPr="0025554D" w:rsidRDefault="009B693A">
            <w:pPr>
              <w:jc w:val="center"/>
              <w:rPr>
                <w:b/>
                <w:bCs/>
                <w:color w:val="000000"/>
              </w:rPr>
            </w:pPr>
            <w:r w:rsidRPr="0025554D">
              <w:rPr>
                <w:b/>
                <w:bCs/>
                <w:color w:val="000000"/>
              </w:rPr>
              <w:t>5,6</w:t>
            </w:r>
          </w:p>
        </w:tc>
      </w:tr>
      <w:tr w:rsidR="009B693A" w:rsidRPr="0025554D" w:rsidTr="009108D5">
        <w:trPr>
          <w:trHeight w:val="288"/>
          <w:jc w:val="center"/>
        </w:trPr>
        <w:tc>
          <w:tcPr>
            <w:tcW w:w="960" w:type="dxa"/>
            <w:shd w:val="clear" w:color="auto" w:fill="auto"/>
            <w:noWrap/>
            <w:vAlign w:val="center"/>
            <w:hideMark/>
          </w:tcPr>
          <w:p w:rsidR="009B693A" w:rsidRPr="0025554D" w:rsidRDefault="009B693A" w:rsidP="009108D5">
            <w:pPr>
              <w:jc w:val="center"/>
              <w:rPr>
                <w:sz w:val="22"/>
                <w:szCs w:val="22"/>
              </w:rPr>
            </w:pPr>
            <w:r w:rsidRPr="0025554D">
              <w:rPr>
                <w:sz w:val="22"/>
                <w:szCs w:val="22"/>
              </w:rPr>
              <w:t>2.1</w:t>
            </w:r>
          </w:p>
        </w:tc>
        <w:tc>
          <w:tcPr>
            <w:tcW w:w="5845" w:type="dxa"/>
            <w:shd w:val="clear" w:color="auto" w:fill="auto"/>
            <w:vAlign w:val="center"/>
            <w:hideMark/>
          </w:tcPr>
          <w:p w:rsidR="009B693A" w:rsidRPr="0025554D" w:rsidRDefault="009B693A">
            <w:pPr>
              <w:rPr>
                <w:color w:val="000000"/>
              </w:rPr>
            </w:pPr>
            <w:r w:rsidRPr="0025554D">
              <w:rPr>
                <w:color w:val="000000"/>
              </w:rPr>
              <w:t>Многофункциональная общественно-деловая зона  (О1)</w:t>
            </w:r>
          </w:p>
        </w:tc>
        <w:tc>
          <w:tcPr>
            <w:tcW w:w="1202" w:type="dxa"/>
            <w:shd w:val="clear" w:color="auto" w:fill="auto"/>
            <w:noWrap/>
            <w:vAlign w:val="center"/>
            <w:hideMark/>
          </w:tcPr>
          <w:p w:rsidR="009B693A" w:rsidRPr="0025554D" w:rsidRDefault="009B693A">
            <w:pPr>
              <w:jc w:val="center"/>
              <w:rPr>
                <w:color w:val="000000"/>
              </w:rPr>
            </w:pPr>
            <w:r w:rsidRPr="0025554D">
              <w:rPr>
                <w:color w:val="000000"/>
              </w:rPr>
              <w:t>291,2</w:t>
            </w:r>
          </w:p>
        </w:tc>
        <w:tc>
          <w:tcPr>
            <w:tcW w:w="1134" w:type="dxa"/>
            <w:shd w:val="clear" w:color="auto" w:fill="auto"/>
            <w:vAlign w:val="center"/>
            <w:hideMark/>
          </w:tcPr>
          <w:p w:rsidR="009B693A" w:rsidRPr="0025554D" w:rsidRDefault="009B693A">
            <w:pPr>
              <w:jc w:val="center"/>
              <w:rPr>
                <w:color w:val="000000"/>
              </w:rPr>
            </w:pPr>
            <w:r w:rsidRPr="0025554D">
              <w:rPr>
                <w:color w:val="000000"/>
              </w:rPr>
              <w:t>2,4</w:t>
            </w:r>
          </w:p>
        </w:tc>
      </w:tr>
      <w:tr w:rsidR="009B693A" w:rsidRPr="0025554D" w:rsidTr="009108D5">
        <w:trPr>
          <w:trHeight w:val="552"/>
          <w:jc w:val="center"/>
        </w:trPr>
        <w:tc>
          <w:tcPr>
            <w:tcW w:w="960" w:type="dxa"/>
            <w:shd w:val="clear" w:color="auto" w:fill="auto"/>
            <w:noWrap/>
            <w:vAlign w:val="center"/>
            <w:hideMark/>
          </w:tcPr>
          <w:p w:rsidR="009B693A" w:rsidRPr="0025554D" w:rsidRDefault="009B693A" w:rsidP="009108D5">
            <w:pPr>
              <w:jc w:val="center"/>
              <w:rPr>
                <w:sz w:val="22"/>
                <w:szCs w:val="22"/>
              </w:rPr>
            </w:pPr>
            <w:r w:rsidRPr="0025554D">
              <w:rPr>
                <w:sz w:val="22"/>
                <w:szCs w:val="22"/>
              </w:rPr>
              <w:t>2.2</w:t>
            </w:r>
          </w:p>
        </w:tc>
        <w:tc>
          <w:tcPr>
            <w:tcW w:w="5845" w:type="dxa"/>
            <w:shd w:val="clear" w:color="auto" w:fill="auto"/>
            <w:vAlign w:val="center"/>
            <w:hideMark/>
          </w:tcPr>
          <w:p w:rsidR="009B693A" w:rsidRPr="0025554D" w:rsidRDefault="009B693A">
            <w:pPr>
              <w:rPr>
                <w:color w:val="000000"/>
              </w:rPr>
            </w:pPr>
            <w:r w:rsidRPr="0025554D">
              <w:rPr>
                <w:color w:val="000000"/>
              </w:rPr>
              <w:t>Зона  специализированной общественной застройки (О2)</w:t>
            </w:r>
          </w:p>
        </w:tc>
        <w:tc>
          <w:tcPr>
            <w:tcW w:w="1202" w:type="dxa"/>
            <w:shd w:val="clear" w:color="auto" w:fill="auto"/>
            <w:noWrap/>
            <w:vAlign w:val="center"/>
            <w:hideMark/>
          </w:tcPr>
          <w:p w:rsidR="009B693A" w:rsidRPr="0025554D" w:rsidRDefault="009B693A">
            <w:pPr>
              <w:jc w:val="center"/>
              <w:rPr>
                <w:color w:val="000000"/>
              </w:rPr>
            </w:pPr>
            <w:r w:rsidRPr="0025554D">
              <w:rPr>
                <w:color w:val="000000"/>
              </w:rPr>
              <w:t>389,8</w:t>
            </w:r>
          </w:p>
        </w:tc>
        <w:tc>
          <w:tcPr>
            <w:tcW w:w="1134" w:type="dxa"/>
            <w:shd w:val="clear" w:color="auto" w:fill="auto"/>
            <w:vAlign w:val="center"/>
            <w:hideMark/>
          </w:tcPr>
          <w:p w:rsidR="009B693A" w:rsidRPr="0025554D" w:rsidRDefault="009B693A">
            <w:pPr>
              <w:jc w:val="center"/>
              <w:rPr>
                <w:color w:val="000000"/>
              </w:rPr>
            </w:pPr>
            <w:r w:rsidRPr="0025554D">
              <w:rPr>
                <w:color w:val="000000"/>
              </w:rPr>
              <w:t>3,2</w:t>
            </w:r>
          </w:p>
        </w:tc>
      </w:tr>
      <w:tr w:rsidR="009B693A" w:rsidRPr="0025554D" w:rsidTr="009108D5">
        <w:trPr>
          <w:trHeight w:val="288"/>
          <w:jc w:val="center"/>
        </w:trPr>
        <w:tc>
          <w:tcPr>
            <w:tcW w:w="960" w:type="dxa"/>
            <w:shd w:val="clear" w:color="auto" w:fill="auto"/>
            <w:noWrap/>
            <w:vAlign w:val="center"/>
            <w:hideMark/>
          </w:tcPr>
          <w:p w:rsidR="009B693A" w:rsidRPr="0025554D" w:rsidRDefault="009B693A" w:rsidP="009108D5">
            <w:pPr>
              <w:jc w:val="center"/>
              <w:rPr>
                <w:b/>
                <w:bCs/>
                <w:sz w:val="22"/>
                <w:szCs w:val="22"/>
              </w:rPr>
            </w:pPr>
            <w:r w:rsidRPr="0025554D">
              <w:rPr>
                <w:b/>
                <w:bCs/>
                <w:sz w:val="22"/>
                <w:szCs w:val="22"/>
              </w:rPr>
              <w:t>3</w:t>
            </w:r>
          </w:p>
        </w:tc>
        <w:tc>
          <w:tcPr>
            <w:tcW w:w="5845" w:type="dxa"/>
            <w:shd w:val="clear" w:color="auto" w:fill="auto"/>
            <w:vAlign w:val="center"/>
            <w:hideMark/>
          </w:tcPr>
          <w:p w:rsidR="009B693A" w:rsidRPr="0025554D" w:rsidRDefault="009B693A">
            <w:pPr>
              <w:rPr>
                <w:b/>
                <w:bCs/>
                <w:color w:val="000000"/>
              </w:rPr>
            </w:pPr>
            <w:r w:rsidRPr="0025554D">
              <w:rPr>
                <w:b/>
                <w:bCs/>
                <w:color w:val="000000"/>
              </w:rPr>
              <w:t>Производственные и нженерно-коммунальные з</w:t>
            </w:r>
            <w:r w:rsidRPr="0025554D">
              <w:rPr>
                <w:b/>
                <w:bCs/>
                <w:color w:val="000000"/>
              </w:rPr>
              <w:t>о</w:t>
            </w:r>
            <w:r w:rsidRPr="0025554D">
              <w:rPr>
                <w:b/>
                <w:bCs/>
                <w:color w:val="000000"/>
              </w:rPr>
              <w:t>ны</w:t>
            </w:r>
          </w:p>
        </w:tc>
        <w:tc>
          <w:tcPr>
            <w:tcW w:w="1202" w:type="dxa"/>
            <w:shd w:val="clear" w:color="auto" w:fill="auto"/>
            <w:noWrap/>
            <w:vAlign w:val="center"/>
            <w:hideMark/>
          </w:tcPr>
          <w:p w:rsidR="009B693A" w:rsidRPr="0025554D" w:rsidRDefault="009B693A">
            <w:pPr>
              <w:jc w:val="center"/>
              <w:rPr>
                <w:b/>
                <w:bCs/>
                <w:color w:val="000000"/>
              </w:rPr>
            </w:pPr>
            <w:r w:rsidRPr="0025554D">
              <w:rPr>
                <w:b/>
                <w:bCs/>
                <w:color w:val="000000"/>
              </w:rPr>
              <w:t>2272,9</w:t>
            </w:r>
          </w:p>
        </w:tc>
        <w:tc>
          <w:tcPr>
            <w:tcW w:w="1134" w:type="dxa"/>
            <w:shd w:val="clear" w:color="auto" w:fill="auto"/>
            <w:vAlign w:val="center"/>
            <w:hideMark/>
          </w:tcPr>
          <w:p w:rsidR="009B693A" w:rsidRPr="0025554D" w:rsidRDefault="009B693A">
            <w:pPr>
              <w:jc w:val="center"/>
              <w:rPr>
                <w:b/>
                <w:bCs/>
                <w:color w:val="000000"/>
              </w:rPr>
            </w:pPr>
            <w:r w:rsidRPr="0025554D">
              <w:rPr>
                <w:b/>
                <w:bCs/>
                <w:color w:val="000000"/>
              </w:rPr>
              <w:t>18,6</w:t>
            </w:r>
          </w:p>
        </w:tc>
      </w:tr>
      <w:tr w:rsidR="009B693A" w:rsidRPr="0025554D" w:rsidTr="009108D5">
        <w:trPr>
          <w:trHeight w:val="288"/>
          <w:jc w:val="center"/>
        </w:trPr>
        <w:tc>
          <w:tcPr>
            <w:tcW w:w="960" w:type="dxa"/>
            <w:shd w:val="clear" w:color="auto" w:fill="auto"/>
            <w:noWrap/>
            <w:vAlign w:val="center"/>
            <w:hideMark/>
          </w:tcPr>
          <w:p w:rsidR="009B693A" w:rsidRPr="0025554D" w:rsidRDefault="009B693A" w:rsidP="009108D5">
            <w:pPr>
              <w:jc w:val="center"/>
              <w:rPr>
                <w:sz w:val="22"/>
                <w:szCs w:val="22"/>
              </w:rPr>
            </w:pPr>
            <w:r w:rsidRPr="0025554D">
              <w:rPr>
                <w:sz w:val="22"/>
                <w:szCs w:val="22"/>
              </w:rPr>
              <w:t>3.1</w:t>
            </w:r>
          </w:p>
        </w:tc>
        <w:tc>
          <w:tcPr>
            <w:tcW w:w="5845" w:type="dxa"/>
            <w:shd w:val="clear" w:color="auto" w:fill="auto"/>
            <w:vAlign w:val="center"/>
            <w:hideMark/>
          </w:tcPr>
          <w:p w:rsidR="009B693A" w:rsidRPr="0025554D" w:rsidRDefault="009B693A">
            <w:pPr>
              <w:rPr>
                <w:color w:val="000000"/>
              </w:rPr>
            </w:pPr>
            <w:r w:rsidRPr="0025554D">
              <w:rPr>
                <w:color w:val="000000"/>
              </w:rPr>
              <w:t>Производственная  зона (П)</w:t>
            </w:r>
          </w:p>
        </w:tc>
        <w:tc>
          <w:tcPr>
            <w:tcW w:w="1202" w:type="dxa"/>
            <w:shd w:val="clear" w:color="auto" w:fill="auto"/>
            <w:noWrap/>
            <w:vAlign w:val="center"/>
            <w:hideMark/>
          </w:tcPr>
          <w:p w:rsidR="009B693A" w:rsidRPr="0025554D" w:rsidRDefault="009B693A">
            <w:pPr>
              <w:jc w:val="center"/>
              <w:rPr>
                <w:color w:val="000000"/>
              </w:rPr>
            </w:pPr>
            <w:r w:rsidRPr="0025554D">
              <w:rPr>
                <w:color w:val="000000"/>
              </w:rPr>
              <w:t>1202,8</w:t>
            </w:r>
          </w:p>
        </w:tc>
        <w:tc>
          <w:tcPr>
            <w:tcW w:w="1134" w:type="dxa"/>
            <w:shd w:val="clear" w:color="auto" w:fill="auto"/>
            <w:vAlign w:val="center"/>
            <w:hideMark/>
          </w:tcPr>
          <w:p w:rsidR="009B693A" w:rsidRPr="0025554D" w:rsidRDefault="009B693A">
            <w:pPr>
              <w:jc w:val="center"/>
              <w:rPr>
                <w:color w:val="000000"/>
              </w:rPr>
            </w:pPr>
            <w:r w:rsidRPr="0025554D">
              <w:rPr>
                <w:color w:val="000000"/>
              </w:rPr>
              <w:t>9,9</w:t>
            </w:r>
          </w:p>
        </w:tc>
      </w:tr>
      <w:tr w:rsidR="009B693A" w:rsidRPr="0025554D" w:rsidTr="009108D5">
        <w:trPr>
          <w:trHeight w:val="288"/>
          <w:jc w:val="center"/>
        </w:trPr>
        <w:tc>
          <w:tcPr>
            <w:tcW w:w="960" w:type="dxa"/>
            <w:shd w:val="clear" w:color="auto" w:fill="auto"/>
            <w:noWrap/>
            <w:vAlign w:val="center"/>
            <w:hideMark/>
          </w:tcPr>
          <w:p w:rsidR="009B693A" w:rsidRPr="0025554D" w:rsidRDefault="009B693A" w:rsidP="009108D5">
            <w:pPr>
              <w:jc w:val="center"/>
              <w:rPr>
                <w:sz w:val="22"/>
                <w:szCs w:val="22"/>
              </w:rPr>
            </w:pPr>
            <w:r w:rsidRPr="0025554D">
              <w:rPr>
                <w:sz w:val="22"/>
                <w:szCs w:val="22"/>
              </w:rPr>
              <w:t>3.2</w:t>
            </w:r>
          </w:p>
        </w:tc>
        <w:tc>
          <w:tcPr>
            <w:tcW w:w="5845" w:type="dxa"/>
            <w:shd w:val="clear" w:color="auto" w:fill="auto"/>
            <w:vAlign w:val="center"/>
            <w:hideMark/>
          </w:tcPr>
          <w:p w:rsidR="009B693A" w:rsidRPr="0025554D" w:rsidRDefault="009B693A">
            <w:pPr>
              <w:rPr>
                <w:color w:val="000000"/>
              </w:rPr>
            </w:pPr>
            <w:r w:rsidRPr="0025554D">
              <w:rPr>
                <w:color w:val="000000"/>
              </w:rPr>
              <w:t>Зона коммунальной и инженерной инфраструктуры (К)</w:t>
            </w:r>
          </w:p>
        </w:tc>
        <w:tc>
          <w:tcPr>
            <w:tcW w:w="1202" w:type="dxa"/>
            <w:shd w:val="clear" w:color="auto" w:fill="auto"/>
            <w:noWrap/>
            <w:vAlign w:val="center"/>
            <w:hideMark/>
          </w:tcPr>
          <w:p w:rsidR="009B693A" w:rsidRPr="0025554D" w:rsidRDefault="009B693A">
            <w:pPr>
              <w:jc w:val="center"/>
              <w:rPr>
                <w:color w:val="000000"/>
              </w:rPr>
            </w:pPr>
            <w:r w:rsidRPr="0025554D">
              <w:rPr>
                <w:color w:val="000000"/>
              </w:rPr>
              <w:t>251,3</w:t>
            </w:r>
          </w:p>
        </w:tc>
        <w:tc>
          <w:tcPr>
            <w:tcW w:w="1134" w:type="dxa"/>
            <w:shd w:val="clear" w:color="auto" w:fill="auto"/>
            <w:vAlign w:val="center"/>
            <w:hideMark/>
          </w:tcPr>
          <w:p w:rsidR="009B693A" w:rsidRPr="0025554D" w:rsidRDefault="009B693A">
            <w:pPr>
              <w:jc w:val="center"/>
              <w:rPr>
                <w:color w:val="000000"/>
              </w:rPr>
            </w:pPr>
            <w:r w:rsidRPr="0025554D">
              <w:rPr>
                <w:color w:val="000000"/>
              </w:rPr>
              <w:t>2,1</w:t>
            </w:r>
          </w:p>
        </w:tc>
      </w:tr>
      <w:tr w:rsidR="009B693A" w:rsidRPr="0025554D" w:rsidTr="009108D5">
        <w:trPr>
          <w:trHeight w:val="288"/>
          <w:jc w:val="center"/>
        </w:trPr>
        <w:tc>
          <w:tcPr>
            <w:tcW w:w="960" w:type="dxa"/>
            <w:shd w:val="clear" w:color="auto" w:fill="auto"/>
            <w:noWrap/>
            <w:vAlign w:val="center"/>
            <w:hideMark/>
          </w:tcPr>
          <w:p w:rsidR="009B693A" w:rsidRPr="0025554D" w:rsidRDefault="009B693A" w:rsidP="009108D5">
            <w:pPr>
              <w:jc w:val="center"/>
              <w:rPr>
                <w:sz w:val="22"/>
                <w:szCs w:val="22"/>
              </w:rPr>
            </w:pPr>
            <w:r w:rsidRPr="0025554D">
              <w:rPr>
                <w:sz w:val="22"/>
                <w:szCs w:val="22"/>
              </w:rPr>
              <w:t>3.3</w:t>
            </w:r>
          </w:p>
        </w:tc>
        <w:tc>
          <w:tcPr>
            <w:tcW w:w="5845" w:type="dxa"/>
            <w:shd w:val="clear" w:color="auto" w:fill="auto"/>
            <w:vAlign w:val="center"/>
            <w:hideMark/>
          </w:tcPr>
          <w:p w:rsidR="009B693A" w:rsidRPr="0025554D" w:rsidRDefault="009B693A">
            <w:pPr>
              <w:rPr>
                <w:color w:val="000000"/>
              </w:rPr>
            </w:pPr>
            <w:r w:rsidRPr="0025554D">
              <w:rPr>
                <w:color w:val="000000"/>
              </w:rPr>
              <w:t>Производственно-коммунальная зона (ПК)</w:t>
            </w:r>
          </w:p>
        </w:tc>
        <w:tc>
          <w:tcPr>
            <w:tcW w:w="1202" w:type="dxa"/>
            <w:shd w:val="clear" w:color="auto" w:fill="auto"/>
            <w:noWrap/>
            <w:vAlign w:val="center"/>
            <w:hideMark/>
          </w:tcPr>
          <w:p w:rsidR="009B693A" w:rsidRPr="0025554D" w:rsidRDefault="009B693A">
            <w:pPr>
              <w:jc w:val="center"/>
              <w:rPr>
                <w:color w:val="000000"/>
              </w:rPr>
            </w:pPr>
            <w:r w:rsidRPr="0025554D">
              <w:rPr>
                <w:color w:val="000000"/>
              </w:rPr>
              <w:t>70,0</w:t>
            </w:r>
          </w:p>
        </w:tc>
        <w:tc>
          <w:tcPr>
            <w:tcW w:w="1134" w:type="dxa"/>
            <w:shd w:val="clear" w:color="auto" w:fill="auto"/>
            <w:vAlign w:val="center"/>
            <w:hideMark/>
          </w:tcPr>
          <w:p w:rsidR="009B693A" w:rsidRPr="0025554D" w:rsidRDefault="009B693A">
            <w:pPr>
              <w:jc w:val="center"/>
              <w:rPr>
                <w:color w:val="000000"/>
              </w:rPr>
            </w:pPr>
            <w:r w:rsidRPr="0025554D">
              <w:rPr>
                <w:color w:val="000000"/>
              </w:rPr>
              <w:t>0,6</w:t>
            </w:r>
          </w:p>
        </w:tc>
      </w:tr>
      <w:tr w:rsidR="009B693A" w:rsidRPr="0025554D" w:rsidTr="009108D5">
        <w:trPr>
          <w:trHeight w:val="288"/>
          <w:jc w:val="center"/>
        </w:trPr>
        <w:tc>
          <w:tcPr>
            <w:tcW w:w="960" w:type="dxa"/>
            <w:shd w:val="clear" w:color="auto" w:fill="auto"/>
            <w:noWrap/>
            <w:vAlign w:val="center"/>
            <w:hideMark/>
          </w:tcPr>
          <w:p w:rsidR="009B693A" w:rsidRPr="0025554D" w:rsidRDefault="009B693A" w:rsidP="009108D5">
            <w:pPr>
              <w:jc w:val="center"/>
              <w:rPr>
                <w:sz w:val="22"/>
                <w:szCs w:val="22"/>
              </w:rPr>
            </w:pPr>
            <w:r w:rsidRPr="0025554D">
              <w:rPr>
                <w:sz w:val="22"/>
                <w:szCs w:val="22"/>
              </w:rPr>
              <w:t>3.4</w:t>
            </w:r>
          </w:p>
        </w:tc>
        <w:tc>
          <w:tcPr>
            <w:tcW w:w="5845" w:type="dxa"/>
            <w:shd w:val="clear" w:color="auto" w:fill="auto"/>
            <w:vAlign w:val="center"/>
            <w:hideMark/>
          </w:tcPr>
          <w:p w:rsidR="009B693A" w:rsidRPr="0025554D" w:rsidRDefault="009B693A">
            <w:pPr>
              <w:rPr>
                <w:color w:val="000000"/>
              </w:rPr>
            </w:pPr>
            <w:r w:rsidRPr="0025554D">
              <w:rPr>
                <w:color w:val="000000"/>
              </w:rPr>
              <w:t>Зона научно-производственных объектов (НП)</w:t>
            </w:r>
          </w:p>
        </w:tc>
        <w:tc>
          <w:tcPr>
            <w:tcW w:w="1202" w:type="dxa"/>
            <w:shd w:val="clear" w:color="auto" w:fill="auto"/>
            <w:noWrap/>
            <w:vAlign w:val="center"/>
            <w:hideMark/>
          </w:tcPr>
          <w:p w:rsidR="009B693A" w:rsidRPr="0025554D" w:rsidRDefault="009B693A">
            <w:pPr>
              <w:jc w:val="center"/>
              <w:rPr>
                <w:color w:val="000000"/>
              </w:rPr>
            </w:pPr>
            <w:r w:rsidRPr="0025554D">
              <w:rPr>
                <w:color w:val="000000"/>
              </w:rPr>
              <w:t>34,5</w:t>
            </w:r>
          </w:p>
        </w:tc>
        <w:tc>
          <w:tcPr>
            <w:tcW w:w="1134" w:type="dxa"/>
            <w:shd w:val="clear" w:color="auto" w:fill="auto"/>
            <w:vAlign w:val="center"/>
            <w:hideMark/>
          </w:tcPr>
          <w:p w:rsidR="009B693A" w:rsidRPr="0025554D" w:rsidRDefault="009B693A">
            <w:pPr>
              <w:jc w:val="center"/>
              <w:rPr>
                <w:color w:val="000000"/>
              </w:rPr>
            </w:pPr>
            <w:r w:rsidRPr="0025554D">
              <w:rPr>
                <w:color w:val="000000"/>
              </w:rPr>
              <w:t>0,3</w:t>
            </w:r>
          </w:p>
        </w:tc>
      </w:tr>
      <w:tr w:rsidR="009B693A" w:rsidRPr="0025554D" w:rsidTr="009108D5">
        <w:trPr>
          <w:trHeight w:val="288"/>
          <w:jc w:val="center"/>
        </w:trPr>
        <w:tc>
          <w:tcPr>
            <w:tcW w:w="960" w:type="dxa"/>
            <w:shd w:val="clear" w:color="auto" w:fill="auto"/>
            <w:noWrap/>
            <w:vAlign w:val="center"/>
            <w:hideMark/>
          </w:tcPr>
          <w:p w:rsidR="009B693A" w:rsidRPr="0025554D" w:rsidRDefault="009B693A" w:rsidP="009108D5">
            <w:pPr>
              <w:jc w:val="center"/>
              <w:rPr>
                <w:sz w:val="22"/>
                <w:szCs w:val="22"/>
              </w:rPr>
            </w:pPr>
            <w:r w:rsidRPr="0025554D">
              <w:rPr>
                <w:sz w:val="22"/>
                <w:szCs w:val="22"/>
              </w:rPr>
              <w:t>3.5</w:t>
            </w:r>
          </w:p>
        </w:tc>
        <w:tc>
          <w:tcPr>
            <w:tcW w:w="5845" w:type="dxa"/>
            <w:shd w:val="clear" w:color="auto" w:fill="auto"/>
            <w:vAlign w:val="center"/>
            <w:hideMark/>
          </w:tcPr>
          <w:p w:rsidR="009B693A" w:rsidRPr="0025554D" w:rsidRDefault="009B693A">
            <w:pPr>
              <w:rPr>
                <w:color w:val="000000"/>
              </w:rPr>
            </w:pPr>
            <w:r w:rsidRPr="0025554D">
              <w:rPr>
                <w:color w:val="000000"/>
              </w:rPr>
              <w:t>Зона транспортной инфраструктуры (Т)</w:t>
            </w:r>
          </w:p>
        </w:tc>
        <w:tc>
          <w:tcPr>
            <w:tcW w:w="1202" w:type="dxa"/>
            <w:shd w:val="clear" w:color="auto" w:fill="auto"/>
            <w:noWrap/>
            <w:vAlign w:val="center"/>
            <w:hideMark/>
          </w:tcPr>
          <w:p w:rsidR="009B693A" w:rsidRPr="0025554D" w:rsidRDefault="009B693A">
            <w:pPr>
              <w:jc w:val="center"/>
              <w:rPr>
                <w:color w:val="000000"/>
              </w:rPr>
            </w:pPr>
            <w:r w:rsidRPr="0025554D">
              <w:rPr>
                <w:color w:val="000000"/>
              </w:rPr>
              <w:t>714,4</w:t>
            </w:r>
          </w:p>
        </w:tc>
        <w:tc>
          <w:tcPr>
            <w:tcW w:w="1134" w:type="dxa"/>
            <w:shd w:val="clear" w:color="auto" w:fill="auto"/>
            <w:vAlign w:val="center"/>
            <w:hideMark/>
          </w:tcPr>
          <w:p w:rsidR="009B693A" w:rsidRPr="0025554D" w:rsidRDefault="009B693A">
            <w:pPr>
              <w:jc w:val="center"/>
              <w:rPr>
                <w:color w:val="000000"/>
              </w:rPr>
            </w:pPr>
            <w:r w:rsidRPr="0025554D">
              <w:rPr>
                <w:color w:val="000000"/>
              </w:rPr>
              <w:t>5,9</w:t>
            </w:r>
          </w:p>
        </w:tc>
      </w:tr>
      <w:tr w:rsidR="00B36246" w:rsidRPr="0025554D" w:rsidTr="009108D5">
        <w:trPr>
          <w:trHeight w:val="288"/>
          <w:jc w:val="center"/>
        </w:trPr>
        <w:tc>
          <w:tcPr>
            <w:tcW w:w="960" w:type="dxa"/>
            <w:shd w:val="clear" w:color="auto" w:fill="auto"/>
            <w:noWrap/>
            <w:vAlign w:val="center"/>
            <w:hideMark/>
          </w:tcPr>
          <w:p w:rsidR="00B36246" w:rsidRPr="0025554D" w:rsidRDefault="00B36246" w:rsidP="009108D5">
            <w:pPr>
              <w:jc w:val="center"/>
              <w:rPr>
                <w:b/>
                <w:bCs/>
                <w:sz w:val="22"/>
                <w:szCs w:val="22"/>
              </w:rPr>
            </w:pPr>
            <w:r w:rsidRPr="0025554D">
              <w:rPr>
                <w:b/>
                <w:bCs/>
                <w:sz w:val="22"/>
                <w:szCs w:val="22"/>
              </w:rPr>
              <w:t>4</w:t>
            </w:r>
          </w:p>
        </w:tc>
        <w:tc>
          <w:tcPr>
            <w:tcW w:w="5845" w:type="dxa"/>
            <w:shd w:val="clear" w:color="auto" w:fill="auto"/>
            <w:vAlign w:val="center"/>
            <w:hideMark/>
          </w:tcPr>
          <w:p w:rsidR="00B36246" w:rsidRPr="0025554D" w:rsidRDefault="00B36246">
            <w:pPr>
              <w:rPr>
                <w:b/>
                <w:bCs/>
                <w:color w:val="000000"/>
              </w:rPr>
            </w:pPr>
            <w:r w:rsidRPr="0025554D">
              <w:rPr>
                <w:b/>
                <w:bCs/>
                <w:color w:val="000000"/>
              </w:rPr>
              <w:t>Зоны сельскохозяйственного использования</w:t>
            </w:r>
          </w:p>
        </w:tc>
        <w:tc>
          <w:tcPr>
            <w:tcW w:w="1202" w:type="dxa"/>
            <w:shd w:val="clear" w:color="auto" w:fill="auto"/>
            <w:noWrap/>
            <w:vAlign w:val="center"/>
            <w:hideMark/>
          </w:tcPr>
          <w:p w:rsidR="00B36246" w:rsidRPr="0025554D" w:rsidRDefault="00B36246">
            <w:pPr>
              <w:jc w:val="center"/>
              <w:rPr>
                <w:b/>
                <w:bCs/>
                <w:color w:val="000000"/>
              </w:rPr>
            </w:pPr>
            <w:r w:rsidRPr="0025554D">
              <w:rPr>
                <w:b/>
                <w:bCs/>
                <w:color w:val="000000"/>
              </w:rPr>
              <w:t>902,4</w:t>
            </w:r>
          </w:p>
        </w:tc>
        <w:tc>
          <w:tcPr>
            <w:tcW w:w="1134" w:type="dxa"/>
            <w:shd w:val="clear" w:color="auto" w:fill="auto"/>
            <w:vAlign w:val="center"/>
            <w:hideMark/>
          </w:tcPr>
          <w:p w:rsidR="00B36246" w:rsidRPr="0025554D" w:rsidRDefault="00B36246">
            <w:pPr>
              <w:jc w:val="center"/>
              <w:rPr>
                <w:b/>
                <w:bCs/>
                <w:color w:val="000000"/>
              </w:rPr>
            </w:pPr>
            <w:r w:rsidRPr="0025554D">
              <w:rPr>
                <w:b/>
                <w:bCs/>
                <w:color w:val="000000"/>
              </w:rPr>
              <w:t>7,4</w:t>
            </w:r>
          </w:p>
        </w:tc>
      </w:tr>
      <w:tr w:rsidR="00B36246" w:rsidRPr="0025554D" w:rsidTr="009108D5">
        <w:trPr>
          <w:trHeight w:val="288"/>
          <w:jc w:val="center"/>
        </w:trPr>
        <w:tc>
          <w:tcPr>
            <w:tcW w:w="960" w:type="dxa"/>
            <w:shd w:val="clear" w:color="auto" w:fill="auto"/>
            <w:noWrap/>
            <w:vAlign w:val="center"/>
            <w:hideMark/>
          </w:tcPr>
          <w:p w:rsidR="00B36246" w:rsidRPr="0025554D" w:rsidRDefault="00B36246" w:rsidP="009108D5">
            <w:pPr>
              <w:jc w:val="center"/>
              <w:rPr>
                <w:sz w:val="22"/>
                <w:szCs w:val="22"/>
              </w:rPr>
            </w:pPr>
            <w:r w:rsidRPr="0025554D">
              <w:rPr>
                <w:sz w:val="22"/>
                <w:szCs w:val="22"/>
              </w:rPr>
              <w:t>4.1</w:t>
            </w:r>
          </w:p>
        </w:tc>
        <w:tc>
          <w:tcPr>
            <w:tcW w:w="5845" w:type="dxa"/>
            <w:shd w:val="clear" w:color="auto" w:fill="auto"/>
            <w:vAlign w:val="center"/>
            <w:hideMark/>
          </w:tcPr>
          <w:p w:rsidR="00B36246" w:rsidRPr="0025554D" w:rsidRDefault="00B36246">
            <w:pPr>
              <w:rPr>
                <w:color w:val="000000"/>
              </w:rPr>
            </w:pPr>
            <w:r w:rsidRPr="0025554D">
              <w:rPr>
                <w:color w:val="000000"/>
              </w:rPr>
              <w:t>Зона сельскохозяйственных угодий  (СХ1)</w:t>
            </w:r>
          </w:p>
        </w:tc>
        <w:tc>
          <w:tcPr>
            <w:tcW w:w="1202" w:type="dxa"/>
            <w:shd w:val="clear" w:color="auto" w:fill="auto"/>
            <w:noWrap/>
            <w:vAlign w:val="center"/>
            <w:hideMark/>
          </w:tcPr>
          <w:p w:rsidR="00B36246" w:rsidRPr="0025554D" w:rsidRDefault="00B36246">
            <w:pPr>
              <w:jc w:val="center"/>
              <w:rPr>
                <w:color w:val="000000"/>
              </w:rPr>
            </w:pPr>
            <w:r w:rsidRPr="0025554D">
              <w:rPr>
                <w:color w:val="000000"/>
              </w:rPr>
              <w:t>341,6</w:t>
            </w:r>
          </w:p>
        </w:tc>
        <w:tc>
          <w:tcPr>
            <w:tcW w:w="1134" w:type="dxa"/>
            <w:shd w:val="clear" w:color="auto" w:fill="auto"/>
            <w:vAlign w:val="center"/>
            <w:hideMark/>
          </w:tcPr>
          <w:p w:rsidR="00B36246" w:rsidRPr="0025554D" w:rsidRDefault="00B36246">
            <w:pPr>
              <w:jc w:val="center"/>
              <w:rPr>
                <w:color w:val="000000"/>
              </w:rPr>
            </w:pPr>
            <w:r w:rsidRPr="0025554D">
              <w:rPr>
                <w:color w:val="000000"/>
              </w:rPr>
              <w:t>2,8</w:t>
            </w:r>
          </w:p>
        </w:tc>
      </w:tr>
      <w:tr w:rsidR="00B36246" w:rsidRPr="0025554D" w:rsidTr="009108D5">
        <w:trPr>
          <w:trHeight w:val="552"/>
          <w:jc w:val="center"/>
        </w:trPr>
        <w:tc>
          <w:tcPr>
            <w:tcW w:w="960" w:type="dxa"/>
            <w:shd w:val="clear" w:color="auto" w:fill="auto"/>
            <w:noWrap/>
            <w:vAlign w:val="center"/>
            <w:hideMark/>
          </w:tcPr>
          <w:p w:rsidR="00B36246" w:rsidRPr="0025554D" w:rsidRDefault="00B36246" w:rsidP="009108D5">
            <w:pPr>
              <w:jc w:val="center"/>
              <w:rPr>
                <w:sz w:val="22"/>
                <w:szCs w:val="22"/>
              </w:rPr>
            </w:pPr>
            <w:r w:rsidRPr="0025554D">
              <w:rPr>
                <w:sz w:val="22"/>
                <w:szCs w:val="22"/>
              </w:rPr>
              <w:t>4.2</w:t>
            </w:r>
          </w:p>
        </w:tc>
        <w:tc>
          <w:tcPr>
            <w:tcW w:w="5845" w:type="dxa"/>
            <w:shd w:val="clear" w:color="auto" w:fill="auto"/>
            <w:vAlign w:val="center"/>
            <w:hideMark/>
          </w:tcPr>
          <w:p w:rsidR="00B36246" w:rsidRPr="0025554D" w:rsidRDefault="00B36246">
            <w:pPr>
              <w:rPr>
                <w:color w:val="000000"/>
              </w:rPr>
            </w:pPr>
            <w:r w:rsidRPr="0025554D">
              <w:rPr>
                <w:color w:val="000000"/>
              </w:rPr>
              <w:t>Зона, предназначенная для ведения садоводства и дачного хозяйства (СХ2)</w:t>
            </w:r>
          </w:p>
        </w:tc>
        <w:tc>
          <w:tcPr>
            <w:tcW w:w="1202" w:type="dxa"/>
            <w:shd w:val="clear" w:color="auto" w:fill="auto"/>
            <w:noWrap/>
            <w:vAlign w:val="center"/>
            <w:hideMark/>
          </w:tcPr>
          <w:p w:rsidR="00B36246" w:rsidRPr="0025554D" w:rsidRDefault="00B36246">
            <w:pPr>
              <w:jc w:val="center"/>
              <w:rPr>
                <w:color w:val="000000"/>
              </w:rPr>
            </w:pPr>
            <w:r w:rsidRPr="0025554D">
              <w:rPr>
                <w:color w:val="000000"/>
              </w:rPr>
              <w:t>521,0</w:t>
            </w:r>
          </w:p>
        </w:tc>
        <w:tc>
          <w:tcPr>
            <w:tcW w:w="1134" w:type="dxa"/>
            <w:shd w:val="clear" w:color="auto" w:fill="auto"/>
            <w:vAlign w:val="center"/>
            <w:hideMark/>
          </w:tcPr>
          <w:p w:rsidR="00B36246" w:rsidRPr="0025554D" w:rsidRDefault="00B36246">
            <w:pPr>
              <w:jc w:val="center"/>
              <w:rPr>
                <w:color w:val="000000"/>
              </w:rPr>
            </w:pPr>
            <w:r w:rsidRPr="0025554D">
              <w:rPr>
                <w:color w:val="000000"/>
              </w:rPr>
              <w:t>4,3</w:t>
            </w:r>
          </w:p>
        </w:tc>
      </w:tr>
      <w:tr w:rsidR="00B36246" w:rsidRPr="0025554D" w:rsidTr="009108D5">
        <w:trPr>
          <w:trHeight w:val="288"/>
          <w:jc w:val="center"/>
        </w:trPr>
        <w:tc>
          <w:tcPr>
            <w:tcW w:w="960" w:type="dxa"/>
            <w:shd w:val="clear" w:color="auto" w:fill="auto"/>
            <w:noWrap/>
            <w:vAlign w:val="center"/>
            <w:hideMark/>
          </w:tcPr>
          <w:p w:rsidR="00B36246" w:rsidRPr="0025554D" w:rsidRDefault="00B36246" w:rsidP="009108D5">
            <w:pPr>
              <w:jc w:val="center"/>
              <w:rPr>
                <w:sz w:val="22"/>
                <w:szCs w:val="22"/>
              </w:rPr>
            </w:pPr>
            <w:r w:rsidRPr="0025554D">
              <w:rPr>
                <w:sz w:val="22"/>
                <w:szCs w:val="22"/>
              </w:rPr>
              <w:t>4.3</w:t>
            </w:r>
          </w:p>
        </w:tc>
        <w:tc>
          <w:tcPr>
            <w:tcW w:w="5845" w:type="dxa"/>
            <w:shd w:val="clear" w:color="auto" w:fill="auto"/>
            <w:vAlign w:val="center"/>
            <w:hideMark/>
          </w:tcPr>
          <w:p w:rsidR="00B36246" w:rsidRPr="0025554D" w:rsidRDefault="00B36246">
            <w:pPr>
              <w:rPr>
                <w:color w:val="000000"/>
              </w:rPr>
            </w:pPr>
            <w:r w:rsidRPr="0025554D">
              <w:rPr>
                <w:color w:val="000000"/>
              </w:rPr>
              <w:t>Зона сельскохозяйственного производства (СХ3)</w:t>
            </w:r>
          </w:p>
        </w:tc>
        <w:tc>
          <w:tcPr>
            <w:tcW w:w="1202" w:type="dxa"/>
            <w:shd w:val="clear" w:color="auto" w:fill="auto"/>
            <w:noWrap/>
            <w:vAlign w:val="center"/>
            <w:hideMark/>
          </w:tcPr>
          <w:p w:rsidR="00B36246" w:rsidRPr="0025554D" w:rsidRDefault="00B36246">
            <w:pPr>
              <w:jc w:val="center"/>
              <w:rPr>
                <w:color w:val="000000"/>
              </w:rPr>
            </w:pPr>
            <w:r w:rsidRPr="0025554D">
              <w:rPr>
                <w:color w:val="000000"/>
              </w:rPr>
              <w:t>39,8</w:t>
            </w:r>
          </w:p>
        </w:tc>
        <w:tc>
          <w:tcPr>
            <w:tcW w:w="1134" w:type="dxa"/>
            <w:shd w:val="clear" w:color="auto" w:fill="auto"/>
            <w:vAlign w:val="center"/>
            <w:hideMark/>
          </w:tcPr>
          <w:p w:rsidR="00B36246" w:rsidRPr="0025554D" w:rsidRDefault="00B36246">
            <w:pPr>
              <w:jc w:val="center"/>
              <w:rPr>
                <w:color w:val="000000"/>
              </w:rPr>
            </w:pPr>
            <w:r w:rsidRPr="0025554D">
              <w:rPr>
                <w:color w:val="000000"/>
              </w:rPr>
              <w:t>0,3</w:t>
            </w:r>
          </w:p>
        </w:tc>
      </w:tr>
      <w:tr w:rsidR="009B693A" w:rsidRPr="0025554D" w:rsidTr="009108D5">
        <w:trPr>
          <w:trHeight w:val="288"/>
          <w:jc w:val="center"/>
        </w:trPr>
        <w:tc>
          <w:tcPr>
            <w:tcW w:w="960" w:type="dxa"/>
            <w:shd w:val="clear" w:color="auto" w:fill="auto"/>
            <w:noWrap/>
            <w:vAlign w:val="center"/>
            <w:hideMark/>
          </w:tcPr>
          <w:p w:rsidR="009B693A" w:rsidRPr="0025554D" w:rsidRDefault="009B693A" w:rsidP="009108D5">
            <w:pPr>
              <w:jc w:val="center"/>
              <w:rPr>
                <w:b/>
                <w:bCs/>
                <w:sz w:val="22"/>
                <w:szCs w:val="22"/>
              </w:rPr>
            </w:pPr>
            <w:r w:rsidRPr="0025554D">
              <w:rPr>
                <w:b/>
                <w:bCs/>
                <w:sz w:val="22"/>
                <w:szCs w:val="22"/>
              </w:rPr>
              <w:t>5</w:t>
            </w:r>
          </w:p>
        </w:tc>
        <w:tc>
          <w:tcPr>
            <w:tcW w:w="5845" w:type="dxa"/>
            <w:shd w:val="clear" w:color="auto" w:fill="auto"/>
            <w:vAlign w:val="center"/>
            <w:hideMark/>
          </w:tcPr>
          <w:p w:rsidR="009B693A" w:rsidRPr="0025554D" w:rsidRDefault="009B693A">
            <w:pPr>
              <w:rPr>
                <w:b/>
                <w:bCs/>
                <w:color w:val="000000"/>
              </w:rPr>
            </w:pPr>
            <w:r w:rsidRPr="0025554D">
              <w:rPr>
                <w:b/>
                <w:bCs/>
                <w:color w:val="000000"/>
              </w:rPr>
              <w:t>Зоны рекреационного назначения</w:t>
            </w:r>
          </w:p>
        </w:tc>
        <w:tc>
          <w:tcPr>
            <w:tcW w:w="1202" w:type="dxa"/>
            <w:shd w:val="clear" w:color="auto" w:fill="auto"/>
            <w:noWrap/>
            <w:vAlign w:val="center"/>
            <w:hideMark/>
          </w:tcPr>
          <w:p w:rsidR="009B693A" w:rsidRPr="0025554D" w:rsidRDefault="009B693A">
            <w:pPr>
              <w:jc w:val="center"/>
              <w:rPr>
                <w:b/>
                <w:bCs/>
                <w:color w:val="000000"/>
              </w:rPr>
            </w:pPr>
            <w:r w:rsidRPr="0025554D">
              <w:rPr>
                <w:b/>
                <w:bCs/>
                <w:color w:val="000000"/>
              </w:rPr>
              <w:t>4695,8</w:t>
            </w:r>
          </w:p>
        </w:tc>
        <w:tc>
          <w:tcPr>
            <w:tcW w:w="1134" w:type="dxa"/>
            <w:shd w:val="clear" w:color="auto" w:fill="auto"/>
            <w:vAlign w:val="center"/>
            <w:hideMark/>
          </w:tcPr>
          <w:p w:rsidR="009B693A" w:rsidRPr="0025554D" w:rsidRDefault="009B693A">
            <w:pPr>
              <w:jc w:val="center"/>
              <w:rPr>
                <w:b/>
                <w:bCs/>
                <w:color w:val="000000"/>
              </w:rPr>
            </w:pPr>
            <w:r w:rsidRPr="0025554D">
              <w:rPr>
                <w:b/>
                <w:bCs/>
                <w:color w:val="000000"/>
              </w:rPr>
              <w:t>38,5</w:t>
            </w:r>
          </w:p>
        </w:tc>
      </w:tr>
      <w:tr w:rsidR="009B693A" w:rsidRPr="0025554D" w:rsidTr="009108D5">
        <w:trPr>
          <w:trHeight w:val="288"/>
          <w:jc w:val="center"/>
        </w:trPr>
        <w:tc>
          <w:tcPr>
            <w:tcW w:w="960" w:type="dxa"/>
            <w:shd w:val="clear" w:color="auto" w:fill="auto"/>
            <w:noWrap/>
            <w:vAlign w:val="center"/>
            <w:hideMark/>
          </w:tcPr>
          <w:p w:rsidR="009B693A" w:rsidRPr="0025554D" w:rsidRDefault="009B693A" w:rsidP="009108D5">
            <w:pPr>
              <w:jc w:val="center"/>
              <w:rPr>
                <w:sz w:val="22"/>
                <w:szCs w:val="22"/>
              </w:rPr>
            </w:pPr>
            <w:r w:rsidRPr="0025554D">
              <w:rPr>
                <w:sz w:val="22"/>
                <w:szCs w:val="22"/>
              </w:rPr>
              <w:t>5.1</w:t>
            </w:r>
          </w:p>
        </w:tc>
        <w:tc>
          <w:tcPr>
            <w:tcW w:w="5845" w:type="dxa"/>
            <w:shd w:val="clear" w:color="auto" w:fill="auto"/>
            <w:vAlign w:val="center"/>
            <w:hideMark/>
          </w:tcPr>
          <w:p w:rsidR="009B693A" w:rsidRPr="0025554D" w:rsidRDefault="009B693A">
            <w:pPr>
              <w:rPr>
                <w:color w:val="000000"/>
              </w:rPr>
            </w:pPr>
            <w:r w:rsidRPr="0025554D">
              <w:rPr>
                <w:color w:val="000000"/>
              </w:rPr>
              <w:t>Зона парков (Р1)</w:t>
            </w:r>
          </w:p>
        </w:tc>
        <w:tc>
          <w:tcPr>
            <w:tcW w:w="1202" w:type="dxa"/>
            <w:shd w:val="clear" w:color="auto" w:fill="auto"/>
            <w:noWrap/>
            <w:vAlign w:val="center"/>
            <w:hideMark/>
          </w:tcPr>
          <w:p w:rsidR="009B693A" w:rsidRPr="0025554D" w:rsidRDefault="009B693A">
            <w:pPr>
              <w:jc w:val="center"/>
              <w:rPr>
                <w:color w:val="000000"/>
              </w:rPr>
            </w:pPr>
            <w:r w:rsidRPr="0025554D">
              <w:rPr>
                <w:color w:val="000000"/>
              </w:rPr>
              <w:t>286,6</w:t>
            </w:r>
          </w:p>
        </w:tc>
        <w:tc>
          <w:tcPr>
            <w:tcW w:w="1134" w:type="dxa"/>
            <w:shd w:val="clear" w:color="auto" w:fill="auto"/>
            <w:vAlign w:val="center"/>
            <w:hideMark/>
          </w:tcPr>
          <w:p w:rsidR="009B693A" w:rsidRPr="0025554D" w:rsidRDefault="009B693A">
            <w:pPr>
              <w:jc w:val="center"/>
              <w:rPr>
                <w:color w:val="000000"/>
              </w:rPr>
            </w:pPr>
            <w:r w:rsidRPr="0025554D">
              <w:rPr>
                <w:color w:val="000000"/>
              </w:rPr>
              <w:t>2,3</w:t>
            </w:r>
          </w:p>
        </w:tc>
      </w:tr>
      <w:tr w:rsidR="009B693A" w:rsidRPr="0025554D" w:rsidTr="009108D5">
        <w:trPr>
          <w:trHeight w:val="288"/>
          <w:jc w:val="center"/>
        </w:trPr>
        <w:tc>
          <w:tcPr>
            <w:tcW w:w="960" w:type="dxa"/>
            <w:shd w:val="clear" w:color="auto" w:fill="auto"/>
            <w:noWrap/>
            <w:vAlign w:val="center"/>
            <w:hideMark/>
          </w:tcPr>
          <w:p w:rsidR="009B693A" w:rsidRPr="0025554D" w:rsidRDefault="009B693A" w:rsidP="009108D5">
            <w:pPr>
              <w:jc w:val="center"/>
              <w:rPr>
                <w:sz w:val="22"/>
                <w:szCs w:val="22"/>
              </w:rPr>
            </w:pPr>
            <w:r w:rsidRPr="0025554D">
              <w:rPr>
                <w:sz w:val="22"/>
                <w:szCs w:val="22"/>
              </w:rPr>
              <w:t>5.2</w:t>
            </w:r>
          </w:p>
        </w:tc>
        <w:tc>
          <w:tcPr>
            <w:tcW w:w="5845" w:type="dxa"/>
            <w:shd w:val="clear" w:color="auto" w:fill="auto"/>
            <w:vAlign w:val="center"/>
            <w:hideMark/>
          </w:tcPr>
          <w:p w:rsidR="009B693A" w:rsidRPr="0025554D" w:rsidRDefault="009B693A">
            <w:pPr>
              <w:rPr>
                <w:color w:val="000000"/>
              </w:rPr>
            </w:pPr>
            <w:r w:rsidRPr="0025554D">
              <w:rPr>
                <w:color w:val="000000"/>
              </w:rPr>
              <w:t>Природно-рекреационная зона (Р2)</w:t>
            </w:r>
          </w:p>
        </w:tc>
        <w:tc>
          <w:tcPr>
            <w:tcW w:w="1202" w:type="dxa"/>
            <w:shd w:val="clear" w:color="auto" w:fill="auto"/>
            <w:noWrap/>
            <w:vAlign w:val="center"/>
            <w:hideMark/>
          </w:tcPr>
          <w:p w:rsidR="009B693A" w:rsidRPr="0025554D" w:rsidRDefault="009B693A">
            <w:pPr>
              <w:jc w:val="center"/>
              <w:rPr>
                <w:color w:val="000000"/>
              </w:rPr>
            </w:pPr>
            <w:r w:rsidRPr="0025554D">
              <w:rPr>
                <w:color w:val="000000"/>
              </w:rPr>
              <w:t>187,1</w:t>
            </w:r>
          </w:p>
        </w:tc>
        <w:tc>
          <w:tcPr>
            <w:tcW w:w="1134" w:type="dxa"/>
            <w:shd w:val="clear" w:color="auto" w:fill="auto"/>
            <w:vAlign w:val="center"/>
            <w:hideMark/>
          </w:tcPr>
          <w:p w:rsidR="009B693A" w:rsidRPr="0025554D" w:rsidRDefault="009B693A">
            <w:pPr>
              <w:jc w:val="center"/>
              <w:rPr>
                <w:color w:val="000000"/>
              </w:rPr>
            </w:pPr>
            <w:r w:rsidRPr="0025554D">
              <w:rPr>
                <w:color w:val="000000"/>
              </w:rPr>
              <w:t>1,5</w:t>
            </w:r>
          </w:p>
        </w:tc>
      </w:tr>
      <w:tr w:rsidR="009B693A" w:rsidRPr="0025554D" w:rsidTr="009108D5">
        <w:trPr>
          <w:trHeight w:val="288"/>
          <w:jc w:val="center"/>
        </w:trPr>
        <w:tc>
          <w:tcPr>
            <w:tcW w:w="960" w:type="dxa"/>
            <w:shd w:val="clear" w:color="auto" w:fill="auto"/>
            <w:noWrap/>
            <w:vAlign w:val="center"/>
            <w:hideMark/>
          </w:tcPr>
          <w:p w:rsidR="009B693A" w:rsidRPr="0025554D" w:rsidRDefault="009B693A" w:rsidP="009108D5">
            <w:pPr>
              <w:jc w:val="center"/>
              <w:rPr>
                <w:sz w:val="22"/>
                <w:szCs w:val="22"/>
              </w:rPr>
            </w:pPr>
            <w:r w:rsidRPr="0025554D">
              <w:rPr>
                <w:sz w:val="22"/>
                <w:szCs w:val="22"/>
              </w:rPr>
              <w:t>5.3</w:t>
            </w:r>
          </w:p>
        </w:tc>
        <w:tc>
          <w:tcPr>
            <w:tcW w:w="5845" w:type="dxa"/>
            <w:shd w:val="clear" w:color="auto" w:fill="auto"/>
            <w:vAlign w:val="center"/>
            <w:hideMark/>
          </w:tcPr>
          <w:p w:rsidR="009B693A" w:rsidRPr="0025554D" w:rsidRDefault="009B693A">
            <w:pPr>
              <w:rPr>
                <w:color w:val="000000"/>
              </w:rPr>
            </w:pPr>
            <w:r w:rsidRPr="0025554D">
              <w:rPr>
                <w:color w:val="000000"/>
              </w:rPr>
              <w:t>Зона лесов (Р3)</w:t>
            </w:r>
          </w:p>
        </w:tc>
        <w:tc>
          <w:tcPr>
            <w:tcW w:w="1202" w:type="dxa"/>
            <w:shd w:val="clear" w:color="auto" w:fill="auto"/>
            <w:noWrap/>
            <w:vAlign w:val="center"/>
            <w:hideMark/>
          </w:tcPr>
          <w:p w:rsidR="009B693A" w:rsidRPr="0025554D" w:rsidRDefault="009B693A">
            <w:pPr>
              <w:jc w:val="center"/>
              <w:rPr>
                <w:color w:val="000000"/>
              </w:rPr>
            </w:pPr>
            <w:r w:rsidRPr="0025554D">
              <w:rPr>
                <w:color w:val="000000"/>
              </w:rPr>
              <w:t>4080,3</w:t>
            </w:r>
          </w:p>
        </w:tc>
        <w:tc>
          <w:tcPr>
            <w:tcW w:w="1134" w:type="dxa"/>
            <w:shd w:val="clear" w:color="auto" w:fill="auto"/>
            <w:vAlign w:val="center"/>
            <w:hideMark/>
          </w:tcPr>
          <w:p w:rsidR="009B693A" w:rsidRPr="0025554D" w:rsidRDefault="009B693A">
            <w:pPr>
              <w:jc w:val="center"/>
              <w:rPr>
                <w:color w:val="000000"/>
              </w:rPr>
            </w:pPr>
            <w:r w:rsidRPr="0025554D">
              <w:rPr>
                <w:color w:val="000000"/>
              </w:rPr>
              <w:t>33,4</w:t>
            </w:r>
          </w:p>
        </w:tc>
      </w:tr>
      <w:tr w:rsidR="009B693A" w:rsidRPr="0025554D" w:rsidTr="009108D5">
        <w:trPr>
          <w:trHeight w:val="288"/>
          <w:jc w:val="center"/>
        </w:trPr>
        <w:tc>
          <w:tcPr>
            <w:tcW w:w="960" w:type="dxa"/>
            <w:shd w:val="clear" w:color="auto" w:fill="auto"/>
            <w:noWrap/>
            <w:vAlign w:val="center"/>
            <w:hideMark/>
          </w:tcPr>
          <w:p w:rsidR="009B693A" w:rsidRPr="0025554D" w:rsidRDefault="009B693A" w:rsidP="009108D5">
            <w:pPr>
              <w:jc w:val="center"/>
              <w:rPr>
                <w:sz w:val="22"/>
                <w:szCs w:val="22"/>
              </w:rPr>
            </w:pPr>
            <w:r w:rsidRPr="0025554D">
              <w:rPr>
                <w:sz w:val="22"/>
                <w:szCs w:val="22"/>
              </w:rPr>
              <w:t>5.4</w:t>
            </w:r>
          </w:p>
        </w:tc>
        <w:tc>
          <w:tcPr>
            <w:tcW w:w="5845" w:type="dxa"/>
            <w:shd w:val="clear" w:color="auto" w:fill="auto"/>
            <w:vAlign w:val="center"/>
            <w:hideMark/>
          </w:tcPr>
          <w:p w:rsidR="009B693A" w:rsidRPr="0025554D" w:rsidRDefault="009B693A">
            <w:pPr>
              <w:rPr>
                <w:color w:val="000000"/>
              </w:rPr>
            </w:pPr>
            <w:r w:rsidRPr="0025554D">
              <w:rPr>
                <w:color w:val="000000"/>
              </w:rPr>
              <w:t>Зона  объектов физической культуры и массового спорта (О3)</w:t>
            </w:r>
          </w:p>
        </w:tc>
        <w:tc>
          <w:tcPr>
            <w:tcW w:w="1202" w:type="dxa"/>
            <w:shd w:val="clear" w:color="auto" w:fill="auto"/>
            <w:noWrap/>
            <w:vAlign w:val="center"/>
            <w:hideMark/>
          </w:tcPr>
          <w:p w:rsidR="009B693A" w:rsidRPr="0025554D" w:rsidRDefault="009B693A">
            <w:pPr>
              <w:jc w:val="center"/>
              <w:rPr>
                <w:color w:val="000000"/>
              </w:rPr>
            </w:pPr>
            <w:r w:rsidRPr="0025554D">
              <w:rPr>
                <w:color w:val="000000"/>
              </w:rPr>
              <w:t>58,6</w:t>
            </w:r>
          </w:p>
        </w:tc>
        <w:tc>
          <w:tcPr>
            <w:tcW w:w="1134" w:type="dxa"/>
            <w:shd w:val="clear" w:color="auto" w:fill="auto"/>
            <w:vAlign w:val="center"/>
            <w:hideMark/>
          </w:tcPr>
          <w:p w:rsidR="009B693A" w:rsidRPr="0025554D" w:rsidRDefault="009B693A">
            <w:pPr>
              <w:jc w:val="center"/>
              <w:rPr>
                <w:color w:val="000000"/>
              </w:rPr>
            </w:pPr>
            <w:r w:rsidRPr="0025554D">
              <w:rPr>
                <w:color w:val="000000"/>
              </w:rPr>
              <w:t>0,5</w:t>
            </w:r>
          </w:p>
        </w:tc>
      </w:tr>
      <w:tr w:rsidR="009B693A" w:rsidRPr="0025554D" w:rsidTr="009108D5">
        <w:trPr>
          <w:trHeight w:val="288"/>
          <w:jc w:val="center"/>
        </w:trPr>
        <w:tc>
          <w:tcPr>
            <w:tcW w:w="960" w:type="dxa"/>
            <w:shd w:val="clear" w:color="auto" w:fill="auto"/>
            <w:noWrap/>
            <w:vAlign w:val="center"/>
            <w:hideMark/>
          </w:tcPr>
          <w:p w:rsidR="009B693A" w:rsidRPr="0025554D" w:rsidRDefault="009B693A" w:rsidP="009108D5">
            <w:pPr>
              <w:jc w:val="center"/>
              <w:rPr>
                <w:sz w:val="22"/>
                <w:szCs w:val="22"/>
              </w:rPr>
            </w:pPr>
            <w:r w:rsidRPr="0025554D">
              <w:rPr>
                <w:sz w:val="22"/>
                <w:szCs w:val="22"/>
              </w:rPr>
              <w:t>5.5</w:t>
            </w:r>
          </w:p>
        </w:tc>
        <w:tc>
          <w:tcPr>
            <w:tcW w:w="5845" w:type="dxa"/>
            <w:shd w:val="clear" w:color="auto" w:fill="auto"/>
            <w:vAlign w:val="center"/>
            <w:hideMark/>
          </w:tcPr>
          <w:p w:rsidR="009B693A" w:rsidRPr="0025554D" w:rsidRDefault="009B693A">
            <w:pPr>
              <w:rPr>
                <w:color w:val="000000"/>
              </w:rPr>
            </w:pPr>
            <w:r w:rsidRPr="0025554D">
              <w:rPr>
                <w:color w:val="000000"/>
              </w:rPr>
              <w:t>Зона объектов отдыха и туризма (О4)</w:t>
            </w:r>
          </w:p>
        </w:tc>
        <w:tc>
          <w:tcPr>
            <w:tcW w:w="1202" w:type="dxa"/>
            <w:shd w:val="clear" w:color="auto" w:fill="auto"/>
            <w:noWrap/>
            <w:vAlign w:val="center"/>
            <w:hideMark/>
          </w:tcPr>
          <w:p w:rsidR="009B693A" w:rsidRPr="0025554D" w:rsidRDefault="009B693A">
            <w:pPr>
              <w:jc w:val="center"/>
              <w:rPr>
                <w:color w:val="000000"/>
              </w:rPr>
            </w:pPr>
            <w:r w:rsidRPr="0025554D">
              <w:rPr>
                <w:color w:val="000000"/>
              </w:rPr>
              <w:t>83,2</w:t>
            </w:r>
          </w:p>
        </w:tc>
        <w:tc>
          <w:tcPr>
            <w:tcW w:w="1134" w:type="dxa"/>
            <w:shd w:val="clear" w:color="auto" w:fill="auto"/>
            <w:vAlign w:val="center"/>
            <w:hideMark/>
          </w:tcPr>
          <w:p w:rsidR="009B693A" w:rsidRPr="0025554D" w:rsidRDefault="009B693A">
            <w:pPr>
              <w:jc w:val="center"/>
              <w:rPr>
                <w:color w:val="000000"/>
              </w:rPr>
            </w:pPr>
            <w:r w:rsidRPr="0025554D">
              <w:rPr>
                <w:color w:val="000000"/>
              </w:rPr>
              <w:t>0,7</w:t>
            </w:r>
          </w:p>
        </w:tc>
      </w:tr>
      <w:tr w:rsidR="009B693A" w:rsidRPr="0025554D" w:rsidTr="009108D5">
        <w:trPr>
          <w:trHeight w:val="288"/>
          <w:jc w:val="center"/>
        </w:trPr>
        <w:tc>
          <w:tcPr>
            <w:tcW w:w="960" w:type="dxa"/>
            <w:shd w:val="clear" w:color="auto" w:fill="auto"/>
            <w:noWrap/>
            <w:vAlign w:val="center"/>
            <w:hideMark/>
          </w:tcPr>
          <w:p w:rsidR="009B693A" w:rsidRPr="0025554D" w:rsidRDefault="009B693A" w:rsidP="009108D5">
            <w:pPr>
              <w:jc w:val="center"/>
              <w:rPr>
                <w:b/>
                <w:bCs/>
                <w:sz w:val="22"/>
                <w:szCs w:val="22"/>
              </w:rPr>
            </w:pPr>
            <w:r w:rsidRPr="0025554D">
              <w:rPr>
                <w:b/>
                <w:bCs/>
                <w:sz w:val="22"/>
                <w:szCs w:val="22"/>
              </w:rPr>
              <w:t>6</w:t>
            </w:r>
          </w:p>
        </w:tc>
        <w:tc>
          <w:tcPr>
            <w:tcW w:w="5845" w:type="dxa"/>
            <w:shd w:val="clear" w:color="auto" w:fill="auto"/>
            <w:vAlign w:val="center"/>
            <w:hideMark/>
          </w:tcPr>
          <w:p w:rsidR="009B693A" w:rsidRPr="0025554D" w:rsidRDefault="009B693A">
            <w:pPr>
              <w:rPr>
                <w:b/>
                <w:bCs/>
                <w:color w:val="000000"/>
              </w:rPr>
            </w:pPr>
            <w:r w:rsidRPr="0025554D">
              <w:rPr>
                <w:b/>
                <w:bCs/>
                <w:color w:val="000000"/>
              </w:rPr>
              <w:t>Зоны специального назначения</w:t>
            </w:r>
          </w:p>
        </w:tc>
        <w:tc>
          <w:tcPr>
            <w:tcW w:w="1202" w:type="dxa"/>
            <w:shd w:val="clear" w:color="auto" w:fill="auto"/>
            <w:noWrap/>
            <w:vAlign w:val="center"/>
            <w:hideMark/>
          </w:tcPr>
          <w:p w:rsidR="009B693A" w:rsidRPr="0025554D" w:rsidRDefault="009B693A">
            <w:pPr>
              <w:jc w:val="center"/>
              <w:rPr>
                <w:b/>
                <w:bCs/>
                <w:color w:val="000000"/>
              </w:rPr>
            </w:pPr>
            <w:r w:rsidRPr="0025554D">
              <w:rPr>
                <w:b/>
                <w:bCs/>
                <w:color w:val="000000"/>
              </w:rPr>
              <w:t>323,1</w:t>
            </w:r>
          </w:p>
        </w:tc>
        <w:tc>
          <w:tcPr>
            <w:tcW w:w="1134" w:type="dxa"/>
            <w:shd w:val="clear" w:color="auto" w:fill="auto"/>
            <w:vAlign w:val="center"/>
            <w:hideMark/>
          </w:tcPr>
          <w:p w:rsidR="009B693A" w:rsidRPr="0025554D" w:rsidRDefault="009B693A">
            <w:pPr>
              <w:jc w:val="center"/>
              <w:rPr>
                <w:b/>
                <w:bCs/>
                <w:color w:val="000000"/>
              </w:rPr>
            </w:pPr>
            <w:r w:rsidRPr="0025554D">
              <w:rPr>
                <w:b/>
                <w:bCs/>
                <w:color w:val="000000"/>
              </w:rPr>
              <w:t>2,6</w:t>
            </w:r>
          </w:p>
        </w:tc>
      </w:tr>
      <w:tr w:rsidR="009B693A" w:rsidRPr="0025554D" w:rsidTr="009108D5">
        <w:trPr>
          <w:trHeight w:val="288"/>
          <w:jc w:val="center"/>
        </w:trPr>
        <w:tc>
          <w:tcPr>
            <w:tcW w:w="960" w:type="dxa"/>
            <w:shd w:val="clear" w:color="auto" w:fill="auto"/>
            <w:noWrap/>
            <w:vAlign w:val="center"/>
            <w:hideMark/>
          </w:tcPr>
          <w:p w:rsidR="009B693A" w:rsidRPr="0025554D" w:rsidRDefault="009B693A" w:rsidP="009108D5">
            <w:pPr>
              <w:jc w:val="center"/>
              <w:rPr>
                <w:sz w:val="22"/>
                <w:szCs w:val="22"/>
              </w:rPr>
            </w:pPr>
            <w:r w:rsidRPr="0025554D">
              <w:rPr>
                <w:sz w:val="22"/>
                <w:szCs w:val="22"/>
              </w:rPr>
              <w:t>6.1</w:t>
            </w:r>
          </w:p>
        </w:tc>
        <w:tc>
          <w:tcPr>
            <w:tcW w:w="5845" w:type="dxa"/>
            <w:shd w:val="clear" w:color="auto" w:fill="auto"/>
            <w:vAlign w:val="center"/>
            <w:hideMark/>
          </w:tcPr>
          <w:p w:rsidR="009B693A" w:rsidRPr="0025554D" w:rsidRDefault="009B693A">
            <w:pPr>
              <w:rPr>
                <w:color w:val="000000"/>
              </w:rPr>
            </w:pPr>
            <w:r w:rsidRPr="0025554D">
              <w:rPr>
                <w:color w:val="000000"/>
              </w:rPr>
              <w:t>Зона мест погребения (СП1)</w:t>
            </w:r>
          </w:p>
        </w:tc>
        <w:tc>
          <w:tcPr>
            <w:tcW w:w="1202" w:type="dxa"/>
            <w:shd w:val="clear" w:color="auto" w:fill="auto"/>
            <w:noWrap/>
            <w:vAlign w:val="center"/>
            <w:hideMark/>
          </w:tcPr>
          <w:p w:rsidR="009B693A" w:rsidRPr="0025554D" w:rsidRDefault="009B693A">
            <w:pPr>
              <w:jc w:val="center"/>
              <w:rPr>
                <w:color w:val="000000"/>
              </w:rPr>
            </w:pPr>
            <w:r w:rsidRPr="0025554D">
              <w:rPr>
                <w:color w:val="000000"/>
              </w:rPr>
              <w:t>100,3</w:t>
            </w:r>
          </w:p>
        </w:tc>
        <w:tc>
          <w:tcPr>
            <w:tcW w:w="1134" w:type="dxa"/>
            <w:shd w:val="clear" w:color="auto" w:fill="auto"/>
            <w:vAlign w:val="center"/>
            <w:hideMark/>
          </w:tcPr>
          <w:p w:rsidR="009B693A" w:rsidRPr="0025554D" w:rsidRDefault="009B693A">
            <w:pPr>
              <w:jc w:val="center"/>
              <w:rPr>
                <w:color w:val="000000"/>
              </w:rPr>
            </w:pPr>
            <w:r w:rsidRPr="0025554D">
              <w:rPr>
                <w:color w:val="000000"/>
              </w:rPr>
              <w:t>0,8</w:t>
            </w:r>
          </w:p>
        </w:tc>
      </w:tr>
      <w:tr w:rsidR="009B693A" w:rsidRPr="0025554D" w:rsidTr="009108D5">
        <w:trPr>
          <w:trHeight w:val="288"/>
          <w:jc w:val="center"/>
        </w:trPr>
        <w:tc>
          <w:tcPr>
            <w:tcW w:w="960" w:type="dxa"/>
            <w:shd w:val="clear" w:color="auto" w:fill="auto"/>
            <w:noWrap/>
            <w:vAlign w:val="center"/>
            <w:hideMark/>
          </w:tcPr>
          <w:p w:rsidR="009B693A" w:rsidRPr="0025554D" w:rsidRDefault="009B693A" w:rsidP="009108D5">
            <w:pPr>
              <w:jc w:val="center"/>
              <w:rPr>
                <w:sz w:val="22"/>
                <w:szCs w:val="22"/>
              </w:rPr>
            </w:pPr>
            <w:r w:rsidRPr="0025554D">
              <w:rPr>
                <w:sz w:val="22"/>
                <w:szCs w:val="22"/>
              </w:rPr>
              <w:lastRenderedPageBreak/>
              <w:t>6.2</w:t>
            </w:r>
          </w:p>
        </w:tc>
        <w:tc>
          <w:tcPr>
            <w:tcW w:w="5845" w:type="dxa"/>
            <w:shd w:val="clear" w:color="auto" w:fill="auto"/>
            <w:vAlign w:val="center"/>
            <w:hideMark/>
          </w:tcPr>
          <w:p w:rsidR="009B693A" w:rsidRPr="0025554D" w:rsidRDefault="009B693A">
            <w:pPr>
              <w:rPr>
                <w:color w:val="000000"/>
              </w:rPr>
            </w:pPr>
            <w:r w:rsidRPr="0025554D">
              <w:rPr>
                <w:color w:val="000000"/>
              </w:rPr>
              <w:t>Зона объектов обращения с отходами (СП2)</w:t>
            </w:r>
          </w:p>
        </w:tc>
        <w:tc>
          <w:tcPr>
            <w:tcW w:w="1202" w:type="dxa"/>
            <w:shd w:val="clear" w:color="auto" w:fill="auto"/>
            <w:noWrap/>
            <w:vAlign w:val="center"/>
            <w:hideMark/>
          </w:tcPr>
          <w:p w:rsidR="009B693A" w:rsidRPr="0025554D" w:rsidRDefault="009B693A">
            <w:pPr>
              <w:jc w:val="center"/>
              <w:rPr>
                <w:color w:val="000000"/>
              </w:rPr>
            </w:pPr>
            <w:r w:rsidRPr="0025554D">
              <w:rPr>
                <w:color w:val="000000"/>
              </w:rPr>
              <w:t>21,9</w:t>
            </w:r>
          </w:p>
        </w:tc>
        <w:tc>
          <w:tcPr>
            <w:tcW w:w="1134" w:type="dxa"/>
            <w:shd w:val="clear" w:color="auto" w:fill="auto"/>
            <w:vAlign w:val="center"/>
            <w:hideMark/>
          </w:tcPr>
          <w:p w:rsidR="009B693A" w:rsidRPr="0025554D" w:rsidRDefault="009B693A">
            <w:pPr>
              <w:jc w:val="center"/>
              <w:rPr>
                <w:color w:val="000000"/>
              </w:rPr>
            </w:pPr>
            <w:r w:rsidRPr="0025554D">
              <w:rPr>
                <w:color w:val="000000"/>
              </w:rPr>
              <w:t>0,2</w:t>
            </w:r>
          </w:p>
        </w:tc>
      </w:tr>
      <w:tr w:rsidR="009B693A" w:rsidRPr="0025554D" w:rsidTr="009108D5">
        <w:trPr>
          <w:trHeight w:val="288"/>
          <w:jc w:val="center"/>
        </w:trPr>
        <w:tc>
          <w:tcPr>
            <w:tcW w:w="960" w:type="dxa"/>
            <w:shd w:val="clear" w:color="auto" w:fill="auto"/>
            <w:noWrap/>
            <w:vAlign w:val="center"/>
            <w:hideMark/>
          </w:tcPr>
          <w:p w:rsidR="009B693A" w:rsidRPr="0025554D" w:rsidRDefault="009B693A" w:rsidP="009108D5">
            <w:pPr>
              <w:jc w:val="center"/>
              <w:rPr>
                <w:sz w:val="22"/>
                <w:szCs w:val="22"/>
              </w:rPr>
            </w:pPr>
            <w:r w:rsidRPr="0025554D">
              <w:rPr>
                <w:sz w:val="22"/>
                <w:szCs w:val="22"/>
              </w:rPr>
              <w:t>6.3</w:t>
            </w:r>
          </w:p>
        </w:tc>
        <w:tc>
          <w:tcPr>
            <w:tcW w:w="5845" w:type="dxa"/>
            <w:shd w:val="clear" w:color="auto" w:fill="auto"/>
            <w:vAlign w:val="center"/>
            <w:hideMark/>
          </w:tcPr>
          <w:p w:rsidR="009B693A" w:rsidRPr="0025554D" w:rsidRDefault="009B693A">
            <w:pPr>
              <w:rPr>
                <w:color w:val="000000"/>
              </w:rPr>
            </w:pPr>
            <w:r w:rsidRPr="0025554D">
              <w:rPr>
                <w:color w:val="000000"/>
              </w:rPr>
              <w:t>Зона иного специального назначения (СП3)</w:t>
            </w:r>
          </w:p>
        </w:tc>
        <w:tc>
          <w:tcPr>
            <w:tcW w:w="1202" w:type="dxa"/>
            <w:shd w:val="clear" w:color="auto" w:fill="auto"/>
            <w:noWrap/>
            <w:vAlign w:val="center"/>
            <w:hideMark/>
          </w:tcPr>
          <w:p w:rsidR="009B693A" w:rsidRPr="0025554D" w:rsidRDefault="009B693A">
            <w:pPr>
              <w:jc w:val="center"/>
              <w:rPr>
                <w:color w:val="000000"/>
              </w:rPr>
            </w:pPr>
            <w:r w:rsidRPr="0025554D">
              <w:rPr>
                <w:color w:val="000000"/>
              </w:rPr>
              <w:t>29,7</w:t>
            </w:r>
          </w:p>
        </w:tc>
        <w:tc>
          <w:tcPr>
            <w:tcW w:w="1134" w:type="dxa"/>
            <w:shd w:val="clear" w:color="auto" w:fill="auto"/>
            <w:vAlign w:val="center"/>
            <w:hideMark/>
          </w:tcPr>
          <w:p w:rsidR="009B693A" w:rsidRPr="0025554D" w:rsidRDefault="009B693A">
            <w:pPr>
              <w:jc w:val="center"/>
              <w:rPr>
                <w:color w:val="000000"/>
              </w:rPr>
            </w:pPr>
            <w:r w:rsidRPr="0025554D">
              <w:rPr>
                <w:color w:val="000000"/>
              </w:rPr>
              <w:t>0,2</w:t>
            </w:r>
          </w:p>
        </w:tc>
      </w:tr>
      <w:tr w:rsidR="009B693A" w:rsidRPr="0025554D" w:rsidTr="009108D5">
        <w:trPr>
          <w:trHeight w:val="288"/>
          <w:jc w:val="center"/>
        </w:trPr>
        <w:tc>
          <w:tcPr>
            <w:tcW w:w="960" w:type="dxa"/>
            <w:shd w:val="clear" w:color="auto" w:fill="auto"/>
            <w:noWrap/>
            <w:vAlign w:val="center"/>
            <w:hideMark/>
          </w:tcPr>
          <w:p w:rsidR="009B693A" w:rsidRPr="0025554D" w:rsidRDefault="009B693A" w:rsidP="009108D5">
            <w:pPr>
              <w:jc w:val="center"/>
              <w:rPr>
                <w:sz w:val="22"/>
                <w:szCs w:val="22"/>
              </w:rPr>
            </w:pPr>
            <w:r w:rsidRPr="0025554D">
              <w:rPr>
                <w:sz w:val="22"/>
                <w:szCs w:val="22"/>
              </w:rPr>
              <w:t>6.4</w:t>
            </w:r>
          </w:p>
        </w:tc>
        <w:tc>
          <w:tcPr>
            <w:tcW w:w="5845" w:type="dxa"/>
            <w:shd w:val="clear" w:color="auto" w:fill="auto"/>
            <w:vAlign w:val="center"/>
            <w:hideMark/>
          </w:tcPr>
          <w:p w:rsidR="009B693A" w:rsidRPr="0025554D" w:rsidRDefault="009B693A">
            <w:pPr>
              <w:rPr>
                <w:color w:val="000000"/>
              </w:rPr>
            </w:pPr>
            <w:r w:rsidRPr="0025554D">
              <w:rPr>
                <w:color w:val="000000"/>
              </w:rPr>
              <w:t>Зона специального назначения (СП4)</w:t>
            </w:r>
          </w:p>
        </w:tc>
        <w:tc>
          <w:tcPr>
            <w:tcW w:w="1202" w:type="dxa"/>
            <w:shd w:val="clear" w:color="auto" w:fill="auto"/>
            <w:noWrap/>
            <w:vAlign w:val="center"/>
            <w:hideMark/>
          </w:tcPr>
          <w:p w:rsidR="009B693A" w:rsidRPr="0025554D" w:rsidRDefault="009B693A">
            <w:pPr>
              <w:jc w:val="center"/>
              <w:rPr>
                <w:color w:val="000000"/>
              </w:rPr>
            </w:pPr>
            <w:r w:rsidRPr="0025554D">
              <w:rPr>
                <w:color w:val="000000"/>
              </w:rPr>
              <w:t>32,7</w:t>
            </w:r>
          </w:p>
        </w:tc>
        <w:tc>
          <w:tcPr>
            <w:tcW w:w="1134" w:type="dxa"/>
            <w:shd w:val="clear" w:color="auto" w:fill="auto"/>
            <w:vAlign w:val="center"/>
            <w:hideMark/>
          </w:tcPr>
          <w:p w:rsidR="009B693A" w:rsidRPr="0025554D" w:rsidRDefault="009B693A">
            <w:pPr>
              <w:jc w:val="center"/>
              <w:rPr>
                <w:color w:val="000000"/>
              </w:rPr>
            </w:pPr>
            <w:r w:rsidRPr="0025554D">
              <w:rPr>
                <w:color w:val="000000"/>
              </w:rPr>
              <w:t>0,3</w:t>
            </w:r>
          </w:p>
        </w:tc>
      </w:tr>
      <w:tr w:rsidR="009B693A" w:rsidRPr="0025554D" w:rsidTr="009108D5">
        <w:trPr>
          <w:trHeight w:val="288"/>
          <w:jc w:val="center"/>
        </w:trPr>
        <w:tc>
          <w:tcPr>
            <w:tcW w:w="960" w:type="dxa"/>
            <w:shd w:val="clear" w:color="auto" w:fill="auto"/>
            <w:noWrap/>
            <w:vAlign w:val="center"/>
            <w:hideMark/>
          </w:tcPr>
          <w:p w:rsidR="009B693A" w:rsidRPr="0025554D" w:rsidRDefault="009B693A" w:rsidP="000E7ECB">
            <w:pPr>
              <w:jc w:val="center"/>
              <w:rPr>
                <w:sz w:val="22"/>
                <w:szCs w:val="22"/>
              </w:rPr>
            </w:pPr>
            <w:r w:rsidRPr="0025554D">
              <w:rPr>
                <w:sz w:val="22"/>
                <w:szCs w:val="22"/>
              </w:rPr>
              <w:t>6.5</w:t>
            </w:r>
          </w:p>
        </w:tc>
        <w:tc>
          <w:tcPr>
            <w:tcW w:w="5845" w:type="dxa"/>
            <w:shd w:val="clear" w:color="auto" w:fill="auto"/>
            <w:vAlign w:val="center"/>
            <w:hideMark/>
          </w:tcPr>
          <w:p w:rsidR="009B693A" w:rsidRPr="0025554D" w:rsidRDefault="009B693A">
            <w:pPr>
              <w:rPr>
                <w:color w:val="000000"/>
              </w:rPr>
            </w:pPr>
            <w:r w:rsidRPr="0025554D">
              <w:rPr>
                <w:color w:val="000000"/>
              </w:rPr>
              <w:t>Зона водных объектов</w:t>
            </w:r>
          </w:p>
        </w:tc>
        <w:tc>
          <w:tcPr>
            <w:tcW w:w="1202" w:type="dxa"/>
            <w:shd w:val="clear" w:color="auto" w:fill="auto"/>
            <w:noWrap/>
            <w:vAlign w:val="center"/>
            <w:hideMark/>
          </w:tcPr>
          <w:p w:rsidR="009B693A" w:rsidRPr="0025554D" w:rsidRDefault="009B693A">
            <w:pPr>
              <w:jc w:val="center"/>
              <w:rPr>
                <w:color w:val="000000"/>
              </w:rPr>
            </w:pPr>
            <w:r w:rsidRPr="0025554D">
              <w:rPr>
                <w:color w:val="000000"/>
              </w:rPr>
              <w:t>138,5</w:t>
            </w:r>
          </w:p>
        </w:tc>
        <w:tc>
          <w:tcPr>
            <w:tcW w:w="1134" w:type="dxa"/>
            <w:shd w:val="clear" w:color="auto" w:fill="auto"/>
            <w:vAlign w:val="center"/>
            <w:hideMark/>
          </w:tcPr>
          <w:p w:rsidR="009B693A" w:rsidRPr="0025554D" w:rsidRDefault="009B693A">
            <w:pPr>
              <w:jc w:val="center"/>
              <w:rPr>
                <w:color w:val="000000"/>
              </w:rPr>
            </w:pPr>
            <w:r w:rsidRPr="0025554D">
              <w:rPr>
                <w:color w:val="000000"/>
              </w:rPr>
              <w:t>1,1</w:t>
            </w:r>
          </w:p>
        </w:tc>
      </w:tr>
      <w:tr w:rsidR="00B36246" w:rsidRPr="0025554D" w:rsidTr="009108D5">
        <w:trPr>
          <w:trHeight w:val="288"/>
          <w:jc w:val="center"/>
        </w:trPr>
        <w:tc>
          <w:tcPr>
            <w:tcW w:w="960" w:type="dxa"/>
            <w:shd w:val="clear" w:color="auto" w:fill="auto"/>
            <w:noWrap/>
            <w:vAlign w:val="center"/>
            <w:hideMark/>
          </w:tcPr>
          <w:p w:rsidR="00B36246" w:rsidRPr="0025554D" w:rsidRDefault="00B36246" w:rsidP="009108D5">
            <w:pPr>
              <w:jc w:val="center"/>
              <w:rPr>
                <w:b/>
                <w:bCs/>
                <w:sz w:val="22"/>
                <w:szCs w:val="22"/>
              </w:rPr>
            </w:pPr>
            <w:r w:rsidRPr="0025554D">
              <w:rPr>
                <w:b/>
                <w:bCs/>
                <w:sz w:val="22"/>
                <w:szCs w:val="22"/>
              </w:rPr>
              <w:t>7</w:t>
            </w:r>
          </w:p>
        </w:tc>
        <w:tc>
          <w:tcPr>
            <w:tcW w:w="5845" w:type="dxa"/>
            <w:shd w:val="clear" w:color="auto" w:fill="auto"/>
            <w:vAlign w:val="center"/>
            <w:hideMark/>
          </w:tcPr>
          <w:p w:rsidR="00B36246" w:rsidRPr="0025554D" w:rsidRDefault="00B36246">
            <w:pPr>
              <w:rPr>
                <w:b/>
                <w:bCs/>
                <w:color w:val="000000"/>
              </w:rPr>
            </w:pPr>
            <w:r w:rsidRPr="0025554D">
              <w:rPr>
                <w:b/>
                <w:bCs/>
                <w:color w:val="000000"/>
              </w:rPr>
              <w:t>Зоны многофункционального назначения</w:t>
            </w:r>
          </w:p>
        </w:tc>
        <w:tc>
          <w:tcPr>
            <w:tcW w:w="1202" w:type="dxa"/>
            <w:shd w:val="clear" w:color="auto" w:fill="auto"/>
            <w:noWrap/>
            <w:vAlign w:val="center"/>
            <w:hideMark/>
          </w:tcPr>
          <w:p w:rsidR="00B36246" w:rsidRPr="0025554D" w:rsidRDefault="00B36246">
            <w:pPr>
              <w:jc w:val="center"/>
              <w:rPr>
                <w:b/>
                <w:bCs/>
                <w:color w:val="000000"/>
              </w:rPr>
            </w:pPr>
            <w:r w:rsidRPr="0025554D">
              <w:rPr>
                <w:b/>
                <w:bCs/>
                <w:color w:val="000000"/>
              </w:rPr>
              <w:t>116,5</w:t>
            </w:r>
          </w:p>
        </w:tc>
        <w:tc>
          <w:tcPr>
            <w:tcW w:w="1134" w:type="dxa"/>
            <w:shd w:val="clear" w:color="auto" w:fill="auto"/>
            <w:vAlign w:val="center"/>
            <w:hideMark/>
          </w:tcPr>
          <w:p w:rsidR="00B36246" w:rsidRPr="0025554D" w:rsidRDefault="00B36246">
            <w:pPr>
              <w:jc w:val="center"/>
              <w:rPr>
                <w:b/>
                <w:bCs/>
                <w:color w:val="000000"/>
              </w:rPr>
            </w:pPr>
            <w:r w:rsidRPr="0025554D">
              <w:rPr>
                <w:b/>
                <w:bCs/>
                <w:color w:val="000000"/>
              </w:rPr>
              <w:t>1,0</w:t>
            </w:r>
          </w:p>
        </w:tc>
      </w:tr>
      <w:tr w:rsidR="00B36246" w:rsidRPr="0025554D" w:rsidTr="009108D5">
        <w:trPr>
          <w:trHeight w:val="288"/>
          <w:jc w:val="center"/>
        </w:trPr>
        <w:tc>
          <w:tcPr>
            <w:tcW w:w="960" w:type="dxa"/>
            <w:shd w:val="clear" w:color="auto" w:fill="auto"/>
            <w:noWrap/>
            <w:vAlign w:val="center"/>
            <w:hideMark/>
          </w:tcPr>
          <w:p w:rsidR="00B36246" w:rsidRPr="0025554D" w:rsidRDefault="00B36246" w:rsidP="009108D5">
            <w:pPr>
              <w:jc w:val="center"/>
              <w:rPr>
                <w:sz w:val="22"/>
                <w:szCs w:val="22"/>
              </w:rPr>
            </w:pPr>
            <w:r w:rsidRPr="0025554D">
              <w:rPr>
                <w:sz w:val="22"/>
                <w:szCs w:val="22"/>
              </w:rPr>
              <w:t>7.1</w:t>
            </w:r>
          </w:p>
        </w:tc>
        <w:tc>
          <w:tcPr>
            <w:tcW w:w="5845" w:type="dxa"/>
            <w:shd w:val="clear" w:color="auto" w:fill="auto"/>
            <w:vAlign w:val="center"/>
            <w:hideMark/>
          </w:tcPr>
          <w:p w:rsidR="00B36246" w:rsidRPr="0025554D" w:rsidRDefault="00B36246">
            <w:pPr>
              <w:rPr>
                <w:color w:val="000000"/>
              </w:rPr>
            </w:pPr>
            <w:r w:rsidRPr="0025554D">
              <w:rPr>
                <w:color w:val="000000"/>
              </w:rPr>
              <w:t>Общественно-производственная (ОП)</w:t>
            </w:r>
          </w:p>
        </w:tc>
        <w:tc>
          <w:tcPr>
            <w:tcW w:w="1202" w:type="dxa"/>
            <w:shd w:val="clear" w:color="auto" w:fill="auto"/>
            <w:noWrap/>
            <w:vAlign w:val="center"/>
            <w:hideMark/>
          </w:tcPr>
          <w:p w:rsidR="00B36246" w:rsidRPr="0025554D" w:rsidRDefault="00B36246">
            <w:pPr>
              <w:jc w:val="center"/>
              <w:rPr>
                <w:color w:val="000000"/>
              </w:rPr>
            </w:pPr>
            <w:r w:rsidRPr="0025554D">
              <w:rPr>
                <w:color w:val="000000"/>
              </w:rPr>
              <w:t>28,1</w:t>
            </w:r>
          </w:p>
        </w:tc>
        <w:tc>
          <w:tcPr>
            <w:tcW w:w="1134" w:type="dxa"/>
            <w:shd w:val="clear" w:color="auto" w:fill="auto"/>
            <w:vAlign w:val="center"/>
            <w:hideMark/>
          </w:tcPr>
          <w:p w:rsidR="00B36246" w:rsidRPr="0025554D" w:rsidRDefault="00B36246">
            <w:pPr>
              <w:jc w:val="center"/>
              <w:rPr>
                <w:color w:val="000000"/>
              </w:rPr>
            </w:pPr>
            <w:r w:rsidRPr="0025554D">
              <w:rPr>
                <w:color w:val="000000"/>
              </w:rPr>
              <w:t>0,2</w:t>
            </w:r>
          </w:p>
        </w:tc>
      </w:tr>
      <w:tr w:rsidR="00B36246" w:rsidRPr="0025554D" w:rsidTr="009108D5">
        <w:trPr>
          <w:trHeight w:val="288"/>
          <w:jc w:val="center"/>
        </w:trPr>
        <w:tc>
          <w:tcPr>
            <w:tcW w:w="960" w:type="dxa"/>
            <w:shd w:val="clear" w:color="auto" w:fill="auto"/>
            <w:noWrap/>
            <w:vAlign w:val="center"/>
            <w:hideMark/>
          </w:tcPr>
          <w:p w:rsidR="00B36246" w:rsidRPr="0025554D" w:rsidRDefault="00B36246" w:rsidP="009108D5">
            <w:pPr>
              <w:jc w:val="center"/>
              <w:rPr>
                <w:sz w:val="22"/>
                <w:szCs w:val="22"/>
              </w:rPr>
            </w:pPr>
            <w:r w:rsidRPr="0025554D">
              <w:rPr>
                <w:sz w:val="22"/>
                <w:szCs w:val="22"/>
              </w:rPr>
              <w:t>7.2</w:t>
            </w:r>
          </w:p>
        </w:tc>
        <w:tc>
          <w:tcPr>
            <w:tcW w:w="5845" w:type="dxa"/>
            <w:shd w:val="clear" w:color="auto" w:fill="auto"/>
            <w:vAlign w:val="center"/>
            <w:hideMark/>
          </w:tcPr>
          <w:p w:rsidR="00B36246" w:rsidRPr="0025554D" w:rsidRDefault="00B36246" w:rsidP="00D36858">
            <w:pPr>
              <w:rPr>
                <w:color w:val="000000"/>
              </w:rPr>
            </w:pPr>
            <w:r w:rsidRPr="0025554D">
              <w:rPr>
                <w:color w:val="000000"/>
              </w:rPr>
              <w:t>Многофукциональная смешанная застройка (М)</w:t>
            </w:r>
          </w:p>
        </w:tc>
        <w:tc>
          <w:tcPr>
            <w:tcW w:w="1202" w:type="dxa"/>
            <w:shd w:val="clear" w:color="auto" w:fill="auto"/>
            <w:noWrap/>
            <w:vAlign w:val="center"/>
            <w:hideMark/>
          </w:tcPr>
          <w:p w:rsidR="00B36246" w:rsidRPr="0025554D" w:rsidRDefault="00B36246">
            <w:pPr>
              <w:jc w:val="center"/>
              <w:rPr>
                <w:color w:val="000000"/>
              </w:rPr>
            </w:pPr>
            <w:r w:rsidRPr="0025554D">
              <w:rPr>
                <w:color w:val="000000"/>
              </w:rPr>
              <w:t>88,4</w:t>
            </w:r>
          </w:p>
        </w:tc>
        <w:tc>
          <w:tcPr>
            <w:tcW w:w="1134" w:type="dxa"/>
            <w:shd w:val="clear" w:color="auto" w:fill="auto"/>
            <w:vAlign w:val="center"/>
            <w:hideMark/>
          </w:tcPr>
          <w:p w:rsidR="00B36246" w:rsidRPr="0025554D" w:rsidRDefault="00B36246">
            <w:pPr>
              <w:jc w:val="center"/>
              <w:rPr>
                <w:color w:val="000000"/>
              </w:rPr>
            </w:pPr>
            <w:r w:rsidRPr="0025554D">
              <w:rPr>
                <w:color w:val="000000"/>
              </w:rPr>
              <w:t>0,7</w:t>
            </w:r>
          </w:p>
        </w:tc>
      </w:tr>
    </w:tbl>
    <w:p w:rsidR="003C2B1F" w:rsidRPr="0025554D" w:rsidRDefault="003C2B1F">
      <w:pPr>
        <w:rPr>
          <w:b/>
        </w:rPr>
        <w:sectPr w:rsidR="003C2B1F" w:rsidRPr="0025554D" w:rsidSect="00E7195D">
          <w:footnotePr>
            <w:numRestart w:val="eachSect"/>
          </w:footnotePr>
          <w:pgSz w:w="11906" w:h="16838"/>
          <w:pgMar w:top="851" w:right="850" w:bottom="1134" w:left="1701" w:header="283" w:footer="283" w:gutter="0"/>
          <w:cols w:space="708"/>
          <w:docGrid w:linePitch="360"/>
        </w:sectPr>
      </w:pPr>
    </w:p>
    <w:p w:rsidR="0052366F" w:rsidRPr="0025554D" w:rsidRDefault="003C2B1F" w:rsidP="00D36858">
      <w:pPr>
        <w:pStyle w:val="Level2"/>
        <w:rPr>
          <w:b w:val="0"/>
        </w:rPr>
      </w:pPr>
      <w:bookmarkStart w:id="95" w:name="_Toc3470728"/>
      <w:r w:rsidRPr="0025554D">
        <w:lastRenderedPageBreak/>
        <w:t xml:space="preserve">Приложение 1. Информация об обеспеченности населения </w:t>
      </w:r>
      <w:r w:rsidR="00380ACC" w:rsidRPr="0025554D">
        <w:t>городского округа Люберцы</w:t>
      </w:r>
      <w:r w:rsidRPr="0025554D">
        <w:t xml:space="preserve"> объектами социальной инфраструктуры и о потребности в объёмах финансирования для ликвидации дефицита в указанных объёмах</w:t>
      </w:r>
      <w:bookmarkEnd w:id="95"/>
      <w:r w:rsidR="0052366F" w:rsidRPr="0025554D">
        <w:rPr>
          <w:noProof/>
        </w:rPr>
        <w:drawing>
          <wp:inline distT="0" distB="0" distL="0" distR="0">
            <wp:extent cx="12725400" cy="8271823"/>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srcRect/>
                    <a:stretch>
                      <a:fillRect/>
                    </a:stretch>
                  </pic:blipFill>
                  <pic:spPr bwMode="auto">
                    <a:xfrm>
                      <a:off x="0" y="0"/>
                      <a:ext cx="12729668" cy="8274597"/>
                    </a:xfrm>
                    <a:prstGeom prst="rect">
                      <a:avLst/>
                    </a:prstGeom>
                    <a:noFill/>
                    <a:ln w="9525">
                      <a:noFill/>
                      <a:miter lim="800000"/>
                      <a:headEnd/>
                      <a:tailEnd/>
                    </a:ln>
                  </pic:spPr>
                </pic:pic>
              </a:graphicData>
            </a:graphic>
          </wp:inline>
        </w:drawing>
      </w:r>
    </w:p>
    <w:p w:rsidR="0052366F" w:rsidRPr="0025554D" w:rsidRDefault="0052366F">
      <w:pPr>
        <w:rPr>
          <w:rFonts w:asciiTheme="majorHAnsi" w:hAnsiTheme="majorHAnsi"/>
          <w:b/>
          <w:sz w:val="26"/>
          <w:szCs w:val="26"/>
        </w:rPr>
      </w:pPr>
      <w:r w:rsidRPr="0025554D">
        <w:rPr>
          <w:rFonts w:asciiTheme="majorHAnsi" w:hAnsiTheme="majorHAnsi"/>
          <w:b/>
          <w:sz w:val="26"/>
          <w:szCs w:val="26"/>
        </w:rPr>
        <w:br w:type="page"/>
      </w:r>
      <w:r w:rsidRPr="0025554D">
        <w:rPr>
          <w:noProof/>
          <w:szCs w:val="26"/>
        </w:rPr>
        <w:lastRenderedPageBreak/>
        <w:drawing>
          <wp:inline distT="0" distB="0" distL="0" distR="0">
            <wp:extent cx="13861415" cy="7690170"/>
            <wp:effectExtent l="19050" t="0" r="6985" b="0"/>
            <wp:docPr id="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srcRect/>
                    <a:stretch>
                      <a:fillRect/>
                    </a:stretch>
                  </pic:blipFill>
                  <pic:spPr bwMode="auto">
                    <a:xfrm>
                      <a:off x="0" y="0"/>
                      <a:ext cx="13861415" cy="7690170"/>
                    </a:xfrm>
                    <a:prstGeom prst="rect">
                      <a:avLst/>
                    </a:prstGeom>
                    <a:noFill/>
                    <a:ln w="9525">
                      <a:noFill/>
                      <a:miter lim="800000"/>
                      <a:headEnd/>
                      <a:tailEnd/>
                    </a:ln>
                  </pic:spPr>
                </pic:pic>
              </a:graphicData>
            </a:graphic>
          </wp:inline>
        </w:drawing>
      </w:r>
    </w:p>
    <w:p w:rsidR="0052366F" w:rsidRPr="0025554D" w:rsidRDefault="0052366F">
      <w:pPr>
        <w:rPr>
          <w:rFonts w:asciiTheme="majorHAnsi" w:hAnsiTheme="majorHAnsi"/>
          <w:b/>
          <w:sz w:val="26"/>
          <w:szCs w:val="26"/>
        </w:rPr>
      </w:pPr>
      <w:r w:rsidRPr="0025554D">
        <w:rPr>
          <w:rFonts w:asciiTheme="majorHAnsi" w:hAnsiTheme="majorHAnsi"/>
          <w:b/>
          <w:sz w:val="26"/>
          <w:szCs w:val="26"/>
        </w:rPr>
        <w:br w:type="page"/>
      </w:r>
    </w:p>
    <w:p w:rsidR="0052366F" w:rsidRPr="0025554D" w:rsidRDefault="0052366F">
      <w:pPr>
        <w:rPr>
          <w:rFonts w:asciiTheme="majorHAnsi" w:hAnsiTheme="majorHAnsi"/>
          <w:b/>
          <w:sz w:val="26"/>
          <w:szCs w:val="26"/>
        </w:rPr>
      </w:pPr>
      <w:r w:rsidRPr="0025554D">
        <w:rPr>
          <w:noProof/>
          <w:szCs w:val="26"/>
        </w:rPr>
        <w:lastRenderedPageBreak/>
        <w:drawing>
          <wp:inline distT="0" distB="0" distL="0" distR="0">
            <wp:extent cx="13861415" cy="3187149"/>
            <wp:effectExtent l="19050" t="0" r="6985" b="0"/>
            <wp:docPr id="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srcRect/>
                    <a:stretch>
                      <a:fillRect/>
                    </a:stretch>
                  </pic:blipFill>
                  <pic:spPr bwMode="auto">
                    <a:xfrm>
                      <a:off x="0" y="0"/>
                      <a:ext cx="13861415" cy="3187149"/>
                    </a:xfrm>
                    <a:prstGeom prst="rect">
                      <a:avLst/>
                    </a:prstGeom>
                    <a:noFill/>
                    <a:ln w="9525">
                      <a:noFill/>
                      <a:miter lim="800000"/>
                      <a:headEnd/>
                      <a:tailEnd/>
                    </a:ln>
                  </pic:spPr>
                </pic:pic>
              </a:graphicData>
            </a:graphic>
          </wp:inline>
        </w:drawing>
      </w:r>
    </w:p>
    <w:p w:rsidR="00FA023A" w:rsidRPr="0025554D" w:rsidRDefault="00FA023A">
      <w:pPr>
        <w:rPr>
          <w:rFonts w:asciiTheme="majorHAnsi" w:hAnsiTheme="majorHAnsi"/>
          <w:b/>
          <w:sz w:val="26"/>
          <w:szCs w:val="26"/>
        </w:rPr>
      </w:pPr>
    </w:p>
    <w:p w:rsidR="00FA023A" w:rsidRPr="0025554D" w:rsidRDefault="00FA023A"/>
    <w:p w:rsidR="00FA023A" w:rsidRPr="0025554D" w:rsidRDefault="00FA023A">
      <w:pPr>
        <w:rPr>
          <w:rFonts w:asciiTheme="majorHAnsi" w:hAnsiTheme="majorHAnsi"/>
          <w:b/>
          <w:sz w:val="26"/>
          <w:szCs w:val="26"/>
        </w:rPr>
      </w:pPr>
    </w:p>
    <w:p w:rsidR="00FA023A" w:rsidRPr="0025554D" w:rsidRDefault="00FA023A" w:rsidP="00FA023A">
      <w:pPr>
        <w:jc w:val="center"/>
        <w:rPr>
          <w:noProof/>
        </w:rPr>
      </w:pPr>
    </w:p>
    <w:p w:rsidR="00FA023A" w:rsidRPr="0025554D" w:rsidRDefault="00FA023A">
      <w:pPr>
        <w:rPr>
          <w:rFonts w:asciiTheme="majorHAnsi" w:hAnsiTheme="majorHAnsi"/>
          <w:b/>
          <w:sz w:val="26"/>
          <w:szCs w:val="26"/>
        </w:rPr>
      </w:pPr>
      <w:r w:rsidRPr="0025554D">
        <w:br w:type="page"/>
      </w:r>
    </w:p>
    <w:p w:rsidR="00567F81" w:rsidRPr="0025554D" w:rsidRDefault="00567F81" w:rsidP="00567F81">
      <w:pPr>
        <w:pStyle w:val="Level2"/>
        <w:rPr>
          <w:sz w:val="20"/>
        </w:rPr>
      </w:pPr>
      <w:bookmarkStart w:id="96" w:name="_Toc3470729"/>
      <w:r w:rsidRPr="0025554D">
        <w:lastRenderedPageBreak/>
        <w:t>Приложение 2. Целевые показатели, предусмотренные в документе территориального планирования и прогнозируемые объемы финансирования для его реализации</w:t>
      </w:r>
      <w:bookmarkEnd w:id="96"/>
    </w:p>
    <w:tbl>
      <w:tblPr>
        <w:tblW w:w="18660" w:type="dxa"/>
        <w:tblInd w:w="103" w:type="dxa"/>
        <w:tblLook w:val="04A0"/>
      </w:tblPr>
      <w:tblGrid>
        <w:gridCol w:w="2679"/>
        <w:gridCol w:w="1004"/>
        <w:gridCol w:w="1279"/>
        <w:gridCol w:w="1959"/>
        <w:gridCol w:w="1239"/>
        <w:gridCol w:w="1139"/>
        <w:gridCol w:w="999"/>
        <w:gridCol w:w="766"/>
        <w:gridCol w:w="980"/>
        <w:gridCol w:w="1000"/>
        <w:gridCol w:w="999"/>
        <w:gridCol w:w="999"/>
        <w:gridCol w:w="1000"/>
        <w:gridCol w:w="2618"/>
      </w:tblGrid>
      <w:tr w:rsidR="00FE69F2" w:rsidRPr="0025554D" w:rsidTr="00FE69F2">
        <w:trPr>
          <w:trHeight w:val="1125"/>
        </w:trPr>
        <w:tc>
          <w:tcPr>
            <w:tcW w:w="2680"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FE69F2" w:rsidRPr="0025554D" w:rsidRDefault="00FE69F2" w:rsidP="00FE69F2">
            <w:pPr>
              <w:jc w:val="center"/>
              <w:rPr>
                <w:b/>
                <w:bCs/>
                <w:sz w:val="20"/>
                <w:szCs w:val="20"/>
              </w:rPr>
            </w:pPr>
            <w:r w:rsidRPr="0025554D">
              <w:rPr>
                <w:b/>
                <w:bCs/>
                <w:sz w:val="20"/>
                <w:szCs w:val="20"/>
              </w:rPr>
              <w:t>Показатель</w:t>
            </w:r>
          </w:p>
        </w:tc>
        <w:tc>
          <w:tcPr>
            <w:tcW w:w="1000"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FE69F2" w:rsidRPr="0025554D" w:rsidRDefault="00FE69F2" w:rsidP="00FE69F2">
            <w:pPr>
              <w:jc w:val="center"/>
              <w:rPr>
                <w:b/>
                <w:bCs/>
                <w:sz w:val="20"/>
                <w:szCs w:val="20"/>
              </w:rPr>
            </w:pPr>
            <w:r w:rsidRPr="0025554D">
              <w:rPr>
                <w:b/>
                <w:bCs/>
                <w:sz w:val="20"/>
                <w:szCs w:val="20"/>
              </w:rPr>
              <w:t>Единица измерения</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FE69F2" w:rsidRPr="0025554D" w:rsidRDefault="00FE69F2" w:rsidP="00FE69F2">
            <w:pPr>
              <w:jc w:val="center"/>
              <w:rPr>
                <w:b/>
                <w:bCs/>
                <w:sz w:val="20"/>
                <w:szCs w:val="20"/>
              </w:rPr>
            </w:pPr>
            <w:r w:rsidRPr="0025554D">
              <w:rPr>
                <w:b/>
                <w:bCs/>
                <w:sz w:val="20"/>
                <w:szCs w:val="20"/>
              </w:rPr>
              <w:t>Существующее полож</w:t>
            </w:r>
            <w:r w:rsidRPr="0025554D">
              <w:rPr>
                <w:b/>
                <w:bCs/>
                <w:sz w:val="20"/>
                <w:szCs w:val="20"/>
              </w:rPr>
              <w:t>е</w:t>
            </w:r>
            <w:r w:rsidRPr="0025554D">
              <w:rPr>
                <w:b/>
                <w:bCs/>
                <w:sz w:val="20"/>
                <w:szCs w:val="20"/>
              </w:rPr>
              <w:t>ние</w:t>
            </w:r>
          </w:p>
        </w:tc>
        <w:tc>
          <w:tcPr>
            <w:tcW w:w="1960"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FE69F2" w:rsidRPr="0025554D" w:rsidRDefault="00FE69F2" w:rsidP="00FE69F2">
            <w:pPr>
              <w:jc w:val="center"/>
              <w:rPr>
                <w:b/>
                <w:bCs/>
                <w:sz w:val="20"/>
                <w:szCs w:val="20"/>
              </w:rPr>
            </w:pPr>
            <w:r w:rsidRPr="0025554D">
              <w:rPr>
                <w:b/>
                <w:bCs/>
                <w:sz w:val="20"/>
                <w:szCs w:val="20"/>
              </w:rPr>
              <w:t xml:space="preserve">Нормативный показатель </w:t>
            </w:r>
          </w:p>
        </w:tc>
        <w:tc>
          <w:tcPr>
            <w:tcW w:w="1240"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FE69F2" w:rsidRPr="0025554D" w:rsidRDefault="00FE69F2" w:rsidP="00FE69F2">
            <w:pPr>
              <w:jc w:val="center"/>
              <w:rPr>
                <w:b/>
                <w:bCs/>
                <w:sz w:val="20"/>
                <w:szCs w:val="20"/>
              </w:rPr>
            </w:pPr>
            <w:r w:rsidRPr="0025554D">
              <w:rPr>
                <w:b/>
                <w:bCs/>
                <w:sz w:val="20"/>
                <w:szCs w:val="20"/>
              </w:rPr>
              <w:t>Требуется на  01.01.2017</w:t>
            </w:r>
          </w:p>
        </w:tc>
        <w:tc>
          <w:tcPr>
            <w:tcW w:w="1140"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FE69F2" w:rsidRPr="0025554D" w:rsidRDefault="00FE69F2" w:rsidP="00FE69F2">
            <w:pPr>
              <w:jc w:val="center"/>
              <w:rPr>
                <w:b/>
                <w:bCs/>
                <w:sz w:val="20"/>
                <w:szCs w:val="20"/>
              </w:rPr>
            </w:pPr>
            <w:r w:rsidRPr="0025554D">
              <w:rPr>
                <w:b/>
                <w:bCs/>
                <w:sz w:val="20"/>
                <w:szCs w:val="20"/>
              </w:rPr>
              <w:t>Существующий Дефицит / Профицит на 01.01.2015</w:t>
            </w:r>
          </w:p>
        </w:tc>
        <w:tc>
          <w:tcPr>
            <w:tcW w:w="2740" w:type="dxa"/>
            <w:gridSpan w:val="3"/>
            <w:tcBorders>
              <w:top w:val="single" w:sz="4" w:space="0" w:color="auto"/>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b/>
                <w:bCs/>
                <w:sz w:val="20"/>
                <w:szCs w:val="20"/>
              </w:rPr>
            </w:pPr>
            <w:r w:rsidRPr="0025554D">
              <w:rPr>
                <w:b/>
                <w:bCs/>
                <w:sz w:val="20"/>
                <w:szCs w:val="20"/>
              </w:rPr>
              <w:t>Предусмотрено в проекте документа территориал</w:t>
            </w:r>
            <w:r w:rsidRPr="0025554D">
              <w:rPr>
                <w:b/>
                <w:bCs/>
                <w:sz w:val="20"/>
                <w:szCs w:val="20"/>
              </w:rPr>
              <w:t>ь</w:t>
            </w:r>
            <w:r w:rsidRPr="0025554D">
              <w:rPr>
                <w:b/>
                <w:bCs/>
                <w:sz w:val="20"/>
                <w:szCs w:val="20"/>
              </w:rPr>
              <w:t>ного планирования</w:t>
            </w:r>
          </w:p>
        </w:tc>
        <w:tc>
          <w:tcPr>
            <w:tcW w:w="4000" w:type="dxa"/>
            <w:gridSpan w:val="4"/>
            <w:tcBorders>
              <w:top w:val="single" w:sz="4" w:space="0" w:color="auto"/>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b/>
                <w:bCs/>
                <w:sz w:val="20"/>
                <w:szCs w:val="20"/>
              </w:rPr>
            </w:pPr>
            <w:r w:rsidRPr="0025554D">
              <w:rPr>
                <w:b/>
                <w:bCs/>
                <w:sz w:val="20"/>
                <w:szCs w:val="20"/>
              </w:rPr>
              <w:t>Необходимые объемы финансирования для ликвидации дефицита (млн. руб.)</w:t>
            </w:r>
          </w:p>
        </w:tc>
        <w:tc>
          <w:tcPr>
            <w:tcW w:w="26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E69F2" w:rsidRPr="0025554D" w:rsidRDefault="00FE69F2" w:rsidP="00FE69F2">
            <w:pPr>
              <w:jc w:val="center"/>
              <w:rPr>
                <w:b/>
                <w:bCs/>
                <w:sz w:val="20"/>
                <w:szCs w:val="20"/>
              </w:rPr>
            </w:pPr>
            <w:r w:rsidRPr="0025554D">
              <w:rPr>
                <w:b/>
                <w:bCs/>
                <w:sz w:val="20"/>
                <w:szCs w:val="20"/>
              </w:rPr>
              <w:t>Согласование отраслев</w:t>
            </w:r>
            <w:r w:rsidRPr="0025554D">
              <w:rPr>
                <w:b/>
                <w:bCs/>
                <w:sz w:val="20"/>
                <w:szCs w:val="20"/>
              </w:rPr>
              <w:t>о</w:t>
            </w:r>
            <w:r w:rsidRPr="0025554D">
              <w:rPr>
                <w:b/>
                <w:bCs/>
                <w:sz w:val="20"/>
                <w:szCs w:val="20"/>
              </w:rPr>
              <w:t>го центрального испо</w:t>
            </w:r>
            <w:r w:rsidRPr="0025554D">
              <w:rPr>
                <w:b/>
                <w:bCs/>
                <w:sz w:val="20"/>
                <w:szCs w:val="20"/>
              </w:rPr>
              <w:t>л</w:t>
            </w:r>
            <w:r w:rsidRPr="0025554D">
              <w:rPr>
                <w:b/>
                <w:bCs/>
                <w:sz w:val="20"/>
                <w:szCs w:val="20"/>
              </w:rPr>
              <w:t>нительного органа гос</w:t>
            </w:r>
            <w:r w:rsidRPr="0025554D">
              <w:rPr>
                <w:b/>
                <w:bCs/>
                <w:sz w:val="20"/>
                <w:szCs w:val="20"/>
              </w:rPr>
              <w:t>у</w:t>
            </w:r>
            <w:r w:rsidRPr="0025554D">
              <w:rPr>
                <w:b/>
                <w:bCs/>
                <w:sz w:val="20"/>
                <w:szCs w:val="20"/>
              </w:rPr>
              <w:t>дарственной власти Мо</w:t>
            </w:r>
            <w:r w:rsidRPr="0025554D">
              <w:rPr>
                <w:b/>
                <w:bCs/>
                <w:sz w:val="20"/>
                <w:szCs w:val="20"/>
              </w:rPr>
              <w:t>с</w:t>
            </w:r>
            <w:r w:rsidRPr="0025554D">
              <w:rPr>
                <w:b/>
                <w:bCs/>
                <w:sz w:val="20"/>
                <w:szCs w:val="20"/>
              </w:rPr>
              <w:t>ковской области</w:t>
            </w:r>
          </w:p>
        </w:tc>
      </w:tr>
      <w:tr w:rsidR="00FE69F2" w:rsidRPr="0025554D" w:rsidTr="00FE69F2">
        <w:trPr>
          <w:trHeight w:val="1245"/>
        </w:trPr>
        <w:tc>
          <w:tcPr>
            <w:tcW w:w="2680" w:type="dxa"/>
            <w:vMerge/>
            <w:tcBorders>
              <w:top w:val="single" w:sz="4" w:space="0" w:color="auto"/>
              <w:left w:val="single" w:sz="4" w:space="0" w:color="auto"/>
              <w:bottom w:val="single" w:sz="4" w:space="0" w:color="auto"/>
              <w:right w:val="single" w:sz="4" w:space="0" w:color="auto"/>
            </w:tcBorders>
            <w:vAlign w:val="center"/>
            <w:hideMark/>
          </w:tcPr>
          <w:p w:rsidR="00FE69F2" w:rsidRPr="0025554D" w:rsidRDefault="00FE69F2" w:rsidP="00FE69F2">
            <w:pPr>
              <w:rPr>
                <w:b/>
                <w:bCs/>
                <w:sz w:val="20"/>
                <w:szCs w:val="20"/>
              </w:rPr>
            </w:pPr>
          </w:p>
        </w:tc>
        <w:tc>
          <w:tcPr>
            <w:tcW w:w="1000" w:type="dxa"/>
            <w:vMerge/>
            <w:tcBorders>
              <w:top w:val="single" w:sz="4" w:space="0" w:color="auto"/>
              <w:left w:val="single" w:sz="4" w:space="0" w:color="auto"/>
              <w:bottom w:val="single" w:sz="4" w:space="0" w:color="auto"/>
              <w:right w:val="single" w:sz="4" w:space="0" w:color="auto"/>
            </w:tcBorders>
            <w:vAlign w:val="center"/>
            <w:hideMark/>
          </w:tcPr>
          <w:p w:rsidR="00FE69F2" w:rsidRPr="0025554D" w:rsidRDefault="00FE69F2" w:rsidP="00FE69F2">
            <w:pPr>
              <w:rPr>
                <w:b/>
                <w:bCs/>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FE69F2" w:rsidRPr="0025554D" w:rsidRDefault="00FE69F2" w:rsidP="00FE69F2">
            <w:pPr>
              <w:rPr>
                <w:b/>
                <w:bCs/>
                <w:sz w:val="20"/>
                <w:szCs w:val="20"/>
              </w:rPr>
            </w:pPr>
          </w:p>
        </w:tc>
        <w:tc>
          <w:tcPr>
            <w:tcW w:w="1960" w:type="dxa"/>
            <w:vMerge/>
            <w:tcBorders>
              <w:top w:val="single" w:sz="4" w:space="0" w:color="auto"/>
              <w:left w:val="single" w:sz="4" w:space="0" w:color="auto"/>
              <w:bottom w:val="single" w:sz="4" w:space="0" w:color="auto"/>
              <w:right w:val="single" w:sz="4" w:space="0" w:color="auto"/>
            </w:tcBorders>
            <w:vAlign w:val="center"/>
            <w:hideMark/>
          </w:tcPr>
          <w:p w:rsidR="00FE69F2" w:rsidRPr="0025554D" w:rsidRDefault="00FE69F2" w:rsidP="00FE69F2">
            <w:pPr>
              <w:rPr>
                <w:b/>
                <w:bCs/>
                <w:sz w:val="20"/>
                <w:szCs w:val="20"/>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rsidR="00FE69F2" w:rsidRPr="0025554D" w:rsidRDefault="00FE69F2" w:rsidP="00FE69F2">
            <w:pPr>
              <w:rPr>
                <w:b/>
                <w:bCs/>
                <w:sz w:val="20"/>
                <w:szCs w:val="20"/>
              </w:rPr>
            </w:pPr>
          </w:p>
        </w:tc>
        <w:tc>
          <w:tcPr>
            <w:tcW w:w="1140" w:type="dxa"/>
            <w:vMerge/>
            <w:tcBorders>
              <w:top w:val="single" w:sz="4" w:space="0" w:color="auto"/>
              <w:left w:val="single" w:sz="4" w:space="0" w:color="auto"/>
              <w:bottom w:val="single" w:sz="4" w:space="0" w:color="auto"/>
              <w:right w:val="single" w:sz="4" w:space="0" w:color="auto"/>
            </w:tcBorders>
            <w:vAlign w:val="center"/>
            <w:hideMark/>
          </w:tcPr>
          <w:p w:rsidR="00FE69F2" w:rsidRPr="0025554D" w:rsidRDefault="00FE69F2" w:rsidP="00FE69F2">
            <w:pPr>
              <w:rPr>
                <w:b/>
                <w:bCs/>
                <w:sz w:val="20"/>
                <w:szCs w:val="20"/>
              </w:rPr>
            </w:pP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b/>
                <w:bCs/>
                <w:sz w:val="20"/>
                <w:szCs w:val="20"/>
              </w:rPr>
            </w:pPr>
            <w:r w:rsidRPr="0025554D">
              <w:rPr>
                <w:b/>
                <w:bCs/>
                <w:sz w:val="20"/>
                <w:szCs w:val="20"/>
              </w:rPr>
              <w:t>к 2019 г.</w:t>
            </w:r>
          </w:p>
        </w:tc>
        <w:tc>
          <w:tcPr>
            <w:tcW w:w="76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b/>
                <w:bCs/>
                <w:sz w:val="20"/>
                <w:szCs w:val="20"/>
              </w:rPr>
            </w:pPr>
            <w:r w:rsidRPr="0025554D">
              <w:rPr>
                <w:b/>
                <w:bCs/>
                <w:sz w:val="20"/>
                <w:szCs w:val="20"/>
              </w:rPr>
              <w:t>до  2023 г.</w:t>
            </w:r>
          </w:p>
        </w:tc>
        <w:tc>
          <w:tcPr>
            <w:tcW w:w="98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b/>
                <w:bCs/>
                <w:sz w:val="20"/>
                <w:szCs w:val="20"/>
              </w:rPr>
            </w:pPr>
            <w:r w:rsidRPr="0025554D">
              <w:rPr>
                <w:b/>
                <w:bCs/>
                <w:sz w:val="20"/>
                <w:szCs w:val="20"/>
              </w:rPr>
              <w:t>2023- 2035 г.</w:t>
            </w:r>
          </w:p>
        </w:tc>
        <w:tc>
          <w:tcPr>
            <w:tcW w:w="1000" w:type="dxa"/>
            <w:tcBorders>
              <w:top w:val="nil"/>
              <w:left w:val="nil"/>
              <w:bottom w:val="single" w:sz="4" w:space="0" w:color="auto"/>
              <w:right w:val="single" w:sz="4" w:space="0" w:color="auto"/>
            </w:tcBorders>
            <w:shd w:val="clear" w:color="auto" w:fill="auto"/>
            <w:textDirection w:val="btLr"/>
            <w:vAlign w:val="center"/>
            <w:hideMark/>
          </w:tcPr>
          <w:p w:rsidR="00FE69F2" w:rsidRPr="0025554D" w:rsidRDefault="00FE69F2" w:rsidP="00FE69F2">
            <w:pPr>
              <w:jc w:val="center"/>
              <w:rPr>
                <w:b/>
                <w:bCs/>
                <w:sz w:val="20"/>
                <w:szCs w:val="20"/>
              </w:rPr>
            </w:pPr>
            <w:r w:rsidRPr="0025554D">
              <w:rPr>
                <w:b/>
                <w:bCs/>
                <w:sz w:val="20"/>
                <w:szCs w:val="20"/>
              </w:rPr>
              <w:t>Бюджет М</w:t>
            </w:r>
            <w:r w:rsidRPr="0025554D">
              <w:rPr>
                <w:b/>
                <w:bCs/>
                <w:sz w:val="20"/>
                <w:szCs w:val="20"/>
              </w:rPr>
              <w:t>о</w:t>
            </w:r>
            <w:r w:rsidRPr="0025554D">
              <w:rPr>
                <w:b/>
                <w:bCs/>
                <w:sz w:val="20"/>
                <w:szCs w:val="20"/>
              </w:rPr>
              <w:t>сковской о</w:t>
            </w:r>
            <w:r w:rsidRPr="0025554D">
              <w:rPr>
                <w:b/>
                <w:bCs/>
                <w:sz w:val="20"/>
                <w:szCs w:val="20"/>
              </w:rPr>
              <w:t>б</w:t>
            </w:r>
            <w:r w:rsidRPr="0025554D">
              <w:rPr>
                <w:b/>
                <w:bCs/>
                <w:sz w:val="20"/>
                <w:szCs w:val="20"/>
              </w:rPr>
              <w:t>ласти</w:t>
            </w:r>
          </w:p>
        </w:tc>
        <w:tc>
          <w:tcPr>
            <w:tcW w:w="1000" w:type="dxa"/>
            <w:tcBorders>
              <w:top w:val="nil"/>
              <w:left w:val="nil"/>
              <w:bottom w:val="single" w:sz="4" w:space="0" w:color="auto"/>
              <w:right w:val="single" w:sz="4" w:space="0" w:color="auto"/>
            </w:tcBorders>
            <w:shd w:val="clear" w:color="auto" w:fill="auto"/>
            <w:textDirection w:val="btLr"/>
            <w:vAlign w:val="center"/>
            <w:hideMark/>
          </w:tcPr>
          <w:p w:rsidR="00FE69F2" w:rsidRPr="0025554D" w:rsidRDefault="00FE69F2" w:rsidP="00FE69F2">
            <w:pPr>
              <w:jc w:val="center"/>
              <w:rPr>
                <w:b/>
                <w:bCs/>
                <w:sz w:val="20"/>
                <w:szCs w:val="20"/>
              </w:rPr>
            </w:pPr>
            <w:r w:rsidRPr="0025554D">
              <w:rPr>
                <w:b/>
                <w:bCs/>
                <w:sz w:val="20"/>
                <w:szCs w:val="20"/>
              </w:rPr>
              <w:t>Местный бюджет</w:t>
            </w:r>
          </w:p>
        </w:tc>
        <w:tc>
          <w:tcPr>
            <w:tcW w:w="1000" w:type="dxa"/>
            <w:tcBorders>
              <w:top w:val="nil"/>
              <w:left w:val="nil"/>
              <w:bottom w:val="single" w:sz="4" w:space="0" w:color="auto"/>
              <w:right w:val="single" w:sz="4" w:space="0" w:color="auto"/>
            </w:tcBorders>
            <w:shd w:val="clear" w:color="auto" w:fill="auto"/>
            <w:textDirection w:val="btLr"/>
            <w:vAlign w:val="center"/>
            <w:hideMark/>
          </w:tcPr>
          <w:p w:rsidR="00FE69F2" w:rsidRPr="0025554D" w:rsidRDefault="00FE69F2" w:rsidP="00FE69F2">
            <w:pPr>
              <w:jc w:val="center"/>
              <w:rPr>
                <w:b/>
                <w:bCs/>
                <w:sz w:val="20"/>
                <w:szCs w:val="20"/>
              </w:rPr>
            </w:pPr>
            <w:r w:rsidRPr="0025554D">
              <w:rPr>
                <w:b/>
                <w:bCs/>
                <w:sz w:val="20"/>
                <w:szCs w:val="20"/>
              </w:rPr>
              <w:t>Межбюджет-ные тран</w:t>
            </w:r>
            <w:r w:rsidRPr="0025554D">
              <w:rPr>
                <w:b/>
                <w:bCs/>
                <w:sz w:val="20"/>
                <w:szCs w:val="20"/>
              </w:rPr>
              <w:t>с</w:t>
            </w:r>
            <w:r w:rsidRPr="0025554D">
              <w:rPr>
                <w:b/>
                <w:bCs/>
                <w:sz w:val="20"/>
                <w:szCs w:val="20"/>
              </w:rPr>
              <w:t>ферты</w:t>
            </w:r>
          </w:p>
        </w:tc>
        <w:tc>
          <w:tcPr>
            <w:tcW w:w="1000" w:type="dxa"/>
            <w:tcBorders>
              <w:top w:val="nil"/>
              <w:left w:val="nil"/>
              <w:bottom w:val="single" w:sz="4" w:space="0" w:color="auto"/>
              <w:right w:val="single" w:sz="4" w:space="0" w:color="auto"/>
            </w:tcBorders>
            <w:shd w:val="clear" w:color="auto" w:fill="auto"/>
            <w:textDirection w:val="btLr"/>
            <w:vAlign w:val="center"/>
            <w:hideMark/>
          </w:tcPr>
          <w:p w:rsidR="00FE69F2" w:rsidRPr="0025554D" w:rsidRDefault="00FE69F2" w:rsidP="00FE69F2">
            <w:pPr>
              <w:jc w:val="center"/>
              <w:rPr>
                <w:b/>
                <w:bCs/>
                <w:sz w:val="20"/>
                <w:szCs w:val="20"/>
              </w:rPr>
            </w:pPr>
            <w:r w:rsidRPr="0025554D">
              <w:rPr>
                <w:b/>
                <w:bCs/>
                <w:sz w:val="20"/>
                <w:szCs w:val="20"/>
              </w:rPr>
              <w:t>Внебюджет-ные исто</w:t>
            </w:r>
            <w:r w:rsidRPr="0025554D">
              <w:rPr>
                <w:b/>
                <w:bCs/>
                <w:sz w:val="20"/>
                <w:szCs w:val="20"/>
              </w:rPr>
              <w:t>ч</w:t>
            </w:r>
            <w:r w:rsidRPr="0025554D">
              <w:rPr>
                <w:b/>
                <w:bCs/>
                <w:sz w:val="20"/>
                <w:szCs w:val="20"/>
              </w:rPr>
              <w:t>ники</w:t>
            </w:r>
          </w:p>
        </w:tc>
        <w:tc>
          <w:tcPr>
            <w:tcW w:w="2620" w:type="dxa"/>
            <w:vMerge/>
            <w:tcBorders>
              <w:top w:val="single" w:sz="4" w:space="0" w:color="auto"/>
              <w:left w:val="single" w:sz="4" w:space="0" w:color="auto"/>
              <w:bottom w:val="single" w:sz="4" w:space="0" w:color="auto"/>
              <w:right w:val="single" w:sz="4" w:space="0" w:color="auto"/>
            </w:tcBorders>
            <w:vAlign w:val="center"/>
            <w:hideMark/>
          </w:tcPr>
          <w:p w:rsidR="00FE69F2" w:rsidRPr="0025554D" w:rsidRDefault="00FE69F2" w:rsidP="00FE69F2">
            <w:pPr>
              <w:rPr>
                <w:b/>
                <w:bCs/>
                <w:sz w:val="20"/>
                <w:szCs w:val="20"/>
              </w:rPr>
            </w:pPr>
          </w:p>
        </w:tc>
      </w:tr>
      <w:tr w:rsidR="00FE69F2" w:rsidRPr="0025554D" w:rsidTr="00FE69F2">
        <w:trPr>
          <w:trHeight w:val="255"/>
        </w:trPr>
        <w:tc>
          <w:tcPr>
            <w:tcW w:w="2680" w:type="dxa"/>
            <w:tcBorders>
              <w:top w:val="nil"/>
              <w:left w:val="single" w:sz="4" w:space="0" w:color="auto"/>
              <w:bottom w:val="single" w:sz="4" w:space="0" w:color="auto"/>
              <w:right w:val="single" w:sz="4" w:space="0" w:color="auto"/>
            </w:tcBorders>
            <w:shd w:val="clear" w:color="auto" w:fill="auto"/>
            <w:vAlign w:val="center"/>
            <w:hideMark/>
          </w:tcPr>
          <w:p w:rsidR="00FE69F2" w:rsidRPr="0025554D" w:rsidRDefault="00FE69F2" w:rsidP="00FE69F2">
            <w:pPr>
              <w:rPr>
                <w:sz w:val="20"/>
                <w:szCs w:val="20"/>
              </w:rPr>
            </w:pPr>
            <w:r w:rsidRPr="0025554D">
              <w:rPr>
                <w:sz w:val="20"/>
                <w:szCs w:val="20"/>
              </w:rPr>
              <w:t>Больничные стационары</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коек</w:t>
            </w:r>
          </w:p>
        </w:tc>
        <w:tc>
          <w:tcPr>
            <w:tcW w:w="128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1861</w:t>
            </w:r>
          </w:p>
        </w:tc>
        <w:tc>
          <w:tcPr>
            <w:tcW w:w="196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8,1 на 1 тыс. чел.</w:t>
            </w:r>
          </w:p>
        </w:tc>
        <w:tc>
          <w:tcPr>
            <w:tcW w:w="124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2485</w:t>
            </w:r>
          </w:p>
        </w:tc>
        <w:tc>
          <w:tcPr>
            <w:tcW w:w="114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-624</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0</w:t>
            </w:r>
          </w:p>
        </w:tc>
        <w:tc>
          <w:tcPr>
            <w:tcW w:w="76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1470</w:t>
            </w:r>
          </w:p>
        </w:tc>
        <w:tc>
          <w:tcPr>
            <w:tcW w:w="98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560</w:t>
            </w:r>
          </w:p>
        </w:tc>
        <w:tc>
          <w:tcPr>
            <w:tcW w:w="3000" w:type="dxa"/>
            <w:gridSpan w:val="3"/>
            <w:tcBorders>
              <w:top w:val="single" w:sz="4" w:space="0" w:color="auto"/>
              <w:left w:val="nil"/>
              <w:bottom w:val="single" w:sz="4" w:space="0" w:color="auto"/>
              <w:right w:val="single" w:sz="4" w:space="0" w:color="000000"/>
            </w:tcBorders>
            <w:shd w:val="clear" w:color="auto" w:fill="auto"/>
            <w:vAlign w:val="center"/>
            <w:hideMark/>
          </w:tcPr>
          <w:p w:rsidR="00FE69F2" w:rsidRPr="0025554D" w:rsidRDefault="00FE69F2" w:rsidP="00FE69F2">
            <w:pPr>
              <w:jc w:val="center"/>
              <w:rPr>
                <w:sz w:val="20"/>
                <w:szCs w:val="20"/>
              </w:rPr>
            </w:pPr>
            <w:r w:rsidRPr="0025554D">
              <w:rPr>
                <w:sz w:val="20"/>
                <w:szCs w:val="20"/>
              </w:rPr>
              <w:t>4957</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825,7</w:t>
            </w:r>
          </w:p>
        </w:tc>
        <w:tc>
          <w:tcPr>
            <w:tcW w:w="262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 </w:t>
            </w:r>
          </w:p>
        </w:tc>
      </w:tr>
      <w:tr w:rsidR="00FE69F2" w:rsidRPr="0025554D" w:rsidTr="00FE69F2">
        <w:trPr>
          <w:trHeight w:val="510"/>
        </w:trPr>
        <w:tc>
          <w:tcPr>
            <w:tcW w:w="2680" w:type="dxa"/>
            <w:tcBorders>
              <w:top w:val="nil"/>
              <w:left w:val="single" w:sz="4" w:space="0" w:color="auto"/>
              <w:bottom w:val="single" w:sz="4" w:space="0" w:color="auto"/>
              <w:right w:val="single" w:sz="4" w:space="0" w:color="auto"/>
            </w:tcBorders>
            <w:shd w:val="clear" w:color="auto" w:fill="auto"/>
            <w:vAlign w:val="center"/>
            <w:hideMark/>
          </w:tcPr>
          <w:p w:rsidR="00FE69F2" w:rsidRPr="0025554D" w:rsidRDefault="00FE69F2" w:rsidP="00FE69F2">
            <w:pPr>
              <w:rPr>
                <w:sz w:val="20"/>
                <w:szCs w:val="20"/>
              </w:rPr>
            </w:pPr>
            <w:r w:rsidRPr="0025554D">
              <w:rPr>
                <w:sz w:val="20"/>
                <w:szCs w:val="20"/>
              </w:rPr>
              <w:t>Амбулаторно-поликлиническая сеть</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пос./см.</w:t>
            </w:r>
          </w:p>
        </w:tc>
        <w:tc>
          <w:tcPr>
            <w:tcW w:w="128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5847</w:t>
            </w:r>
          </w:p>
        </w:tc>
        <w:tc>
          <w:tcPr>
            <w:tcW w:w="196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17,75 на 1 тыс. чел.</w:t>
            </w:r>
          </w:p>
        </w:tc>
        <w:tc>
          <w:tcPr>
            <w:tcW w:w="124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5446</w:t>
            </w:r>
          </w:p>
        </w:tc>
        <w:tc>
          <w:tcPr>
            <w:tcW w:w="114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401</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0</w:t>
            </w:r>
          </w:p>
        </w:tc>
        <w:tc>
          <w:tcPr>
            <w:tcW w:w="76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2606</w:t>
            </w:r>
          </w:p>
        </w:tc>
        <w:tc>
          <w:tcPr>
            <w:tcW w:w="98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929</w:t>
            </w:r>
          </w:p>
        </w:tc>
        <w:tc>
          <w:tcPr>
            <w:tcW w:w="3000" w:type="dxa"/>
            <w:gridSpan w:val="3"/>
            <w:tcBorders>
              <w:top w:val="single" w:sz="4" w:space="0" w:color="auto"/>
              <w:left w:val="nil"/>
              <w:bottom w:val="single" w:sz="4" w:space="0" w:color="auto"/>
              <w:right w:val="single" w:sz="4" w:space="0" w:color="000000"/>
            </w:tcBorders>
            <w:shd w:val="clear" w:color="auto" w:fill="auto"/>
            <w:vAlign w:val="center"/>
            <w:hideMark/>
          </w:tcPr>
          <w:p w:rsidR="00FE69F2" w:rsidRPr="0025554D" w:rsidRDefault="00FE69F2" w:rsidP="00FE69F2">
            <w:pPr>
              <w:jc w:val="center"/>
              <w:rPr>
                <w:sz w:val="20"/>
                <w:szCs w:val="20"/>
              </w:rPr>
            </w:pPr>
            <w:r w:rsidRPr="0025554D">
              <w:rPr>
                <w:sz w:val="20"/>
                <w:szCs w:val="20"/>
              </w:rPr>
              <w:t>1542,25</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3643,71</w:t>
            </w:r>
          </w:p>
        </w:tc>
        <w:tc>
          <w:tcPr>
            <w:tcW w:w="262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 </w:t>
            </w:r>
          </w:p>
        </w:tc>
      </w:tr>
      <w:tr w:rsidR="00FE69F2" w:rsidRPr="0025554D" w:rsidTr="00FE69F2">
        <w:trPr>
          <w:trHeight w:val="765"/>
        </w:trPr>
        <w:tc>
          <w:tcPr>
            <w:tcW w:w="2680" w:type="dxa"/>
            <w:tcBorders>
              <w:top w:val="nil"/>
              <w:left w:val="single" w:sz="4" w:space="0" w:color="auto"/>
              <w:bottom w:val="single" w:sz="4" w:space="0" w:color="auto"/>
              <w:right w:val="single" w:sz="4" w:space="0" w:color="auto"/>
            </w:tcBorders>
            <w:shd w:val="clear" w:color="auto" w:fill="auto"/>
            <w:vAlign w:val="bottom"/>
            <w:hideMark/>
          </w:tcPr>
          <w:p w:rsidR="00FE69F2" w:rsidRPr="0025554D" w:rsidRDefault="00FE69F2" w:rsidP="00FE69F2">
            <w:pPr>
              <w:rPr>
                <w:sz w:val="20"/>
                <w:szCs w:val="20"/>
              </w:rPr>
            </w:pPr>
            <w:r w:rsidRPr="0025554D">
              <w:rPr>
                <w:sz w:val="20"/>
                <w:szCs w:val="20"/>
              </w:rPr>
              <w:t>Универсальный комплек</w:t>
            </w:r>
            <w:r w:rsidRPr="0025554D">
              <w:rPr>
                <w:sz w:val="20"/>
                <w:szCs w:val="20"/>
              </w:rPr>
              <w:t>с</w:t>
            </w:r>
            <w:r w:rsidRPr="0025554D">
              <w:rPr>
                <w:sz w:val="20"/>
                <w:szCs w:val="20"/>
              </w:rPr>
              <w:t>ный центр социального о</w:t>
            </w:r>
            <w:r w:rsidRPr="0025554D">
              <w:rPr>
                <w:sz w:val="20"/>
                <w:szCs w:val="20"/>
              </w:rPr>
              <w:t>б</w:t>
            </w:r>
            <w:r w:rsidRPr="0025554D">
              <w:rPr>
                <w:sz w:val="20"/>
                <w:szCs w:val="20"/>
              </w:rPr>
              <w:t>служивания населения</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объект</w:t>
            </w:r>
          </w:p>
        </w:tc>
        <w:tc>
          <w:tcPr>
            <w:tcW w:w="128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2</w:t>
            </w:r>
          </w:p>
        </w:tc>
        <w:tc>
          <w:tcPr>
            <w:tcW w:w="196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0</w:t>
            </w:r>
          </w:p>
        </w:tc>
        <w:tc>
          <w:tcPr>
            <w:tcW w:w="124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6</w:t>
            </w:r>
          </w:p>
        </w:tc>
        <w:tc>
          <w:tcPr>
            <w:tcW w:w="114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-4</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0</w:t>
            </w:r>
          </w:p>
        </w:tc>
        <w:tc>
          <w:tcPr>
            <w:tcW w:w="76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7</w:t>
            </w:r>
          </w:p>
        </w:tc>
        <w:tc>
          <w:tcPr>
            <w:tcW w:w="98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0</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264,32</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 </w:t>
            </w:r>
          </w:p>
        </w:tc>
        <w:tc>
          <w:tcPr>
            <w:tcW w:w="262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 </w:t>
            </w:r>
          </w:p>
        </w:tc>
      </w:tr>
      <w:tr w:rsidR="00FE69F2" w:rsidRPr="0025554D" w:rsidTr="00FE69F2">
        <w:trPr>
          <w:trHeight w:val="510"/>
        </w:trPr>
        <w:tc>
          <w:tcPr>
            <w:tcW w:w="2680" w:type="dxa"/>
            <w:tcBorders>
              <w:top w:val="nil"/>
              <w:left w:val="single" w:sz="4" w:space="0" w:color="auto"/>
              <w:bottom w:val="single" w:sz="4" w:space="0" w:color="auto"/>
              <w:right w:val="single" w:sz="4" w:space="0" w:color="auto"/>
            </w:tcBorders>
            <w:shd w:val="clear" w:color="auto" w:fill="auto"/>
            <w:vAlign w:val="center"/>
            <w:hideMark/>
          </w:tcPr>
          <w:p w:rsidR="00FE69F2" w:rsidRPr="0025554D" w:rsidRDefault="00FE69F2" w:rsidP="00FE69F2">
            <w:pPr>
              <w:rPr>
                <w:sz w:val="20"/>
                <w:szCs w:val="20"/>
              </w:rPr>
            </w:pPr>
            <w:r w:rsidRPr="0025554D">
              <w:rPr>
                <w:sz w:val="20"/>
                <w:szCs w:val="20"/>
              </w:rPr>
              <w:t>Общеобразовательные о</w:t>
            </w:r>
            <w:r w:rsidRPr="0025554D">
              <w:rPr>
                <w:sz w:val="20"/>
                <w:szCs w:val="20"/>
              </w:rPr>
              <w:t>р</w:t>
            </w:r>
            <w:r w:rsidRPr="0025554D">
              <w:rPr>
                <w:sz w:val="20"/>
                <w:szCs w:val="20"/>
              </w:rPr>
              <w:t>ганизации</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мест</w:t>
            </w:r>
          </w:p>
        </w:tc>
        <w:tc>
          <w:tcPr>
            <w:tcW w:w="128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28511</w:t>
            </w:r>
          </w:p>
        </w:tc>
        <w:tc>
          <w:tcPr>
            <w:tcW w:w="196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135 на 1 тыс. чел.</w:t>
            </w:r>
          </w:p>
        </w:tc>
        <w:tc>
          <w:tcPr>
            <w:tcW w:w="124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41418</w:t>
            </w:r>
          </w:p>
        </w:tc>
        <w:tc>
          <w:tcPr>
            <w:tcW w:w="114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-12907</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0</w:t>
            </w:r>
          </w:p>
        </w:tc>
        <w:tc>
          <w:tcPr>
            <w:tcW w:w="76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18922</w:t>
            </w:r>
          </w:p>
        </w:tc>
        <w:tc>
          <w:tcPr>
            <w:tcW w:w="98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16529</w:t>
            </w:r>
          </w:p>
        </w:tc>
        <w:tc>
          <w:tcPr>
            <w:tcW w:w="2000" w:type="dxa"/>
            <w:gridSpan w:val="2"/>
            <w:tcBorders>
              <w:top w:val="single" w:sz="4" w:space="0" w:color="auto"/>
              <w:left w:val="nil"/>
              <w:bottom w:val="single" w:sz="4" w:space="0" w:color="auto"/>
              <w:right w:val="single" w:sz="4" w:space="0" w:color="000000"/>
            </w:tcBorders>
            <w:shd w:val="clear" w:color="auto" w:fill="auto"/>
            <w:vAlign w:val="center"/>
            <w:hideMark/>
          </w:tcPr>
          <w:p w:rsidR="00FE69F2" w:rsidRPr="0025554D" w:rsidRDefault="00FE69F2" w:rsidP="00FE69F2">
            <w:pPr>
              <w:jc w:val="center"/>
              <w:rPr>
                <w:sz w:val="20"/>
                <w:szCs w:val="20"/>
              </w:rPr>
            </w:pPr>
            <w:r w:rsidRPr="0025554D">
              <w:rPr>
                <w:sz w:val="20"/>
                <w:szCs w:val="20"/>
              </w:rPr>
              <w:t>3600,2</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21163,24</w:t>
            </w:r>
          </w:p>
        </w:tc>
        <w:tc>
          <w:tcPr>
            <w:tcW w:w="262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 </w:t>
            </w:r>
          </w:p>
        </w:tc>
      </w:tr>
      <w:tr w:rsidR="00FE69F2" w:rsidRPr="0025554D" w:rsidTr="00FE69F2">
        <w:trPr>
          <w:trHeight w:val="510"/>
        </w:trPr>
        <w:tc>
          <w:tcPr>
            <w:tcW w:w="2680" w:type="dxa"/>
            <w:tcBorders>
              <w:top w:val="nil"/>
              <w:left w:val="single" w:sz="4" w:space="0" w:color="auto"/>
              <w:bottom w:val="single" w:sz="4" w:space="0" w:color="auto"/>
              <w:right w:val="single" w:sz="4" w:space="0" w:color="auto"/>
            </w:tcBorders>
            <w:shd w:val="clear" w:color="auto" w:fill="auto"/>
            <w:vAlign w:val="center"/>
            <w:hideMark/>
          </w:tcPr>
          <w:p w:rsidR="00FE69F2" w:rsidRPr="0025554D" w:rsidRDefault="00FE69F2" w:rsidP="00FE69F2">
            <w:pPr>
              <w:rPr>
                <w:sz w:val="20"/>
                <w:szCs w:val="20"/>
              </w:rPr>
            </w:pPr>
            <w:r w:rsidRPr="0025554D">
              <w:rPr>
                <w:sz w:val="20"/>
                <w:szCs w:val="20"/>
              </w:rPr>
              <w:t>Дошкольные образовател</w:t>
            </w:r>
            <w:r w:rsidRPr="0025554D">
              <w:rPr>
                <w:sz w:val="20"/>
                <w:szCs w:val="20"/>
              </w:rPr>
              <w:t>ь</w:t>
            </w:r>
            <w:r w:rsidRPr="0025554D">
              <w:rPr>
                <w:sz w:val="20"/>
                <w:szCs w:val="20"/>
              </w:rPr>
              <w:t>ные учреждения</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мест</w:t>
            </w:r>
          </w:p>
        </w:tc>
        <w:tc>
          <w:tcPr>
            <w:tcW w:w="128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15063</w:t>
            </w:r>
          </w:p>
        </w:tc>
        <w:tc>
          <w:tcPr>
            <w:tcW w:w="196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65 на 1 тыс. чел.</w:t>
            </w:r>
          </w:p>
        </w:tc>
        <w:tc>
          <w:tcPr>
            <w:tcW w:w="124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19942</w:t>
            </w:r>
          </w:p>
        </w:tc>
        <w:tc>
          <w:tcPr>
            <w:tcW w:w="114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-4879</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0</w:t>
            </w:r>
          </w:p>
        </w:tc>
        <w:tc>
          <w:tcPr>
            <w:tcW w:w="76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7850</w:t>
            </w:r>
          </w:p>
        </w:tc>
        <w:tc>
          <w:tcPr>
            <w:tcW w:w="98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6925</w:t>
            </w:r>
          </w:p>
        </w:tc>
        <w:tc>
          <w:tcPr>
            <w:tcW w:w="2000" w:type="dxa"/>
            <w:gridSpan w:val="2"/>
            <w:tcBorders>
              <w:top w:val="single" w:sz="4" w:space="0" w:color="auto"/>
              <w:left w:val="nil"/>
              <w:bottom w:val="single" w:sz="4" w:space="0" w:color="auto"/>
              <w:right w:val="single" w:sz="4" w:space="0" w:color="000000"/>
            </w:tcBorders>
            <w:shd w:val="clear" w:color="auto" w:fill="auto"/>
            <w:vAlign w:val="center"/>
            <w:hideMark/>
          </w:tcPr>
          <w:p w:rsidR="00FE69F2" w:rsidRPr="0025554D" w:rsidRDefault="00FE69F2" w:rsidP="00FE69F2">
            <w:pPr>
              <w:jc w:val="center"/>
              <w:rPr>
                <w:sz w:val="20"/>
                <w:szCs w:val="20"/>
              </w:rPr>
            </w:pPr>
            <w:r w:rsidRPr="0025554D">
              <w:rPr>
                <w:sz w:val="20"/>
                <w:szCs w:val="20"/>
              </w:rPr>
              <w:t>2313,09</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10334,2</w:t>
            </w:r>
          </w:p>
        </w:tc>
        <w:tc>
          <w:tcPr>
            <w:tcW w:w="262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 </w:t>
            </w:r>
          </w:p>
        </w:tc>
      </w:tr>
      <w:tr w:rsidR="00FE69F2" w:rsidRPr="0025554D" w:rsidTr="00FE69F2">
        <w:trPr>
          <w:trHeight w:val="510"/>
        </w:trPr>
        <w:tc>
          <w:tcPr>
            <w:tcW w:w="2680" w:type="dxa"/>
            <w:tcBorders>
              <w:top w:val="nil"/>
              <w:left w:val="single" w:sz="4" w:space="0" w:color="auto"/>
              <w:bottom w:val="single" w:sz="4" w:space="0" w:color="auto"/>
              <w:right w:val="single" w:sz="4" w:space="0" w:color="auto"/>
            </w:tcBorders>
            <w:shd w:val="clear" w:color="auto" w:fill="auto"/>
            <w:vAlign w:val="center"/>
            <w:hideMark/>
          </w:tcPr>
          <w:p w:rsidR="00FE69F2" w:rsidRPr="0025554D" w:rsidRDefault="00FE69F2" w:rsidP="00FE69F2">
            <w:pPr>
              <w:rPr>
                <w:sz w:val="20"/>
                <w:szCs w:val="20"/>
              </w:rPr>
            </w:pPr>
            <w:r w:rsidRPr="0025554D">
              <w:rPr>
                <w:sz w:val="20"/>
                <w:szCs w:val="20"/>
              </w:rPr>
              <w:t>Универсальный культурно-досуговый центр</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кв. м</w:t>
            </w:r>
          </w:p>
        </w:tc>
        <w:tc>
          <w:tcPr>
            <w:tcW w:w="128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pPr>
            <w:r w:rsidRPr="0025554D">
              <w:t>10929,8</w:t>
            </w:r>
          </w:p>
        </w:tc>
        <w:tc>
          <w:tcPr>
            <w:tcW w:w="196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 </w:t>
            </w:r>
          </w:p>
        </w:tc>
        <w:tc>
          <w:tcPr>
            <w:tcW w:w="124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5599,1</w:t>
            </w:r>
          </w:p>
        </w:tc>
        <w:tc>
          <w:tcPr>
            <w:tcW w:w="114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5330,7</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0</w:t>
            </w:r>
          </w:p>
        </w:tc>
        <w:tc>
          <w:tcPr>
            <w:tcW w:w="76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10130</w:t>
            </w:r>
          </w:p>
        </w:tc>
        <w:tc>
          <w:tcPr>
            <w:tcW w:w="98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325</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rPr>
                <w:sz w:val="20"/>
                <w:szCs w:val="20"/>
              </w:rPr>
            </w:pPr>
            <w:r w:rsidRPr="0025554D">
              <w:rPr>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rPr>
                <w:sz w:val="20"/>
                <w:szCs w:val="20"/>
              </w:rPr>
            </w:pPr>
            <w:r w:rsidRPr="0025554D">
              <w:rPr>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 </w:t>
            </w:r>
          </w:p>
        </w:tc>
        <w:tc>
          <w:tcPr>
            <w:tcW w:w="1000" w:type="dxa"/>
            <w:vMerge w:val="restart"/>
            <w:tcBorders>
              <w:top w:val="nil"/>
              <w:left w:val="single" w:sz="4" w:space="0" w:color="auto"/>
              <w:bottom w:val="single" w:sz="4" w:space="0" w:color="000000"/>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58,95</w:t>
            </w:r>
          </w:p>
        </w:tc>
        <w:tc>
          <w:tcPr>
            <w:tcW w:w="262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 </w:t>
            </w:r>
          </w:p>
        </w:tc>
      </w:tr>
      <w:tr w:rsidR="00FE69F2" w:rsidRPr="0025554D" w:rsidTr="00FE69F2">
        <w:trPr>
          <w:trHeight w:val="510"/>
        </w:trPr>
        <w:tc>
          <w:tcPr>
            <w:tcW w:w="2680" w:type="dxa"/>
            <w:tcBorders>
              <w:top w:val="nil"/>
              <w:left w:val="single" w:sz="4" w:space="0" w:color="auto"/>
              <w:bottom w:val="single" w:sz="4" w:space="0" w:color="auto"/>
              <w:right w:val="single" w:sz="4" w:space="0" w:color="auto"/>
            </w:tcBorders>
            <w:shd w:val="clear" w:color="auto" w:fill="auto"/>
            <w:vAlign w:val="center"/>
            <w:hideMark/>
          </w:tcPr>
          <w:p w:rsidR="00FE69F2" w:rsidRPr="0025554D" w:rsidRDefault="00FE69F2" w:rsidP="00FE69F2">
            <w:pPr>
              <w:rPr>
                <w:sz w:val="20"/>
                <w:szCs w:val="20"/>
              </w:rPr>
            </w:pPr>
            <w:r w:rsidRPr="0025554D">
              <w:rPr>
                <w:sz w:val="20"/>
                <w:szCs w:val="20"/>
              </w:rPr>
              <w:t>- помещения для культурно-массовой работы</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кв. м</w:t>
            </w:r>
          </w:p>
        </w:tc>
        <w:tc>
          <w:tcPr>
            <w:tcW w:w="128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pPr>
            <w:r w:rsidRPr="0025554D">
              <w:t>9427</w:t>
            </w:r>
          </w:p>
        </w:tc>
        <w:tc>
          <w:tcPr>
            <w:tcW w:w="196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15 на 1 тыс. чел.</w:t>
            </w:r>
          </w:p>
        </w:tc>
        <w:tc>
          <w:tcPr>
            <w:tcW w:w="124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4602,0</w:t>
            </w:r>
          </w:p>
        </w:tc>
        <w:tc>
          <w:tcPr>
            <w:tcW w:w="114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4825,0</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0</w:t>
            </w:r>
          </w:p>
        </w:tc>
        <w:tc>
          <w:tcPr>
            <w:tcW w:w="76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10000</w:t>
            </w:r>
          </w:p>
        </w:tc>
        <w:tc>
          <w:tcPr>
            <w:tcW w:w="98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0</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rPr>
                <w:sz w:val="20"/>
                <w:szCs w:val="20"/>
              </w:rPr>
            </w:pPr>
            <w:r w:rsidRPr="0025554D">
              <w:rPr>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rPr>
                <w:sz w:val="20"/>
                <w:szCs w:val="20"/>
              </w:rPr>
            </w:pPr>
            <w:r w:rsidRPr="0025554D">
              <w:rPr>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 </w:t>
            </w:r>
          </w:p>
        </w:tc>
        <w:tc>
          <w:tcPr>
            <w:tcW w:w="1000" w:type="dxa"/>
            <w:vMerge/>
            <w:tcBorders>
              <w:top w:val="nil"/>
              <w:left w:val="single" w:sz="4" w:space="0" w:color="auto"/>
              <w:bottom w:val="single" w:sz="4" w:space="0" w:color="000000"/>
              <w:right w:val="single" w:sz="4" w:space="0" w:color="auto"/>
            </w:tcBorders>
            <w:vAlign w:val="center"/>
            <w:hideMark/>
          </w:tcPr>
          <w:p w:rsidR="00FE69F2" w:rsidRPr="0025554D" w:rsidRDefault="00FE69F2" w:rsidP="00FE69F2">
            <w:pPr>
              <w:rPr>
                <w:sz w:val="20"/>
                <w:szCs w:val="20"/>
              </w:rPr>
            </w:pPr>
          </w:p>
        </w:tc>
        <w:tc>
          <w:tcPr>
            <w:tcW w:w="262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 </w:t>
            </w:r>
          </w:p>
        </w:tc>
      </w:tr>
      <w:tr w:rsidR="00FE69F2" w:rsidRPr="0025554D" w:rsidTr="00FE69F2">
        <w:trPr>
          <w:trHeight w:val="315"/>
        </w:trPr>
        <w:tc>
          <w:tcPr>
            <w:tcW w:w="2680" w:type="dxa"/>
            <w:tcBorders>
              <w:top w:val="nil"/>
              <w:left w:val="single" w:sz="4" w:space="0" w:color="auto"/>
              <w:bottom w:val="single" w:sz="4" w:space="0" w:color="auto"/>
              <w:right w:val="single" w:sz="4" w:space="0" w:color="auto"/>
            </w:tcBorders>
            <w:shd w:val="clear" w:color="auto" w:fill="auto"/>
            <w:vAlign w:val="center"/>
            <w:hideMark/>
          </w:tcPr>
          <w:p w:rsidR="00FE69F2" w:rsidRPr="0025554D" w:rsidRDefault="00FE69F2" w:rsidP="00FE69F2">
            <w:pPr>
              <w:rPr>
                <w:sz w:val="20"/>
                <w:szCs w:val="20"/>
              </w:rPr>
            </w:pPr>
            <w:r w:rsidRPr="0025554D">
              <w:rPr>
                <w:sz w:val="20"/>
                <w:szCs w:val="20"/>
              </w:rPr>
              <w:t>- зрительные залы</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мест</w:t>
            </w:r>
          </w:p>
        </w:tc>
        <w:tc>
          <w:tcPr>
            <w:tcW w:w="128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pPr>
            <w:r w:rsidRPr="0025554D">
              <w:t>2312</w:t>
            </w:r>
          </w:p>
        </w:tc>
        <w:tc>
          <w:tcPr>
            <w:tcW w:w="196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5 на 1 тыс. чел.</w:t>
            </w:r>
          </w:p>
        </w:tc>
        <w:tc>
          <w:tcPr>
            <w:tcW w:w="124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1534</w:t>
            </w:r>
          </w:p>
        </w:tc>
        <w:tc>
          <w:tcPr>
            <w:tcW w:w="114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778</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0</w:t>
            </w:r>
          </w:p>
        </w:tc>
        <w:tc>
          <w:tcPr>
            <w:tcW w:w="76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200</w:t>
            </w:r>
          </w:p>
        </w:tc>
        <w:tc>
          <w:tcPr>
            <w:tcW w:w="98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500</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rPr>
                <w:sz w:val="20"/>
                <w:szCs w:val="20"/>
              </w:rPr>
            </w:pPr>
            <w:r w:rsidRPr="0025554D">
              <w:rPr>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rPr>
                <w:sz w:val="20"/>
                <w:szCs w:val="20"/>
              </w:rPr>
            </w:pPr>
            <w:r w:rsidRPr="0025554D">
              <w:rPr>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 </w:t>
            </w:r>
          </w:p>
        </w:tc>
        <w:tc>
          <w:tcPr>
            <w:tcW w:w="1000" w:type="dxa"/>
            <w:vMerge/>
            <w:tcBorders>
              <w:top w:val="nil"/>
              <w:left w:val="single" w:sz="4" w:space="0" w:color="auto"/>
              <w:bottom w:val="single" w:sz="4" w:space="0" w:color="000000"/>
              <w:right w:val="single" w:sz="4" w:space="0" w:color="auto"/>
            </w:tcBorders>
            <w:vAlign w:val="center"/>
            <w:hideMark/>
          </w:tcPr>
          <w:p w:rsidR="00FE69F2" w:rsidRPr="0025554D" w:rsidRDefault="00FE69F2" w:rsidP="00FE69F2">
            <w:pPr>
              <w:rPr>
                <w:sz w:val="20"/>
                <w:szCs w:val="20"/>
              </w:rPr>
            </w:pPr>
          </w:p>
        </w:tc>
        <w:tc>
          <w:tcPr>
            <w:tcW w:w="262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 </w:t>
            </w:r>
          </w:p>
        </w:tc>
      </w:tr>
      <w:tr w:rsidR="00FE69F2" w:rsidRPr="0025554D" w:rsidTr="00FE69F2">
        <w:trPr>
          <w:trHeight w:val="315"/>
        </w:trPr>
        <w:tc>
          <w:tcPr>
            <w:tcW w:w="2680" w:type="dxa"/>
            <w:tcBorders>
              <w:top w:val="nil"/>
              <w:left w:val="single" w:sz="4" w:space="0" w:color="auto"/>
              <w:bottom w:val="single" w:sz="4" w:space="0" w:color="auto"/>
              <w:right w:val="single" w:sz="4" w:space="0" w:color="auto"/>
            </w:tcBorders>
            <w:shd w:val="clear" w:color="auto" w:fill="auto"/>
            <w:vAlign w:val="center"/>
            <w:hideMark/>
          </w:tcPr>
          <w:p w:rsidR="00FE69F2" w:rsidRPr="0025554D" w:rsidRDefault="00FE69F2" w:rsidP="00FE69F2">
            <w:pPr>
              <w:rPr>
                <w:sz w:val="20"/>
                <w:szCs w:val="20"/>
              </w:rPr>
            </w:pPr>
            <w:r w:rsidRPr="0025554D">
              <w:rPr>
                <w:sz w:val="20"/>
                <w:szCs w:val="20"/>
              </w:rPr>
              <w:t>- зрительные залы</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кв. м</w:t>
            </w:r>
          </w:p>
        </w:tc>
        <w:tc>
          <w:tcPr>
            <w:tcW w:w="128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pPr>
            <w:r w:rsidRPr="0025554D">
              <w:t>1502,8</w:t>
            </w:r>
          </w:p>
        </w:tc>
        <w:tc>
          <w:tcPr>
            <w:tcW w:w="196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0,65 / 1 место</w:t>
            </w:r>
          </w:p>
        </w:tc>
        <w:tc>
          <w:tcPr>
            <w:tcW w:w="124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997,1</w:t>
            </w:r>
          </w:p>
        </w:tc>
        <w:tc>
          <w:tcPr>
            <w:tcW w:w="114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505,7</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0</w:t>
            </w:r>
          </w:p>
        </w:tc>
        <w:tc>
          <w:tcPr>
            <w:tcW w:w="76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130</w:t>
            </w:r>
          </w:p>
        </w:tc>
        <w:tc>
          <w:tcPr>
            <w:tcW w:w="98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325</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rPr>
                <w:sz w:val="20"/>
                <w:szCs w:val="20"/>
              </w:rPr>
            </w:pPr>
            <w:r w:rsidRPr="0025554D">
              <w:rPr>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rPr>
                <w:sz w:val="20"/>
                <w:szCs w:val="20"/>
              </w:rPr>
            </w:pPr>
            <w:r w:rsidRPr="0025554D">
              <w:rPr>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 </w:t>
            </w:r>
          </w:p>
        </w:tc>
        <w:tc>
          <w:tcPr>
            <w:tcW w:w="1000" w:type="dxa"/>
            <w:vMerge/>
            <w:tcBorders>
              <w:top w:val="nil"/>
              <w:left w:val="single" w:sz="4" w:space="0" w:color="auto"/>
              <w:bottom w:val="single" w:sz="4" w:space="0" w:color="000000"/>
              <w:right w:val="single" w:sz="4" w:space="0" w:color="auto"/>
            </w:tcBorders>
            <w:vAlign w:val="center"/>
            <w:hideMark/>
          </w:tcPr>
          <w:p w:rsidR="00FE69F2" w:rsidRPr="0025554D" w:rsidRDefault="00FE69F2" w:rsidP="00FE69F2">
            <w:pPr>
              <w:rPr>
                <w:sz w:val="20"/>
                <w:szCs w:val="20"/>
              </w:rPr>
            </w:pPr>
          </w:p>
        </w:tc>
        <w:tc>
          <w:tcPr>
            <w:tcW w:w="262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 </w:t>
            </w:r>
          </w:p>
        </w:tc>
      </w:tr>
      <w:tr w:rsidR="00FE69F2" w:rsidRPr="0025554D" w:rsidTr="00FE69F2">
        <w:trPr>
          <w:trHeight w:val="765"/>
        </w:trPr>
        <w:tc>
          <w:tcPr>
            <w:tcW w:w="2680" w:type="dxa"/>
            <w:tcBorders>
              <w:top w:val="nil"/>
              <w:left w:val="single" w:sz="4" w:space="0" w:color="auto"/>
              <w:bottom w:val="single" w:sz="4" w:space="0" w:color="auto"/>
              <w:right w:val="single" w:sz="4" w:space="0" w:color="auto"/>
            </w:tcBorders>
            <w:shd w:val="clear" w:color="auto" w:fill="auto"/>
            <w:vAlign w:val="center"/>
            <w:hideMark/>
          </w:tcPr>
          <w:p w:rsidR="00FE69F2" w:rsidRPr="0025554D" w:rsidRDefault="00FE69F2" w:rsidP="00FE69F2">
            <w:pPr>
              <w:rPr>
                <w:sz w:val="20"/>
                <w:szCs w:val="20"/>
              </w:rPr>
            </w:pPr>
            <w:r w:rsidRPr="0025554D">
              <w:rPr>
                <w:sz w:val="20"/>
                <w:szCs w:val="20"/>
              </w:rPr>
              <w:t>Детская школа искусств</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мест</w:t>
            </w:r>
          </w:p>
        </w:tc>
        <w:tc>
          <w:tcPr>
            <w:tcW w:w="128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3387</w:t>
            </w:r>
          </w:p>
        </w:tc>
        <w:tc>
          <w:tcPr>
            <w:tcW w:w="196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12 % от численн</w:t>
            </w:r>
            <w:r w:rsidRPr="0025554D">
              <w:rPr>
                <w:sz w:val="20"/>
                <w:szCs w:val="20"/>
              </w:rPr>
              <w:t>о</w:t>
            </w:r>
            <w:r w:rsidRPr="0025554D">
              <w:rPr>
                <w:sz w:val="20"/>
                <w:szCs w:val="20"/>
              </w:rPr>
              <w:t>сти детей в возрасте от 6 до 15 лет</w:t>
            </w:r>
          </w:p>
        </w:tc>
        <w:tc>
          <w:tcPr>
            <w:tcW w:w="124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3313</w:t>
            </w:r>
          </w:p>
        </w:tc>
        <w:tc>
          <w:tcPr>
            <w:tcW w:w="114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74</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0</w:t>
            </w:r>
          </w:p>
        </w:tc>
        <w:tc>
          <w:tcPr>
            <w:tcW w:w="76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1210</w:t>
            </w:r>
          </w:p>
        </w:tc>
        <w:tc>
          <w:tcPr>
            <w:tcW w:w="98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890</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rPr>
                <w:sz w:val="20"/>
                <w:szCs w:val="20"/>
              </w:rPr>
            </w:pPr>
            <w:r w:rsidRPr="0025554D">
              <w:rPr>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rPr>
                <w:sz w:val="20"/>
                <w:szCs w:val="20"/>
              </w:rPr>
            </w:pPr>
            <w:r w:rsidRPr="0025554D">
              <w:rPr>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795,76</w:t>
            </w:r>
          </w:p>
        </w:tc>
        <w:tc>
          <w:tcPr>
            <w:tcW w:w="262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 </w:t>
            </w:r>
          </w:p>
        </w:tc>
      </w:tr>
      <w:tr w:rsidR="00FE69F2" w:rsidRPr="0025554D" w:rsidTr="00FE69F2">
        <w:trPr>
          <w:trHeight w:val="510"/>
        </w:trPr>
        <w:tc>
          <w:tcPr>
            <w:tcW w:w="2680" w:type="dxa"/>
            <w:tcBorders>
              <w:top w:val="nil"/>
              <w:left w:val="single" w:sz="4" w:space="0" w:color="auto"/>
              <w:bottom w:val="single" w:sz="4" w:space="0" w:color="auto"/>
              <w:right w:val="single" w:sz="4" w:space="0" w:color="auto"/>
            </w:tcBorders>
            <w:shd w:val="clear" w:color="auto" w:fill="auto"/>
            <w:vAlign w:val="center"/>
            <w:hideMark/>
          </w:tcPr>
          <w:p w:rsidR="00FE69F2" w:rsidRPr="0025554D" w:rsidRDefault="00FE69F2" w:rsidP="00FE69F2">
            <w:pPr>
              <w:rPr>
                <w:sz w:val="20"/>
                <w:szCs w:val="20"/>
              </w:rPr>
            </w:pPr>
            <w:r w:rsidRPr="0025554D">
              <w:rPr>
                <w:sz w:val="20"/>
                <w:szCs w:val="20"/>
              </w:rPr>
              <w:t>Плоскостные спортивные сооружения</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тыс. кв. м</w:t>
            </w:r>
          </w:p>
        </w:tc>
        <w:tc>
          <w:tcPr>
            <w:tcW w:w="128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333,266</w:t>
            </w:r>
          </w:p>
        </w:tc>
        <w:tc>
          <w:tcPr>
            <w:tcW w:w="196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0,9843 на 1 тыс. чел.</w:t>
            </w:r>
          </w:p>
        </w:tc>
        <w:tc>
          <w:tcPr>
            <w:tcW w:w="124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302</w:t>
            </w:r>
          </w:p>
        </w:tc>
        <w:tc>
          <w:tcPr>
            <w:tcW w:w="114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31,3</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0</w:t>
            </w:r>
          </w:p>
        </w:tc>
        <w:tc>
          <w:tcPr>
            <w:tcW w:w="76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39,60</w:t>
            </w:r>
          </w:p>
        </w:tc>
        <w:tc>
          <w:tcPr>
            <w:tcW w:w="98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111,00</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rPr>
                <w:sz w:val="20"/>
                <w:szCs w:val="20"/>
              </w:rPr>
            </w:pPr>
            <w:r w:rsidRPr="0025554D">
              <w:rPr>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rPr>
                <w:sz w:val="20"/>
                <w:szCs w:val="20"/>
              </w:rPr>
            </w:pPr>
            <w:r w:rsidRPr="0025554D">
              <w:rPr>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rPr>
                <w:sz w:val="20"/>
                <w:szCs w:val="20"/>
              </w:rPr>
            </w:pPr>
            <w:r w:rsidRPr="0025554D">
              <w:rPr>
                <w:sz w:val="20"/>
                <w:szCs w:val="20"/>
              </w:rPr>
              <w:t> </w:t>
            </w:r>
          </w:p>
        </w:tc>
        <w:tc>
          <w:tcPr>
            <w:tcW w:w="1000" w:type="dxa"/>
            <w:vMerge w:val="restart"/>
            <w:tcBorders>
              <w:top w:val="nil"/>
              <w:left w:val="nil"/>
              <w:bottom w:val="single" w:sz="4" w:space="0" w:color="000000"/>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5048,41</w:t>
            </w:r>
          </w:p>
        </w:tc>
        <w:tc>
          <w:tcPr>
            <w:tcW w:w="262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 </w:t>
            </w:r>
          </w:p>
        </w:tc>
      </w:tr>
      <w:tr w:rsidR="00FE69F2" w:rsidRPr="0025554D" w:rsidTr="00FE69F2">
        <w:trPr>
          <w:trHeight w:val="765"/>
        </w:trPr>
        <w:tc>
          <w:tcPr>
            <w:tcW w:w="2680" w:type="dxa"/>
            <w:tcBorders>
              <w:top w:val="nil"/>
              <w:left w:val="single" w:sz="4" w:space="0" w:color="auto"/>
              <w:bottom w:val="single" w:sz="4" w:space="0" w:color="auto"/>
              <w:right w:val="single" w:sz="4" w:space="0" w:color="auto"/>
            </w:tcBorders>
            <w:shd w:val="clear" w:color="auto" w:fill="auto"/>
            <w:vAlign w:val="center"/>
            <w:hideMark/>
          </w:tcPr>
          <w:p w:rsidR="00FE69F2" w:rsidRPr="0025554D" w:rsidRDefault="00FE69F2" w:rsidP="00FE69F2">
            <w:pPr>
              <w:rPr>
                <w:sz w:val="20"/>
                <w:szCs w:val="20"/>
              </w:rPr>
            </w:pPr>
            <w:r w:rsidRPr="0025554D">
              <w:rPr>
                <w:sz w:val="20"/>
                <w:szCs w:val="20"/>
              </w:rPr>
              <w:t>Спортивные залы</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тыс. кв. м площади пола</w:t>
            </w:r>
          </w:p>
        </w:tc>
        <w:tc>
          <w:tcPr>
            <w:tcW w:w="128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34,43</w:t>
            </w:r>
          </w:p>
        </w:tc>
        <w:tc>
          <w:tcPr>
            <w:tcW w:w="196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0,106  на 1 тыс. чел.</w:t>
            </w:r>
          </w:p>
        </w:tc>
        <w:tc>
          <w:tcPr>
            <w:tcW w:w="124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32,5</w:t>
            </w:r>
          </w:p>
        </w:tc>
        <w:tc>
          <w:tcPr>
            <w:tcW w:w="114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1,9</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0</w:t>
            </w:r>
          </w:p>
        </w:tc>
        <w:tc>
          <w:tcPr>
            <w:tcW w:w="76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10,63</w:t>
            </w:r>
          </w:p>
        </w:tc>
        <w:tc>
          <w:tcPr>
            <w:tcW w:w="98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9,21</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rPr>
                <w:sz w:val="20"/>
                <w:szCs w:val="20"/>
              </w:rPr>
            </w:pPr>
            <w:r w:rsidRPr="0025554D">
              <w:rPr>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rPr>
                <w:sz w:val="20"/>
                <w:szCs w:val="20"/>
              </w:rPr>
            </w:pPr>
            <w:r w:rsidRPr="0025554D">
              <w:rPr>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rPr>
                <w:sz w:val="20"/>
                <w:szCs w:val="20"/>
              </w:rPr>
            </w:pPr>
            <w:r w:rsidRPr="0025554D">
              <w:rPr>
                <w:sz w:val="20"/>
                <w:szCs w:val="20"/>
              </w:rPr>
              <w:t> </w:t>
            </w:r>
          </w:p>
        </w:tc>
        <w:tc>
          <w:tcPr>
            <w:tcW w:w="1000" w:type="dxa"/>
            <w:vMerge/>
            <w:tcBorders>
              <w:top w:val="nil"/>
              <w:left w:val="nil"/>
              <w:bottom w:val="single" w:sz="4" w:space="0" w:color="000000"/>
              <w:right w:val="single" w:sz="4" w:space="0" w:color="auto"/>
            </w:tcBorders>
            <w:vAlign w:val="center"/>
            <w:hideMark/>
          </w:tcPr>
          <w:p w:rsidR="00FE69F2" w:rsidRPr="0025554D" w:rsidRDefault="00FE69F2" w:rsidP="00FE69F2">
            <w:pPr>
              <w:rPr>
                <w:sz w:val="20"/>
                <w:szCs w:val="20"/>
              </w:rPr>
            </w:pPr>
          </w:p>
        </w:tc>
        <w:tc>
          <w:tcPr>
            <w:tcW w:w="262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 </w:t>
            </w:r>
          </w:p>
        </w:tc>
      </w:tr>
      <w:tr w:rsidR="00FE69F2" w:rsidRPr="0025554D" w:rsidTr="00FE69F2">
        <w:trPr>
          <w:trHeight w:val="765"/>
        </w:trPr>
        <w:tc>
          <w:tcPr>
            <w:tcW w:w="2680" w:type="dxa"/>
            <w:tcBorders>
              <w:top w:val="nil"/>
              <w:left w:val="single" w:sz="4" w:space="0" w:color="auto"/>
              <w:bottom w:val="single" w:sz="4" w:space="0" w:color="auto"/>
              <w:right w:val="single" w:sz="4" w:space="0" w:color="auto"/>
            </w:tcBorders>
            <w:shd w:val="clear" w:color="auto" w:fill="auto"/>
            <w:vAlign w:val="center"/>
            <w:hideMark/>
          </w:tcPr>
          <w:p w:rsidR="00FE69F2" w:rsidRPr="0025554D" w:rsidRDefault="00FE69F2" w:rsidP="00FE69F2">
            <w:pPr>
              <w:rPr>
                <w:sz w:val="20"/>
                <w:szCs w:val="20"/>
              </w:rPr>
            </w:pPr>
            <w:r w:rsidRPr="0025554D">
              <w:rPr>
                <w:sz w:val="20"/>
                <w:szCs w:val="20"/>
              </w:rPr>
              <w:t>Плавательные бассейны</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кв. м  зеркала воды</w:t>
            </w:r>
          </w:p>
        </w:tc>
        <w:tc>
          <w:tcPr>
            <w:tcW w:w="128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1846</w:t>
            </w:r>
          </w:p>
        </w:tc>
        <w:tc>
          <w:tcPr>
            <w:tcW w:w="196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9,96  на 1 тыс. чел.</w:t>
            </w:r>
          </w:p>
        </w:tc>
        <w:tc>
          <w:tcPr>
            <w:tcW w:w="124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3055,7</w:t>
            </w:r>
          </w:p>
        </w:tc>
        <w:tc>
          <w:tcPr>
            <w:tcW w:w="114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-1209,7</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0</w:t>
            </w:r>
          </w:p>
        </w:tc>
        <w:tc>
          <w:tcPr>
            <w:tcW w:w="76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1750</w:t>
            </w:r>
          </w:p>
        </w:tc>
        <w:tc>
          <w:tcPr>
            <w:tcW w:w="98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2025</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rPr>
                <w:sz w:val="20"/>
                <w:szCs w:val="20"/>
              </w:rPr>
            </w:pPr>
            <w:r w:rsidRPr="0025554D">
              <w:rPr>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rPr>
                <w:sz w:val="20"/>
                <w:szCs w:val="20"/>
              </w:rPr>
            </w:pPr>
            <w:r w:rsidRPr="0025554D">
              <w:rPr>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rPr>
                <w:sz w:val="20"/>
                <w:szCs w:val="20"/>
              </w:rPr>
            </w:pPr>
            <w:r w:rsidRPr="0025554D">
              <w:rPr>
                <w:sz w:val="20"/>
                <w:szCs w:val="20"/>
              </w:rPr>
              <w:t> </w:t>
            </w:r>
          </w:p>
        </w:tc>
        <w:tc>
          <w:tcPr>
            <w:tcW w:w="1000" w:type="dxa"/>
            <w:vMerge/>
            <w:tcBorders>
              <w:top w:val="nil"/>
              <w:left w:val="nil"/>
              <w:bottom w:val="single" w:sz="4" w:space="0" w:color="000000"/>
              <w:right w:val="single" w:sz="4" w:space="0" w:color="auto"/>
            </w:tcBorders>
            <w:vAlign w:val="center"/>
            <w:hideMark/>
          </w:tcPr>
          <w:p w:rsidR="00FE69F2" w:rsidRPr="0025554D" w:rsidRDefault="00FE69F2" w:rsidP="00FE69F2">
            <w:pPr>
              <w:rPr>
                <w:sz w:val="20"/>
                <w:szCs w:val="20"/>
              </w:rPr>
            </w:pPr>
          </w:p>
        </w:tc>
        <w:tc>
          <w:tcPr>
            <w:tcW w:w="262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 </w:t>
            </w:r>
          </w:p>
        </w:tc>
      </w:tr>
      <w:tr w:rsidR="00FE69F2" w:rsidRPr="0025554D" w:rsidTr="00FE69F2">
        <w:trPr>
          <w:trHeight w:val="765"/>
        </w:trPr>
        <w:tc>
          <w:tcPr>
            <w:tcW w:w="2680" w:type="dxa"/>
            <w:tcBorders>
              <w:top w:val="nil"/>
              <w:left w:val="single" w:sz="4" w:space="0" w:color="auto"/>
              <w:bottom w:val="single" w:sz="4" w:space="0" w:color="auto"/>
              <w:right w:val="single" w:sz="4" w:space="0" w:color="auto"/>
            </w:tcBorders>
            <w:shd w:val="clear" w:color="auto" w:fill="auto"/>
            <w:vAlign w:val="center"/>
            <w:hideMark/>
          </w:tcPr>
          <w:p w:rsidR="00FE69F2" w:rsidRPr="0025554D" w:rsidRDefault="00FE69F2" w:rsidP="00FE69F2">
            <w:pPr>
              <w:rPr>
                <w:sz w:val="20"/>
                <w:szCs w:val="20"/>
              </w:rPr>
            </w:pPr>
            <w:r w:rsidRPr="0025554D">
              <w:rPr>
                <w:sz w:val="20"/>
                <w:szCs w:val="20"/>
              </w:rPr>
              <w:t>Предприятия торговли</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тыс. кв. м торговой площади</w:t>
            </w:r>
          </w:p>
        </w:tc>
        <w:tc>
          <w:tcPr>
            <w:tcW w:w="128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249,6</w:t>
            </w:r>
          </w:p>
        </w:tc>
        <w:tc>
          <w:tcPr>
            <w:tcW w:w="196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1,51 на 1 тыс. чел.</w:t>
            </w:r>
          </w:p>
        </w:tc>
        <w:tc>
          <w:tcPr>
            <w:tcW w:w="124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463,3</w:t>
            </w:r>
          </w:p>
        </w:tc>
        <w:tc>
          <w:tcPr>
            <w:tcW w:w="114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-213,7</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0</w:t>
            </w:r>
          </w:p>
        </w:tc>
        <w:tc>
          <w:tcPr>
            <w:tcW w:w="760" w:type="dxa"/>
            <w:tcBorders>
              <w:top w:val="nil"/>
              <w:left w:val="nil"/>
              <w:bottom w:val="single" w:sz="4" w:space="0" w:color="auto"/>
              <w:right w:val="single" w:sz="4" w:space="0" w:color="auto"/>
            </w:tcBorders>
            <w:shd w:val="clear" w:color="auto" w:fill="auto"/>
            <w:noWrap/>
            <w:vAlign w:val="center"/>
            <w:hideMark/>
          </w:tcPr>
          <w:p w:rsidR="00FE69F2" w:rsidRPr="0025554D" w:rsidRDefault="00FE69F2" w:rsidP="00FE69F2">
            <w:pPr>
              <w:jc w:val="center"/>
              <w:rPr>
                <w:sz w:val="20"/>
                <w:szCs w:val="20"/>
              </w:rPr>
            </w:pPr>
            <w:r w:rsidRPr="0025554D">
              <w:rPr>
                <w:sz w:val="20"/>
                <w:szCs w:val="20"/>
              </w:rPr>
              <w:t>390,80</w:t>
            </w:r>
          </w:p>
        </w:tc>
        <w:tc>
          <w:tcPr>
            <w:tcW w:w="98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82,50</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20264,10</w:t>
            </w:r>
          </w:p>
        </w:tc>
        <w:tc>
          <w:tcPr>
            <w:tcW w:w="262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 </w:t>
            </w:r>
          </w:p>
        </w:tc>
      </w:tr>
      <w:tr w:rsidR="00FE69F2" w:rsidRPr="0025554D" w:rsidTr="00FE69F2">
        <w:trPr>
          <w:trHeight w:val="510"/>
        </w:trPr>
        <w:tc>
          <w:tcPr>
            <w:tcW w:w="2680" w:type="dxa"/>
            <w:tcBorders>
              <w:top w:val="nil"/>
              <w:left w:val="single" w:sz="4" w:space="0" w:color="auto"/>
              <w:bottom w:val="single" w:sz="4" w:space="0" w:color="auto"/>
              <w:right w:val="single" w:sz="4" w:space="0" w:color="auto"/>
            </w:tcBorders>
            <w:shd w:val="clear" w:color="auto" w:fill="auto"/>
            <w:vAlign w:val="center"/>
            <w:hideMark/>
          </w:tcPr>
          <w:p w:rsidR="00FE69F2" w:rsidRPr="0025554D" w:rsidRDefault="00FE69F2" w:rsidP="00FE69F2">
            <w:pPr>
              <w:rPr>
                <w:sz w:val="20"/>
                <w:szCs w:val="20"/>
              </w:rPr>
            </w:pPr>
            <w:r w:rsidRPr="0025554D">
              <w:rPr>
                <w:sz w:val="20"/>
                <w:szCs w:val="20"/>
              </w:rPr>
              <w:t>Предприятия общественн</w:t>
            </w:r>
            <w:r w:rsidRPr="0025554D">
              <w:rPr>
                <w:sz w:val="20"/>
                <w:szCs w:val="20"/>
              </w:rPr>
              <w:t>о</w:t>
            </w:r>
            <w:r w:rsidRPr="0025554D">
              <w:rPr>
                <w:sz w:val="20"/>
                <w:szCs w:val="20"/>
              </w:rPr>
              <w:t>го питания</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пос. мест</w:t>
            </w:r>
          </w:p>
        </w:tc>
        <w:tc>
          <w:tcPr>
            <w:tcW w:w="128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7479</w:t>
            </w:r>
          </w:p>
        </w:tc>
        <w:tc>
          <w:tcPr>
            <w:tcW w:w="196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40 на 1 тыс. чел.</w:t>
            </w:r>
          </w:p>
        </w:tc>
        <w:tc>
          <w:tcPr>
            <w:tcW w:w="124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12272</w:t>
            </w:r>
          </w:p>
        </w:tc>
        <w:tc>
          <w:tcPr>
            <w:tcW w:w="114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-4793</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0</w:t>
            </w:r>
          </w:p>
        </w:tc>
        <w:tc>
          <w:tcPr>
            <w:tcW w:w="760" w:type="dxa"/>
            <w:tcBorders>
              <w:top w:val="nil"/>
              <w:left w:val="nil"/>
              <w:bottom w:val="single" w:sz="4" w:space="0" w:color="auto"/>
              <w:right w:val="single" w:sz="4" w:space="0" w:color="auto"/>
            </w:tcBorders>
            <w:shd w:val="clear" w:color="auto" w:fill="auto"/>
            <w:noWrap/>
            <w:vAlign w:val="center"/>
            <w:hideMark/>
          </w:tcPr>
          <w:p w:rsidR="00FE69F2" w:rsidRPr="0025554D" w:rsidRDefault="00FE69F2" w:rsidP="00FE69F2">
            <w:pPr>
              <w:jc w:val="center"/>
              <w:rPr>
                <w:sz w:val="20"/>
                <w:szCs w:val="20"/>
              </w:rPr>
            </w:pPr>
            <w:r w:rsidRPr="0025554D">
              <w:rPr>
                <w:sz w:val="20"/>
                <w:szCs w:val="20"/>
              </w:rPr>
              <w:t>9263</w:t>
            </w:r>
          </w:p>
        </w:tc>
        <w:tc>
          <w:tcPr>
            <w:tcW w:w="98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2155</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4,40</w:t>
            </w:r>
          </w:p>
        </w:tc>
        <w:tc>
          <w:tcPr>
            <w:tcW w:w="262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 </w:t>
            </w:r>
          </w:p>
        </w:tc>
      </w:tr>
      <w:tr w:rsidR="00FE69F2" w:rsidRPr="0025554D" w:rsidTr="00FE69F2">
        <w:trPr>
          <w:trHeight w:val="510"/>
        </w:trPr>
        <w:tc>
          <w:tcPr>
            <w:tcW w:w="2680" w:type="dxa"/>
            <w:tcBorders>
              <w:top w:val="nil"/>
              <w:left w:val="single" w:sz="4" w:space="0" w:color="auto"/>
              <w:bottom w:val="single" w:sz="4" w:space="0" w:color="auto"/>
              <w:right w:val="single" w:sz="4" w:space="0" w:color="auto"/>
            </w:tcBorders>
            <w:shd w:val="clear" w:color="auto" w:fill="auto"/>
            <w:vAlign w:val="center"/>
            <w:hideMark/>
          </w:tcPr>
          <w:p w:rsidR="00FE69F2" w:rsidRPr="0025554D" w:rsidRDefault="00FE69F2" w:rsidP="00FE69F2">
            <w:pPr>
              <w:rPr>
                <w:sz w:val="20"/>
                <w:szCs w:val="20"/>
              </w:rPr>
            </w:pPr>
            <w:r w:rsidRPr="0025554D">
              <w:rPr>
                <w:sz w:val="20"/>
                <w:szCs w:val="20"/>
              </w:rPr>
              <w:t>Предприятия бытового о</w:t>
            </w:r>
            <w:r w:rsidRPr="0025554D">
              <w:rPr>
                <w:sz w:val="20"/>
                <w:szCs w:val="20"/>
              </w:rPr>
              <w:t>б</w:t>
            </w:r>
            <w:r w:rsidRPr="0025554D">
              <w:rPr>
                <w:sz w:val="20"/>
                <w:szCs w:val="20"/>
              </w:rPr>
              <w:t>служивания</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раб. мест</w:t>
            </w:r>
          </w:p>
        </w:tc>
        <w:tc>
          <w:tcPr>
            <w:tcW w:w="128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1426</w:t>
            </w:r>
          </w:p>
        </w:tc>
        <w:tc>
          <w:tcPr>
            <w:tcW w:w="196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10,9 на 1 тыс. чел.</w:t>
            </w:r>
          </w:p>
        </w:tc>
        <w:tc>
          <w:tcPr>
            <w:tcW w:w="124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3344,1</w:t>
            </w:r>
          </w:p>
        </w:tc>
        <w:tc>
          <w:tcPr>
            <w:tcW w:w="114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-1918</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0</w:t>
            </w:r>
          </w:p>
        </w:tc>
        <w:tc>
          <w:tcPr>
            <w:tcW w:w="760" w:type="dxa"/>
            <w:tcBorders>
              <w:top w:val="nil"/>
              <w:left w:val="nil"/>
              <w:bottom w:val="single" w:sz="4" w:space="0" w:color="auto"/>
              <w:right w:val="single" w:sz="4" w:space="0" w:color="auto"/>
            </w:tcBorders>
            <w:shd w:val="clear" w:color="auto" w:fill="auto"/>
            <w:noWrap/>
            <w:vAlign w:val="center"/>
            <w:hideMark/>
          </w:tcPr>
          <w:p w:rsidR="00FE69F2" w:rsidRPr="0025554D" w:rsidRDefault="00FE69F2" w:rsidP="00FE69F2">
            <w:pPr>
              <w:jc w:val="center"/>
              <w:rPr>
                <w:sz w:val="20"/>
                <w:szCs w:val="20"/>
              </w:rPr>
            </w:pPr>
            <w:r w:rsidRPr="0025554D">
              <w:rPr>
                <w:sz w:val="20"/>
                <w:szCs w:val="20"/>
              </w:rPr>
              <w:t>3137</w:t>
            </w:r>
          </w:p>
        </w:tc>
        <w:tc>
          <w:tcPr>
            <w:tcW w:w="98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587</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1,44</w:t>
            </w:r>
          </w:p>
        </w:tc>
        <w:tc>
          <w:tcPr>
            <w:tcW w:w="262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 </w:t>
            </w:r>
          </w:p>
        </w:tc>
      </w:tr>
      <w:tr w:rsidR="00FE69F2" w:rsidRPr="0025554D" w:rsidTr="00FE69F2">
        <w:trPr>
          <w:trHeight w:val="255"/>
        </w:trPr>
        <w:tc>
          <w:tcPr>
            <w:tcW w:w="2680" w:type="dxa"/>
            <w:tcBorders>
              <w:top w:val="nil"/>
              <w:left w:val="single" w:sz="4" w:space="0" w:color="auto"/>
              <w:bottom w:val="single" w:sz="4" w:space="0" w:color="auto"/>
              <w:right w:val="single" w:sz="4" w:space="0" w:color="auto"/>
            </w:tcBorders>
            <w:shd w:val="clear" w:color="auto" w:fill="auto"/>
            <w:vAlign w:val="center"/>
            <w:hideMark/>
          </w:tcPr>
          <w:p w:rsidR="00FE69F2" w:rsidRPr="0025554D" w:rsidRDefault="00FE69F2" w:rsidP="00FE69F2">
            <w:pPr>
              <w:rPr>
                <w:sz w:val="20"/>
                <w:szCs w:val="20"/>
              </w:rPr>
            </w:pPr>
            <w:r w:rsidRPr="0025554D">
              <w:rPr>
                <w:sz w:val="20"/>
                <w:szCs w:val="20"/>
              </w:rPr>
              <w:t>Кладбища</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га</w:t>
            </w:r>
          </w:p>
        </w:tc>
        <w:tc>
          <w:tcPr>
            <w:tcW w:w="128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84,324</w:t>
            </w:r>
          </w:p>
        </w:tc>
        <w:tc>
          <w:tcPr>
            <w:tcW w:w="196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0,24 на 1 тыс. чел.</w:t>
            </w:r>
          </w:p>
        </w:tc>
        <w:tc>
          <w:tcPr>
            <w:tcW w:w="124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73,6</w:t>
            </w:r>
          </w:p>
        </w:tc>
        <w:tc>
          <w:tcPr>
            <w:tcW w:w="114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10,7</w:t>
            </w:r>
          </w:p>
        </w:tc>
        <w:tc>
          <w:tcPr>
            <w:tcW w:w="100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0</w:t>
            </w:r>
          </w:p>
        </w:tc>
        <w:tc>
          <w:tcPr>
            <w:tcW w:w="76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9,8</w:t>
            </w:r>
          </w:p>
        </w:tc>
        <w:tc>
          <w:tcPr>
            <w:tcW w:w="98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0,0</w:t>
            </w:r>
          </w:p>
        </w:tc>
        <w:tc>
          <w:tcPr>
            <w:tcW w:w="4000" w:type="dxa"/>
            <w:gridSpan w:val="4"/>
            <w:tcBorders>
              <w:top w:val="single" w:sz="4" w:space="0" w:color="auto"/>
              <w:left w:val="nil"/>
              <w:bottom w:val="single" w:sz="4" w:space="0" w:color="auto"/>
              <w:right w:val="single" w:sz="4" w:space="0" w:color="000000"/>
            </w:tcBorders>
            <w:shd w:val="clear" w:color="auto" w:fill="auto"/>
            <w:vAlign w:val="center"/>
            <w:hideMark/>
          </w:tcPr>
          <w:p w:rsidR="00FE69F2" w:rsidRPr="0025554D" w:rsidRDefault="00FE69F2" w:rsidP="00FE69F2">
            <w:pPr>
              <w:jc w:val="center"/>
              <w:rPr>
                <w:sz w:val="20"/>
                <w:szCs w:val="20"/>
              </w:rPr>
            </w:pPr>
            <w:r w:rsidRPr="0025554D">
              <w:rPr>
                <w:sz w:val="20"/>
                <w:szCs w:val="20"/>
              </w:rPr>
              <w:t>0</w:t>
            </w:r>
          </w:p>
        </w:tc>
        <w:tc>
          <w:tcPr>
            <w:tcW w:w="2620" w:type="dxa"/>
            <w:tcBorders>
              <w:top w:val="nil"/>
              <w:left w:val="nil"/>
              <w:bottom w:val="single" w:sz="4" w:space="0" w:color="auto"/>
              <w:right w:val="single" w:sz="4" w:space="0" w:color="auto"/>
            </w:tcBorders>
            <w:shd w:val="clear" w:color="auto" w:fill="auto"/>
            <w:vAlign w:val="center"/>
            <w:hideMark/>
          </w:tcPr>
          <w:p w:rsidR="00FE69F2" w:rsidRPr="0025554D" w:rsidRDefault="00FE69F2" w:rsidP="00FE69F2">
            <w:pPr>
              <w:jc w:val="center"/>
              <w:rPr>
                <w:sz w:val="20"/>
                <w:szCs w:val="20"/>
              </w:rPr>
            </w:pPr>
            <w:r w:rsidRPr="0025554D">
              <w:rPr>
                <w:sz w:val="20"/>
                <w:szCs w:val="20"/>
              </w:rPr>
              <w:t> </w:t>
            </w:r>
          </w:p>
        </w:tc>
      </w:tr>
    </w:tbl>
    <w:p w:rsidR="00567F81" w:rsidRPr="0025554D" w:rsidRDefault="00567F81" w:rsidP="003C2B1F">
      <w:pPr>
        <w:pStyle w:val="Level2"/>
      </w:pPr>
    </w:p>
    <w:p w:rsidR="003C2B1F" w:rsidRPr="0025554D" w:rsidRDefault="003C2B1F" w:rsidP="003C2B1F">
      <w:pPr>
        <w:pStyle w:val="Level2"/>
        <w:sectPr w:rsidR="003C2B1F" w:rsidRPr="0025554D" w:rsidSect="000E7ECB">
          <w:footnotePr>
            <w:numRestart w:val="eachSect"/>
          </w:footnotePr>
          <w:pgSz w:w="23814" w:h="16839" w:orient="landscape" w:code="8"/>
          <w:pgMar w:top="1701" w:right="851" w:bottom="850" w:left="1134" w:header="283" w:footer="283" w:gutter="0"/>
          <w:cols w:space="708"/>
          <w:docGrid w:linePitch="360"/>
        </w:sectPr>
      </w:pPr>
    </w:p>
    <w:p w:rsidR="00DC2310" w:rsidRPr="0025554D" w:rsidRDefault="003C2B1F" w:rsidP="00DC2310">
      <w:pPr>
        <w:pStyle w:val="Level2"/>
        <w:rPr>
          <w:rFonts w:eastAsia="Calibri"/>
        </w:rPr>
      </w:pPr>
      <w:bookmarkStart w:id="97" w:name="_Toc3470730"/>
      <w:r w:rsidRPr="0025554D">
        <w:lastRenderedPageBreak/>
        <w:t xml:space="preserve">Приложение </w:t>
      </w:r>
      <w:r w:rsidR="00567F81" w:rsidRPr="0025554D">
        <w:t>3</w:t>
      </w:r>
      <w:r w:rsidRPr="0025554D">
        <w:t xml:space="preserve">. </w:t>
      </w:r>
      <w:r w:rsidR="00DC2310" w:rsidRPr="0025554D">
        <w:rPr>
          <w:rFonts w:eastAsia="Calibri"/>
        </w:rPr>
        <w:t xml:space="preserve">Расчетные электрические нагрузки объектов капитального строительства </w:t>
      </w:r>
      <w:r w:rsidR="00380ACC" w:rsidRPr="0025554D">
        <w:rPr>
          <w:rFonts w:eastAsia="Calibri"/>
        </w:rPr>
        <w:t>городского округа Люберцы</w:t>
      </w:r>
      <w:bookmarkEnd w:id="97"/>
    </w:p>
    <w:tbl>
      <w:tblPr>
        <w:tblW w:w="14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17"/>
        <w:gridCol w:w="8789"/>
        <w:gridCol w:w="1984"/>
        <w:gridCol w:w="3402"/>
      </w:tblGrid>
      <w:tr w:rsidR="00FA023A" w:rsidRPr="0025554D" w:rsidTr="00FA023A">
        <w:trPr>
          <w:cantSplit/>
          <w:trHeight w:val="210"/>
          <w:tblHeader/>
        </w:trPr>
        <w:tc>
          <w:tcPr>
            <w:tcW w:w="817" w:type="dxa"/>
            <w:vMerge w:val="restart"/>
            <w:tcBorders>
              <w:top w:val="single" w:sz="4" w:space="0" w:color="auto"/>
              <w:left w:val="single" w:sz="4" w:space="0" w:color="auto"/>
              <w:right w:val="single" w:sz="4" w:space="0" w:color="auto"/>
            </w:tcBorders>
            <w:vAlign w:val="center"/>
            <w:hideMark/>
          </w:tcPr>
          <w:p w:rsidR="00FA023A" w:rsidRPr="0025554D" w:rsidRDefault="00FA023A" w:rsidP="00E26FF5">
            <w:r w:rsidRPr="0025554D">
              <w:t>№</w:t>
            </w:r>
          </w:p>
          <w:p w:rsidR="00FA023A" w:rsidRPr="0025554D" w:rsidRDefault="00FA023A" w:rsidP="00E26FF5">
            <w:r w:rsidRPr="0025554D">
              <w:t>п/п</w:t>
            </w:r>
          </w:p>
        </w:tc>
        <w:tc>
          <w:tcPr>
            <w:tcW w:w="8789" w:type="dxa"/>
            <w:vMerge w:val="restart"/>
            <w:tcBorders>
              <w:top w:val="single" w:sz="4" w:space="0" w:color="auto"/>
              <w:left w:val="single" w:sz="4" w:space="0" w:color="auto"/>
              <w:right w:val="single" w:sz="4" w:space="0" w:color="auto"/>
            </w:tcBorders>
            <w:vAlign w:val="center"/>
            <w:hideMark/>
          </w:tcPr>
          <w:p w:rsidR="00FA023A" w:rsidRPr="0025554D" w:rsidRDefault="00FA023A" w:rsidP="00E26FF5">
            <w:r w:rsidRPr="0025554D">
              <w:t>Поселения и категории потребителей</w:t>
            </w:r>
          </w:p>
        </w:tc>
        <w:tc>
          <w:tcPr>
            <w:tcW w:w="5386" w:type="dxa"/>
            <w:gridSpan w:val="2"/>
            <w:tcBorders>
              <w:top w:val="single" w:sz="4" w:space="0" w:color="auto"/>
              <w:left w:val="single" w:sz="4" w:space="0" w:color="auto"/>
              <w:bottom w:val="single" w:sz="4" w:space="0" w:color="auto"/>
              <w:right w:val="single" w:sz="4" w:space="0" w:color="auto"/>
            </w:tcBorders>
            <w:hideMark/>
          </w:tcPr>
          <w:p w:rsidR="00FA023A" w:rsidRPr="0025554D" w:rsidRDefault="00FA023A" w:rsidP="00E26FF5">
            <w:r w:rsidRPr="0025554D">
              <w:t>Электрическая нагрузка, МВт/МВА</w:t>
            </w:r>
          </w:p>
        </w:tc>
      </w:tr>
      <w:tr w:rsidR="00FA023A" w:rsidRPr="0025554D" w:rsidTr="00FA023A">
        <w:trPr>
          <w:cantSplit/>
          <w:trHeight w:val="210"/>
          <w:tblHeader/>
        </w:trPr>
        <w:tc>
          <w:tcPr>
            <w:tcW w:w="817" w:type="dxa"/>
            <w:vMerge/>
            <w:tcBorders>
              <w:left w:val="single" w:sz="4" w:space="0" w:color="auto"/>
              <w:bottom w:val="single" w:sz="4" w:space="0" w:color="auto"/>
              <w:right w:val="single" w:sz="4" w:space="0" w:color="auto"/>
            </w:tcBorders>
            <w:vAlign w:val="center"/>
            <w:hideMark/>
          </w:tcPr>
          <w:p w:rsidR="00FA023A" w:rsidRPr="0025554D" w:rsidRDefault="00FA023A" w:rsidP="00E26FF5"/>
        </w:tc>
        <w:tc>
          <w:tcPr>
            <w:tcW w:w="8789" w:type="dxa"/>
            <w:vMerge/>
            <w:tcBorders>
              <w:left w:val="single" w:sz="4" w:space="0" w:color="auto"/>
              <w:bottom w:val="single" w:sz="4" w:space="0" w:color="auto"/>
              <w:right w:val="single" w:sz="4" w:space="0" w:color="auto"/>
            </w:tcBorders>
            <w:vAlign w:val="center"/>
            <w:hideMark/>
          </w:tcPr>
          <w:p w:rsidR="00FA023A" w:rsidRPr="0025554D" w:rsidRDefault="00FA023A" w:rsidP="00E26FF5"/>
        </w:tc>
        <w:tc>
          <w:tcPr>
            <w:tcW w:w="1984" w:type="dxa"/>
            <w:tcBorders>
              <w:top w:val="single" w:sz="4" w:space="0" w:color="auto"/>
              <w:left w:val="single" w:sz="4" w:space="0" w:color="auto"/>
              <w:bottom w:val="single" w:sz="4" w:space="0" w:color="auto"/>
              <w:right w:val="single" w:sz="4" w:space="0" w:color="auto"/>
            </w:tcBorders>
            <w:hideMark/>
          </w:tcPr>
          <w:p w:rsidR="00FA023A" w:rsidRPr="0025554D" w:rsidRDefault="00FA023A" w:rsidP="00E26FF5">
            <w:r w:rsidRPr="0025554D">
              <w:t>первая очередь,</w:t>
            </w:r>
            <w:r w:rsidRPr="0025554D">
              <w:br/>
              <w:t>2022 год</w:t>
            </w:r>
          </w:p>
        </w:tc>
        <w:tc>
          <w:tcPr>
            <w:tcW w:w="3402" w:type="dxa"/>
            <w:tcBorders>
              <w:top w:val="single" w:sz="4" w:space="0" w:color="auto"/>
              <w:left w:val="single" w:sz="4" w:space="0" w:color="auto"/>
              <w:bottom w:val="single" w:sz="4" w:space="0" w:color="auto"/>
              <w:right w:val="single" w:sz="4" w:space="0" w:color="auto"/>
            </w:tcBorders>
            <w:hideMark/>
          </w:tcPr>
          <w:p w:rsidR="00FA023A" w:rsidRPr="0025554D" w:rsidRDefault="00FA023A" w:rsidP="00E26FF5">
            <w:r w:rsidRPr="0025554D">
              <w:t>расчётный срок, 2035 год, включая первую очередь</w:t>
            </w:r>
          </w:p>
        </w:tc>
      </w:tr>
      <w:tr w:rsidR="00FA023A" w:rsidRPr="0025554D" w:rsidTr="00FA023A">
        <w:trPr>
          <w:cantSplit/>
          <w:trHeight w:val="210"/>
        </w:trPr>
        <w:tc>
          <w:tcPr>
            <w:tcW w:w="817" w:type="dxa"/>
            <w:tcBorders>
              <w:top w:val="single" w:sz="4" w:space="0" w:color="auto"/>
              <w:left w:val="single" w:sz="4" w:space="0" w:color="auto"/>
              <w:bottom w:val="single" w:sz="4" w:space="0" w:color="auto"/>
              <w:right w:val="single" w:sz="4" w:space="0" w:color="auto"/>
            </w:tcBorders>
            <w:vAlign w:val="center"/>
            <w:hideMark/>
          </w:tcPr>
          <w:p w:rsidR="00FA023A" w:rsidRPr="0025554D" w:rsidRDefault="00FA023A" w:rsidP="00E26FF5">
            <w:r w:rsidRPr="0025554D">
              <w:t>1</w:t>
            </w:r>
          </w:p>
        </w:tc>
        <w:tc>
          <w:tcPr>
            <w:tcW w:w="8789" w:type="dxa"/>
            <w:tcBorders>
              <w:top w:val="single" w:sz="4" w:space="0" w:color="auto"/>
              <w:left w:val="single" w:sz="4" w:space="0" w:color="auto"/>
              <w:bottom w:val="single" w:sz="4" w:space="0" w:color="auto"/>
              <w:right w:val="single" w:sz="4" w:space="0" w:color="auto"/>
            </w:tcBorders>
            <w:vAlign w:val="center"/>
            <w:hideMark/>
          </w:tcPr>
          <w:p w:rsidR="00FA023A" w:rsidRPr="0025554D" w:rsidRDefault="00FA023A" w:rsidP="00E26FF5">
            <w:pPr>
              <w:rPr>
                <w:b/>
              </w:rPr>
            </w:pPr>
            <w:r w:rsidRPr="0025554D">
              <w:rPr>
                <w:b/>
              </w:rPr>
              <w:t>Город Люберцы</w:t>
            </w:r>
          </w:p>
        </w:tc>
        <w:tc>
          <w:tcPr>
            <w:tcW w:w="1984" w:type="dxa"/>
            <w:tcBorders>
              <w:top w:val="single" w:sz="4" w:space="0" w:color="auto"/>
              <w:left w:val="single" w:sz="4" w:space="0" w:color="auto"/>
              <w:bottom w:val="single" w:sz="4" w:space="0" w:color="auto"/>
              <w:right w:val="single" w:sz="4" w:space="0" w:color="auto"/>
            </w:tcBorders>
            <w:hideMark/>
          </w:tcPr>
          <w:p w:rsidR="00FA023A" w:rsidRPr="0025554D" w:rsidRDefault="00FA023A" w:rsidP="00E26FF5"/>
        </w:tc>
        <w:tc>
          <w:tcPr>
            <w:tcW w:w="3402" w:type="dxa"/>
            <w:tcBorders>
              <w:top w:val="single" w:sz="4" w:space="0" w:color="auto"/>
              <w:left w:val="single" w:sz="4" w:space="0" w:color="auto"/>
              <w:bottom w:val="single" w:sz="4" w:space="0" w:color="auto"/>
              <w:right w:val="single" w:sz="4" w:space="0" w:color="auto"/>
            </w:tcBorders>
            <w:hideMark/>
          </w:tcPr>
          <w:p w:rsidR="00FA023A" w:rsidRPr="0025554D" w:rsidRDefault="00FA023A" w:rsidP="00E26FF5"/>
        </w:tc>
      </w:tr>
      <w:tr w:rsidR="00FA023A" w:rsidRPr="0025554D" w:rsidTr="00FA023A">
        <w:trPr>
          <w:cantSplit/>
          <w:trHeight w:val="210"/>
        </w:trPr>
        <w:tc>
          <w:tcPr>
            <w:tcW w:w="817" w:type="dxa"/>
            <w:tcBorders>
              <w:top w:val="single" w:sz="4" w:space="0" w:color="auto"/>
              <w:left w:val="single" w:sz="4" w:space="0" w:color="auto"/>
              <w:bottom w:val="single" w:sz="4" w:space="0" w:color="auto"/>
              <w:right w:val="single" w:sz="4" w:space="0" w:color="auto"/>
            </w:tcBorders>
            <w:vAlign w:val="center"/>
            <w:hideMark/>
          </w:tcPr>
          <w:p w:rsidR="00FA023A" w:rsidRPr="0025554D" w:rsidRDefault="00FA023A" w:rsidP="00E26FF5">
            <w:r w:rsidRPr="0025554D">
              <w:t>1.1</w:t>
            </w:r>
          </w:p>
        </w:tc>
        <w:tc>
          <w:tcPr>
            <w:tcW w:w="8789" w:type="dxa"/>
            <w:tcBorders>
              <w:top w:val="single" w:sz="4" w:space="0" w:color="auto"/>
              <w:left w:val="single" w:sz="4" w:space="0" w:color="auto"/>
              <w:bottom w:val="single" w:sz="4" w:space="0" w:color="auto"/>
              <w:right w:val="single" w:sz="4" w:space="0" w:color="auto"/>
            </w:tcBorders>
            <w:vAlign w:val="center"/>
            <w:hideMark/>
          </w:tcPr>
          <w:p w:rsidR="00FA023A" w:rsidRPr="0025554D" w:rsidRDefault="00FA023A" w:rsidP="00E26FF5">
            <w:r w:rsidRPr="0025554D">
              <w:t>Жилфонд</w:t>
            </w:r>
          </w:p>
        </w:tc>
        <w:tc>
          <w:tcPr>
            <w:tcW w:w="1984" w:type="dxa"/>
            <w:tcBorders>
              <w:top w:val="single" w:sz="4" w:space="0" w:color="auto"/>
              <w:left w:val="single" w:sz="4" w:space="0" w:color="auto"/>
              <w:bottom w:val="single" w:sz="4" w:space="0" w:color="auto"/>
              <w:right w:val="single" w:sz="4" w:space="0" w:color="auto"/>
            </w:tcBorders>
            <w:vAlign w:val="center"/>
            <w:hideMark/>
          </w:tcPr>
          <w:p w:rsidR="00FA023A" w:rsidRPr="0025554D" w:rsidRDefault="00FA023A" w:rsidP="00E26FF5">
            <w:r w:rsidRPr="0025554D">
              <w:t>12,2/12,8</w:t>
            </w:r>
          </w:p>
        </w:tc>
        <w:tc>
          <w:tcPr>
            <w:tcW w:w="3402" w:type="dxa"/>
            <w:tcBorders>
              <w:top w:val="single" w:sz="4" w:space="0" w:color="auto"/>
              <w:left w:val="single" w:sz="4" w:space="0" w:color="auto"/>
              <w:bottom w:val="single" w:sz="4" w:space="0" w:color="auto"/>
              <w:right w:val="single" w:sz="4" w:space="0" w:color="auto"/>
            </w:tcBorders>
            <w:vAlign w:val="center"/>
            <w:hideMark/>
          </w:tcPr>
          <w:p w:rsidR="00FA023A" w:rsidRPr="0025554D" w:rsidRDefault="00FA023A" w:rsidP="00E26FF5">
            <w:r w:rsidRPr="0025554D">
              <w:t>58,7/61,8</w:t>
            </w:r>
          </w:p>
        </w:tc>
      </w:tr>
      <w:tr w:rsidR="00FA023A" w:rsidRPr="0025554D" w:rsidTr="00FA023A">
        <w:trPr>
          <w:cantSplit/>
          <w:trHeight w:val="210"/>
        </w:trPr>
        <w:tc>
          <w:tcPr>
            <w:tcW w:w="817" w:type="dxa"/>
            <w:tcBorders>
              <w:top w:val="single" w:sz="4" w:space="0" w:color="auto"/>
              <w:left w:val="single" w:sz="4" w:space="0" w:color="auto"/>
              <w:bottom w:val="single" w:sz="4" w:space="0" w:color="auto"/>
              <w:right w:val="single" w:sz="4" w:space="0" w:color="auto"/>
            </w:tcBorders>
            <w:vAlign w:val="center"/>
            <w:hideMark/>
          </w:tcPr>
          <w:p w:rsidR="00FA023A" w:rsidRPr="0025554D" w:rsidRDefault="00FA023A" w:rsidP="00E26FF5">
            <w:r w:rsidRPr="0025554D">
              <w:t>1.2</w:t>
            </w:r>
          </w:p>
        </w:tc>
        <w:tc>
          <w:tcPr>
            <w:tcW w:w="8789" w:type="dxa"/>
            <w:tcBorders>
              <w:top w:val="single" w:sz="4" w:space="0" w:color="auto"/>
              <w:left w:val="single" w:sz="4" w:space="0" w:color="auto"/>
              <w:bottom w:val="single" w:sz="4" w:space="0" w:color="auto"/>
              <w:right w:val="single" w:sz="4" w:space="0" w:color="auto"/>
            </w:tcBorders>
            <w:hideMark/>
          </w:tcPr>
          <w:p w:rsidR="00FA023A" w:rsidRPr="0025554D" w:rsidRDefault="00FA023A" w:rsidP="00E26FF5">
            <w:r w:rsidRPr="0025554D">
              <w:t>Объекты социального и культурно-бытового назначения</w:t>
            </w:r>
          </w:p>
        </w:tc>
        <w:tc>
          <w:tcPr>
            <w:tcW w:w="1984" w:type="dxa"/>
            <w:tcBorders>
              <w:top w:val="single" w:sz="4" w:space="0" w:color="auto"/>
              <w:left w:val="single" w:sz="4" w:space="0" w:color="auto"/>
              <w:bottom w:val="single" w:sz="4" w:space="0" w:color="auto"/>
              <w:right w:val="single" w:sz="4" w:space="0" w:color="auto"/>
            </w:tcBorders>
            <w:vAlign w:val="center"/>
            <w:hideMark/>
          </w:tcPr>
          <w:p w:rsidR="00FA023A" w:rsidRPr="0025554D" w:rsidRDefault="00FA023A" w:rsidP="00E26FF5">
            <w:pPr>
              <w:rPr>
                <w:lang w:val="en-US"/>
              </w:rPr>
            </w:pPr>
            <w:r w:rsidRPr="0025554D">
              <w:t>7,</w:t>
            </w:r>
            <w:r w:rsidRPr="0025554D">
              <w:rPr>
                <w:lang w:val="en-US"/>
              </w:rPr>
              <w:t>8</w:t>
            </w:r>
            <w:r w:rsidRPr="0025554D">
              <w:t>/8,</w:t>
            </w:r>
            <w:r w:rsidRPr="0025554D">
              <w:rPr>
                <w:lang w:val="en-US"/>
              </w:rPr>
              <w:t>2</w:t>
            </w:r>
          </w:p>
        </w:tc>
        <w:tc>
          <w:tcPr>
            <w:tcW w:w="3402" w:type="dxa"/>
            <w:tcBorders>
              <w:top w:val="single" w:sz="4" w:space="0" w:color="auto"/>
              <w:left w:val="single" w:sz="4" w:space="0" w:color="auto"/>
              <w:bottom w:val="single" w:sz="4" w:space="0" w:color="auto"/>
              <w:right w:val="single" w:sz="4" w:space="0" w:color="auto"/>
            </w:tcBorders>
            <w:vAlign w:val="center"/>
            <w:hideMark/>
          </w:tcPr>
          <w:p w:rsidR="00FA023A" w:rsidRPr="0025554D" w:rsidRDefault="00FA023A" w:rsidP="00E26FF5">
            <w:pPr>
              <w:rPr>
                <w:lang w:val="en-US"/>
              </w:rPr>
            </w:pPr>
            <w:r w:rsidRPr="0025554D">
              <w:t>48,</w:t>
            </w:r>
            <w:r w:rsidRPr="0025554D">
              <w:rPr>
                <w:lang w:val="en-US"/>
              </w:rPr>
              <w:t>8</w:t>
            </w:r>
            <w:r w:rsidRPr="0025554D">
              <w:t>/5</w:t>
            </w:r>
            <w:r w:rsidRPr="0025554D">
              <w:rPr>
                <w:lang w:val="en-US"/>
              </w:rPr>
              <w:t>1.4</w:t>
            </w:r>
          </w:p>
        </w:tc>
      </w:tr>
      <w:tr w:rsidR="00FA023A" w:rsidRPr="0025554D" w:rsidTr="00FA023A">
        <w:trPr>
          <w:cantSplit/>
          <w:trHeight w:val="210"/>
        </w:trPr>
        <w:tc>
          <w:tcPr>
            <w:tcW w:w="817" w:type="dxa"/>
            <w:tcBorders>
              <w:top w:val="single" w:sz="4" w:space="0" w:color="auto"/>
              <w:left w:val="single" w:sz="4" w:space="0" w:color="auto"/>
              <w:bottom w:val="single" w:sz="4" w:space="0" w:color="auto"/>
              <w:right w:val="single" w:sz="4" w:space="0" w:color="auto"/>
            </w:tcBorders>
            <w:vAlign w:val="center"/>
            <w:hideMark/>
          </w:tcPr>
          <w:p w:rsidR="00FA023A" w:rsidRPr="0025554D" w:rsidRDefault="00FA023A" w:rsidP="00E26FF5">
            <w:r w:rsidRPr="0025554D">
              <w:t>1,3</w:t>
            </w:r>
          </w:p>
        </w:tc>
        <w:tc>
          <w:tcPr>
            <w:tcW w:w="8789" w:type="dxa"/>
            <w:tcBorders>
              <w:top w:val="single" w:sz="4" w:space="0" w:color="auto"/>
              <w:left w:val="single" w:sz="4" w:space="0" w:color="auto"/>
              <w:bottom w:val="single" w:sz="4" w:space="0" w:color="auto"/>
              <w:right w:val="single" w:sz="4" w:space="0" w:color="auto"/>
            </w:tcBorders>
            <w:hideMark/>
          </w:tcPr>
          <w:p w:rsidR="00FA023A" w:rsidRPr="0025554D" w:rsidRDefault="00FA023A" w:rsidP="00E26FF5">
            <w:r w:rsidRPr="0025554D">
              <w:t>Производственное, общественно-деловое, коммунально-складское и рекреацио</w:t>
            </w:r>
            <w:r w:rsidRPr="0025554D">
              <w:t>н</w:t>
            </w:r>
            <w:r w:rsidRPr="0025554D">
              <w:t xml:space="preserve">ное назначение </w:t>
            </w:r>
          </w:p>
        </w:tc>
        <w:tc>
          <w:tcPr>
            <w:tcW w:w="1984" w:type="dxa"/>
            <w:tcBorders>
              <w:top w:val="single" w:sz="4" w:space="0" w:color="auto"/>
              <w:left w:val="single" w:sz="4" w:space="0" w:color="auto"/>
              <w:bottom w:val="single" w:sz="4" w:space="0" w:color="auto"/>
              <w:right w:val="single" w:sz="4" w:space="0" w:color="auto"/>
            </w:tcBorders>
            <w:vAlign w:val="center"/>
            <w:hideMark/>
          </w:tcPr>
          <w:p w:rsidR="00FA023A" w:rsidRPr="0025554D" w:rsidRDefault="00FA023A" w:rsidP="00E26FF5">
            <w:r w:rsidRPr="0025554D">
              <w:t>7,7/8,1</w:t>
            </w:r>
          </w:p>
        </w:tc>
        <w:tc>
          <w:tcPr>
            <w:tcW w:w="3402" w:type="dxa"/>
            <w:tcBorders>
              <w:top w:val="single" w:sz="4" w:space="0" w:color="auto"/>
              <w:left w:val="single" w:sz="4" w:space="0" w:color="auto"/>
              <w:bottom w:val="single" w:sz="4" w:space="0" w:color="auto"/>
              <w:right w:val="single" w:sz="4" w:space="0" w:color="auto"/>
            </w:tcBorders>
            <w:vAlign w:val="center"/>
            <w:hideMark/>
          </w:tcPr>
          <w:p w:rsidR="00FA023A" w:rsidRPr="0025554D" w:rsidRDefault="00FA023A" w:rsidP="00E26FF5">
            <w:pPr>
              <w:rPr>
                <w:lang w:val="en-US"/>
              </w:rPr>
            </w:pPr>
            <w:r w:rsidRPr="0025554D">
              <w:t>12.</w:t>
            </w:r>
            <w:r w:rsidRPr="0025554D">
              <w:rPr>
                <w:lang w:val="en-US"/>
              </w:rPr>
              <w:t>6</w:t>
            </w:r>
            <w:r w:rsidRPr="0025554D">
              <w:t>/</w:t>
            </w:r>
            <w:r w:rsidRPr="0025554D">
              <w:rPr>
                <w:lang w:val="en-US"/>
              </w:rPr>
              <w:t>13.3</w:t>
            </w:r>
          </w:p>
        </w:tc>
      </w:tr>
      <w:tr w:rsidR="00FA023A" w:rsidRPr="0025554D" w:rsidTr="00FA023A">
        <w:trPr>
          <w:cantSplit/>
          <w:trHeight w:val="210"/>
        </w:trPr>
        <w:tc>
          <w:tcPr>
            <w:tcW w:w="9606" w:type="dxa"/>
            <w:gridSpan w:val="2"/>
            <w:tcBorders>
              <w:top w:val="single" w:sz="4" w:space="0" w:color="auto"/>
              <w:left w:val="single" w:sz="4" w:space="0" w:color="auto"/>
              <w:bottom w:val="single" w:sz="4" w:space="0" w:color="auto"/>
              <w:right w:val="single" w:sz="4" w:space="0" w:color="auto"/>
            </w:tcBorders>
            <w:vAlign w:val="center"/>
            <w:hideMark/>
          </w:tcPr>
          <w:p w:rsidR="00FA023A" w:rsidRPr="0025554D" w:rsidRDefault="00FA023A" w:rsidP="00E26FF5">
            <w:pPr>
              <w:rPr>
                <w:b/>
              </w:rPr>
            </w:pPr>
            <w:r w:rsidRPr="0025554D">
              <w:rPr>
                <w:b/>
              </w:rPr>
              <w:t>ВСЕГО по городу Люберцы</w:t>
            </w:r>
          </w:p>
        </w:tc>
        <w:tc>
          <w:tcPr>
            <w:tcW w:w="1984" w:type="dxa"/>
            <w:tcBorders>
              <w:top w:val="single" w:sz="4" w:space="0" w:color="auto"/>
              <w:left w:val="single" w:sz="4" w:space="0" w:color="auto"/>
              <w:bottom w:val="single" w:sz="4" w:space="0" w:color="auto"/>
              <w:right w:val="single" w:sz="4" w:space="0" w:color="auto"/>
            </w:tcBorders>
            <w:vAlign w:val="center"/>
            <w:hideMark/>
          </w:tcPr>
          <w:p w:rsidR="00FA023A" w:rsidRPr="0025554D" w:rsidRDefault="00FA023A" w:rsidP="00E26FF5">
            <w:pPr>
              <w:rPr>
                <w:b/>
                <w:lang w:val="en-US"/>
              </w:rPr>
            </w:pPr>
            <w:r w:rsidRPr="0025554D">
              <w:rPr>
                <w:b/>
              </w:rPr>
              <w:t>27,</w:t>
            </w:r>
            <w:r w:rsidRPr="0025554D">
              <w:rPr>
                <w:b/>
                <w:lang w:val="en-US"/>
              </w:rPr>
              <w:t>7</w:t>
            </w:r>
            <w:r w:rsidRPr="0025554D">
              <w:rPr>
                <w:b/>
              </w:rPr>
              <w:t>/29,</w:t>
            </w:r>
            <w:r w:rsidRPr="0025554D">
              <w:rPr>
                <w:b/>
                <w:lang w:val="en-US"/>
              </w:rPr>
              <w:t>1</w:t>
            </w:r>
          </w:p>
        </w:tc>
        <w:tc>
          <w:tcPr>
            <w:tcW w:w="3402" w:type="dxa"/>
            <w:tcBorders>
              <w:top w:val="single" w:sz="4" w:space="0" w:color="auto"/>
              <w:left w:val="single" w:sz="4" w:space="0" w:color="auto"/>
              <w:bottom w:val="single" w:sz="4" w:space="0" w:color="auto"/>
              <w:right w:val="single" w:sz="4" w:space="0" w:color="auto"/>
            </w:tcBorders>
            <w:vAlign w:val="center"/>
            <w:hideMark/>
          </w:tcPr>
          <w:p w:rsidR="00FA023A" w:rsidRPr="0025554D" w:rsidRDefault="00FA023A" w:rsidP="00E26FF5">
            <w:pPr>
              <w:rPr>
                <w:b/>
                <w:lang w:val="en-US"/>
              </w:rPr>
            </w:pPr>
            <w:r w:rsidRPr="0025554D">
              <w:rPr>
                <w:b/>
              </w:rPr>
              <w:t>12</w:t>
            </w:r>
            <w:r w:rsidRPr="0025554D">
              <w:rPr>
                <w:b/>
                <w:lang w:val="en-US"/>
              </w:rPr>
              <w:t>0</w:t>
            </w:r>
            <w:r w:rsidRPr="0025554D">
              <w:rPr>
                <w:b/>
              </w:rPr>
              <w:t>,</w:t>
            </w:r>
            <w:r w:rsidRPr="0025554D">
              <w:rPr>
                <w:b/>
                <w:lang w:val="en-US"/>
              </w:rPr>
              <w:t>1</w:t>
            </w:r>
            <w:r w:rsidRPr="0025554D">
              <w:rPr>
                <w:b/>
              </w:rPr>
              <w:t>/12</w:t>
            </w:r>
            <w:r w:rsidRPr="0025554D">
              <w:rPr>
                <w:b/>
                <w:lang w:val="en-US"/>
              </w:rPr>
              <w:t>6.5</w:t>
            </w:r>
          </w:p>
        </w:tc>
      </w:tr>
      <w:tr w:rsidR="00FA023A" w:rsidRPr="0025554D" w:rsidTr="00FA023A">
        <w:trPr>
          <w:cantSplit/>
          <w:trHeight w:val="210"/>
        </w:trPr>
        <w:tc>
          <w:tcPr>
            <w:tcW w:w="817" w:type="dxa"/>
            <w:tcBorders>
              <w:top w:val="single" w:sz="4" w:space="0" w:color="auto"/>
              <w:left w:val="single" w:sz="4" w:space="0" w:color="auto"/>
              <w:bottom w:val="single" w:sz="4" w:space="0" w:color="auto"/>
              <w:right w:val="single" w:sz="4" w:space="0" w:color="auto"/>
            </w:tcBorders>
            <w:vAlign w:val="center"/>
            <w:hideMark/>
          </w:tcPr>
          <w:p w:rsidR="00FA023A" w:rsidRPr="0025554D" w:rsidRDefault="00FA023A" w:rsidP="00E26FF5">
            <w:r w:rsidRPr="0025554D">
              <w:t>2</w:t>
            </w:r>
          </w:p>
        </w:tc>
        <w:tc>
          <w:tcPr>
            <w:tcW w:w="8789" w:type="dxa"/>
            <w:tcBorders>
              <w:top w:val="single" w:sz="4" w:space="0" w:color="auto"/>
              <w:left w:val="single" w:sz="4" w:space="0" w:color="auto"/>
              <w:bottom w:val="single" w:sz="4" w:space="0" w:color="auto"/>
              <w:right w:val="single" w:sz="4" w:space="0" w:color="auto"/>
            </w:tcBorders>
            <w:hideMark/>
          </w:tcPr>
          <w:p w:rsidR="00FA023A" w:rsidRPr="0025554D" w:rsidRDefault="00FA023A" w:rsidP="00E26FF5">
            <w:pPr>
              <w:rPr>
                <w:b/>
              </w:rPr>
            </w:pPr>
            <w:r w:rsidRPr="0025554D">
              <w:rPr>
                <w:b/>
              </w:rPr>
              <w:t>Рабочий поселок Томилино</w:t>
            </w:r>
          </w:p>
        </w:tc>
        <w:tc>
          <w:tcPr>
            <w:tcW w:w="1984" w:type="dxa"/>
            <w:tcBorders>
              <w:top w:val="single" w:sz="4" w:space="0" w:color="auto"/>
              <w:left w:val="single" w:sz="4" w:space="0" w:color="auto"/>
              <w:bottom w:val="single" w:sz="4" w:space="0" w:color="auto"/>
              <w:right w:val="single" w:sz="4" w:space="0" w:color="auto"/>
            </w:tcBorders>
            <w:vAlign w:val="center"/>
            <w:hideMark/>
          </w:tcPr>
          <w:p w:rsidR="00FA023A" w:rsidRPr="0025554D" w:rsidRDefault="00FA023A" w:rsidP="00E26FF5"/>
        </w:tc>
        <w:tc>
          <w:tcPr>
            <w:tcW w:w="3402" w:type="dxa"/>
            <w:tcBorders>
              <w:top w:val="single" w:sz="4" w:space="0" w:color="auto"/>
              <w:left w:val="single" w:sz="4" w:space="0" w:color="auto"/>
              <w:bottom w:val="single" w:sz="4" w:space="0" w:color="auto"/>
              <w:right w:val="single" w:sz="4" w:space="0" w:color="auto"/>
            </w:tcBorders>
            <w:vAlign w:val="center"/>
            <w:hideMark/>
          </w:tcPr>
          <w:p w:rsidR="00FA023A" w:rsidRPr="0025554D" w:rsidRDefault="00FA023A" w:rsidP="00E26FF5"/>
        </w:tc>
      </w:tr>
      <w:tr w:rsidR="00FA023A" w:rsidRPr="0025554D" w:rsidTr="00FA023A">
        <w:trPr>
          <w:cantSplit/>
          <w:trHeight w:val="210"/>
        </w:trPr>
        <w:tc>
          <w:tcPr>
            <w:tcW w:w="817" w:type="dxa"/>
            <w:tcBorders>
              <w:top w:val="single" w:sz="4" w:space="0" w:color="auto"/>
              <w:left w:val="single" w:sz="4" w:space="0" w:color="auto"/>
              <w:bottom w:val="single" w:sz="4" w:space="0" w:color="auto"/>
              <w:right w:val="single" w:sz="4" w:space="0" w:color="auto"/>
            </w:tcBorders>
            <w:vAlign w:val="center"/>
            <w:hideMark/>
          </w:tcPr>
          <w:p w:rsidR="00FA023A" w:rsidRPr="0025554D" w:rsidRDefault="00FA023A" w:rsidP="00E26FF5">
            <w:r w:rsidRPr="0025554D">
              <w:t>2.1</w:t>
            </w:r>
          </w:p>
        </w:tc>
        <w:tc>
          <w:tcPr>
            <w:tcW w:w="8789" w:type="dxa"/>
            <w:tcBorders>
              <w:top w:val="single" w:sz="4" w:space="0" w:color="auto"/>
              <w:left w:val="single" w:sz="4" w:space="0" w:color="auto"/>
              <w:bottom w:val="single" w:sz="4" w:space="0" w:color="auto"/>
              <w:right w:val="single" w:sz="4" w:space="0" w:color="auto"/>
            </w:tcBorders>
            <w:vAlign w:val="center"/>
            <w:hideMark/>
          </w:tcPr>
          <w:p w:rsidR="00FA023A" w:rsidRPr="0025554D" w:rsidRDefault="00FA023A" w:rsidP="00E26FF5">
            <w:r w:rsidRPr="0025554D">
              <w:t>Жилфонд</w:t>
            </w:r>
          </w:p>
        </w:tc>
        <w:tc>
          <w:tcPr>
            <w:tcW w:w="1984" w:type="dxa"/>
            <w:tcBorders>
              <w:top w:val="single" w:sz="4" w:space="0" w:color="auto"/>
              <w:left w:val="single" w:sz="4" w:space="0" w:color="auto"/>
              <w:bottom w:val="single" w:sz="4" w:space="0" w:color="auto"/>
              <w:right w:val="single" w:sz="4" w:space="0" w:color="auto"/>
            </w:tcBorders>
            <w:vAlign w:val="center"/>
            <w:hideMark/>
          </w:tcPr>
          <w:p w:rsidR="00FA023A" w:rsidRPr="0025554D" w:rsidRDefault="00FA023A" w:rsidP="00E26FF5">
            <w:pPr>
              <w:suppressAutoHyphens/>
              <w:spacing w:line="220" w:lineRule="exact"/>
            </w:pPr>
            <w:r w:rsidRPr="0025554D">
              <w:t>3,8/4,0</w:t>
            </w:r>
          </w:p>
        </w:tc>
        <w:tc>
          <w:tcPr>
            <w:tcW w:w="3402" w:type="dxa"/>
            <w:tcBorders>
              <w:top w:val="single" w:sz="4" w:space="0" w:color="auto"/>
              <w:left w:val="single" w:sz="4" w:space="0" w:color="auto"/>
              <w:bottom w:val="single" w:sz="4" w:space="0" w:color="auto"/>
              <w:right w:val="single" w:sz="4" w:space="0" w:color="auto"/>
            </w:tcBorders>
            <w:vAlign w:val="center"/>
            <w:hideMark/>
          </w:tcPr>
          <w:p w:rsidR="00FA023A" w:rsidRPr="0025554D" w:rsidRDefault="00FA023A" w:rsidP="00E26FF5">
            <w:pPr>
              <w:suppressAutoHyphens/>
              <w:spacing w:line="220" w:lineRule="exact"/>
            </w:pPr>
            <w:r w:rsidRPr="0025554D">
              <w:t>35,7</w:t>
            </w:r>
            <w:r w:rsidRPr="0025554D">
              <w:rPr>
                <w:lang w:val="en-US"/>
              </w:rPr>
              <w:t>/37,6</w:t>
            </w:r>
          </w:p>
        </w:tc>
      </w:tr>
      <w:tr w:rsidR="00FA023A" w:rsidRPr="0025554D" w:rsidTr="00FA023A">
        <w:trPr>
          <w:cantSplit/>
          <w:trHeight w:val="210"/>
        </w:trPr>
        <w:tc>
          <w:tcPr>
            <w:tcW w:w="817"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r w:rsidRPr="0025554D">
              <w:t>2.2</w:t>
            </w:r>
          </w:p>
        </w:tc>
        <w:tc>
          <w:tcPr>
            <w:tcW w:w="8789" w:type="dxa"/>
            <w:tcBorders>
              <w:top w:val="single" w:sz="4" w:space="0" w:color="auto"/>
              <w:left w:val="single" w:sz="4" w:space="0" w:color="auto"/>
              <w:bottom w:val="single" w:sz="4" w:space="0" w:color="auto"/>
              <w:right w:val="single" w:sz="4" w:space="0" w:color="auto"/>
            </w:tcBorders>
          </w:tcPr>
          <w:p w:rsidR="00FA023A" w:rsidRPr="0025554D" w:rsidRDefault="00FA023A" w:rsidP="00E26FF5">
            <w:r w:rsidRPr="0025554D">
              <w:t>Объекты социального и культурно-бытового назначения</w:t>
            </w:r>
          </w:p>
        </w:tc>
        <w:tc>
          <w:tcPr>
            <w:tcW w:w="1984"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pPr>
              <w:suppressAutoHyphens/>
              <w:spacing w:line="220" w:lineRule="exact"/>
            </w:pPr>
            <w:r w:rsidRPr="0025554D">
              <w:t>1,0</w:t>
            </w:r>
            <w:r w:rsidRPr="0025554D">
              <w:rPr>
                <w:lang w:val="en-US"/>
              </w:rPr>
              <w:t>/1,0</w:t>
            </w:r>
          </w:p>
        </w:tc>
        <w:tc>
          <w:tcPr>
            <w:tcW w:w="3402"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pPr>
              <w:suppressAutoHyphens/>
              <w:spacing w:line="220" w:lineRule="exact"/>
            </w:pPr>
            <w:r w:rsidRPr="0025554D">
              <w:t>3,6</w:t>
            </w:r>
            <w:r w:rsidRPr="0025554D">
              <w:rPr>
                <w:lang w:val="en-US"/>
              </w:rPr>
              <w:t>/3,8</w:t>
            </w:r>
          </w:p>
        </w:tc>
      </w:tr>
      <w:tr w:rsidR="00FA023A" w:rsidRPr="0025554D" w:rsidTr="00FA023A">
        <w:trPr>
          <w:cantSplit/>
          <w:trHeight w:val="210"/>
        </w:trPr>
        <w:tc>
          <w:tcPr>
            <w:tcW w:w="817"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r w:rsidRPr="0025554D">
              <w:t>2.3</w:t>
            </w:r>
          </w:p>
        </w:tc>
        <w:tc>
          <w:tcPr>
            <w:tcW w:w="8789" w:type="dxa"/>
            <w:tcBorders>
              <w:top w:val="single" w:sz="4" w:space="0" w:color="auto"/>
              <w:left w:val="single" w:sz="4" w:space="0" w:color="auto"/>
              <w:bottom w:val="single" w:sz="4" w:space="0" w:color="auto"/>
              <w:right w:val="single" w:sz="4" w:space="0" w:color="auto"/>
            </w:tcBorders>
          </w:tcPr>
          <w:p w:rsidR="00FA023A" w:rsidRPr="0025554D" w:rsidRDefault="00FA023A" w:rsidP="00E26FF5">
            <w:r w:rsidRPr="0025554D">
              <w:t>Производственное, общественно-деловое, коммунально-складское и рекреацио</w:t>
            </w:r>
            <w:r w:rsidRPr="0025554D">
              <w:t>н</w:t>
            </w:r>
            <w:r w:rsidRPr="0025554D">
              <w:t xml:space="preserve">ное назначение </w:t>
            </w:r>
          </w:p>
        </w:tc>
        <w:tc>
          <w:tcPr>
            <w:tcW w:w="1984"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pPr>
              <w:suppressAutoHyphens/>
              <w:spacing w:line="220" w:lineRule="exact"/>
            </w:pPr>
            <w:r w:rsidRPr="0025554D">
              <w:t>1,1</w:t>
            </w:r>
            <w:r w:rsidRPr="0025554D">
              <w:rPr>
                <w:lang w:val="en-US"/>
              </w:rPr>
              <w:t>/1,2</w:t>
            </w:r>
          </w:p>
        </w:tc>
        <w:tc>
          <w:tcPr>
            <w:tcW w:w="3402"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pPr>
              <w:suppressAutoHyphens/>
              <w:spacing w:line="220" w:lineRule="exact"/>
            </w:pPr>
            <w:r w:rsidRPr="0025554D">
              <w:t>11,7</w:t>
            </w:r>
            <w:r w:rsidRPr="0025554D">
              <w:rPr>
                <w:lang w:val="en-US"/>
              </w:rPr>
              <w:t>/12,3</w:t>
            </w:r>
          </w:p>
        </w:tc>
      </w:tr>
      <w:tr w:rsidR="00FA023A" w:rsidRPr="0025554D" w:rsidTr="00FA023A">
        <w:trPr>
          <w:cantSplit/>
          <w:trHeight w:val="210"/>
        </w:trPr>
        <w:tc>
          <w:tcPr>
            <w:tcW w:w="9606" w:type="dxa"/>
            <w:gridSpan w:val="2"/>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pPr>
              <w:rPr>
                <w:b/>
              </w:rPr>
            </w:pPr>
            <w:r w:rsidRPr="0025554D">
              <w:rPr>
                <w:b/>
              </w:rPr>
              <w:t>ВСЕГО по рабочему поселку Томилино</w:t>
            </w:r>
          </w:p>
        </w:tc>
        <w:tc>
          <w:tcPr>
            <w:tcW w:w="1984"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pPr>
              <w:rPr>
                <w:b/>
              </w:rPr>
            </w:pPr>
            <w:r w:rsidRPr="0025554D">
              <w:rPr>
                <w:b/>
              </w:rPr>
              <w:t>5,9/6,2</w:t>
            </w:r>
          </w:p>
        </w:tc>
        <w:tc>
          <w:tcPr>
            <w:tcW w:w="3402"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pPr>
              <w:rPr>
                <w:b/>
              </w:rPr>
            </w:pPr>
            <w:r w:rsidRPr="0025554D">
              <w:rPr>
                <w:b/>
              </w:rPr>
              <w:t>51,0/53,7</w:t>
            </w:r>
          </w:p>
        </w:tc>
      </w:tr>
      <w:tr w:rsidR="00FA023A" w:rsidRPr="0025554D" w:rsidTr="00FA023A">
        <w:trPr>
          <w:cantSplit/>
          <w:trHeight w:val="210"/>
        </w:trPr>
        <w:tc>
          <w:tcPr>
            <w:tcW w:w="817"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r w:rsidRPr="0025554D">
              <w:t>3</w:t>
            </w:r>
          </w:p>
        </w:tc>
        <w:tc>
          <w:tcPr>
            <w:tcW w:w="8789" w:type="dxa"/>
            <w:tcBorders>
              <w:top w:val="single" w:sz="4" w:space="0" w:color="auto"/>
              <w:left w:val="single" w:sz="4" w:space="0" w:color="auto"/>
              <w:bottom w:val="single" w:sz="4" w:space="0" w:color="auto"/>
              <w:right w:val="single" w:sz="4" w:space="0" w:color="auto"/>
            </w:tcBorders>
          </w:tcPr>
          <w:p w:rsidR="00FA023A" w:rsidRPr="0025554D" w:rsidRDefault="00FA023A" w:rsidP="00E26FF5">
            <w:pPr>
              <w:rPr>
                <w:b/>
              </w:rPr>
            </w:pPr>
            <w:r w:rsidRPr="0025554D">
              <w:rPr>
                <w:b/>
              </w:rPr>
              <w:t>Дачный поселок Красково</w:t>
            </w:r>
          </w:p>
        </w:tc>
        <w:tc>
          <w:tcPr>
            <w:tcW w:w="1984"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tc>
        <w:tc>
          <w:tcPr>
            <w:tcW w:w="3402"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tc>
      </w:tr>
      <w:tr w:rsidR="00FA023A" w:rsidRPr="0025554D" w:rsidTr="00FA023A">
        <w:trPr>
          <w:cantSplit/>
          <w:trHeight w:val="210"/>
        </w:trPr>
        <w:tc>
          <w:tcPr>
            <w:tcW w:w="817"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r w:rsidRPr="0025554D">
              <w:t>3.1</w:t>
            </w:r>
          </w:p>
        </w:tc>
        <w:tc>
          <w:tcPr>
            <w:tcW w:w="8789"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r w:rsidRPr="0025554D">
              <w:t>Жилфонд</w:t>
            </w:r>
          </w:p>
        </w:tc>
        <w:tc>
          <w:tcPr>
            <w:tcW w:w="1984"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r w:rsidRPr="0025554D">
              <w:t>16,1</w:t>
            </w:r>
            <w:r w:rsidRPr="0025554D">
              <w:rPr>
                <w:lang w:val="en-US"/>
              </w:rPr>
              <w:t>/16,9</w:t>
            </w:r>
          </w:p>
        </w:tc>
        <w:tc>
          <w:tcPr>
            <w:tcW w:w="3402"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r w:rsidRPr="0025554D">
              <w:t>28,8</w:t>
            </w:r>
            <w:r w:rsidRPr="0025554D">
              <w:rPr>
                <w:lang w:val="en-US"/>
              </w:rPr>
              <w:t>/30,3</w:t>
            </w:r>
          </w:p>
        </w:tc>
      </w:tr>
      <w:tr w:rsidR="00FA023A" w:rsidRPr="0025554D" w:rsidTr="00FA023A">
        <w:trPr>
          <w:cantSplit/>
          <w:trHeight w:val="210"/>
        </w:trPr>
        <w:tc>
          <w:tcPr>
            <w:tcW w:w="817"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r w:rsidRPr="0025554D">
              <w:t>3.2</w:t>
            </w:r>
          </w:p>
        </w:tc>
        <w:tc>
          <w:tcPr>
            <w:tcW w:w="8789" w:type="dxa"/>
            <w:tcBorders>
              <w:top w:val="single" w:sz="4" w:space="0" w:color="auto"/>
              <w:left w:val="single" w:sz="4" w:space="0" w:color="auto"/>
              <w:bottom w:val="single" w:sz="4" w:space="0" w:color="auto"/>
              <w:right w:val="single" w:sz="4" w:space="0" w:color="auto"/>
            </w:tcBorders>
          </w:tcPr>
          <w:p w:rsidR="00FA023A" w:rsidRPr="0025554D" w:rsidRDefault="00FA023A" w:rsidP="00E26FF5">
            <w:r w:rsidRPr="0025554D">
              <w:t>Объекты социального и культурно-бытового назначения</w:t>
            </w:r>
          </w:p>
        </w:tc>
        <w:tc>
          <w:tcPr>
            <w:tcW w:w="1984"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r w:rsidRPr="0025554D">
              <w:t>2,3</w:t>
            </w:r>
            <w:r w:rsidRPr="0025554D">
              <w:rPr>
                <w:lang w:val="en-US"/>
              </w:rPr>
              <w:t>/2</w:t>
            </w:r>
            <w:r w:rsidRPr="0025554D">
              <w:t>,</w:t>
            </w:r>
            <w:r w:rsidRPr="0025554D">
              <w:rPr>
                <w:lang w:val="en-US"/>
              </w:rPr>
              <w:t>4</w:t>
            </w:r>
          </w:p>
        </w:tc>
        <w:tc>
          <w:tcPr>
            <w:tcW w:w="3402"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r w:rsidRPr="0025554D">
              <w:t>11,0</w:t>
            </w:r>
            <w:r w:rsidRPr="0025554D">
              <w:rPr>
                <w:lang w:val="en-US"/>
              </w:rPr>
              <w:t>/11,6</w:t>
            </w:r>
          </w:p>
        </w:tc>
      </w:tr>
      <w:tr w:rsidR="00FA023A" w:rsidRPr="0025554D" w:rsidTr="00FA023A">
        <w:trPr>
          <w:cantSplit/>
          <w:trHeight w:val="210"/>
        </w:trPr>
        <w:tc>
          <w:tcPr>
            <w:tcW w:w="817"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r w:rsidRPr="0025554D">
              <w:t>3.3</w:t>
            </w:r>
          </w:p>
        </w:tc>
        <w:tc>
          <w:tcPr>
            <w:tcW w:w="8789" w:type="dxa"/>
            <w:tcBorders>
              <w:top w:val="single" w:sz="4" w:space="0" w:color="auto"/>
              <w:left w:val="single" w:sz="4" w:space="0" w:color="auto"/>
              <w:bottom w:val="single" w:sz="4" w:space="0" w:color="auto"/>
              <w:right w:val="single" w:sz="4" w:space="0" w:color="auto"/>
            </w:tcBorders>
          </w:tcPr>
          <w:p w:rsidR="00FA023A" w:rsidRPr="0025554D" w:rsidRDefault="00FA023A" w:rsidP="00E26FF5">
            <w:r w:rsidRPr="0025554D">
              <w:t>Производственное, общественно-деловое, коммунально-складское и рекреацио</w:t>
            </w:r>
            <w:r w:rsidRPr="0025554D">
              <w:t>н</w:t>
            </w:r>
            <w:r w:rsidRPr="0025554D">
              <w:t xml:space="preserve">ное назначение </w:t>
            </w:r>
          </w:p>
        </w:tc>
        <w:tc>
          <w:tcPr>
            <w:tcW w:w="1984"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r w:rsidRPr="0025554D">
              <w:t>6,8</w:t>
            </w:r>
            <w:r w:rsidRPr="0025554D">
              <w:rPr>
                <w:lang w:val="en-US"/>
              </w:rPr>
              <w:t>/7,2</w:t>
            </w:r>
          </w:p>
        </w:tc>
        <w:tc>
          <w:tcPr>
            <w:tcW w:w="3402"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r w:rsidRPr="0025554D">
              <w:t>25,5</w:t>
            </w:r>
            <w:r w:rsidRPr="0025554D">
              <w:rPr>
                <w:lang w:val="en-US"/>
              </w:rPr>
              <w:t>/26,8</w:t>
            </w:r>
          </w:p>
        </w:tc>
      </w:tr>
      <w:tr w:rsidR="00FA023A" w:rsidRPr="0025554D" w:rsidTr="00FA023A">
        <w:trPr>
          <w:cantSplit/>
          <w:trHeight w:val="210"/>
        </w:trPr>
        <w:tc>
          <w:tcPr>
            <w:tcW w:w="9606" w:type="dxa"/>
            <w:gridSpan w:val="2"/>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pPr>
              <w:rPr>
                <w:b/>
              </w:rPr>
            </w:pPr>
            <w:r w:rsidRPr="0025554D">
              <w:rPr>
                <w:b/>
              </w:rPr>
              <w:t>ВСЕГО по дачному поселку Красково</w:t>
            </w:r>
          </w:p>
        </w:tc>
        <w:tc>
          <w:tcPr>
            <w:tcW w:w="1984"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pPr>
              <w:rPr>
                <w:b/>
              </w:rPr>
            </w:pPr>
            <w:r w:rsidRPr="0025554D">
              <w:rPr>
                <w:b/>
              </w:rPr>
              <w:t>25,1/26,5</w:t>
            </w:r>
          </w:p>
        </w:tc>
        <w:tc>
          <w:tcPr>
            <w:tcW w:w="3402"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pPr>
              <w:rPr>
                <w:b/>
              </w:rPr>
            </w:pPr>
            <w:r w:rsidRPr="0025554D">
              <w:rPr>
                <w:b/>
              </w:rPr>
              <w:t>65,3/68,7</w:t>
            </w:r>
          </w:p>
        </w:tc>
      </w:tr>
      <w:tr w:rsidR="00FA023A" w:rsidRPr="0025554D" w:rsidTr="00FA023A">
        <w:trPr>
          <w:cantSplit/>
          <w:trHeight w:val="210"/>
        </w:trPr>
        <w:tc>
          <w:tcPr>
            <w:tcW w:w="817"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r w:rsidRPr="0025554D">
              <w:t>4</w:t>
            </w:r>
          </w:p>
        </w:tc>
        <w:tc>
          <w:tcPr>
            <w:tcW w:w="8789" w:type="dxa"/>
            <w:tcBorders>
              <w:top w:val="single" w:sz="4" w:space="0" w:color="auto"/>
              <w:left w:val="single" w:sz="4" w:space="0" w:color="auto"/>
              <w:bottom w:val="single" w:sz="4" w:space="0" w:color="auto"/>
              <w:right w:val="single" w:sz="4" w:space="0" w:color="auto"/>
            </w:tcBorders>
          </w:tcPr>
          <w:p w:rsidR="00FA023A" w:rsidRPr="0025554D" w:rsidRDefault="00FA023A" w:rsidP="00E26FF5">
            <w:pPr>
              <w:rPr>
                <w:b/>
              </w:rPr>
            </w:pPr>
            <w:r w:rsidRPr="0025554D">
              <w:rPr>
                <w:b/>
              </w:rPr>
              <w:t>Рабочий поселок Малаховка</w:t>
            </w:r>
          </w:p>
        </w:tc>
        <w:tc>
          <w:tcPr>
            <w:tcW w:w="1984"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tc>
        <w:tc>
          <w:tcPr>
            <w:tcW w:w="3402"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tc>
      </w:tr>
      <w:tr w:rsidR="00FA023A" w:rsidRPr="0025554D" w:rsidTr="00FA023A">
        <w:trPr>
          <w:cantSplit/>
          <w:trHeight w:val="210"/>
        </w:trPr>
        <w:tc>
          <w:tcPr>
            <w:tcW w:w="817"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r w:rsidRPr="0025554D">
              <w:t>4.1</w:t>
            </w:r>
          </w:p>
        </w:tc>
        <w:tc>
          <w:tcPr>
            <w:tcW w:w="8789"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r w:rsidRPr="0025554D">
              <w:t>Жилфонд</w:t>
            </w:r>
          </w:p>
        </w:tc>
        <w:tc>
          <w:tcPr>
            <w:tcW w:w="1984"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pPr>
              <w:pStyle w:val="afffffffffc"/>
              <w:jc w:val="left"/>
              <w:rPr>
                <w:color w:val="auto"/>
              </w:rPr>
            </w:pPr>
            <w:r w:rsidRPr="0025554D">
              <w:rPr>
                <w:color w:val="auto"/>
              </w:rPr>
              <w:t>0,4</w:t>
            </w:r>
            <w:r w:rsidRPr="0025554D">
              <w:rPr>
                <w:color w:val="auto"/>
                <w:lang w:val="en-US"/>
              </w:rPr>
              <w:t>/0,4</w:t>
            </w:r>
          </w:p>
        </w:tc>
        <w:tc>
          <w:tcPr>
            <w:tcW w:w="3402"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pPr>
              <w:pStyle w:val="afffffffffc"/>
              <w:jc w:val="left"/>
              <w:rPr>
                <w:color w:val="auto"/>
              </w:rPr>
            </w:pPr>
            <w:r w:rsidRPr="0025554D">
              <w:rPr>
                <w:color w:val="auto"/>
              </w:rPr>
              <w:t>1,0</w:t>
            </w:r>
            <w:r w:rsidRPr="0025554D">
              <w:rPr>
                <w:color w:val="auto"/>
                <w:lang w:val="en-US"/>
              </w:rPr>
              <w:t>/1,1</w:t>
            </w:r>
          </w:p>
        </w:tc>
      </w:tr>
      <w:tr w:rsidR="00FA023A" w:rsidRPr="0025554D" w:rsidTr="00FA023A">
        <w:trPr>
          <w:cantSplit/>
          <w:trHeight w:val="210"/>
        </w:trPr>
        <w:tc>
          <w:tcPr>
            <w:tcW w:w="817"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r w:rsidRPr="0025554D">
              <w:t>4.2</w:t>
            </w:r>
          </w:p>
        </w:tc>
        <w:tc>
          <w:tcPr>
            <w:tcW w:w="8789" w:type="dxa"/>
            <w:tcBorders>
              <w:top w:val="single" w:sz="4" w:space="0" w:color="auto"/>
              <w:left w:val="single" w:sz="4" w:space="0" w:color="auto"/>
              <w:bottom w:val="single" w:sz="4" w:space="0" w:color="auto"/>
              <w:right w:val="single" w:sz="4" w:space="0" w:color="auto"/>
            </w:tcBorders>
          </w:tcPr>
          <w:p w:rsidR="00FA023A" w:rsidRPr="0025554D" w:rsidRDefault="00FA023A" w:rsidP="00E26FF5">
            <w:r w:rsidRPr="0025554D">
              <w:t>Объекты социального и культурно-бытового назначения</w:t>
            </w:r>
          </w:p>
        </w:tc>
        <w:tc>
          <w:tcPr>
            <w:tcW w:w="1984"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pPr>
              <w:pStyle w:val="afffffffffc"/>
              <w:jc w:val="left"/>
              <w:rPr>
                <w:color w:val="auto"/>
              </w:rPr>
            </w:pPr>
            <w:r w:rsidRPr="0025554D">
              <w:rPr>
                <w:color w:val="auto"/>
              </w:rPr>
              <w:t>0,1</w:t>
            </w:r>
            <w:r w:rsidRPr="0025554D">
              <w:rPr>
                <w:color w:val="auto"/>
                <w:lang w:val="en-US"/>
              </w:rPr>
              <w:t>/0,1</w:t>
            </w:r>
          </w:p>
        </w:tc>
        <w:tc>
          <w:tcPr>
            <w:tcW w:w="3402"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pPr>
              <w:pStyle w:val="afffffffffc"/>
              <w:jc w:val="left"/>
              <w:rPr>
                <w:color w:val="auto"/>
              </w:rPr>
            </w:pPr>
            <w:r w:rsidRPr="0025554D">
              <w:rPr>
                <w:color w:val="auto"/>
              </w:rPr>
              <w:t>0,8</w:t>
            </w:r>
            <w:r w:rsidRPr="0025554D">
              <w:rPr>
                <w:color w:val="auto"/>
                <w:lang w:val="en-US"/>
              </w:rPr>
              <w:t>/0,8</w:t>
            </w:r>
          </w:p>
        </w:tc>
      </w:tr>
      <w:tr w:rsidR="00FA023A" w:rsidRPr="0025554D" w:rsidTr="00FA023A">
        <w:trPr>
          <w:cantSplit/>
          <w:trHeight w:val="210"/>
        </w:trPr>
        <w:tc>
          <w:tcPr>
            <w:tcW w:w="817"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pPr>
              <w:rPr>
                <w:lang w:val="en-US"/>
              </w:rPr>
            </w:pPr>
            <w:r w:rsidRPr="0025554D">
              <w:rPr>
                <w:lang w:val="en-US"/>
              </w:rPr>
              <w:t>4.3</w:t>
            </w:r>
          </w:p>
        </w:tc>
        <w:tc>
          <w:tcPr>
            <w:tcW w:w="8789" w:type="dxa"/>
            <w:tcBorders>
              <w:top w:val="single" w:sz="4" w:space="0" w:color="auto"/>
              <w:left w:val="single" w:sz="4" w:space="0" w:color="auto"/>
              <w:bottom w:val="single" w:sz="4" w:space="0" w:color="auto"/>
              <w:right w:val="single" w:sz="4" w:space="0" w:color="auto"/>
            </w:tcBorders>
          </w:tcPr>
          <w:p w:rsidR="00FA023A" w:rsidRPr="0025554D" w:rsidRDefault="00FA023A" w:rsidP="00E26FF5">
            <w:r w:rsidRPr="0025554D">
              <w:t>Производственное, общественно-деловое, коммунально-складское и рекреацио</w:t>
            </w:r>
            <w:r w:rsidRPr="0025554D">
              <w:t>н</w:t>
            </w:r>
            <w:r w:rsidRPr="0025554D">
              <w:t>ное назначение</w:t>
            </w:r>
          </w:p>
        </w:tc>
        <w:tc>
          <w:tcPr>
            <w:tcW w:w="1984"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pPr>
              <w:pStyle w:val="afffffffffc"/>
              <w:jc w:val="left"/>
              <w:rPr>
                <w:color w:val="auto"/>
              </w:rPr>
            </w:pPr>
            <w:r w:rsidRPr="0025554D">
              <w:rPr>
                <w:color w:val="auto"/>
              </w:rPr>
              <w:t>0,4</w:t>
            </w:r>
            <w:r w:rsidRPr="0025554D">
              <w:rPr>
                <w:color w:val="auto"/>
                <w:lang w:val="en-US"/>
              </w:rPr>
              <w:t>/0,4</w:t>
            </w:r>
          </w:p>
        </w:tc>
        <w:tc>
          <w:tcPr>
            <w:tcW w:w="3402"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pPr>
              <w:pStyle w:val="afffffffffc"/>
              <w:jc w:val="left"/>
              <w:rPr>
                <w:color w:val="auto"/>
              </w:rPr>
            </w:pPr>
            <w:r w:rsidRPr="0025554D">
              <w:rPr>
                <w:color w:val="auto"/>
              </w:rPr>
              <w:t>0,4</w:t>
            </w:r>
            <w:r w:rsidRPr="0025554D">
              <w:rPr>
                <w:color w:val="auto"/>
                <w:lang w:val="en-US"/>
              </w:rPr>
              <w:t>/0,4</w:t>
            </w:r>
          </w:p>
        </w:tc>
      </w:tr>
      <w:tr w:rsidR="00FA023A" w:rsidRPr="0025554D" w:rsidTr="00FA023A">
        <w:trPr>
          <w:cantSplit/>
          <w:trHeight w:val="210"/>
        </w:trPr>
        <w:tc>
          <w:tcPr>
            <w:tcW w:w="9606" w:type="dxa"/>
            <w:gridSpan w:val="2"/>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pPr>
              <w:rPr>
                <w:b/>
              </w:rPr>
            </w:pPr>
            <w:r w:rsidRPr="0025554D">
              <w:rPr>
                <w:rFonts w:eastAsia="Calibri"/>
                <w:b/>
              </w:rPr>
              <w:t xml:space="preserve">ВСЕГО </w:t>
            </w:r>
            <w:r w:rsidRPr="0025554D">
              <w:rPr>
                <w:b/>
              </w:rPr>
              <w:t xml:space="preserve"> по рабочему поселку Малаховка </w:t>
            </w:r>
          </w:p>
        </w:tc>
        <w:tc>
          <w:tcPr>
            <w:tcW w:w="1984"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pPr>
              <w:rPr>
                <w:b/>
              </w:rPr>
            </w:pPr>
            <w:r w:rsidRPr="0025554D">
              <w:rPr>
                <w:b/>
              </w:rPr>
              <w:t>1,0/1,0</w:t>
            </w:r>
          </w:p>
        </w:tc>
        <w:tc>
          <w:tcPr>
            <w:tcW w:w="3402"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pPr>
              <w:rPr>
                <w:b/>
              </w:rPr>
            </w:pPr>
            <w:r w:rsidRPr="0025554D">
              <w:rPr>
                <w:b/>
              </w:rPr>
              <w:t>2,2/2,3</w:t>
            </w:r>
          </w:p>
        </w:tc>
      </w:tr>
      <w:tr w:rsidR="00FA023A" w:rsidRPr="0025554D" w:rsidTr="00FA023A">
        <w:trPr>
          <w:cantSplit/>
          <w:trHeight w:val="210"/>
        </w:trPr>
        <w:tc>
          <w:tcPr>
            <w:tcW w:w="817"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r w:rsidRPr="0025554D">
              <w:t>5</w:t>
            </w:r>
          </w:p>
        </w:tc>
        <w:tc>
          <w:tcPr>
            <w:tcW w:w="8789" w:type="dxa"/>
            <w:tcBorders>
              <w:top w:val="single" w:sz="4" w:space="0" w:color="auto"/>
              <w:left w:val="single" w:sz="4" w:space="0" w:color="auto"/>
              <w:bottom w:val="single" w:sz="4" w:space="0" w:color="auto"/>
              <w:right w:val="single" w:sz="4" w:space="0" w:color="auto"/>
            </w:tcBorders>
          </w:tcPr>
          <w:p w:rsidR="00FA023A" w:rsidRPr="0025554D" w:rsidRDefault="00FA023A" w:rsidP="00E26FF5">
            <w:pPr>
              <w:rPr>
                <w:rFonts w:eastAsia="Calibri"/>
                <w:b/>
              </w:rPr>
            </w:pPr>
            <w:r w:rsidRPr="0025554D">
              <w:rPr>
                <w:b/>
              </w:rPr>
              <w:t>Рабочий поселок Октябрьский</w:t>
            </w:r>
          </w:p>
        </w:tc>
        <w:tc>
          <w:tcPr>
            <w:tcW w:w="1984"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tc>
        <w:tc>
          <w:tcPr>
            <w:tcW w:w="3402"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tc>
      </w:tr>
      <w:tr w:rsidR="00FA023A" w:rsidRPr="0025554D" w:rsidTr="00FA023A">
        <w:trPr>
          <w:cantSplit/>
          <w:trHeight w:val="210"/>
        </w:trPr>
        <w:tc>
          <w:tcPr>
            <w:tcW w:w="817"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r w:rsidRPr="0025554D">
              <w:t>5.1</w:t>
            </w:r>
          </w:p>
        </w:tc>
        <w:tc>
          <w:tcPr>
            <w:tcW w:w="8789"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r w:rsidRPr="0025554D">
              <w:t>Жилфонд</w:t>
            </w:r>
          </w:p>
        </w:tc>
        <w:tc>
          <w:tcPr>
            <w:tcW w:w="1984"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pPr>
              <w:suppressAutoHyphens/>
              <w:spacing w:line="220" w:lineRule="exact"/>
            </w:pPr>
            <w:r w:rsidRPr="0025554D">
              <w:t>2,0</w:t>
            </w:r>
            <w:r w:rsidRPr="0025554D">
              <w:rPr>
                <w:lang w:val="en-US"/>
              </w:rPr>
              <w:t>/2,1</w:t>
            </w:r>
          </w:p>
        </w:tc>
        <w:tc>
          <w:tcPr>
            <w:tcW w:w="3402"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pPr>
              <w:suppressAutoHyphens/>
              <w:spacing w:line="220" w:lineRule="exact"/>
            </w:pPr>
            <w:r w:rsidRPr="0025554D">
              <w:t>4,4</w:t>
            </w:r>
            <w:r w:rsidRPr="0025554D">
              <w:rPr>
                <w:lang w:val="en-US"/>
              </w:rPr>
              <w:t>/4,6</w:t>
            </w:r>
          </w:p>
        </w:tc>
      </w:tr>
      <w:tr w:rsidR="00FA023A" w:rsidRPr="0025554D" w:rsidTr="00FA023A">
        <w:trPr>
          <w:cantSplit/>
          <w:trHeight w:val="210"/>
        </w:trPr>
        <w:tc>
          <w:tcPr>
            <w:tcW w:w="817"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r w:rsidRPr="0025554D">
              <w:lastRenderedPageBreak/>
              <w:t>5.2</w:t>
            </w:r>
          </w:p>
        </w:tc>
        <w:tc>
          <w:tcPr>
            <w:tcW w:w="8789" w:type="dxa"/>
            <w:tcBorders>
              <w:top w:val="single" w:sz="4" w:space="0" w:color="auto"/>
              <w:left w:val="single" w:sz="4" w:space="0" w:color="auto"/>
              <w:bottom w:val="single" w:sz="4" w:space="0" w:color="auto"/>
              <w:right w:val="single" w:sz="4" w:space="0" w:color="auto"/>
            </w:tcBorders>
          </w:tcPr>
          <w:p w:rsidR="00FA023A" w:rsidRPr="0025554D" w:rsidRDefault="00FA023A" w:rsidP="00E26FF5">
            <w:r w:rsidRPr="0025554D">
              <w:t>Объекты социального и культурно-бытового назначения</w:t>
            </w:r>
          </w:p>
        </w:tc>
        <w:tc>
          <w:tcPr>
            <w:tcW w:w="1984"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r w:rsidRPr="0025554D">
              <w:t>0,5</w:t>
            </w:r>
            <w:r w:rsidRPr="0025554D">
              <w:rPr>
                <w:lang w:val="en-US"/>
              </w:rPr>
              <w:t>/0</w:t>
            </w:r>
            <w:r w:rsidRPr="0025554D">
              <w:t>,</w:t>
            </w:r>
            <w:r w:rsidRPr="0025554D">
              <w:rPr>
                <w:lang w:val="en-US"/>
              </w:rPr>
              <w:t>5</w:t>
            </w:r>
          </w:p>
        </w:tc>
        <w:tc>
          <w:tcPr>
            <w:tcW w:w="3402"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pPr>
              <w:rPr>
                <w:lang w:val="en-US"/>
              </w:rPr>
            </w:pPr>
            <w:r w:rsidRPr="0025554D">
              <w:t>1,3</w:t>
            </w:r>
            <w:r w:rsidRPr="0025554D">
              <w:rPr>
                <w:lang w:val="en-US"/>
              </w:rPr>
              <w:t>/1</w:t>
            </w:r>
            <w:r w:rsidRPr="0025554D">
              <w:t>,</w:t>
            </w:r>
            <w:r w:rsidRPr="0025554D">
              <w:rPr>
                <w:lang w:val="en-US"/>
              </w:rPr>
              <w:t>4</w:t>
            </w:r>
          </w:p>
        </w:tc>
      </w:tr>
      <w:tr w:rsidR="00FA023A" w:rsidRPr="0025554D" w:rsidTr="00FA023A">
        <w:trPr>
          <w:cantSplit/>
          <w:trHeight w:val="210"/>
        </w:trPr>
        <w:tc>
          <w:tcPr>
            <w:tcW w:w="817"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r w:rsidRPr="0025554D">
              <w:t>5.3</w:t>
            </w:r>
          </w:p>
        </w:tc>
        <w:tc>
          <w:tcPr>
            <w:tcW w:w="8789" w:type="dxa"/>
            <w:tcBorders>
              <w:top w:val="single" w:sz="4" w:space="0" w:color="auto"/>
              <w:left w:val="single" w:sz="4" w:space="0" w:color="auto"/>
              <w:bottom w:val="single" w:sz="4" w:space="0" w:color="auto"/>
              <w:right w:val="single" w:sz="4" w:space="0" w:color="auto"/>
            </w:tcBorders>
          </w:tcPr>
          <w:p w:rsidR="00FA023A" w:rsidRPr="0025554D" w:rsidRDefault="00FA023A" w:rsidP="00E26FF5">
            <w:r w:rsidRPr="0025554D">
              <w:t>Производственное, общественно-деловое, коммунально-складское и рекреацио</w:t>
            </w:r>
            <w:r w:rsidRPr="0025554D">
              <w:t>н</w:t>
            </w:r>
            <w:r w:rsidRPr="0025554D">
              <w:t xml:space="preserve">ное назначение </w:t>
            </w:r>
          </w:p>
        </w:tc>
        <w:tc>
          <w:tcPr>
            <w:tcW w:w="1984"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r w:rsidRPr="0025554D">
              <w:t>0,7</w:t>
            </w:r>
            <w:r w:rsidRPr="0025554D">
              <w:rPr>
                <w:lang w:val="en-US"/>
              </w:rPr>
              <w:t>/0,7</w:t>
            </w:r>
          </w:p>
        </w:tc>
        <w:tc>
          <w:tcPr>
            <w:tcW w:w="3402"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pPr>
              <w:rPr>
                <w:lang w:val="en-US"/>
              </w:rPr>
            </w:pPr>
            <w:r w:rsidRPr="0025554D">
              <w:t>1,8/1,9</w:t>
            </w:r>
          </w:p>
        </w:tc>
      </w:tr>
      <w:tr w:rsidR="00FA023A" w:rsidRPr="0025554D" w:rsidTr="00FA023A">
        <w:trPr>
          <w:cantSplit/>
          <w:trHeight w:val="210"/>
        </w:trPr>
        <w:tc>
          <w:tcPr>
            <w:tcW w:w="9606" w:type="dxa"/>
            <w:gridSpan w:val="2"/>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pPr>
              <w:rPr>
                <w:b/>
              </w:rPr>
            </w:pPr>
            <w:r w:rsidRPr="0025554D">
              <w:rPr>
                <w:b/>
              </w:rPr>
              <w:t>ВСЕГО по рабочему поселку Октябрьский</w:t>
            </w:r>
          </w:p>
        </w:tc>
        <w:tc>
          <w:tcPr>
            <w:tcW w:w="1984"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pPr>
              <w:rPr>
                <w:b/>
                <w:lang w:val="en-US"/>
              </w:rPr>
            </w:pPr>
            <w:r w:rsidRPr="0025554D">
              <w:rPr>
                <w:b/>
              </w:rPr>
              <w:t>3,</w:t>
            </w:r>
            <w:r w:rsidRPr="0025554D">
              <w:rPr>
                <w:b/>
                <w:lang w:val="en-US"/>
              </w:rPr>
              <w:t>2</w:t>
            </w:r>
            <w:r w:rsidRPr="0025554D">
              <w:rPr>
                <w:b/>
              </w:rPr>
              <w:t>/3,</w:t>
            </w:r>
            <w:r w:rsidRPr="0025554D">
              <w:rPr>
                <w:b/>
                <w:lang w:val="en-US"/>
              </w:rPr>
              <w:t>3</w:t>
            </w:r>
          </w:p>
        </w:tc>
        <w:tc>
          <w:tcPr>
            <w:tcW w:w="3402"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pPr>
              <w:rPr>
                <w:b/>
              </w:rPr>
            </w:pPr>
            <w:r w:rsidRPr="0025554D">
              <w:rPr>
                <w:b/>
              </w:rPr>
              <w:t>7,</w:t>
            </w:r>
            <w:r w:rsidRPr="0025554D">
              <w:rPr>
                <w:b/>
                <w:lang w:val="en-US"/>
              </w:rPr>
              <w:t>5</w:t>
            </w:r>
            <w:r w:rsidRPr="0025554D">
              <w:rPr>
                <w:b/>
              </w:rPr>
              <w:t>/7,9</w:t>
            </w:r>
          </w:p>
        </w:tc>
      </w:tr>
      <w:tr w:rsidR="00FA023A" w:rsidRPr="0025554D" w:rsidTr="00FA023A">
        <w:trPr>
          <w:cantSplit/>
          <w:trHeight w:val="210"/>
        </w:trPr>
        <w:tc>
          <w:tcPr>
            <w:tcW w:w="9606" w:type="dxa"/>
            <w:gridSpan w:val="2"/>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pPr>
              <w:rPr>
                <w:b/>
              </w:rPr>
            </w:pPr>
            <w:r w:rsidRPr="0025554D">
              <w:rPr>
                <w:b/>
              </w:rPr>
              <w:t xml:space="preserve">ИТОГО по городскому округу Люберцы </w:t>
            </w:r>
          </w:p>
        </w:tc>
        <w:tc>
          <w:tcPr>
            <w:tcW w:w="1984"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pPr>
              <w:rPr>
                <w:b/>
              </w:rPr>
            </w:pPr>
            <w:r w:rsidRPr="0025554D">
              <w:rPr>
                <w:b/>
              </w:rPr>
              <w:t>62,9/71,8</w:t>
            </w:r>
          </w:p>
        </w:tc>
        <w:tc>
          <w:tcPr>
            <w:tcW w:w="3402" w:type="dxa"/>
            <w:tcBorders>
              <w:top w:val="single" w:sz="4" w:space="0" w:color="auto"/>
              <w:left w:val="single" w:sz="4" w:space="0" w:color="auto"/>
              <w:bottom w:val="single" w:sz="4" w:space="0" w:color="auto"/>
              <w:right w:val="single" w:sz="4" w:space="0" w:color="auto"/>
            </w:tcBorders>
            <w:vAlign w:val="center"/>
          </w:tcPr>
          <w:p w:rsidR="00FA023A" w:rsidRPr="0025554D" w:rsidRDefault="00FA023A" w:rsidP="00E26FF5">
            <w:pPr>
              <w:rPr>
                <w:b/>
              </w:rPr>
            </w:pPr>
            <w:r w:rsidRPr="0025554D">
              <w:rPr>
                <w:b/>
              </w:rPr>
              <w:t>231,1/243,3</w:t>
            </w:r>
          </w:p>
        </w:tc>
      </w:tr>
    </w:tbl>
    <w:p w:rsidR="00DC2310" w:rsidRPr="0025554D" w:rsidRDefault="00DC2310" w:rsidP="003C2B1F">
      <w:pPr>
        <w:pStyle w:val="Level2"/>
      </w:pPr>
    </w:p>
    <w:p w:rsidR="00DC2310" w:rsidRPr="0025554D" w:rsidRDefault="00DC2310">
      <w:pPr>
        <w:rPr>
          <w:rFonts w:asciiTheme="majorHAnsi" w:hAnsiTheme="majorHAnsi"/>
          <w:b/>
          <w:sz w:val="26"/>
          <w:szCs w:val="26"/>
        </w:rPr>
      </w:pPr>
      <w:r w:rsidRPr="0025554D">
        <w:br w:type="page"/>
      </w:r>
    </w:p>
    <w:p w:rsidR="00DC2310" w:rsidRPr="0025554D" w:rsidRDefault="00DC2310" w:rsidP="00DC2310">
      <w:pPr>
        <w:pStyle w:val="Level2"/>
      </w:pPr>
      <w:bookmarkStart w:id="98" w:name="_Toc3470731"/>
      <w:r w:rsidRPr="0025554D">
        <w:lastRenderedPageBreak/>
        <w:t xml:space="preserve">Приложение </w:t>
      </w:r>
      <w:r w:rsidR="00567F81" w:rsidRPr="0025554D">
        <w:t>4</w:t>
      </w:r>
      <w:r w:rsidRPr="0025554D">
        <w:t xml:space="preserve">. Расход природного газа (прирост) по </w:t>
      </w:r>
      <w:r w:rsidR="00380ACC" w:rsidRPr="0025554D">
        <w:t>городскому округу Люберцы</w:t>
      </w:r>
      <w:bookmarkEnd w:id="98"/>
    </w:p>
    <w:p w:rsidR="00DC2310" w:rsidRPr="0025554D" w:rsidRDefault="00DC2310" w:rsidP="00DC2310">
      <w:pPr>
        <w:pStyle w:val="Osnovnoy"/>
      </w:pP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2552"/>
        <w:gridCol w:w="1701"/>
        <w:gridCol w:w="992"/>
        <w:gridCol w:w="992"/>
        <w:gridCol w:w="2127"/>
        <w:gridCol w:w="992"/>
      </w:tblGrid>
      <w:tr w:rsidR="00A466B1" w:rsidRPr="0025554D" w:rsidTr="00A466B1">
        <w:trPr>
          <w:trHeight w:val="1019"/>
          <w:jc w:val="center"/>
        </w:trPr>
        <w:tc>
          <w:tcPr>
            <w:tcW w:w="675" w:type="dxa"/>
            <w:vMerge w:val="restart"/>
            <w:vAlign w:val="center"/>
          </w:tcPr>
          <w:p w:rsidR="00A466B1" w:rsidRPr="0025554D" w:rsidRDefault="00A466B1" w:rsidP="00E26FF5">
            <w:pPr>
              <w:jc w:val="center"/>
            </w:pPr>
            <w:r w:rsidRPr="0025554D">
              <w:t>№ п/п</w:t>
            </w:r>
          </w:p>
        </w:tc>
        <w:tc>
          <w:tcPr>
            <w:tcW w:w="2552" w:type="dxa"/>
            <w:vMerge w:val="restart"/>
            <w:vAlign w:val="center"/>
          </w:tcPr>
          <w:p w:rsidR="00A466B1" w:rsidRPr="0025554D" w:rsidRDefault="00A466B1" w:rsidP="00E26FF5">
            <w:pPr>
              <w:jc w:val="center"/>
            </w:pPr>
            <w:r w:rsidRPr="0025554D">
              <w:t>Наименование (адрес нахождения площадки новой типовой з</w:t>
            </w:r>
            <w:r w:rsidRPr="0025554D">
              <w:t>а</w:t>
            </w:r>
            <w:r w:rsidRPr="0025554D">
              <w:t>стройки)</w:t>
            </w:r>
          </w:p>
        </w:tc>
        <w:tc>
          <w:tcPr>
            <w:tcW w:w="1701" w:type="dxa"/>
            <w:vMerge w:val="restart"/>
            <w:vAlign w:val="center"/>
          </w:tcPr>
          <w:p w:rsidR="00A466B1" w:rsidRPr="0025554D" w:rsidRDefault="00A466B1" w:rsidP="00E26FF5">
            <w:pPr>
              <w:jc w:val="center"/>
            </w:pPr>
            <w:r w:rsidRPr="0025554D">
              <w:t>Расчётный объем нового строительства (тыс. м</w:t>
            </w:r>
            <w:r w:rsidRPr="0025554D">
              <w:rPr>
                <w:vertAlign w:val="superscript"/>
              </w:rPr>
              <w:t>2</w:t>
            </w:r>
            <w:r w:rsidRPr="0025554D">
              <w:t xml:space="preserve"> о</w:t>
            </w:r>
            <w:r w:rsidRPr="0025554D">
              <w:t>б</w:t>
            </w:r>
            <w:r w:rsidRPr="0025554D">
              <w:t>щей площади)</w:t>
            </w:r>
          </w:p>
        </w:tc>
        <w:tc>
          <w:tcPr>
            <w:tcW w:w="1984" w:type="dxa"/>
            <w:gridSpan w:val="2"/>
            <w:vAlign w:val="center"/>
          </w:tcPr>
          <w:p w:rsidR="00A466B1" w:rsidRPr="0025554D" w:rsidRDefault="00A466B1" w:rsidP="00E26FF5">
            <w:pPr>
              <w:jc w:val="center"/>
            </w:pPr>
            <w:r w:rsidRPr="0025554D">
              <w:t>Расход приро</w:t>
            </w:r>
            <w:r w:rsidRPr="0025554D">
              <w:t>д</w:t>
            </w:r>
            <w:r w:rsidRPr="0025554D">
              <w:t>ного газа</w:t>
            </w:r>
          </w:p>
        </w:tc>
        <w:tc>
          <w:tcPr>
            <w:tcW w:w="2127" w:type="dxa"/>
            <w:vMerge w:val="restart"/>
            <w:vAlign w:val="center"/>
          </w:tcPr>
          <w:p w:rsidR="00A466B1" w:rsidRPr="0025554D" w:rsidRDefault="00A466B1" w:rsidP="00E26FF5">
            <w:pPr>
              <w:jc w:val="center"/>
            </w:pPr>
            <w:r w:rsidRPr="0025554D">
              <w:t>Очерёдность о</w:t>
            </w:r>
            <w:r w:rsidRPr="0025554D">
              <w:t>с</w:t>
            </w:r>
            <w:r w:rsidRPr="0025554D">
              <w:t>воения (первая очередь стро</w:t>
            </w:r>
            <w:r w:rsidRPr="0025554D">
              <w:t>и</w:t>
            </w:r>
            <w:r w:rsidRPr="0025554D">
              <w:t>тельства, расчё</w:t>
            </w:r>
            <w:r w:rsidRPr="0025554D">
              <w:t>т</w:t>
            </w:r>
            <w:r w:rsidRPr="0025554D">
              <w:t>ный срок)</w:t>
            </w:r>
          </w:p>
        </w:tc>
        <w:tc>
          <w:tcPr>
            <w:tcW w:w="992" w:type="dxa"/>
            <w:vMerge w:val="restart"/>
            <w:vAlign w:val="center"/>
          </w:tcPr>
          <w:p w:rsidR="00A466B1" w:rsidRPr="0025554D" w:rsidRDefault="00A466B1" w:rsidP="00E26FF5">
            <w:pPr>
              <w:jc w:val="center"/>
            </w:pPr>
            <w:r w:rsidRPr="0025554D">
              <w:t>При-меча-ния</w:t>
            </w:r>
          </w:p>
        </w:tc>
      </w:tr>
      <w:tr w:rsidR="00A466B1" w:rsidRPr="0025554D" w:rsidTr="00A466B1">
        <w:trPr>
          <w:trHeight w:val="747"/>
          <w:jc w:val="center"/>
        </w:trPr>
        <w:tc>
          <w:tcPr>
            <w:tcW w:w="675" w:type="dxa"/>
            <w:vMerge/>
            <w:vAlign w:val="center"/>
          </w:tcPr>
          <w:p w:rsidR="00A466B1" w:rsidRPr="0025554D" w:rsidRDefault="00A466B1" w:rsidP="00E26FF5">
            <w:pPr>
              <w:jc w:val="center"/>
            </w:pPr>
          </w:p>
        </w:tc>
        <w:tc>
          <w:tcPr>
            <w:tcW w:w="2552" w:type="dxa"/>
            <w:vMerge/>
            <w:vAlign w:val="center"/>
          </w:tcPr>
          <w:p w:rsidR="00A466B1" w:rsidRPr="0025554D" w:rsidRDefault="00A466B1" w:rsidP="00E26FF5">
            <w:pPr>
              <w:jc w:val="center"/>
            </w:pPr>
          </w:p>
        </w:tc>
        <w:tc>
          <w:tcPr>
            <w:tcW w:w="1701" w:type="dxa"/>
            <w:vMerge/>
            <w:vAlign w:val="center"/>
          </w:tcPr>
          <w:p w:rsidR="00A466B1" w:rsidRPr="0025554D" w:rsidRDefault="00A466B1" w:rsidP="00E26FF5">
            <w:pPr>
              <w:jc w:val="center"/>
            </w:pPr>
          </w:p>
        </w:tc>
        <w:tc>
          <w:tcPr>
            <w:tcW w:w="992" w:type="dxa"/>
            <w:vAlign w:val="center"/>
          </w:tcPr>
          <w:p w:rsidR="00A466B1" w:rsidRPr="0025554D" w:rsidRDefault="00A466B1" w:rsidP="00E26FF5">
            <w:pPr>
              <w:jc w:val="center"/>
            </w:pPr>
            <w:r w:rsidRPr="0025554D">
              <w:t>м3/час</w:t>
            </w:r>
          </w:p>
        </w:tc>
        <w:tc>
          <w:tcPr>
            <w:tcW w:w="992" w:type="dxa"/>
            <w:vAlign w:val="center"/>
          </w:tcPr>
          <w:p w:rsidR="00A466B1" w:rsidRPr="0025554D" w:rsidRDefault="00A466B1" w:rsidP="00E26FF5">
            <w:pPr>
              <w:jc w:val="center"/>
            </w:pPr>
            <w:r w:rsidRPr="0025554D">
              <w:t>тыс. м3/год</w:t>
            </w:r>
          </w:p>
        </w:tc>
        <w:tc>
          <w:tcPr>
            <w:tcW w:w="2127" w:type="dxa"/>
            <w:vMerge/>
            <w:vAlign w:val="center"/>
          </w:tcPr>
          <w:p w:rsidR="00A466B1" w:rsidRPr="0025554D" w:rsidRDefault="00A466B1" w:rsidP="00E26FF5">
            <w:pPr>
              <w:jc w:val="center"/>
            </w:pPr>
          </w:p>
        </w:tc>
        <w:tc>
          <w:tcPr>
            <w:tcW w:w="992" w:type="dxa"/>
            <w:vMerge/>
            <w:vAlign w:val="center"/>
          </w:tcPr>
          <w:p w:rsidR="00A466B1" w:rsidRPr="0025554D" w:rsidRDefault="00A466B1" w:rsidP="00E26FF5">
            <w:pPr>
              <w:jc w:val="center"/>
            </w:pPr>
          </w:p>
        </w:tc>
      </w:tr>
      <w:tr w:rsidR="00A466B1" w:rsidRPr="0025554D" w:rsidTr="00A466B1">
        <w:trPr>
          <w:trHeight w:val="96"/>
          <w:jc w:val="center"/>
        </w:trPr>
        <w:tc>
          <w:tcPr>
            <w:tcW w:w="3227" w:type="dxa"/>
            <w:gridSpan w:val="2"/>
            <w:vMerge w:val="restart"/>
            <w:vAlign w:val="center"/>
          </w:tcPr>
          <w:p w:rsidR="00A466B1" w:rsidRPr="0025554D" w:rsidRDefault="00A466B1" w:rsidP="00E26FF5">
            <w:pPr>
              <w:jc w:val="center"/>
            </w:pPr>
            <w:r w:rsidRPr="0025554D">
              <w:rPr>
                <w:rStyle w:val="afffffffffd"/>
                <w:rFonts w:eastAsia="Calibri"/>
              </w:rPr>
              <w:t>Всего</w:t>
            </w:r>
          </w:p>
        </w:tc>
        <w:tc>
          <w:tcPr>
            <w:tcW w:w="1701" w:type="dxa"/>
            <w:vMerge w:val="restart"/>
            <w:vAlign w:val="center"/>
          </w:tcPr>
          <w:p w:rsidR="00A466B1" w:rsidRPr="0025554D" w:rsidRDefault="00A466B1" w:rsidP="00E26FF5">
            <w:pPr>
              <w:jc w:val="center"/>
            </w:pPr>
            <w:r w:rsidRPr="0025554D">
              <w:t>-</w:t>
            </w:r>
          </w:p>
        </w:tc>
        <w:tc>
          <w:tcPr>
            <w:tcW w:w="992" w:type="dxa"/>
            <w:vAlign w:val="center"/>
          </w:tcPr>
          <w:p w:rsidR="00A466B1" w:rsidRPr="0025554D" w:rsidRDefault="00A466B1" w:rsidP="00E26FF5">
            <w:pPr>
              <w:jc w:val="center"/>
            </w:pPr>
            <w:r w:rsidRPr="0025554D">
              <w:t>21034</w:t>
            </w:r>
          </w:p>
        </w:tc>
        <w:tc>
          <w:tcPr>
            <w:tcW w:w="992" w:type="dxa"/>
            <w:vAlign w:val="center"/>
          </w:tcPr>
          <w:p w:rsidR="00A466B1" w:rsidRPr="0025554D" w:rsidRDefault="00A466B1" w:rsidP="00E26FF5">
            <w:pPr>
              <w:jc w:val="center"/>
            </w:pPr>
            <w:r w:rsidRPr="0025554D">
              <w:t>63244</w:t>
            </w:r>
          </w:p>
        </w:tc>
        <w:tc>
          <w:tcPr>
            <w:tcW w:w="2127" w:type="dxa"/>
            <w:vAlign w:val="center"/>
          </w:tcPr>
          <w:p w:rsidR="00A466B1" w:rsidRPr="0025554D" w:rsidRDefault="00A466B1" w:rsidP="00E26FF5">
            <w:pPr>
              <w:jc w:val="center"/>
            </w:pPr>
            <w:r w:rsidRPr="0025554D">
              <w:t>первая очередь (2022 год)</w:t>
            </w:r>
          </w:p>
        </w:tc>
        <w:tc>
          <w:tcPr>
            <w:tcW w:w="992" w:type="dxa"/>
            <w:vMerge w:val="restart"/>
            <w:vAlign w:val="center"/>
          </w:tcPr>
          <w:p w:rsidR="00A466B1" w:rsidRPr="0025554D" w:rsidRDefault="00A466B1" w:rsidP="00E26FF5">
            <w:pPr>
              <w:jc w:val="center"/>
              <w:rPr>
                <w:b/>
              </w:rPr>
            </w:pPr>
            <w:r w:rsidRPr="0025554D">
              <w:rPr>
                <w:b/>
              </w:rPr>
              <w:t>-</w:t>
            </w:r>
          </w:p>
        </w:tc>
      </w:tr>
      <w:tr w:rsidR="00A466B1" w:rsidRPr="0025554D" w:rsidTr="00A466B1">
        <w:trPr>
          <w:trHeight w:val="150"/>
          <w:jc w:val="center"/>
        </w:trPr>
        <w:tc>
          <w:tcPr>
            <w:tcW w:w="3227" w:type="dxa"/>
            <w:gridSpan w:val="2"/>
            <w:vMerge/>
            <w:vAlign w:val="center"/>
          </w:tcPr>
          <w:p w:rsidR="00A466B1" w:rsidRPr="0025554D" w:rsidRDefault="00A466B1" w:rsidP="00E26FF5">
            <w:pPr>
              <w:jc w:val="center"/>
            </w:pPr>
          </w:p>
        </w:tc>
        <w:tc>
          <w:tcPr>
            <w:tcW w:w="1701" w:type="dxa"/>
            <w:vMerge/>
            <w:vAlign w:val="center"/>
          </w:tcPr>
          <w:p w:rsidR="00A466B1" w:rsidRPr="0025554D" w:rsidRDefault="00A466B1" w:rsidP="00E26FF5">
            <w:pPr>
              <w:jc w:val="center"/>
            </w:pPr>
          </w:p>
        </w:tc>
        <w:tc>
          <w:tcPr>
            <w:tcW w:w="992" w:type="dxa"/>
            <w:vAlign w:val="center"/>
          </w:tcPr>
          <w:p w:rsidR="00A466B1" w:rsidRPr="0025554D" w:rsidRDefault="00A466B1" w:rsidP="00E26FF5">
            <w:pPr>
              <w:jc w:val="center"/>
            </w:pPr>
            <w:r w:rsidRPr="0025554D">
              <w:t>68244</w:t>
            </w:r>
          </w:p>
        </w:tc>
        <w:tc>
          <w:tcPr>
            <w:tcW w:w="992" w:type="dxa"/>
            <w:vAlign w:val="center"/>
          </w:tcPr>
          <w:p w:rsidR="00A466B1" w:rsidRPr="0025554D" w:rsidRDefault="00A466B1" w:rsidP="00E26FF5">
            <w:pPr>
              <w:jc w:val="center"/>
            </w:pPr>
            <w:r w:rsidRPr="0025554D">
              <w:t>203572</w:t>
            </w:r>
          </w:p>
        </w:tc>
        <w:tc>
          <w:tcPr>
            <w:tcW w:w="2127" w:type="dxa"/>
            <w:vAlign w:val="center"/>
          </w:tcPr>
          <w:p w:rsidR="00A466B1" w:rsidRPr="0025554D" w:rsidRDefault="00A466B1" w:rsidP="00E26FF5">
            <w:pPr>
              <w:jc w:val="center"/>
            </w:pPr>
            <w:r w:rsidRPr="0025554D">
              <w:t>расчётный срок (2035 год)</w:t>
            </w:r>
          </w:p>
        </w:tc>
        <w:tc>
          <w:tcPr>
            <w:tcW w:w="992" w:type="dxa"/>
            <w:vMerge/>
            <w:vAlign w:val="center"/>
          </w:tcPr>
          <w:p w:rsidR="00A466B1" w:rsidRPr="0025554D" w:rsidRDefault="00A466B1" w:rsidP="00E26FF5">
            <w:pPr>
              <w:jc w:val="center"/>
            </w:pPr>
          </w:p>
        </w:tc>
      </w:tr>
    </w:tbl>
    <w:p w:rsidR="002E7E7E" w:rsidRPr="0025554D" w:rsidRDefault="002E7E7E" w:rsidP="008719BB">
      <w:pPr>
        <w:pStyle w:val="Level2"/>
        <w:rPr>
          <w:b w:val="0"/>
        </w:rPr>
      </w:pPr>
    </w:p>
    <w:p w:rsidR="002E7E7E" w:rsidRPr="0025554D" w:rsidRDefault="002E7E7E" w:rsidP="00D36858">
      <w:pPr>
        <w:pStyle w:val="Level2"/>
      </w:pPr>
    </w:p>
    <w:sectPr w:rsidR="002E7E7E" w:rsidRPr="0025554D" w:rsidSect="000E7ECB">
      <w:footnotePr>
        <w:numRestart w:val="eachSect"/>
      </w:footnotePr>
      <w:pgSz w:w="16838" w:h="11906" w:orient="landscape"/>
      <w:pgMar w:top="1701" w:right="851" w:bottom="850" w:left="1134" w:header="283" w:footer="283"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26B5A" w:rsidRDefault="00726B5A" w:rsidP="00F16547">
      <w:r>
        <w:separator/>
      </w:r>
    </w:p>
  </w:endnote>
  <w:endnote w:type="continuationSeparator" w:id="0">
    <w:p w:rsidR="00726B5A" w:rsidRDefault="00726B5A" w:rsidP="00F1654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Swis721 LtEx BT">
    <w:panose1 w:val="020B0505020202020204"/>
    <w:charset w:val="00"/>
    <w:family w:val="swiss"/>
    <w:pitch w:val="variable"/>
    <w:sig w:usb0="00000087" w:usb1="00000000" w:usb2="00000000" w:usb3="00000000" w:csb0="0000001B" w:csb1="00000000"/>
  </w:font>
  <w:font w:name="2.">
    <w:altName w:val="Times New Roman"/>
    <w:panose1 w:val="00000000000000000000"/>
    <w:charset w:val="00"/>
    <w:family w:val="roman"/>
    <w:notTrueType/>
    <w:pitch w:val="default"/>
    <w:sig w:usb0="00000003" w:usb1="00000000" w:usb2="00000000" w:usb3="00000000" w:csb0="00000001" w:csb1="00000000"/>
  </w:font>
  <w:font w:name="3.2.1">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NTHelvetica/Cyrillic">
    <w:altName w:val="Times New Roman"/>
    <w:charset w:val="00"/>
    <w:family w:val="auto"/>
    <w:pitch w:val="variable"/>
    <w:sig w:usb0="00000003" w:usb1="00000000" w:usb2="00000000" w:usb3="00000000" w:csb0="00000001" w:csb1="00000000"/>
  </w:font>
  <w:font w:name="HelvDL">
    <w:altName w:val="Times New Roman"/>
    <w:panose1 w:val="00000000000000000000"/>
    <w:charset w:val="00"/>
    <w:family w:val="auto"/>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MS Sans Serif">
    <w:altName w:val="Arial"/>
    <w:panose1 w:val="00000000000000000000"/>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CC"/>
    <w:family w:val="modern"/>
    <w:pitch w:val="fixed"/>
    <w:sig w:usb0="E10002FF" w:usb1="4000FCFF" w:usb2="00000009" w:usb3="00000000" w:csb0="0000019F" w:csb1="00000000"/>
  </w:font>
  <w:font w:name="Verdana">
    <w:panose1 w:val="020B0604030504040204"/>
    <w:charset w:val="CC"/>
    <w:family w:val="swiss"/>
    <w:pitch w:val="variable"/>
    <w:sig w:usb0="A10006FF" w:usb1="4000205B" w:usb2="00000010" w:usb3="00000000" w:csb0="0000019F" w:csb1="00000000"/>
  </w:font>
  <w:font w:name="Andale Sans UI">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AcademyACTT">
    <w:altName w:val="Times New Roman"/>
    <w:charset w:val="00"/>
    <w:family w:val="auto"/>
    <w:pitch w:val="variable"/>
    <w:sig w:usb0="00000003" w:usb1="00000000" w:usb2="00000000" w:usb3="00000000" w:csb0="00000001" w:csb1="00000000"/>
  </w:font>
  <w:font w:name="PMingLiU">
    <w:altName w:val="新細明體"/>
    <w:panose1 w:val="02020500000000000000"/>
    <w:charset w:val="88"/>
    <w:family w:val="auto"/>
    <w:notTrueType/>
    <w:pitch w:val="variable"/>
    <w:sig w:usb0="00000001" w:usb1="08080000" w:usb2="00000010" w:usb3="00000000" w:csb0="00100000" w:csb1="00000000"/>
  </w:font>
  <w:font w:name="PragmaticaC">
    <w:altName w:val="Times New Roman"/>
    <w:panose1 w:val="00000000000000000000"/>
    <w:charset w:val="CC"/>
    <w:family w:val="auto"/>
    <w:notTrueType/>
    <w:pitch w:val="default"/>
    <w:sig w:usb0="00000203" w:usb1="00000000" w:usb2="00000000" w:usb3="00000000" w:csb0="00000005" w:csb1="00000000"/>
  </w:font>
  <w:font w:name="SimSun">
    <w:altName w:val="宋体"/>
    <w:panose1 w:val="02010600030101010101"/>
    <w:charset w:val="86"/>
    <w:family w:val="auto"/>
    <w:pitch w:val="variable"/>
    <w:sig w:usb0="00000003" w:usb1="288F0000" w:usb2="00000016" w:usb3="00000000" w:csb0="00040001" w:csb1="00000000"/>
  </w:font>
  <w:font w:name="MS Reference Sans Serif">
    <w:panose1 w:val="020B0604030504040204"/>
    <w:charset w:val="CC"/>
    <w:family w:val="swiss"/>
    <w:pitch w:val="variable"/>
    <w:sig w:usb0="20000287" w:usb1="00000000" w:usb2="00000000" w:usb3="00000000" w:csb0="0000019F" w:csb1="00000000"/>
  </w:font>
  <w:font w:name="Segoe UI Symbol">
    <w:panose1 w:val="020B0502040204020203"/>
    <w:charset w:val="00"/>
    <w:family w:val="swiss"/>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7298888"/>
      <w:docPartObj>
        <w:docPartGallery w:val="Page Numbers (Bottom of Page)"/>
        <w:docPartUnique/>
      </w:docPartObj>
    </w:sdtPr>
    <w:sdtContent>
      <w:p w:rsidR="000F6B20" w:rsidRDefault="00CF08AC">
        <w:pPr>
          <w:pStyle w:val="aff4"/>
          <w:jc w:val="right"/>
        </w:pPr>
        <w:fldSimple w:instr=" PAGE   \* MERGEFORMAT ">
          <w:r w:rsidR="003D13E4">
            <w:rPr>
              <w:noProof/>
            </w:rPr>
            <w:t>7</w:t>
          </w:r>
        </w:fldSimple>
      </w:p>
    </w:sdtContent>
  </w:sdt>
  <w:p w:rsidR="000F6B20" w:rsidRDefault="000F6B20" w:rsidP="00754FC9">
    <w:pPr>
      <w:pStyle w:val="aff4"/>
      <w:jc w:val="right"/>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6B20" w:rsidRPr="00E52620" w:rsidRDefault="00CF08AC" w:rsidP="00E52620">
    <w:fldSimple w:instr="PAGE  ">
      <w:r w:rsidR="000F6B20" w:rsidRPr="00E52620">
        <w:t>6</w:t>
      </w:r>
    </w:fldSimple>
  </w:p>
  <w:p w:rsidR="000F6B20" w:rsidRPr="00E52620" w:rsidRDefault="000F6B20" w:rsidP="00E52620"/>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6B20" w:rsidRPr="00E52620" w:rsidRDefault="00CF08AC" w:rsidP="009E4D6B">
    <w:pPr>
      <w:jc w:val="right"/>
    </w:pPr>
    <w:fldSimple w:instr="PAGE  ">
      <w:r w:rsidR="003D13E4">
        <w:rPr>
          <w:noProof/>
        </w:rPr>
        <w:t>128</w:t>
      </w:r>
    </w:fldSimple>
  </w:p>
  <w:p w:rsidR="000F6B20" w:rsidRPr="00E52620" w:rsidRDefault="000F6B20" w:rsidP="00E52620"/>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6B20" w:rsidRPr="006B23D8" w:rsidRDefault="00CF08AC" w:rsidP="00192C92">
    <w:fldSimple w:instr="PAGE  ">
      <w:r w:rsidR="000F6B20" w:rsidRPr="006B23D8">
        <w:t>38</w:t>
      </w:r>
    </w:fldSimple>
  </w:p>
  <w:p w:rsidR="000F6B20" w:rsidRPr="006B23D8" w:rsidRDefault="000F6B20" w:rsidP="00192C92"/>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3284453"/>
      <w:docPartObj>
        <w:docPartGallery w:val="Page Numbers (Bottom of Page)"/>
        <w:docPartUnique/>
      </w:docPartObj>
    </w:sdtPr>
    <w:sdtContent>
      <w:p w:rsidR="000F6B20" w:rsidRDefault="00CF08AC">
        <w:pPr>
          <w:pStyle w:val="aff4"/>
          <w:jc w:val="right"/>
        </w:pPr>
        <w:fldSimple w:instr=" PAGE   \* MERGEFORMAT ">
          <w:r w:rsidR="003D13E4">
            <w:rPr>
              <w:noProof/>
            </w:rPr>
            <w:t>282</w:t>
          </w:r>
        </w:fldSimple>
      </w:p>
    </w:sdtContent>
  </w:sdt>
  <w:p w:rsidR="000F6B20" w:rsidRPr="006B23D8" w:rsidRDefault="000F6B20" w:rsidP="00192C92"/>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09626775"/>
      <w:docPartObj>
        <w:docPartGallery w:val="Page Numbers (Bottom of Page)"/>
        <w:docPartUnique/>
      </w:docPartObj>
    </w:sdtPr>
    <w:sdtContent>
      <w:p w:rsidR="000F6B20" w:rsidRDefault="00CF08AC">
        <w:pPr>
          <w:pStyle w:val="aff4"/>
          <w:jc w:val="right"/>
        </w:pPr>
        <w:fldSimple w:instr=" PAGE   \* MERGEFORMAT ">
          <w:r w:rsidR="003D13E4">
            <w:rPr>
              <w:noProof/>
            </w:rPr>
            <w:t>2</w:t>
          </w:r>
        </w:fldSimple>
      </w:p>
    </w:sdtContent>
  </w:sdt>
  <w:p w:rsidR="000F6B20" w:rsidRDefault="000F6B20">
    <w:pPr>
      <w:pStyle w:val="aff4"/>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5777692"/>
      <w:docPartObj>
        <w:docPartGallery w:val="Page Numbers (Bottom of Page)"/>
        <w:docPartUnique/>
      </w:docPartObj>
    </w:sdtPr>
    <w:sdtContent>
      <w:p w:rsidR="000F6B20" w:rsidRDefault="00CF08AC">
        <w:pPr>
          <w:pStyle w:val="aff4"/>
          <w:jc w:val="right"/>
        </w:pPr>
        <w:fldSimple w:instr=" PAGE   \* MERGEFORMAT ">
          <w:r w:rsidR="003D13E4">
            <w:rPr>
              <w:noProof/>
            </w:rPr>
            <w:t>42</w:t>
          </w:r>
        </w:fldSimple>
      </w:p>
    </w:sdtContent>
  </w:sdt>
  <w:p w:rsidR="000F6B20" w:rsidRDefault="000F6B20">
    <w:pPr>
      <w:pStyle w:val="aff4"/>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6B20" w:rsidRDefault="00CF08AC" w:rsidP="00F36CD4">
    <w:pPr>
      <w:pStyle w:val="aff4"/>
      <w:framePr w:wrap="around" w:vAnchor="text" w:hAnchor="margin" w:xAlign="right" w:y="1"/>
      <w:rPr>
        <w:rStyle w:val="afffffffb"/>
      </w:rPr>
    </w:pPr>
    <w:r>
      <w:rPr>
        <w:rStyle w:val="afffffffb"/>
      </w:rPr>
      <w:fldChar w:fldCharType="begin"/>
    </w:r>
    <w:r w:rsidR="000F6B20">
      <w:rPr>
        <w:rStyle w:val="afffffffb"/>
      </w:rPr>
      <w:instrText xml:space="preserve">PAGE  </w:instrText>
    </w:r>
    <w:r>
      <w:rPr>
        <w:rStyle w:val="afffffffb"/>
      </w:rPr>
      <w:fldChar w:fldCharType="end"/>
    </w:r>
  </w:p>
  <w:p w:rsidR="000F6B20" w:rsidRDefault="000F6B20" w:rsidP="00F36CD4">
    <w:pPr>
      <w:pStyle w:val="aff4"/>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6B20" w:rsidRDefault="00CF08AC" w:rsidP="00F36CD4">
    <w:pPr>
      <w:pStyle w:val="aff4"/>
      <w:framePr w:wrap="around" w:vAnchor="text" w:hAnchor="margin" w:xAlign="right" w:y="1"/>
      <w:rPr>
        <w:rStyle w:val="afffffffb"/>
      </w:rPr>
    </w:pPr>
    <w:r>
      <w:rPr>
        <w:rStyle w:val="afffffffb"/>
      </w:rPr>
      <w:fldChar w:fldCharType="begin"/>
    </w:r>
    <w:r w:rsidR="000F6B20">
      <w:rPr>
        <w:rStyle w:val="afffffffb"/>
      </w:rPr>
      <w:instrText xml:space="preserve">PAGE  </w:instrText>
    </w:r>
    <w:r>
      <w:rPr>
        <w:rStyle w:val="afffffffb"/>
      </w:rPr>
      <w:fldChar w:fldCharType="separate"/>
    </w:r>
    <w:r w:rsidR="003D13E4">
      <w:rPr>
        <w:rStyle w:val="afffffffb"/>
        <w:noProof/>
      </w:rPr>
      <w:t>59</w:t>
    </w:r>
    <w:r>
      <w:rPr>
        <w:rStyle w:val="afffffffb"/>
      </w:rPr>
      <w:fldChar w:fldCharType="end"/>
    </w:r>
  </w:p>
  <w:p w:rsidR="000F6B20" w:rsidRDefault="000F6B20" w:rsidP="00F36CD4">
    <w:pPr>
      <w:suppressAutoHyphens/>
      <w:jc w:val="both"/>
      <w:rPr>
        <w:b/>
        <w:i/>
        <w:sz w:val="16"/>
        <w:szCs w:val="16"/>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6B20" w:rsidRDefault="00CF08AC" w:rsidP="009A1550">
    <w:pPr>
      <w:pStyle w:val="aff4"/>
      <w:framePr w:wrap="around" w:vAnchor="text" w:hAnchor="margin" w:xAlign="right" w:y="1"/>
      <w:rPr>
        <w:rStyle w:val="afffffffb"/>
      </w:rPr>
    </w:pPr>
    <w:r>
      <w:rPr>
        <w:rStyle w:val="afffffffb"/>
      </w:rPr>
      <w:fldChar w:fldCharType="begin"/>
    </w:r>
    <w:r w:rsidR="000F6B20">
      <w:rPr>
        <w:rStyle w:val="afffffffb"/>
      </w:rPr>
      <w:instrText xml:space="preserve">PAGE  </w:instrText>
    </w:r>
    <w:r>
      <w:rPr>
        <w:rStyle w:val="afffffffb"/>
      </w:rPr>
      <w:fldChar w:fldCharType="end"/>
    </w:r>
  </w:p>
  <w:p w:rsidR="000F6B20" w:rsidRDefault="000F6B20" w:rsidP="009A1550">
    <w:pPr>
      <w:pStyle w:val="aff4"/>
      <w:ind w:right="360"/>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6B20" w:rsidRDefault="00CF08AC" w:rsidP="009A1550">
    <w:pPr>
      <w:pStyle w:val="aff4"/>
      <w:framePr w:wrap="around" w:vAnchor="text" w:hAnchor="margin" w:xAlign="right" w:y="1"/>
      <w:rPr>
        <w:rStyle w:val="afffffffb"/>
      </w:rPr>
    </w:pPr>
    <w:r>
      <w:rPr>
        <w:rStyle w:val="afffffffb"/>
      </w:rPr>
      <w:fldChar w:fldCharType="begin"/>
    </w:r>
    <w:r w:rsidR="000F6B20">
      <w:rPr>
        <w:rStyle w:val="afffffffb"/>
      </w:rPr>
      <w:instrText xml:space="preserve">PAGE  </w:instrText>
    </w:r>
    <w:r>
      <w:rPr>
        <w:rStyle w:val="afffffffb"/>
      </w:rPr>
      <w:fldChar w:fldCharType="separate"/>
    </w:r>
    <w:r w:rsidR="003D13E4">
      <w:rPr>
        <w:rStyle w:val="afffffffb"/>
        <w:noProof/>
      </w:rPr>
      <w:t>67</w:t>
    </w:r>
    <w:r>
      <w:rPr>
        <w:rStyle w:val="afffffffb"/>
      </w:rPr>
      <w:fldChar w:fldCharType="end"/>
    </w:r>
  </w:p>
  <w:p w:rsidR="000F6B20" w:rsidRDefault="000F6B20" w:rsidP="009A1550">
    <w:pPr>
      <w:suppressAutoHyphens/>
      <w:jc w:val="both"/>
      <w:rPr>
        <w:b/>
        <w:i/>
        <w:sz w:val="16"/>
        <w:szCs w:val="16"/>
      </w:rPr>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6B20" w:rsidRDefault="00CF08AC" w:rsidP="009A1550">
    <w:pPr>
      <w:pStyle w:val="aff4"/>
      <w:framePr w:wrap="around" w:vAnchor="text" w:hAnchor="margin" w:xAlign="right" w:y="1"/>
      <w:rPr>
        <w:rStyle w:val="afffffffb"/>
      </w:rPr>
    </w:pPr>
    <w:r>
      <w:rPr>
        <w:rStyle w:val="afffffffb"/>
      </w:rPr>
      <w:fldChar w:fldCharType="begin"/>
    </w:r>
    <w:r w:rsidR="000F6B20">
      <w:rPr>
        <w:rStyle w:val="afffffffb"/>
      </w:rPr>
      <w:instrText xml:space="preserve">PAGE  </w:instrText>
    </w:r>
    <w:r>
      <w:rPr>
        <w:rStyle w:val="afffffffb"/>
      </w:rPr>
      <w:fldChar w:fldCharType="end"/>
    </w:r>
  </w:p>
  <w:p w:rsidR="000F6B20" w:rsidRDefault="000F6B20" w:rsidP="009A1550">
    <w:pPr>
      <w:pStyle w:val="aff4"/>
      <w:ind w:right="360"/>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6B20" w:rsidRDefault="00CF08AC" w:rsidP="009A1550">
    <w:pPr>
      <w:pStyle w:val="aff4"/>
      <w:framePr w:wrap="around" w:vAnchor="text" w:hAnchor="margin" w:xAlign="right" w:y="1"/>
      <w:rPr>
        <w:rStyle w:val="afffffffb"/>
      </w:rPr>
    </w:pPr>
    <w:r>
      <w:rPr>
        <w:rStyle w:val="afffffffb"/>
      </w:rPr>
      <w:fldChar w:fldCharType="begin"/>
    </w:r>
    <w:r w:rsidR="000F6B20">
      <w:rPr>
        <w:rStyle w:val="afffffffb"/>
      </w:rPr>
      <w:instrText xml:space="preserve">PAGE  </w:instrText>
    </w:r>
    <w:r>
      <w:rPr>
        <w:rStyle w:val="afffffffb"/>
      </w:rPr>
      <w:fldChar w:fldCharType="separate"/>
    </w:r>
    <w:r w:rsidR="003D13E4">
      <w:rPr>
        <w:rStyle w:val="afffffffb"/>
        <w:noProof/>
      </w:rPr>
      <w:t>87</w:t>
    </w:r>
    <w:r>
      <w:rPr>
        <w:rStyle w:val="afffffffb"/>
      </w:rPr>
      <w:fldChar w:fldCharType="end"/>
    </w:r>
  </w:p>
  <w:p w:rsidR="000F6B20" w:rsidRDefault="000F6B20" w:rsidP="009A1550">
    <w:pPr>
      <w:suppressAutoHyphens/>
      <w:jc w:val="both"/>
      <w:rPr>
        <w:b/>
        <w:i/>
        <w:sz w:val="16"/>
        <w:szCs w:val="16"/>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26B5A" w:rsidRDefault="00726B5A" w:rsidP="00F16547">
      <w:r>
        <w:separator/>
      </w:r>
    </w:p>
  </w:footnote>
  <w:footnote w:type="continuationSeparator" w:id="0">
    <w:p w:rsidR="00726B5A" w:rsidRDefault="00726B5A" w:rsidP="00F16547">
      <w:r>
        <w:continuationSeparator/>
      </w:r>
    </w:p>
  </w:footnote>
  <w:footnote w:id="1">
    <w:p w:rsidR="000F6B20" w:rsidRPr="00E52620" w:rsidRDefault="000F6B20" w:rsidP="00E52620">
      <w:r w:rsidRPr="00E52620">
        <w:rPr>
          <w:rFonts w:eastAsia="Calibri"/>
        </w:rPr>
        <w:footnoteRef/>
      </w:r>
      <w:r w:rsidRPr="00E52620">
        <w:t xml:space="preserve"> Данные по автомобильным дорогам федерального</w:t>
      </w:r>
      <w:r>
        <w:t xml:space="preserve"> и регионального</w:t>
      </w:r>
      <w:r w:rsidRPr="00E52620">
        <w:t xml:space="preserve"> значения приведены в информационных целях и не являются предметом утверждения в данном документе.</w:t>
      </w:r>
    </w:p>
  </w:footnote>
  <w:footnote w:id="2">
    <w:p w:rsidR="000F6B20" w:rsidRPr="00E52620" w:rsidRDefault="000F6B20" w:rsidP="00E52620">
      <w:r w:rsidRPr="00E52620">
        <w:rPr>
          <w:rFonts w:eastAsia="Calibri"/>
        </w:rPr>
        <w:footnoteRef/>
      </w:r>
      <w:r w:rsidRPr="00E52620">
        <w:t xml:space="preserve"> Ширина зоны планируемого размещения объектов при реконструкции может быть ув</w:t>
      </w:r>
      <w:r w:rsidRPr="00E52620">
        <w:t>е</w:t>
      </w:r>
      <w:r w:rsidRPr="00E52620">
        <w:t>личена для обеспечения их нормативных параметров.</w:t>
      </w:r>
    </w:p>
  </w:footnote>
  <w:footnote w:id="3">
    <w:p w:rsidR="000F6B20" w:rsidRPr="00E52620" w:rsidRDefault="000F6B20" w:rsidP="00E52620">
      <w:r w:rsidRPr="00E52620">
        <w:rPr>
          <w:rFonts w:eastAsia="Calibri"/>
        </w:rPr>
        <w:footnoteRef/>
      </w:r>
      <w:r w:rsidRPr="00E52620">
        <w:t xml:space="preserve"> Ширина зоны планируемого размещения объектов при реконструкции может быть ув</w:t>
      </w:r>
      <w:r w:rsidRPr="00E52620">
        <w:t>е</w:t>
      </w:r>
      <w:r w:rsidRPr="00E52620">
        <w:t>личена для обеспечения их нормативных параметров.</w:t>
      </w:r>
    </w:p>
  </w:footnote>
  <w:footnote w:id="4">
    <w:p w:rsidR="000F6B20" w:rsidRPr="00E52620" w:rsidRDefault="000F6B20" w:rsidP="00E52620">
      <w:r w:rsidRPr="00E52620">
        <w:rPr>
          <w:rFonts w:eastAsia="Calibri"/>
        </w:rPr>
        <w:footnoteRef/>
      </w:r>
      <w:r>
        <w:t xml:space="preserve"> Данные по</w:t>
      </w:r>
      <w:r w:rsidRPr="00E52620">
        <w:t xml:space="preserve"> автомобильным дорогам федерального </w:t>
      </w:r>
      <w:r>
        <w:t xml:space="preserve">и регионального </w:t>
      </w:r>
      <w:r w:rsidRPr="00E52620">
        <w:t>значения приведены в информационных целях и не являются предметом утверждения в данном документе.</w:t>
      </w:r>
    </w:p>
  </w:footnote>
  <w:footnote w:id="5">
    <w:p w:rsidR="000F6B20" w:rsidRPr="00E52620" w:rsidRDefault="000F6B20" w:rsidP="00E52620">
      <w:r w:rsidRPr="00E52620">
        <w:rPr>
          <w:rFonts w:eastAsia="Calibri"/>
        </w:rPr>
        <w:footnoteRef/>
      </w:r>
      <w:r w:rsidRPr="00E52620">
        <w:t xml:space="preserve"> Ширина зоны планируемого размещения объектов при реконструкции может быть ув</w:t>
      </w:r>
      <w:r w:rsidRPr="00E52620">
        <w:t>е</w:t>
      </w:r>
      <w:r w:rsidRPr="00E52620">
        <w:t>личена для обеспечения их нормативных параметров.</w:t>
      </w:r>
    </w:p>
  </w:footnote>
  <w:footnote w:id="6">
    <w:p w:rsidR="000F6B20" w:rsidRPr="00E52620" w:rsidRDefault="000F6B20" w:rsidP="00E52620">
      <w:r w:rsidRPr="00E52620">
        <w:rPr>
          <w:rFonts w:eastAsia="Calibri"/>
        </w:rPr>
        <w:footnoteRef/>
      </w:r>
      <w:r w:rsidRPr="00E52620">
        <w:t xml:space="preserve"> Протяженность участков приведена без учета прохождения по территории г. Москвы</w:t>
      </w:r>
    </w:p>
  </w:footnote>
  <w:footnote w:id="7">
    <w:p w:rsidR="000F6B20" w:rsidRPr="00E52620" w:rsidRDefault="000F6B20" w:rsidP="00E52620">
      <w:r w:rsidRPr="00E52620">
        <w:rPr>
          <w:rFonts w:eastAsia="Calibri"/>
        </w:rPr>
        <w:footnoteRef/>
      </w:r>
      <w:r w:rsidRPr="00E52620">
        <w:t xml:space="preserve"> Состав объектов, входящих в ТПУ зависит от величины пассажиропотока и градостро</w:t>
      </w:r>
      <w:r w:rsidRPr="00E52620">
        <w:t>и</w:t>
      </w:r>
      <w:r w:rsidRPr="00E52620">
        <w:t>тельной ситуации.</w:t>
      </w:r>
    </w:p>
  </w:footnote>
  <w:footnote w:id="8">
    <w:p w:rsidR="000F6B20" w:rsidRPr="00E52620" w:rsidRDefault="000F6B20" w:rsidP="00E52620">
      <w:r w:rsidRPr="00E52620">
        <w:rPr>
          <w:rFonts w:eastAsia="Calibri"/>
        </w:rPr>
        <w:footnoteRef/>
      </w:r>
      <w:r w:rsidRPr="00E52620">
        <w:t xml:space="preserve"> Количество машино-мест определяется исходя из потребности и пассажиропотока.</w:t>
      </w:r>
    </w:p>
  </w:footnote>
  <w:footnote w:id="9">
    <w:p w:rsidR="000F6B20" w:rsidRPr="00E52620" w:rsidRDefault="000F6B20" w:rsidP="00E52620">
      <w:r w:rsidRPr="00E52620">
        <w:rPr>
          <w:rFonts w:eastAsia="Calibri"/>
        </w:rPr>
        <w:footnoteRef/>
      </w:r>
      <w:r w:rsidRPr="00E52620">
        <w:t xml:space="preserve"> Основополагающим принципом технологии работы транспортно-логистических ко</w:t>
      </w:r>
      <w:r w:rsidRPr="00E52620">
        <w:t>м</w:t>
      </w:r>
      <w:r w:rsidRPr="00E52620">
        <w:t>плексов и центров является организация электронного логистического сопровождения п</w:t>
      </w:r>
      <w:r w:rsidRPr="00E52620">
        <w:t>е</w:t>
      </w:r>
      <w:r w:rsidRPr="00E52620">
        <w:t>ремещения внутренних и внешнеторговых грузов от отправителя до выдачи груза вл</w:t>
      </w:r>
      <w:r w:rsidRPr="00E52620">
        <w:t>а</w:t>
      </w:r>
      <w:r w:rsidRPr="00E52620">
        <w:t>дельцу.</w:t>
      </w:r>
    </w:p>
  </w:footnote>
  <w:footnote w:id="10">
    <w:p w:rsidR="000F6B20" w:rsidRPr="00E52620" w:rsidRDefault="000F6B20" w:rsidP="00E52620">
      <w:r w:rsidRPr="00E52620">
        <w:rPr>
          <w:rFonts w:eastAsia="Calibri"/>
        </w:rPr>
        <w:footnoteRef/>
      </w:r>
      <w:r w:rsidRPr="00E52620">
        <w:t xml:space="preserve"> Перечень приведен на основании постановления Правительства Московской области от 23.08.2013 № 656/35 «Об утверждении государственной программы Московской области «Развития и функционирования дорожного-транспортного комплекса»</w:t>
      </w:r>
    </w:p>
  </w:footnote>
  <w:footnote w:id="11">
    <w:p w:rsidR="000F6B20" w:rsidRPr="00E52620" w:rsidRDefault="000F6B20" w:rsidP="00E52620">
      <w:r w:rsidRPr="00E52620">
        <w:rPr>
          <w:rFonts w:eastAsia="Calibri"/>
        </w:rPr>
        <w:footnoteRef/>
      </w:r>
      <w:r w:rsidRPr="00E52620">
        <w:t xml:space="preserve"> В соответствии с Федеральным законом от 08.11.2007 № 257-ФЗ «Об автомобильных дорогах и дорожной деятельности в Российской федерации и о внесении в отдельные з</w:t>
      </w:r>
      <w:r w:rsidRPr="00E52620">
        <w:t>а</w:t>
      </w:r>
      <w:r w:rsidRPr="00E52620">
        <w:t>конодательные акты Российской Федерации»</w:t>
      </w:r>
    </w:p>
  </w:footnote>
  <w:footnote w:id="12">
    <w:p w:rsidR="000F6B20" w:rsidRPr="00E52620" w:rsidRDefault="000F6B20" w:rsidP="00E52620">
      <w:r w:rsidRPr="00E52620">
        <w:rPr>
          <w:rFonts w:eastAsia="Calibri"/>
        </w:rPr>
        <w:footnoteRef/>
      </w:r>
      <w:r w:rsidRPr="00E52620">
        <w:t xml:space="preserve"> Принципы размещения в увязке с градостроительной ситуацией приведены в работе «Внесение изменений в Схему территориального планирования транспортного обслуж</w:t>
      </w:r>
      <w:r w:rsidRPr="00E52620">
        <w:t>и</w:t>
      </w:r>
      <w:r w:rsidRPr="00E52620">
        <w:t>вания Московской области, в части размещения объектов дорожного сервиса и тран</w:t>
      </w:r>
      <w:r w:rsidRPr="00E52620">
        <w:t>с</w:t>
      </w:r>
      <w:r w:rsidRPr="00E52620">
        <w:t>портной инфраструктуры»</w:t>
      </w:r>
    </w:p>
  </w:footnote>
  <w:footnote w:id="13">
    <w:p w:rsidR="000F6B20" w:rsidRPr="00E52620" w:rsidRDefault="000F6B20" w:rsidP="00E52620">
      <w:r w:rsidRPr="00E52620">
        <w:rPr>
          <w:rFonts w:eastAsia="Calibri"/>
        </w:rPr>
        <w:footnoteRef/>
      </w:r>
      <w:r w:rsidRPr="00E52620">
        <w:t xml:space="preserve"> Площадь зон с особыми условиями использования территории приводится без учета возможных наложений одной зоны на другую от близко расположенных друг от друга в</w:t>
      </w:r>
      <w:r w:rsidRPr="00E52620">
        <w:t>и</w:t>
      </w:r>
      <w:r w:rsidRPr="00E52620">
        <w:t>дов транспорта, а также без учета границ муниципальных образований.</w:t>
      </w:r>
    </w:p>
  </w:footnote>
  <w:footnote w:id="14">
    <w:p w:rsidR="000F6B20" w:rsidRPr="00371423" w:rsidRDefault="000F6B20" w:rsidP="002A7F2B">
      <w:pPr>
        <w:pStyle w:val="affe"/>
        <w:jc w:val="both"/>
      </w:pPr>
      <w:r>
        <w:rPr>
          <w:rStyle w:val="afffff"/>
        </w:rPr>
        <w:footnoteRef/>
      </w:r>
      <w:r>
        <w:t xml:space="preserve"> </w:t>
      </w:r>
      <w:r w:rsidRPr="00371423">
        <w:t xml:space="preserve">Основные планируемые показатели развития территории </w:t>
      </w:r>
      <w:r>
        <w:t>городского округа Люберцы</w:t>
      </w:r>
      <w:r w:rsidRPr="00371423">
        <w:t xml:space="preserve"> являются прогно</w:t>
      </w:r>
      <w:r w:rsidRPr="00371423">
        <w:t>з</w:t>
      </w:r>
      <w:r w:rsidRPr="00371423">
        <w:t>ными оценками и приводятся в информационно-справочных целях.</w:t>
      </w:r>
    </w:p>
    <w:p w:rsidR="000F6B20" w:rsidRDefault="000F6B20" w:rsidP="002A7F2B">
      <w:pPr>
        <w:pStyle w:val="affe"/>
      </w:pPr>
    </w:p>
  </w:footnote>
  <w:footnote w:id="15">
    <w:p w:rsidR="000F6B20" w:rsidRDefault="000F6B20">
      <w:pPr>
        <w:pStyle w:val="affe"/>
      </w:pPr>
      <w:r>
        <w:rPr>
          <w:rStyle w:val="afffff"/>
        </w:rPr>
        <w:footnoteRef/>
      </w:r>
      <w:r>
        <w:t xml:space="preserve"> Функционально-планировочный баланс</w:t>
      </w:r>
      <w:r w:rsidRPr="00371423">
        <w:t xml:space="preserve"> </w:t>
      </w:r>
      <w:r>
        <w:t>территории городского округа Люберцы</w:t>
      </w:r>
      <w:r w:rsidRPr="00371423">
        <w:t xml:space="preserve"> явл</w:t>
      </w:r>
      <w:r>
        <w:t>ется</w:t>
      </w:r>
      <w:r w:rsidRPr="00371423">
        <w:t xml:space="preserve"> прогнозн</w:t>
      </w:r>
      <w:r>
        <w:t>ой</w:t>
      </w:r>
      <w:r w:rsidRPr="00371423">
        <w:t xml:space="preserve"> оце</w:t>
      </w:r>
      <w:r w:rsidRPr="00371423">
        <w:t>н</w:t>
      </w:r>
      <w:r w:rsidRPr="00371423">
        <w:t>к</w:t>
      </w:r>
      <w:r>
        <w:t>ой</w:t>
      </w:r>
      <w:r w:rsidRPr="00371423">
        <w:t xml:space="preserve"> и привод</w:t>
      </w:r>
      <w:r>
        <w:t>и</w:t>
      </w:r>
      <w:r w:rsidRPr="00371423">
        <w:t>тся в информационно-справочных целях.</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6B20" w:rsidRPr="00E52620" w:rsidRDefault="000F6B20" w:rsidP="00E52620"/>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6B20" w:rsidRPr="00302975" w:rsidRDefault="000F6B20" w:rsidP="00CE6349">
    <w:pPr>
      <w:pStyle w:val="aff2"/>
      <w:overflowPunct w:val="0"/>
      <w:autoSpaceDE w:val="0"/>
      <w:autoSpaceDN w:val="0"/>
      <w:adjustRightInd w:val="0"/>
      <w:rPr>
        <w:rFonts w:ascii="Arial" w:hAnsi="Arial" w:cs="Arial"/>
        <w:sz w:val="18"/>
        <w:szCs w:val="20"/>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6B20" w:rsidRPr="00302975" w:rsidRDefault="000F6B20" w:rsidP="00CE6349">
    <w:pPr>
      <w:pStyle w:val="aff2"/>
      <w:overflowPunct w:val="0"/>
      <w:autoSpaceDE w:val="0"/>
      <w:autoSpaceDN w:val="0"/>
      <w:adjustRightInd w:val="0"/>
      <w:rPr>
        <w:rFonts w:ascii="Arial" w:hAnsi="Arial" w:cs="Arial"/>
        <w:sz w:val="18"/>
        <w:szCs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1"/>
    <w:multiLevelType w:val="singleLevel"/>
    <w:tmpl w:val="A512411E"/>
    <w:lvl w:ilvl="0">
      <w:start w:val="1"/>
      <w:numFmt w:val="bullet"/>
      <w:pStyle w:val="4"/>
      <w:lvlText w:val=""/>
      <w:lvlJc w:val="left"/>
      <w:pPr>
        <w:tabs>
          <w:tab w:val="num" w:pos="1209"/>
        </w:tabs>
        <w:ind w:left="1209" w:hanging="360"/>
      </w:pPr>
      <w:rPr>
        <w:rFonts w:ascii="Symbol" w:hAnsi="Symbol" w:hint="default"/>
      </w:rPr>
    </w:lvl>
  </w:abstractNum>
  <w:abstractNum w:abstractNumId="1">
    <w:nsid w:val="FFFFFF82"/>
    <w:multiLevelType w:val="singleLevel"/>
    <w:tmpl w:val="D3D89A20"/>
    <w:lvl w:ilvl="0">
      <w:start w:val="1"/>
      <w:numFmt w:val="bullet"/>
      <w:pStyle w:val="3"/>
      <w:lvlText w:val=""/>
      <w:lvlJc w:val="left"/>
      <w:pPr>
        <w:tabs>
          <w:tab w:val="num" w:pos="926"/>
        </w:tabs>
        <w:ind w:left="926" w:hanging="360"/>
      </w:pPr>
      <w:rPr>
        <w:rFonts w:ascii="Symbol" w:hAnsi="Symbol" w:hint="default"/>
      </w:rPr>
    </w:lvl>
  </w:abstractNum>
  <w:abstractNum w:abstractNumId="2">
    <w:nsid w:val="FFFFFF83"/>
    <w:multiLevelType w:val="singleLevel"/>
    <w:tmpl w:val="B58E989E"/>
    <w:lvl w:ilvl="0">
      <w:start w:val="1"/>
      <w:numFmt w:val="bullet"/>
      <w:pStyle w:val="40"/>
      <w:lvlText w:val=""/>
      <w:lvlJc w:val="left"/>
      <w:pPr>
        <w:tabs>
          <w:tab w:val="num" w:pos="643"/>
        </w:tabs>
        <w:ind w:left="643" w:hanging="360"/>
      </w:pPr>
      <w:rPr>
        <w:rFonts w:ascii="Symbol" w:hAnsi="Symbol" w:hint="default"/>
      </w:rPr>
    </w:lvl>
  </w:abstractNum>
  <w:abstractNum w:abstractNumId="3">
    <w:nsid w:val="FFFFFF88"/>
    <w:multiLevelType w:val="singleLevel"/>
    <w:tmpl w:val="90DCC7C6"/>
    <w:lvl w:ilvl="0">
      <w:start w:val="1"/>
      <w:numFmt w:val="decimal"/>
      <w:pStyle w:val="a"/>
      <w:lvlText w:val="%1."/>
      <w:lvlJc w:val="left"/>
      <w:pPr>
        <w:tabs>
          <w:tab w:val="num" w:pos="360"/>
        </w:tabs>
        <w:ind w:left="360" w:hanging="360"/>
      </w:pPr>
    </w:lvl>
  </w:abstractNum>
  <w:abstractNum w:abstractNumId="4">
    <w:nsid w:val="FFFFFF89"/>
    <w:multiLevelType w:val="singleLevel"/>
    <w:tmpl w:val="15FCECDC"/>
    <w:lvl w:ilvl="0">
      <w:start w:val="1"/>
      <w:numFmt w:val="bullet"/>
      <w:pStyle w:val="a0"/>
      <w:lvlText w:val=""/>
      <w:lvlJc w:val="left"/>
      <w:pPr>
        <w:tabs>
          <w:tab w:val="num" w:pos="360"/>
        </w:tabs>
        <w:ind w:left="360" w:hanging="360"/>
      </w:pPr>
      <w:rPr>
        <w:rFonts w:ascii="Symbol" w:hAnsi="Symbol" w:hint="default"/>
      </w:rPr>
    </w:lvl>
  </w:abstractNum>
  <w:abstractNum w:abstractNumId="5">
    <w:nsid w:val="01472F7F"/>
    <w:multiLevelType w:val="multilevel"/>
    <w:tmpl w:val="0419001D"/>
    <w:styleLink w:val="2"/>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nsid w:val="01A12374"/>
    <w:multiLevelType w:val="hybridMultilevel"/>
    <w:tmpl w:val="795088B6"/>
    <w:styleLink w:val="ArticleSection"/>
    <w:lvl w:ilvl="0" w:tplc="FFFFFFFF">
      <w:start w:val="1"/>
      <w:numFmt w:val="bullet"/>
      <w:pStyle w:val="a1"/>
      <w:lvlText w:val=""/>
      <w:lvlJc w:val="left"/>
      <w:pPr>
        <w:tabs>
          <w:tab w:val="num" w:pos="6480"/>
        </w:tabs>
        <w:ind w:left="648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7">
    <w:nsid w:val="043812B8"/>
    <w:multiLevelType w:val="multilevel"/>
    <w:tmpl w:val="4DE6BF8E"/>
    <w:styleLink w:val="30"/>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8">
    <w:nsid w:val="0884586E"/>
    <w:multiLevelType w:val="hybridMultilevel"/>
    <w:tmpl w:val="AD68E82E"/>
    <w:lvl w:ilvl="0" w:tplc="C406BFB2">
      <w:start w:val="1"/>
      <w:numFmt w:val="decimal"/>
      <w:pStyle w:val="123"/>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
    <w:nsid w:val="090412B6"/>
    <w:multiLevelType w:val="hybridMultilevel"/>
    <w:tmpl w:val="1A5EC63C"/>
    <w:lvl w:ilvl="0" w:tplc="C99CFF86">
      <w:start w:val="1"/>
      <w:numFmt w:val="bullet"/>
      <w:pStyle w:val="1"/>
      <w:lvlText w:val="–"/>
      <w:lvlJc w:val="left"/>
      <w:pPr>
        <w:tabs>
          <w:tab w:val="num" w:pos="1134"/>
        </w:tabs>
        <w:ind w:left="1134" w:hanging="425"/>
      </w:pPr>
      <w:rPr>
        <w:rFonts w:ascii="Arial" w:hAnsi="Arial"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0">
    <w:nsid w:val="09AE0C57"/>
    <w:multiLevelType w:val="hybridMultilevel"/>
    <w:tmpl w:val="2334F814"/>
    <w:lvl w:ilvl="0" w:tplc="C99CFF86">
      <w:start w:val="1"/>
      <w:numFmt w:val="bullet"/>
      <w:lvlText w:val="-"/>
      <w:lvlJc w:val="left"/>
      <w:pPr>
        <w:ind w:left="720" w:hanging="360"/>
      </w:pPr>
      <w:rPr>
        <w:rFonts w:ascii="Swis721 LtEx BT" w:hAnsi="Swis721 LtEx BT" w:hint="default"/>
      </w:rPr>
    </w:lvl>
    <w:lvl w:ilvl="1" w:tplc="04190003">
      <w:start w:val="1"/>
      <w:numFmt w:val="bullet"/>
      <w:lvlText w:val="-"/>
      <w:lvlJc w:val="left"/>
      <w:pPr>
        <w:ind w:left="927" w:hanging="360"/>
      </w:pPr>
      <w:rPr>
        <w:rFonts w:ascii="Swis721 LtEx BT" w:hAnsi="Swis721 LtEx BT"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0A161B02"/>
    <w:multiLevelType w:val="hybridMultilevel"/>
    <w:tmpl w:val="C234BCAA"/>
    <w:lvl w:ilvl="0" w:tplc="026C62A0">
      <w:start w:val="1"/>
      <w:numFmt w:val="decimal"/>
      <w:lvlText w:val="%1"/>
      <w:lvlJc w:val="center"/>
      <w:pPr>
        <w:ind w:left="1440" w:hanging="360"/>
      </w:pPr>
      <w:rPr>
        <w:rFonts w:hint="default"/>
      </w:rPr>
    </w:lvl>
    <w:lvl w:ilvl="1" w:tplc="026C62A0" w:tentative="1">
      <w:start w:val="1"/>
      <w:numFmt w:val="lowerLetter"/>
      <w:lvlText w:val="%2."/>
      <w:lvlJc w:val="left"/>
      <w:pPr>
        <w:ind w:left="2160" w:hanging="360"/>
      </w:pPr>
    </w:lvl>
    <w:lvl w:ilvl="2" w:tplc="04190005" w:tentative="1">
      <w:start w:val="1"/>
      <w:numFmt w:val="lowerRoman"/>
      <w:lvlText w:val="%3."/>
      <w:lvlJc w:val="right"/>
      <w:pPr>
        <w:ind w:left="2880" w:hanging="180"/>
      </w:pPr>
    </w:lvl>
    <w:lvl w:ilvl="3" w:tplc="04190001" w:tentative="1">
      <w:start w:val="1"/>
      <w:numFmt w:val="decimal"/>
      <w:lvlText w:val="%4."/>
      <w:lvlJc w:val="left"/>
      <w:pPr>
        <w:ind w:left="3600" w:hanging="360"/>
      </w:pPr>
    </w:lvl>
    <w:lvl w:ilvl="4" w:tplc="04190003" w:tentative="1">
      <w:start w:val="1"/>
      <w:numFmt w:val="lowerLetter"/>
      <w:lvlText w:val="%5."/>
      <w:lvlJc w:val="left"/>
      <w:pPr>
        <w:ind w:left="4320" w:hanging="360"/>
      </w:pPr>
    </w:lvl>
    <w:lvl w:ilvl="5" w:tplc="04190005" w:tentative="1">
      <w:start w:val="1"/>
      <w:numFmt w:val="lowerRoman"/>
      <w:lvlText w:val="%6."/>
      <w:lvlJc w:val="right"/>
      <w:pPr>
        <w:ind w:left="5040" w:hanging="180"/>
      </w:pPr>
    </w:lvl>
    <w:lvl w:ilvl="6" w:tplc="04190001" w:tentative="1">
      <w:start w:val="1"/>
      <w:numFmt w:val="decimal"/>
      <w:lvlText w:val="%7."/>
      <w:lvlJc w:val="left"/>
      <w:pPr>
        <w:ind w:left="5760" w:hanging="360"/>
      </w:pPr>
    </w:lvl>
    <w:lvl w:ilvl="7" w:tplc="04190003" w:tentative="1">
      <w:start w:val="1"/>
      <w:numFmt w:val="lowerLetter"/>
      <w:lvlText w:val="%8."/>
      <w:lvlJc w:val="left"/>
      <w:pPr>
        <w:ind w:left="6480" w:hanging="360"/>
      </w:pPr>
    </w:lvl>
    <w:lvl w:ilvl="8" w:tplc="04190005" w:tentative="1">
      <w:start w:val="1"/>
      <w:numFmt w:val="lowerRoman"/>
      <w:lvlText w:val="%9."/>
      <w:lvlJc w:val="right"/>
      <w:pPr>
        <w:ind w:left="7200" w:hanging="180"/>
      </w:pPr>
    </w:lvl>
  </w:abstractNum>
  <w:abstractNum w:abstractNumId="12">
    <w:nsid w:val="0B3400DD"/>
    <w:multiLevelType w:val="hybridMultilevel"/>
    <w:tmpl w:val="A5DA229E"/>
    <w:lvl w:ilvl="0" w:tplc="9B5A5BCE">
      <w:start w:val="1"/>
      <w:numFmt w:val="bullet"/>
      <w:lvlText w:val=""/>
      <w:lvlJc w:val="left"/>
      <w:pPr>
        <w:tabs>
          <w:tab w:val="num" w:pos="1986"/>
        </w:tabs>
        <w:ind w:left="1986" w:hanging="360"/>
      </w:pPr>
      <w:rPr>
        <w:rFonts w:ascii="Symbol" w:hAnsi="Symbol" w:hint="default"/>
        <w:b/>
        <w:color w:val="auto"/>
      </w:rPr>
    </w:lvl>
    <w:lvl w:ilvl="1" w:tplc="04190019">
      <w:start w:val="1"/>
      <w:numFmt w:val="bullet"/>
      <w:lvlText w:val="o"/>
      <w:lvlJc w:val="left"/>
      <w:pPr>
        <w:tabs>
          <w:tab w:val="num" w:pos="2149"/>
        </w:tabs>
        <w:ind w:left="2149" w:hanging="360"/>
      </w:pPr>
      <w:rPr>
        <w:rFonts w:ascii="Courier New" w:hAnsi="Courier New" w:hint="default"/>
      </w:rPr>
    </w:lvl>
    <w:lvl w:ilvl="2" w:tplc="0419001B" w:tentative="1">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13">
    <w:nsid w:val="0C2765DB"/>
    <w:multiLevelType w:val="hybridMultilevel"/>
    <w:tmpl w:val="98D46BD2"/>
    <w:lvl w:ilvl="0" w:tplc="C99CFF86">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
    <w:nsid w:val="0CEB4488"/>
    <w:multiLevelType w:val="hybridMultilevel"/>
    <w:tmpl w:val="89E6D576"/>
    <w:styleLink w:val="21"/>
    <w:lvl w:ilvl="0" w:tplc="6710556E">
      <w:start w:val="6"/>
      <w:numFmt w:val="bullet"/>
      <w:lvlText w:val="-"/>
      <w:lvlJc w:val="left"/>
      <w:pPr>
        <w:tabs>
          <w:tab w:val="num" w:pos="360"/>
        </w:tabs>
        <w:ind w:left="360" w:hanging="360"/>
      </w:pPr>
      <w:rPr>
        <w:rFonts w:ascii="Times New Roman" w:eastAsia="Times New Roman" w:hAnsi="Times New Roman" w:cs="Times New Roman" w:hint="default"/>
      </w:rPr>
    </w:lvl>
    <w:lvl w:ilvl="1" w:tplc="04190003">
      <w:start w:val="6"/>
      <w:numFmt w:val="decimal"/>
      <w:lvlText w:val="%2."/>
      <w:lvlJc w:val="left"/>
      <w:pPr>
        <w:tabs>
          <w:tab w:val="num" w:pos="731"/>
        </w:tabs>
        <w:ind w:left="731"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5">
    <w:nsid w:val="11DC4D58"/>
    <w:multiLevelType w:val="multilevel"/>
    <w:tmpl w:val="4DE6BF8E"/>
    <w:styleLink w:val="41"/>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16">
    <w:nsid w:val="12BA154F"/>
    <w:multiLevelType w:val="hybridMultilevel"/>
    <w:tmpl w:val="999EF0AE"/>
    <w:lvl w:ilvl="0" w:tplc="F104B12C">
      <w:start w:val="1"/>
      <w:numFmt w:val="bullet"/>
      <w:pStyle w:val="a2"/>
      <w:lvlText w:val=""/>
      <w:lvlJc w:val="left"/>
      <w:pPr>
        <w:tabs>
          <w:tab w:val="num" w:pos="1429"/>
        </w:tabs>
        <w:ind w:left="360" w:firstLine="709"/>
      </w:pPr>
      <w:rPr>
        <w:rFonts w:ascii="Symbol" w:hAnsi="Symbol" w:hint="default"/>
      </w:rPr>
    </w:lvl>
    <w:lvl w:ilvl="1" w:tplc="57B8B030">
      <w:start w:val="1"/>
      <w:numFmt w:val="decimal"/>
      <w:lvlText w:val="%2."/>
      <w:lvlJc w:val="left"/>
      <w:pPr>
        <w:tabs>
          <w:tab w:val="num" w:pos="1440"/>
        </w:tabs>
        <w:ind w:left="1440" w:hanging="360"/>
      </w:pPr>
    </w:lvl>
    <w:lvl w:ilvl="2" w:tplc="A044DC38">
      <w:start w:val="1"/>
      <w:numFmt w:val="decimal"/>
      <w:lvlText w:val="%3."/>
      <w:lvlJc w:val="left"/>
      <w:pPr>
        <w:tabs>
          <w:tab w:val="num" w:pos="2160"/>
        </w:tabs>
        <w:ind w:left="2160" w:hanging="360"/>
      </w:pPr>
    </w:lvl>
    <w:lvl w:ilvl="3" w:tplc="051A0602">
      <w:start w:val="1"/>
      <w:numFmt w:val="decimal"/>
      <w:lvlText w:val="%4."/>
      <w:lvlJc w:val="left"/>
      <w:pPr>
        <w:tabs>
          <w:tab w:val="num" w:pos="2880"/>
        </w:tabs>
        <w:ind w:left="2880" w:hanging="360"/>
      </w:pPr>
    </w:lvl>
    <w:lvl w:ilvl="4" w:tplc="C07E5D7C">
      <w:start w:val="1"/>
      <w:numFmt w:val="decimal"/>
      <w:lvlText w:val="%5."/>
      <w:lvlJc w:val="left"/>
      <w:pPr>
        <w:tabs>
          <w:tab w:val="num" w:pos="3600"/>
        </w:tabs>
        <w:ind w:left="3600" w:hanging="360"/>
      </w:pPr>
    </w:lvl>
    <w:lvl w:ilvl="5" w:tplc="F050C40A">
      <w:start w:val="1"/>
      <w:numFmt w:val="decimal"/>
      <w:lvlText w:val="%6."/>
      <w:lvlJc w:val="left"/>
      <w:pPr>
        <w:tabs>
          <w:tab w:val="num" w:pos="4320"/>
        </w:tabs>
        <w:ind w:left="4320" w:hanging="360"/>
      </w:pPr>
    </w:lvl>
    <w:lvl w:ilvl="6" w:tplc="65C487F4">
      <w:start w:val="1"/>
      <w:numFmt w:val="decimal"/>
      <w:lvlText w:val="%7."/>
      <w:lvlJc w:val="left"/>
      <w:pPr>
        <w:tabs>
          <w:tab w:val="num" w:pos="5040"/>
        </w:tabs>
        <w:ind w:left="5040" w:hanging="360"/>
      </w:pPr>
    </w:lvl>
    <w:lvl w:ilvl="7" w:tplc="0A141EDA">
      <w:start w:val="1"/>
      <w:numFmt w:val="decimal"/>
      <w:lvlText w:val="%8."/>
      <w:lvlJc w:val="left"/>
      <w:pPr>
        <w:tabs>
          <w:tab w:val="num" w:pos="5760"/>
        </w:tabs>
        <w:ind w:left="5760" w:hanging="360"/>
      </w:pPr>
    </w:lvl>
    <w:lvl w:ilvl="8" w:tplc="1BE0CE52">
      <w:start w:val="1"/>
      <w:numFmt w:val="decimal"/>
      <w:lvlText w:val="%9."/>
      <w:lvlJc w:val="left"/>
      <w:pPr>
        <w:tabs>
          <w:tab w:val="num" w:pos="6480"/>
        </w:tabs>
        <w:ind w:left="6480" w:hanging="360"/>
      </w:pPr>
    </w:lvl>
  </w:abstractNum>
  <w:abstractNum w:abstractNumId="17">
    <w:nsid w:val="15BC0227"/>
    <w:multiLevelType w:val="hybridMultilevel"/>
    <w:tmpl w:val="6DB8889C"/>
    <w:lvl w:ilvl="0" w:tplc="A1BAF9DA">
      <w:start w:val="1"/>
      <w:numFmt w:val="bullet"/>
      <w:pStyle w:val="10"/>
      <w:lvlText w:val=""/>
      <w:lvlJc w:val="left"/>
      <w:pPr>
        <w:tabs>
          <w:tab w:val="num" w:pos="2015"/>
        </w:tabs>
        <w:ind w:left="2013" w:hanging="434"/>
      </w:pPr>
      <w:rPr>
        <w:rFonts w:ascii="Symbol" w:hAnsi="Symbol" w:hint="default"/>
        <w:b/>
        <w:color w:val="auto"/>
      </w:rPr>
    </w:lvl>
    <w:lvl w:ilvl="1" w:tplc="E8B4DEFE">
      <w:start w:val="1"/>
      <w:numFmt w:val="decimal"/>
      <w:lvlText w:val="%2."/>
      <w:lvlJc w:val="left"/>
      <w:pPr>
        <w:tabs>
          <w:tab w:val="num" w:pos="1440"/>
        </w:tabs>
        <w:ind w:left="1440" w:hanging="360"/>
      </w:pPr>
    </w:lvl>
    <w:lvl w:ilvl="2" w:tplc="39A60F98">
      <w:start w:val="1"/>
      <w:numFmt w:val="decimal"/>
      <w:lvlText w:val="%3."/>
      <w:lvlJc w:val="left"/>
      <w:pPr>
        <w:tabs>
          <w:tab w:val="num" w:pos="2160"/>
        </w:tabs>
        <w:ind w:left="2160" w:hanging="360"/>
      </w:pPr>
    </w:lvl>
    <w:lvl w:ilvl="3" w:tplc="AA96B11C">
      <w:start w:val="1"/>
      <w:numFmt w:val="decimal"/>
      <w:lvlText w:val="%4."/>
      <w:lvlJc w:val="left"/>
      <w:pPr>
        <w:tabs>
          <w:tab w:val="num" w:pos="2880"/>
        </w:tabs>
        <w:ind w:left="2880" w:hanging="360"/>
      </w:pPr>
    </w:lvl>
    <w:lvl w:ilvl="4" w:tplc="1D7C827C">
      <w:start w:val="1"/>
      <w:numFmt w:val="decimal"/>
      <w:lvlText w:val="%5."/>
      <w:lvlJc w:val="left"/>
      <w:pPr>
        <w:tabs>
          <w:tab w:val="num" w:pos="3600"/>
        </w:tabs>
        <w:ind w:left="3600" w:hanging="360"/>
      </w:pPr>
    </w:lvl>
    <w:lvl w:ilvl="5" w:tplc="49BACFBE">
      <w:start w:val="1"/>
      <w:numFmt w:val="decimal"/>
      <w:lvlText w:val="%6."/>
      <w:lvlJc w:val="left"/>
      <w:pPr>
        <w:tabs>
          <w:tab w:val="num" w:pos="4320"/>
        </w:tabs>
        <w:ind w:left="4320" w:hanging="360"/>
      </w:pPr>
    </w:lvl>
    <w:lvl w:ilvl="6" w:tplc="68EA66E8">
      <w:start w:val="1"/>
      <w:numFmt w:val="decimal"/>
      <w:lvlText w:val="%7."/>
      <w:lvlJc w:val="left"/>
      <w:pPr>
        <w:tabs>
          <w:tab w:val="num" w:pos="5040"/>
        </w:tabs>
        <w:ind w:left="5040" w:hanging="360"/>
      </w:pPr>
    </w:lvl>
    <w:lvl w:ilvl="7" w:tplc="4E9E9D08">
      <w:start w:val="1"/>
      <w:numFmt w:val="decimal"/>
      <w:lvlText w:val="%8."/>
      <w:lvlJc w:val="left"/>
      <w:pPr>
        <w:tabs>
          <w:tab w:val="num" w:pos="5760"/>
        </w:tabs>
        <w:ind w:left="5760" w:hanging="360"/>
      </w:pPr>
    </w:lvl>
    <w:lvl w:ilvl="8" w:tplc="D5CEBDDA">
      <w:start w:val="1"/>
      <w:numFmt w:val="decimal"/>
      <w:lvlText w:val="%9."/>
      <w:lvlJc w:val="left"/>
      <w:pPr>
        <w:tabs>
          <w:tab w:val="num" w:pos="6480"/>
        </w:tabs>
        <w:ind w:left="6480" w:hanging="360"/>
      </w:pPr>
    </w:lvl>
  </w:abstractNum>
  <w:abstractNum w:abstractNumId="18">
    <w:nsid w:val="171B2996"/>
    <w:multiLevelType w:val="multilevel"/>
    <w:tmpl w:val="3E1E5AD6"/>
    <w:lvl w:ilvl="0">
      <w:start w:val="1"/>
      <w:numFmt w:val="bullet"/>
      <w:pStyle w:val="a3"/>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lvl>
    <w:lvl w:ilvl="2">
      <w:start w:val="1"/>
      <w:numFmt w:val="decimal"/>
      <w:lvlText w:val="%2%3"/>
      <w:lvlJc w:val="left"/>
      <w:pPr>
        <w:tabs>
          <w:tab w:val="num" w:pos="1440"/>
        </w:tabs>
        <w:ind w:left="1224" w:hanging="504"/>
      </w:pPr>
      <w:rPr>
        <w:b w:val="0"/>
        <w:sz w:val="32"/>
        <w:szCs w:val="32"/>
      </w:rPr>
    </w:lvl>
    <w:lvl w:ilvl="3">
      <w:start w:val="1"/>
      <w:numFmt w:val="decimal"/>
      <w:lvlText w:val="%2%3.%4"/>
      <w:lvlJc w:val="left"/>
      <w:pPr>
        <w:tabs>
          <w:tab w:val="num" w:pos="1800"/>
        </w:tabs>
        <w:ind w:left="1728" w:hanging="648"/>
      </w:pPr>
      <w:rPr>
        <w:b/>
        <w:sz w:val="28"/>
        <w:szCs w:val="28"/>
      </w:rPr>
    </w:lvl>
    <w:lvl w:ilvl="4">
      <w:start w:val="1"/>
      <w:numFmt w:val="decimal"/>
      <w:lvlText w:val="%2%3.%4.%5"/>
      <w:lvlJc w:val="left"/>
      <w:pPr>
        <w:tabs>
          <w:tab w:val="num" w:pos="2520"/>
        </w:tabs>
        <w:ind w:left="2232" w:hanging="792"/>
      </w:pPr>
      <w:rPr>
        <w:b/>
        <w:sz w:val="28"/>
        <w:szCs w:val="28"/>
      </w:rPr>
    </w:lvl>
    <w:lvl w:ilvl="5">
      <w:start w:val="1"/>
      <w:numFmt w:val="decimal"/>
      <w:lvlText w:val="%2%3.%4.%5.%6"/>
      <w:lvlJc w:val="left"/>
      <w:pPr>
        <w:tabs>
          <w:tab w:val="num" w:pos="3060"/>
        </w:tabs>
        <w:ind w:left="2916" w:hanging="936"/>
      </w:pPr>
      <w:rPr>
        <w:sz w:val="28"/>
        <w:szCs w:val="28"/>
      </w:rPr>
    </w:lvl>
    <w:lvl w:ilvl="6">
      <w:start w:val="1"/>
      <w:numFmt w:val="decimal"/>
      <w:lvlText w:val="%2%3.%4.%5.%6.%7"/>
      <w:lvlJc w:val="left"/>
      <w:pPr>
        <w:tabs>
          <w:tab w:val="num" w:pos="3600"/>
        </w:tabs>
        <w:ind w:left="3240" w:hanging="1080"/>
      </w:pPr>
      <w:rPr>
        <w:b/>
      </w:rPr>
    </w:lvl>
    <w:lvl w:ilvl="7">
      <w:start w:val="1"/>
      <w:numFmt w:val="bullet"/>
      <w:pStyle w:val="a3"/>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lvl>
  </w:abstractNum>
  <w:abstractNum w:abstractNumId="19">
    <w:nsid w:val="1C442695"/>
    <w:multiLevelType w:val="hybridMultilevel"/>
    <w:tmpl w:val="DEF88722"/>
    <w:lvl w:ilvl="0" w:tplc="52587140">
      <w:start w:val="1"/>
      <w:numFmt w:val="bullet"/>
      <w:lvlText w:val=""/>
      <w:lvlJc w:val="left"/>
      <w:pPr>
        <w:tabs>
          <w:tab w:val="num" w:pos="360"/>
        </w:tabs>
        <w:ind w:left="360" w:hanging="360"/>
      </w:pPr>
      <w:rPr>
        <w:rFonts w:ascii="Wingdings" w:hAnsi="Wingdings" w:hint="default"/>
      </w:rPr>
    </w:lvl>
    <w:lvl w:ilvl="1" w:tplc="381AB894">
      <w:start w:val="1"/>
      <w:numFmt w:val="bullet"/>
      <w:lvlText w:val="o"/>
      <w:lvlJc w:val="left"/>
      <w:pPr>
        <w:tabs>
          <w:tab w:val="num" w:pos="1440"/>
        </w:tabs>
        <w:ind w:left="1440" w:hanging="360"/>
      </w:pPr>
      <w:rPr>
        <w:rFonts w:ascii="Courier New" w:hAnsi="Courier New" w:cs="Courier New" w:hint="default"/>
      </w:rPr>
    </w:lvl>
    <w:lvl w:ilvl="2" w:tplc="B7D86072" w:tentative="1">
      <w:start w:val="1"/>
      <w:numFmt w:val="bullet"/>
      <w:lvlText w:val=""/>
      <w:lvlJc w:val="left"/>
      <w:pPr>
        <w:tabs>
          <w:tab w:val="num" w:pos="2160"/>
        </w:tabs>
        <w:ind w:left="2160" w:hanging="360"/>
      </w:pPr>
      <w:rPr>
        <w:rFonts w:ascii="Wingdings" w:hAnsi="Wingdings" w:hint="default"/>
      </w:rPr>
    </w:lvl>
    <w:lvl w:ilvl="3" w:tplc="89668714" w:tentative="1">
      <w:start w:val="1"/>
      <w:numFmt w:val="bullet"/>
      <w:lvlText w:val=""/>
      <w:lvlJc w:val="left"/>
      <w:pPr>
        <w:tabs>
          <w:tab w:val="num" w:pos="2880"/>
        </w:tabs>
        <w:ind w:left="2880" w:hanging="360"/>
      </w:pPr>
      <w:rPr>
        <w:rFonts w:ascii="Symbol" w:hAnsi="Symbol" w:hint="default"/>
      </w:rPr>
    </w:lvl>
    <w:lvl w:ilvl="4" w:tplc="7F66EA92" w:tentative="1">
      <w:start w:val="1"/>
      <w:numFmt w:val="bullet"/>
      <w:lvlText w:val="o"/>
      <w:lvlJc w:val="left"/>
      <w:pPr>
        <w:tabs>
          <w:tab w:val="num" w:pos="3600"/>
        </w:tabs>
        <w:ind w:left="3600" w:hanging="360"/>
      </w:pPr>
      <w:rPr>
        <w:rFonts w:ascii="Courier New" w:hAnsi="Courier New" w:cs="Courier New" w:hint="default"/>
      </w:rPr>
    </w:lvl>
    <w:lvl w:ilvl="5" w:tplc="84D0BA8C" w:tentative="1">
      <w:start w:val="1"/>
      <w:numFmt w:val="bullet"/>
      <w:lvlText w:val=""/>
      <w:lvlJc w:val="left"/>
      <w:pPr>
        <w:tabs>
          <w:tab w:val="num" w:pos="4320"/>
        </w:tabs>
        <w:ind w:left="4320" w:hanging="360"/>
      </w:pPr>
      <w:rPr>
        <w:rFonts w:ascii="Wingdings" w:hAnsi="Wingdings" w:hint="default"/>
      </w:rPr>
    </w:lvl>
    <w:lvl w:ilvl="6" w:tplc="1D327B0E" w:tentative="1">
      <w:start w:val="1"/>
      <w:numFmt w:val="bullet"/>
      <w:lvlText w:val=""/>
      <w:lvlJc w:val="left"/>
      <w:pPr>
        <w:tabs>
          <w:tab w:val="num" w:pos="5040"/>
        </w:tabs>
        <w:ind w:left="5040" w:hanging="360"/>
      </w:pPr>
      <w:rPr>
        <w:rFonts w:ascii="Symbol" w:hAnsi="Symbol" w:hint="default"/>
      </w:rPr>
    </w:lvl>
    <w:lvl w:ilvl="7" w:tplc="2C5E6902" w:tentative="1">
      <w:start w:val="1"/>
      <w:numFmt w:val="bullet"/>
      <w:lvlText w:val="o"/>
      <w:lvlJc w:val="left"/>
      <w:pPr>
        <w:tabs>
          <w:tab w:val="num" w:pos="5760"/>
        </w:tabs>
        <w:ind w:left="5760" w:hanging="360"/>
      </w:pPr>
      <w:rPr>
        <w:rFonts w:ascii="Courier New" w:hAnsi="Courier New" w:cs="Courier New" w:hint="default"/>
      </w:rPr>
    </w:lvl>
    <w:lvl w:ilvl="8" w:tplc="EC4CC6CC" w:tentative="1">
      <w:start w:val="1"/>
      <w:numFmt w:val="bullet"/>
      <w:lvlText w:val=""/>
      <w:lvlJc w:val="left"/>
      <w:pPr>
        <w:tabs>
          <w:tab w:val="num" w:pos="6480"/>
        </w:tabs>
        <w:ind w:left="6480" w:hanging="360"/>
      </w:pPr>
      <w:rPr>
        <w:rFonts w:ascii="Wingdings" w:hAnsi="Wingdings" w:hint="default"/>
      </w:rPr>
    </w:lvl>
  </w:abstractNum>
  <w:abstractNum w:abstractNumId="20">
    <w:nsid w:val="1D6A1355"/>
    <w:multiLevelType w:val="hybridMultilevel"/>
    <w:tmpl w:val="6B146824"/>
    <w:lvl w:ilvl="0" w:tplc="180035CE">
      <w:start w:val="1"/>
      <w:numFmt w:val="bullet"/>
      <w:pStyle w:val="-1"/>
      <w:lvlText w:val=""/>
      <w:lvlJc w:val="left"/>
      <w:pPr>
        <w:ind w:left="360" w:hanging="360"/>
      </w:pPr>
      <w:rPr>
        <w:rFonts w:ascii="Symbol" w:hAnsi="Symbol" w:hint="default"/>
      </w:rPr>
    </w:lvl>
    <w:lvl w:ilvl="1" w:tplc="9DC8A5F6" w:tentative="1">
      <w:start w:val="1"/>
      <w:numFmt w:val="bullet"/>
      <w:lvlText w:val="o"/>
      <w:lvlJc w:val="left"/>
      <w:pPr>
        <w:ind w:left="1804" w:hanging="360"/>
      </w:pPr>
      <w:rPr>
        <w:rFonts w:ascii="Courier New" w:hAnsi="Courier New" w:cs="Courier New" w:hint="default"/>
      </w:rPr>
    </w:lvl>
    <w:lvl w:ilvl="2" w:tplc="8192569E" w:tentative="1">
      <w:start w:val="1"/>
      <w:numFmt w:val="bullet"/>
      <w:lvlText w:val=""/>
      <w:lvlJc w:val="left"/>
      <w:pPr>
        <w:ind w:left="2524" w:hanging="360"/>
      </w:pPr>
      <w:rPr>
        <w:rFonts w:ascii="Wingdings" w:hAnsi="Wingdings" w:hint="default"/>
      </w:rPr>
    </w:lvl>
    <w:lvl w:ilvl="3" w:tplc="4A82C4C2" w:tentative="1">
      <w:start w:val="1"/>
      <w:numFmt w:val="bullet"/>
      <w:lvlText w:val=""/>
      <w:lvlJc w:val="left"/>
      <w:pPr>
        <w:ind w:left="3244" w:hanging="360"/>
      </w:pPr>
      <w:rPr>
        <w:rFonts w:ascii="Symbol" w:hAnsi="Symbol" w:hint="default"/>
      </w:rPr>
    </w:lvl>
    <w:lvl w:ilvl="4" w:tplc="C966EE94" w:tentative="1">
      <w:start w:val="1"/>
      <w:numFmt w:val="bullet"/>
      <w:lvlText w:val="o"/>
      <w:lvlJc w:val="left"/>
      <w:pPr>
        <w:ind w:left="3964" w:hanging="360"/>
      </w:pPr>
      <w:rPr>
        <w:rFonts w:ascii="Courier New" w:hAnsi="Courier New" w:cs="Courier New" w:hint="default"/>
      </w:rPr>
    </w:lvl>
    <w:lvl w:ilvl="5" w:tplc="4D76349A" w:tentative="1">
      <w:start w:val="1"/>
      <w:numFmt w:val="bullet"/>
      <w:lvlText w:val=""/>
      <w:lvlJc w:val="left"/>
      <w:pPr>
        <w:ind w:left="4684" w:hanging="360"/>
      </w:pPr>
      <w:rPr>
        <w:rFonts w:ascii="Wingdings" w:hAnsi="Wingdings" w:hint="default"/>
      </w:rPr>
    </w:lvl>
    <w:lvl w:ilvl="6" w:tplc="5B1E26B8" w:tentative="1">
      <w:start w:val="1"/>
      <w:numFmt w:val="bullet"/>
      <w:lvlText w:val=""/>
      <w:lvlJc w:val="left"/>
      <w:pPr>
        <w:ind w:left="5404" w:hanging="360"/>
      </w:pPr>
      <w:rPr>
        <w:rFonts w:ascii="Symbol" w:hAnsi="Symbol" w:hint="default"/>
      </w:rPr>
    </w:lvl>
    <w:lvl w:ilvl="7" w:tplc="E3AA83B2" w:tentative="1">
      <w:start w:val="1"/>
      <w:numFmt w:val="bullet"/>
      <w:lvlText w:val="o"/>
      <w:lvlJc w:val="left"/>
      <w:pPr>
        <w:ind w:left="6124" w:hanging="360"/>
      </w:pPr>
      <w:rPr>
        <w:rFonts w:ascii="Courier New" w:hAnsi="Courier New" w:cs="Courier New" w:hint="default"/>
      </w:rPr>
    </w:lvl>
    <w:lvl w:ilvl="8" w:tplc="BCEC210C" w:tentative="1">
      <w:start w:val="1"/>
      <w:numFmt w:val="bullet"/>
      <w:lvlText w:val=""/>
      <w:lvlJc w:val="left"/>
      <w:pPr>
        <w:ind w:left="6844" w:hanging="360"/>
      </w:pPr>
      <w:rPr>
        <w:rFonts w:ascii="Wingdings" w:hAnsi="Wingdings" w:hint="default"/>
      </w:rPr>
    </w:lvl>
  </w:abstractNum>
  <w:abstractNum w:abstractNumId="21">
    <w:nsid w:val="1E0146C6"/>
    <w:multiLevelType w:val="multilevel"/>
    <w:tmpl w:val="6E3451EA"/>
    <w:styleLink w:val="14"/>
    <w:lvl w:ilvl="0">
      <w:start w:val="1"/>
      <w:numFmt w:val="decimal"/>
      <w:lvlText w:val="%1."/>
      <w:lvlJc w:val="left"/>
      <w:pPr>
        <w:tabs>
          <w:tab w:val="num" w:pos="360"/>
        </w:tabs>
        <w:ind w:left="851" w:hanging="851"/>
      </w:pPr>
      <w:rPr>
        <w:rFonts w:ascii="2." w:hAnsi="2." w:hint="default"/>
      </w:rPr>
    </w:lvl>
    <w:lvl w:ilvl="1">
      <w:start w:val="1"/>
      <w:numFmt w:val="decimal"/>
      <w:lvlText w:val="2.%2."/>
      <w:lvlJc w:val="left"/>
      <w:pPr>
        <w:tabs>
          <w:tab w:val="num" w:pos="1474"/>
        </w:tabs>
        <w:ind w:left="2552" w:hanging="1701"/>
      </w:pPr>
      <w:rPr>
        <w:b/>
        <w:bCs/>
        <w:sz w:val="28"/>
      </w:rPr>
    </w:lvl>
    <w:lvl w:ilvl="2">
      <w:start w:val="1"/>
      <w:numFmt w:val="decimal"/>
      <w:lvlText w:val="%1.%2."/>
      <w:lvlJc w:val="left"/>
      <w:pPr>
        <w:tabs>
          <w:tab w:val="num" w:pos="1440"/>
        </w:tabs>
        <w:ind w:left="1224" w:hanging="504"/>
      </w:pPr>
      <w:rPr>
        <w:rFonts w:ascii="3.2.1" w:hAnsi="3.2.1" w:hint="default"/>
        <w:sz w:val="28"/>
      </w:rPr>
    </w:lvl>
    <w:lvl w:ilvl="3">
      <w:start w:val="1"/>
      <w:numFmt w:val="decimal"/>
      <w:lvlText w:val="%1.%2.%3.%4."/>
      <w:lvlJc w:val="left"/>
      <w:pPr>
        <w:tabs>
          <w:tab w:val="num" w:pos="1800"/>
        </w:tabs>
        <w:ind w:left="1728" w:hanging="648"/>
      </w:pPr>
      <w:rPr>
        <w:sz w:val="28"/>
      </w:rPr>
    </w:lvl>
    <w:lvl w:ilvl="4">
      <w:start w:val="1"/>
      <w:numFmt w:val="decimal"/>
      <w:lvlText w:val="%1.%2.%3.%4.%5."/>
      <w:lvlJc w:val="left"/>
      <w:pPr>
        <w:tabs>
          <w:tab w:val="num" w:pos="2520"/>
        </w:tabs>
        <w:ind w:left="2232" w:hanging="792"/>
      </w:pPr>
      <w:rPr>
        <w:sz w:val="28"/>
      </w:rPr>
    </w:lvl>
    <w:lvl w:ilvl="5">
      <w:start w:val="1"/>
      <w:numFmt w:val="decimal"/>
      <w:lvlText w:val="%1.%2.%3.%4.%5.%6."/>
      <w:lvlJc w:val="left"/>
      <w:pPr>
        <w:tabs>
          <w:tab w:val="num" w:pos="2880"/>
        </w:tabs>
        <w:ind w:left="2736" w:hanging="936"/>
      </w:pPr>
      <w:rPr>
        <w:sz w:val="28"/>
      </w:rPr>
    </w:lvl>
    <w:lvl w:ilvl="6">
      <w:start w:val="1"/>
      <w:numFmt w:val="decimal"/>
      <w:lvlText w:val="%1.%2.%3.%4.%5.%6.%7."/>
      <w:lvlJc w:val="left"/>
      <w:pPr>
        <w:tabs>
          <w:tab w:val="num" w:pos="3600"/>
        </w:tabs>
        <w:ind w:left="3240" w:hanging="1080"/>
      </w:pPr>
      <w:rPr>
        <w:sz w:val="28"/>
      </w:rPr>
    </w:lvl>
    <w:lvl w:ilvl="7">
      <w:start w:val="1"/>
      <w:numFmt w:val="decimal"/>
      <w:lvlText w:val="%1.%2.%3.%4.%5.%6.%7.%8."/>
      <w:lvlJc w:val="left"/>
      <w:pPr>
        <w:tabs>
          <w:tab w:val="num" w:pos="3960"/>
        </w:tabs>
        <w:ind w:left="3744" w:hanging="1224"/>
      </w:pPr>
      <w:rPr>
        <w:sz w:val="28"/>
      </w:rPr>
    </w:lvl>
    <w:lvl w:ilvl="8">
      <w:start w:val="1"/>
      <w:numFmt w:val="decimal"/>
      <w:lvlText w:val="%1.%2.%3.%4.%5.%6.%7.%8.%9."/>
      <w:lvlJc w:val="left"/>
      <w:pPr>
        <w:tabs>
          <w:tab w:val="num" w:pos="4680"/>
        </w:tabs>
        <w:ind w:left="4320" w:hanging="1440"/>
      </w:pPr>
      <w:rPr>
        <w:sz w:val="28"/>
      </w:rPr>
    </w:lvl>
  </w:abstractNum>
  <w:abstractNum w:abstractNumId="22">
    <w:nsid w:val="1FC50C67"/>
    <w:multiLevelType w:val="multilevel"/>
    <w:tmpl w:val="5F9EA79A"/>
    <w:styleLink w:val="1230"/>
    <w:lvl w:ilvl="0">
      <w:start w:val="1"/>
      <w:numFmt w:val="decimal"/>
      <w:lvlText w:val="%1."/>
      <w:lvlJc w:val="left"/>
      <w:pPr>
        <w:ind w:left="1531" w:hanging="822"/>
      </w:pPr>
      <w:rPr>
        <w:sz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23">
    <w:nsid w:val="203D7534"/>
    <w:multiLevelType w:val="hybridMultilevel"/>
    <w:tmpl w:val="3AB81926"/>
    <w:lvl w:ilvl="0" w:tplc="1078375E">
      <w:start w:val="1"/>
      <w:numFmt w:val="bullet"/>
      <w:lvlText w:val=""/>
      <w:lvlJc w:val="left"/>
      <w:pPr>
        <w:ind w:left="1429" w:hanging="360"/>
      </w:pPr>
      <w:rPr>
        <w:rFonts w:ascii="Symbol" w:hAnsi="Symbol" w:hint="default"/>
      </w:rPr>
    </w:lvl>
    <w:lvl w:ilvl="1" w:tplc="59BCDC8A" w:tentative="1">
      <w:start w:val="1"/>
      <w:numFmt w:val="bullet"/>
      <w:lvlText w:val="o"/>
      <w:lvlJc w:val="left"/>
      <w:pPr>
        <w:ind w:left="2149" w:hanging="360"/>
      </w:pPr>
      <w:rPr>
        <w:rFonts w:ascii="Courier New" w:hAnsi="Courier New" w:cs="Courier New" w:hint="default"/>
      </w:rPr>
    </w:lvl>
    <w:lvl w:ilvl="2" w:tplc="22800BBC" w:tentative="1">
      <w:start w:val="1"/>
      <w:numFmt w:val="bullet"/>
      <w:lvlText w:val=""/>
      <w:lvlJc w:val="left"/>
      <w:pPr>
        <w:ind w:left="2869" w:hanging="360"/>
      </w:pPr>
      <w:rPr>
        <w:rFonts w:ascii="Wingdings" w:hAnsi="Wingdings" w:hint="default"/>
      </w:rPr>
    </w:lvl>
    <w:lvl w:ilvl="3" w:tplc="A63AAD0E" w:tentative="1">
      <w:start w:val="1"/>
      <w:numFmt w:val="bullet"/>
      <w:lvlText w:val=""/>
      <w:lvlJc w:val="left"/>
      <w:pPr>
        <w:ind w:left="3589" w:hanging="360"/>
      </w:pPr>
      <w:rPr>
        <w:rFonts w:ascii="Symbol" w:hAnsi="Symbol" w:hint="default"/>
      </w:rPr>
    </w:lvl>
    <w:lvl w:ilvl="4" w:tplc="636EECB8" w:tentative="1">
      <w:start w:val="1"/>
      <w:numFmt w:val="bullet"/>
      <w:lvlText w:val="o"/>
      <w:lvlJc w:val="left"/>
      <w:pPr>
        <w:ind w:left="4309" w:hanging="360"/>
      </w:pPr>
      <w:rPr>
        <w:rFonts w:ascii="Courier New" w:hAnsi="Courier New" w:cs="Courier New" w:hint="default"/>
      </w:rPr>
    </w:lvl>
    <w:lvl w:ilvl="5" w:tplc="F7809F70" w:tentative="1">
      <w:start w:val="1"/>
      <w:numFmt w:val="bullet"/>
      <w:lvlText w:val=""/>
      <w:lvlJc w:val="left"/>
      <w:pPr>
        <w:ind w:left="5029" w:hanging="360"/>
      </w:pPr>
      <w:rPr>
        <w:rFonts w:ascii="Wingdings" w:hAnsi="Wingdings" w:hint="default"/>
      </w:rPr>
    </w:lvl>
    <w:lvl w:ilvl="6" w:tplc="027214A6" w:tentative="1">
      <w:start w:val="1"/>
      <w:numFmt w:val="bullet"/>
      <w:lvlText w:val=""/>
      <w:lvlJc w:val="left"/>
      <w:pPr>
        <w:ind w:left="5749" w:hanging="360"/>
      </w:pPr>
      <w:rPr>
        <w:rFonts w:ascii="Symbol" w:hAnsi="Symbol" w:hint="default"/>
      </w:rPr>
    </w:lvl>
    <w:lvl w:ilvl="7" w:tplc="A224DE5E" w:tentative="1">
      <w:start w:val="1"/>
      <w:numFmt w:val="bullet"/>
      <w:lvlText w:val="o"/>
      <w:lvlJc w:val="left"/>
      <w:pPr>
        <w:ind w:left="6469" w:hanging="360"/>
      </w:pPr>
      <w:rPr>
        <w:rFonts w:ascii="Courier New" w:hAnsi="Courier New" w:cs="Courier New" w:hint="default"/>
      </w:rPr>
    </w:lvl>
    <w:lvl w:ilvl="8" w:tplc="3B523084" w:tentative="1">
      <w:start w:val="1"/>
      <w:numFmt w:val="bullet"/>
      <w:lvlText w:val=""/>
      <w:lvlJc w:val="left"/>
      <w:pPr>
        <w:ind w:left="7189" w:hanging="360"/>
      </w:pPr>
      <w:rPr>
        <w:rFonts w:ascii="Wingdings" w:hAnsi="Wingdings" w:hint="default"/>
      </w:rPr>
    </w:lvl>
  </w:abstractNum>
  <w:abstractNum w:abstractNumId="24">
    <w:nsid w:val="23DF5FC1"/>
    <w:multiLevelType w:val="hybridMultilevel"/>
    <w:tmpl w:val="5CD00A7C"/>
    <w:lvl w:ilvl="0" w:tplc="3DF67460">
      <w:start w:val="1"/>
      <w:numFmt w:val="none"/>
      <w:lvlText w:val=""/>
      <w:lvlJc w:val="left"/>
      <w:pPr>
        <w:ind w:left="1440" w:hanging="360"/>
      </w:pPr>
      <w:rPr>
        <w:rFonts w:ascii="Symbol" w:hAnsi="Symbol" w:hint="default"/>
      </w:rPr>
    </w:lvl>
    <w:lvl w:ilvl="1" w:tplc="04190003" w:tentative="1">
      <w:start w:val="1"/>
      <w:numFmt w:val="lowerLetter"/>
      <w:lvlText w:val="%2."/>
      <w:lvlJc w:val="left"/>
      <w:pPr>
        <w:ind w:left="2160" w:hanging="360"/>
      </w:pPr>
    </w:lvl>
    <w:lvl w:ilvl="2" w:tplc="04190005" w:tentative="1">
      <w:start w:val="1"/>
      <w:numFmt w:val="lowerRoman"/>
      <w:lvlText w:val="%3."/>
      <w:lvlJc w:val="right"/>
      <w:pPr>
        <w:ind w:left="2880" w:hanging="180"/>
      </w:pPr>
    </w:lvl>
    <w:lvl w:ilvl="3" w:tplc="04190001" w:tentative="1">
      <w:start w:val="1"/>
      <w:numFmt w:val="decimal"/>
      <w:lvlText w:val="%4."/>
      <w:lvlJc w:val="left"/>
      <w:pPr>
        <w:ind w:left="3600" w:hanging="360"/>
      </w:pPr>
    </w:lvl>
    <w:lvl w:ilvl="4" w:tplc="04190003" w:tentative="1">
      <w:start w:val="1"/>
      <w:numFmt w:val="lowerLetter"/>
      <w:lvlText w:val="%5."/>
      <w:lvlJc w:val="left"/>
      <w:pPr>
        <w:ind w:left="4320" w:hanging="360"/>
      </w:pPr>
    </w:lvl>
    <w:lvl w:ilvl="5" w:tplc="04190005" w:tentative="1">
      <w:start w:val="1"/>
      <w:numFmt w:val="lowerRoman"/>
      <w:lvlText w:val="%6."/>
      <w:lvlJc w:val="right"/>
      <w:pPr>
        <w:ind w:left="5040" w:hanging="180"/>
      </w:pPr>
    </w:lvl>
    <w:lvl w:ilvl="6" w:tplc="04190001" w:tentative="1">
      <w:start w:val="1"/>
      <w:numFmt w:val="decimal"/>
      <w:lvlText w:val="%7."/>
      <w:lvlJc w:val="left"/>
      <w:pPr>
        <w:ind w:left="5760" w:hanging="360"/>
      </w:pPr>
    </w:lvl>
    <w:lvl w:ilvl="7" w:tplc="04190003" w:tentative="1">
      <w:start w:val="1"/>
      <w:numFmt w:val="lowerLetter"/>
      <w:lvlText w:val="%8."/>
      <w:lvlJc w:val="left"/>
      <w:pPr>
        <w:ind w:left="6480" w:hanging="360"/>
      </w:pPr>
    </w:lvl>
    <w:lvl w:ilvl="8" w:tplc="04190005" w:tentative="1">
      <w:start w:val="1"/>
      <w:numFmt w:val="lowerRoman"/>
      <w:lvlText w:val="%9."/>
      <w:lvlJc w:val="right"/>
      <w:pPr>
        <w:ind w:left="7200" w:hanging="180"/>
      </w:pPr>
    </w:lvl>
  </w:abstractNum>
  <w:abstractNum w:abstractNumId="25">
    <w:nsid w:val="24BF7561"/>
    <w:multiLevelType w:val="hybridMultilevel"/>
    <w:tmpl w:val="9B68956A"/>
    <w:lvl w:ilvl="0" w:tplc="907A1ED6">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26">
    <w:nsid w:val="27261CC7"/>
    <w:multiLevelType w:val="singleLevel"/>
    <w:tmpl w:val="05B4023E"/>
    <w:lvl w:ilvl="0">
      <w:start w:val="1"/>
      <w:numFmt w:val="bullet"/>
      <w:pStyle w:val="a4"/>
      <w:lvlText w:val=""/>
      <w:lvlJc w:val="left"/>
      <w:pPr>
        <w:tabs>
          <w:tab w:val="num" w:pos="360"/>
        </w:tabs>
        <w:ind w:left="360" w:hanging="360"/>
      </w:pPr>
      <w:rPr>
        <w:rFonts w:ascii="Symbol" w:hAnsi="Symbol" w:hint="default"/>
      </w:rPr>
    </w:lvl>
  </w:abstractNum>
  <w:abstractNum w:abstractNumId="27">
    <w:nsid w:val="2ACE5174"/>
    <w:multiLevelType w:val="hybridMultilevel"/>
    <w:tmpl w:val="8D8A7BD2"/>
    <w:lvl w:ilvl="0" w:tplc="1134538C">
      <w:start w:val="1"/>
      <w:numFmt w:val="bullet"/>
      <w:pStyle w:val="a5"/>
      <w:lvlText w:val=""/>
      <w:lvlJc w:val="left"/>
      <w:pPr>
        <w:tabs>
          <w:tab w:val="num" w:pos="360"/>
        </w:tabs>
        <w:ind w:left="360" w:hanging="360"/>
      </w:pPr>
      <w:rPr>
        <w:rFonts w:ascii="Wingdings" w:hAnsi="Wingdings" w:hint="default"/>
      </w:rPr>
    </w:lvl>
    <w:lvl w:ilvl="1" w:tplc="89C83778">
      <w:start w:val="1"/>
      <w:numFmt w:val="bullet"/>
      <w:lvlText w:val="o"/>
      <w:lvlJc w:val="left"/>
      <w:pPr>
        <w:tabs>
          <w:tab w:val="num" w:pos="1080"/>
        </w:tabs>
        <w:ind w:left="1080" w:hanging="360"/>
      </w:pPr>
      <w:rPr>
        <w:rFonts w:ascii="Courier New" w:hAnsi="Courier New" w:cs="Courier New" w:hint="default"/>
      </w:rPr>
    </w:lvl>
    <w:lvl w:ilvl="2" w:tplc="4322EB00">
      <w:start w:val="1"/>
      <w:numFmt w:val="bullet"/>
      <w:lvlText w:val=""/>
      <w:lvlJc w:val="left"/>
      <w:pPr>
        <w:tabs>
          <w:tab w:val="num" w:pos="1800"/>
        </w:tabs>
        <w:ind w:left="1800" w:hanging="360"/>
      </w:pPr>
      <w:rPr>
        <w:rFonts w:ascii="Wingdings" w:hAnsi="Wingdings" w:hint="default"/>
      </w:rPr>
    </w:lvl>
    <w:lvl w:ilvl="3" w:tplc="10FAB7AC">
      <w:start w:val="1"/>
      <w:numFmt w:val="decimal"/>
      <w:lvlText w:val="%4."/>
      <w:lvlJc w:val="left"/>
      <w:pPr>
        <w:tabs>
          <w:tab w:val="num" w:pos="2880"/>
        </w:tabs>
        <w:ind w:left="2880" w:hanging="360"/>
      </w:pPr>
    </w:lvl>
    <w:lvl w:ilvl="4" w:tplc="DA1E5348">
      <w:start w:val="1"/>
      <w:numFmt w:val="decimal"/>
      <w:lvlText w:val="%5."/>
      <w:lvlJc w:val="left"/>
      <w:pPr>
        <w:tabs>
          <w:tab w:val="num" w:pos="3600"/>
        </w:tabs>
        <w:ind w:left="3600" w:hanging="360"/>
      </w:pPr>
    </w:lvl>
    <w:lvl w:ilvl="5" w:tplc="77BCD784">
      <w:start w:val="1"/>
      <w:numFmt w:val="decimal"/>
      <w:lvlText w:val="%6."/>
      <w:lvlJc w:val="left"/>
      <w:pPr>
        <w:tabs>
          <w:tab w:val="num" w:pos="4320"/>
        </w:tabs>
        <w:ind w:left="4320" w:hanging="360"/>
      </w:pPr>
    </w:lvl>
    <w:lvl w:ilvl="6" w:tplc="9216B90C">
      <w:start w:val="1"/>
      <w:numFmt w:val="decimal"/>
      <w:lvlText w:val="%7."/>
      <w:lvlJc w:val="left"/>
      <w:pPr>
        <w:tabs>
          <w:tab w:val="num" w:pos="5040"/>
        </w:tabs>
        <w:ind w:left="5040" w:hanging="360"/>
      </w:pPr>
    </w:lvl>
    <w:lvl w:ilvl="7" w:tplc="82D45E92">
      <w:start w:val="1"/>
      <w:numFmt w:val="decimal"/>
      <w:lvlText w:val="%8."/>
      <w:lvlJc w:val="left"/>
      <w:pPr>
        <w:tabs>
          <w:tab w:val="num" w:pos="5760"/>
        </w:tabs>
        <w:ind w:left="5760" w:hanging="360"/>
      </w:pPr>
    </w:lvl>
    <w:lvl w:ilvl="8" w:tplc="6D5AA3CC">
      <w:start w:val="1"/>
      <w:numFmt w:val="decimal"/>
      <w:lvlText w:val="%9."/>
      <w:lvlJc w:val="left"/>
      <w:pPr>
        <w:tabs>
          <w:tab w:val="num" w:pos="6480"/>
        </w:tabs>
        <w:ind w:left="6480" w:hanging="360"/>
      </w:pPr>
    </w:lvl>
  </w:abstractNum>
  <w:abstractNum w:abstractNumId="28">
    <w:nsid w:val="2B9E0D6E"/>
    <w:multiLevelType w:val="hybridMultilevel"/>
    <w:tmpl w:val="B516B1E6"/>
    <w:lvl w:ilvl="0" w:tplc="8480B270">
      <w:start w:val="1"/>
      <w:numFmt w:val="bullet"/>
      <w:lvlText w:val=""/>
      <w:lvlJc w:val="left"/>
      <w:pPr>
        <w:ind w:left="720"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29">
    <w:nsid w:val="2ECF7632"/>
    <w:multiLevelType w:val="multilevel"/>
    <w:tmpl w:val="5F9EA79A"/>
    <w:styleLink w:val="a6"/>
    <w:lvl w:ilvl="0">
      <w:start w:val="1"/>
      <w:numFmt w:val="decimal"/>
      <w:lvlText w:val="%1."/>
      <w:lvlJc w:val="left"/>
      <w:pPr>
        <w:ind w:left="1531" w:hanging="822"/>
      </w:pPr>
      <w:rPr>
        <w:sz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30">
    <w:nsid w:val="33306716"/>
    <w:multiLevelType w:val="hybridMultilevel"/>
    <w:tmpl w:val="8648D9CE"/>
    <w:lvl w:ilvl="0" w:tplc="44B074A8">
      <w:start w:val="1"/>
      <w:numFmt w:val="decimal"/>
      <w:pStyle w:val="1231"/>
      <w:lvlText w:val="%1)"/>
      <w:lvlJc w:val="right"/>
      <w:pPr>
        <w:tabs>
          <w:tab w:val="num" w:pos="1003"/>
        </w:tabs>
        <w:ind w:left="1003" w:hanging="283"/>
      </w:pPr>
    </w:lvl>
    <w:lvl w:ilvl="1" w:tplc="B8F4DD14">
      <w:start w:val="1"/>
      <w:numFmt w:val="decimal"/>
      <w:lvlText w:val="%2."/>
      <w:lvlJc w:val="left"/>
      <w:pPr>
        <w:tabs>
          <w:tab w:val="num" w:pos="1440"/>
        </w:tabs>
        <w:ind w:left="1440" w:hanging="360"/>
      </w:pPr>
    </w:lvl>
    <w:lvl w:ilvl="2" w:tplc="E1340E60">
      <w:start w:val="1"/>
      <w:numFmt w:val="decimal"/>
      <w:lvlText w:val="%3."/>
      <w:lvlJc w:val="left"/>
      <w:pPr>
        <w:tabs>
          <w:tab w:val="num" w:pos="2160"/>
        </w:tabs>
        <w:ind w:left="2160" w:hanging="360"/>
      </w:pPr>
    </w:lvl>
    <w:lvl w:ilvl="3" w:tplc="E798610A">
      <w:start w:val="1"/>
      <w:numFmt w:val="decimal"/>
      <w:lvlText w:val="%4."/>
      <w:lvlJc w:val="left"/>
      <w:pPr>
        <w:tabs>
          <w:tab w:val="num" w:pos="2880"/>
        </w:tabs>
        <w:ind w:left="2880" w:hanging="360"/>
      </w:pPr>
    </w:lvl>
    <w:lvl w:ilvl="4" w:tplc="47D2B284">
      <w:start w:val="1"/>
      <w:numFmt w:val="decimal"/>
      <w:lvlText w:val="%5."/>
      <w:lvlJc w:val="left"/>
      <w:pPr>
        <w:tabs>
          <w:tab w:val="num" w:pos="3600"/>
        </w:tabs>
        <w:ind w:left="3600" w:hanging="360"/>
      </w:pPr>
    </w:lvl>
    <w:lvl w:ilvl="5" w:tplc="1C1C9FBA">
      <w:start w:val="1"/>
      <w:numFmt w:val="decimal"/>
      <w:lvlText w:val="%6."/>
      <w:lvlJc w:val="left"/>
      <w:pPr>
        <w:tabs>
          <w:tab w:val="num" w:pos="4320"/>
        </w:tabs>
        <w:ind w:left="4320" w:hanging="360"/>
      </w:pPr>
    </w:lvl>
    <w:lvl w:ilvl="6" w:tplc="47808A8C">
      <w:start w:val="1"/>
      <w:numFmt w:val="decimal"/>
      <w:lvlText w:val="%7."/>
      <w:lvlJc w:val="left"/>
      <w:pPr>
        <w:tabs>
          <w:tab w:val="num" w:pos="5040"/>
        </w:tabs>
        <w:ind w:left="5040" w:hanging="360"/>
      </w:pPr>
    </w:lvl>
    <w:lvl w:ilvl="7" w:tplc="A724BBC0">
      <w:start w:val="1"/>
      <w:numFmt w:val="decimal"/>
      <w:lvlText w:val="%8."/>
      <w:lvlJc w:val="left"/>
      <w:pPr>
        <w:tabs>
          <w:tab w:val="num" w:pos="5760"/>
        </w:tabs>
        <w:ind w:left="5760" w:hanging="360"/>
      </w:pPr>
    </w:lvl>
    <w:lvl w:ilvl="8" w:tplc="67024938">
      <w:start w:val="1"/>
      <w:numFmt w:val="decimal"/>
      <w:lvlText w:val="%9."/>
      <w:lvlJc w:val="left"/>
      <w:pPr>
        <w:tabs>
          <w:tab w:val="num" w:pos="6480"/>
        </w:tabs>
        <w:ind w:left="6480" w:hanging="360"/>
      </w:pPr>
    </w:lvl>
  </w:abstractNum>
  <w:abstractNum w:abstractNumId="31">
    <w:nsid w:val="33337091"/>
    <w:multiLevelType w:val="hybridMultilevel"/>
    <w:tmpl w:val="68DC1F4A"/>
    <w:lvl w:ilvl="0" w:tplc="891EDFB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3DB20FA5"/>
    <w:multiLevelType w:val="hybridMultilevel"/>
    <w:tmpl w:val="DABC121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3">
    <w:nsid w:val="3FAC73CD"/>
    <w:multiLevelType w:val="hybridMultilevel"/>
    <w:tmpl w:val="90CED86A"/>
    <w:lvl w:ilvl="0" w:tplc="58F40BA8">
      <w:start w:val="1"/>
      <w:numFmt w:val="none"/>
      <w:lvlText w:val=""/>
      <w:lvlJc w:val="left"/>
      <w:pPr>
        <w:tabs>
          <w:tab w:val="num" w:pos="502"/>
        </w:tabs>
        <w:ind w:left="502" w:hanging="360"/>
      </w:pPr>
      <w:rPr>
        <w:rFonts w:ascii="Symbol" w:hAnsi="Symbol" w:hint="default"/>
        <w:color w:val="auto"/>
      </w:rPr>
    </w:lvl>
    <w:lvl w:ilvl="1" w:tplc="04190019" w:tentative="1">
      <w:start w:val="1"/>
      <w:numFmt w:val="bullet"/>
      <w:lvlText w:val="o"/>
      <w:lvlJc w:val="left"/>
      <w:pPr>
        <w:tabs>
          <w:tab w:val="num" w:pos="1718"/>
        </w:tabs>
        <w:ind w:left="1718" w:hanging="360"/>
      </w:pPr>
      <w:rPr>
        <w:rFonts w:ascii="Courier New" w:hAnsi="Courier New" w:cs="Courier New" w:hint="default"/>
      </w:rPr>
    </w:lvl>
    <w:lvl w:ilvl="2" w:tplc="0419001B" w:tentative="1">
      <w:start w:val="1"/>
      <w:numFmt w:val="bullet"/>
      <w:lvlText w:val=""/>
      <w:lvlJc w:val="left"/>
      <w:pPr>
        <w:tabs>
          <w:tab w:val="num" w:pos="2438"/>
        </w:tabs>
        <w:ind w:left="2438" w:hanging="360"/>
      </w:pPr>
      <w:rPr>
        <w:rFonts w:ascii="Wingdings" w:hAnsi="Wingdings" w:hint="default"/>
      </w:rPr>
    </w:lvl>
    <w:lvl w:ilvl="3" w:tplc="0419000F" w:tentative="1">
      <w:start w:val="1"/>
      <w:numFmt w:val="bullet"/>
      <w:lvlText w:val=""/>
      <w:lvlJc w:val="left"/>
      <w:pPr>
        <w:tabs>
          <w:tab w:val="num" w:pos="3158"/>
        </w:tabs>
        <w:ind w:left="3158" w:hanging="360"/>
      </w:pPr>
      <w:rPr>
        <w:rFonts w:ascii="Symbol" w:hAnsi="Symbol" w:hint="default"/>
      </w:rPr>
    </w:lvl>
    <w:lvl w:ilvl="4" w:tplc="04190019" w:tentative="1">
      <w:start w:val="1"/>
      <w:numFmt w:val="bullet"/>
      <w:lvlText w:val="o"/>
      <w:lvlJc w:val="left"/>
      <w:pPr>
        <w:tabs>
          <w:tab w:val="num" w:pos="3878"/>
        </w:tabs>
        <w:ind w:left="3878" w:hanging="360"/>
      </w:pPr>
      <w:rPr>
        <w:rFonts w:ascii="Courier New" w:hAnsi="Courier New" w:cs="Courier New" w:hint="default"/>
      </w:rPr>
    </w:lvl>
    <w:lvl w:ilvl="5" w:tplc="0419001B" w:tentative="1">
      <w:start w:val="1"/>
      <w:numFmt w:val="bullet"/>
      <w:lvlText w:val=""/>
      <w:lvlJc w:val="left"/>
      <w:pPr>
        <w:tabs>
          <w:tab w:val="num" w:pos="4598"/>
        </w:tabs>
        <w:ind w:left="4598" w:hanging="360"/>
      </w:pPr>
      <w:rPr>
        <w:rFonts w:ascii="Wingdings" w:hAnsi="Wingdings" w:hint="default"/>
      </w:rPr>
    </w:lvl>
    <w:lvl w:ilvl="6" w:tplc="0419000F" w:tentative="1">
      <w:start w:val="1"/>
      <w:numFmt w:val="bullet"/>
      <w:lvlText w:val=""/>
      <w:lvlJc w:val="left"/>
      <w:pPr>
        <w:tabs>
          <w:tab w:val="num" w:pos="5318"/>
        </w:tabs>
        <w:ind w:left="5318" w:hanging="360"/>
      </w:pPr>
      <w:rPr>
        <w:rFonts w:ascii="Symbol" w:hAnsi="Symbol" w:hint="default"/>
      </w:rPr>
    </w:lvl>
    <w:lvl w:ilvl="7" w:tplc="04190019" w:tentative="1">
      <w:start w:val="1"/>
      <w:numFmt w:val="bullet"/>
      <w:lvlText w:val="o"/>
      <w:lvlJc w:val="left"/>
      <w:pPr>
        <w:tabs>
          <w:tab w:val="num" w:pos="6038"/>
        </w:tabs>
        <w:ind w:left="6038" w:hanging="360"/>
      </w:pPr>
      <w:rPr>
        <w:rFonts w:ascii="Courier New" w:hAnsi="Courier New" w:cs="Courier New" w:hint="default"/>
      </w:rPr>
    </w:lvl>
    <w:lvl w:ilvl="8" w:tplc="0419001B" w:tentative="1">
      <w:start w:val="1"/>
      <w:numFmt w:val="bullet"/>
      <w:lvlText w:val=""/>
      <w:lvlJc w:val="left"/>
      <w:pPr>
        <w:tabs>
          <w:tab w:val="num" w:pos="6758"/>
        </w:tabs>
        <w:ind w:left="6758" w:hanging="360"/>
      </w:pPr>
      <w:rPr>
        <w:rFonts w:ascii="Wingdings" w:hAnsi="Wingdings" w:hint="default"/>
      </w:rPr>
    </w:lvl>
  </w:abstractNum>
  <w:abstractNum w:abstractNumId="34">
    <w:nsid w:val="44010FC7"/>
    <w:multiLevelType w:val="hybridMultilevel"/>
    <w:tmpl w:val="5A74B172"/>
    <w:lvl w:ilvl="0" w:tplc="265856F0">
      <w:start w:val="1"/>
      <w:numFmt w:val="decimal"/>
      <w:lvlText w:val="%1."/>
      <w:lvlJc w:val="left"/>
      <w:pPr>
        <w:ind w:left="720" w:hanging="360"/>
      </w:pPr>
      <w:rPr>
        <w:rFonts w:hint="default"/>
      </w:rPr>
    </w:lvl>
    <w:lvl w:ilvl="1" w:tplc="AA2AB314" w:tentative="1">
      <w:start w:val="1"/>
      <w:numFmt w:val="lowerLetter"/>
      <w:lvlText w:val="%2."/>
      <w:lvlJc w:val="left"/>
      <w:pPr>
        <w:ind w:left="1440" w:hanging="360"/>
      </w:pPr>
    </w:lvl>
    <w:lvl w:ilvl="2" w:tplc="78EC5D22" w:tentative="1">
      <w:start w:val="1"/>
      <w:numFmt w:val="lowerRoman"/>
      <w:lvlText w:val="%3."/>
      <w:lvlJc w:val="right"/>
      <w:pPr>
        <w:ind w:left="2160" w:hanging="180"/>
      </w:pPr>
    </w:lvl>
    <w:lvl w:ilvl="3" w:tplc="42BC8182" w:tentative="1">
      <w:start w:val="1"/>
      <w:numFmt w:val="decimal"/>
      <w:lvlText w:val="%4."/>
      <w:lvlJc w:val="left"/>
      <w:pPr>
        <w:ind w:left="2880" w:hanging="360"/>
      </w:pPr>
    </w:lvl>
    <w:lvl w:ilvl="4" w:tplc="C8EEF72A" w:tentative="1">
      <w:start w:val="1"/>
      <w:numFmt w:val="lowerLetter"/>
      <w:lvlText w:val="%5."/>
      <w:lvlJc w:val="left"/>
      <w:pPr>
        <w:ind w:left="3600" w:hanging="360"/>
      </w:pPr>
    </w:lvl>
    <w:lvl w:ilvl="5" w:tplc="972E44C2" w:tentative="1">
      <w:start w:val="1"/>
      <w:numFmt w:val="lowerRoman"/>
      <w:lvlText w:val="%6."/>
      <w:lvlJc w:val="right"/>
      <w:pPr>
        <w:ind w:left="4320" w:hanging="180"/>
      </w:pPr>
    </w:lvl>
    <w:lvl w:ilvl="6" w:tplc="2DCE86B2" w:tentative="1">
      <w:start w:val="1"/>
      <w:numFmt w:val="decimal"/>
      <w:lvlText w:val="%7."/>
      <w:lvlJc w:val="left"/>
      <w:pPr>
        <w:ind w:left="5040" w:hanging="360"/>
      </w:pPr>
    </w:lvl>
    <w:lvl w:ilvl="7" w:tplc="EB9EC04C" w:tentative="1">
      <w:start w:val="1"/>
      <w:numFmt w:val="lowerLetter"/>
      <w:lvlText w:val="%8."/>
      <w:lvlJc w:val="left"/>
      <w:pPr>
        <w:ind w:left="5760" w:hanging="360"/>
      </w:pPr>
    </w:lvl>
    <w:lvl w:ilvl="8" w:tplc="D142761A" w:tentative="1">
      <w:start w:val="1"/>
      <w:numFmt w:val="lowerRoman"/>
      <w:lvlText w:val="%9."/>
      <w:lvlJc w:val="right"/>
      <w:pPr>
        <w:ind w:left="6480" w:hanging="180"/>
      </w:pPr>
    </w:lvl>
  </w:abstractNum>
  <w:abstractNum w:abstractNumId="35">
    <w:nsid w:val="45952A63"/>
    <w:multiLevelType w:val="hybridMultilevel"/>
    <w:tmpl w:val="CC4CFE46"/>
    <w:lvl w:ilvl="0" w:tplc="04190001">
      <w:start w:val="1"/>
      <w:numFmt w:val="bullet"/>
      <w:pStyle w:val="11"/>
      <w:lvlText w:val="–"/>
      <w:lvlJc w:val="left"/>
      <w:pPr>
        <w:ind w:left="720" w:hanging="360"/>
      </w:pPr>
      <w:rPr>
        <w:rFonts w:ascii="Times New Roman" w:hAnsi="Times New Roman" w:cs="Times New Roman" w:hint="default"/>
      </w:rPr>
    </w:lvl>
    <w:lvl w:ilvl="1" w:tplc="04190003">
      <w:numFmt w:val="bullet"/>
      <w:pStyle w:val="20"/>
      <w:lvlText w:val="-"/>
      <w:lvlJc w:val="left"/>
      <w:pPr>
        <w:ind w:left="1440" w:hanging="360"/>
      </w:pPr>
      <w:rPr>
        <w:rFonts w:ascii="Times New Roman" w:eastAsia="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4D8D5A8E"/>
    <w:multiLevelType w:val="hybridMultilevel"/>
    <w:tmpl w:val="7F647DCC"/>
    <w:lvl w:ilvl="0" w:tplc="E004943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50441509"/>
    <w:multiLevelType w:val="hybridMultilevel"/>
    <w:tmpl w:val="1682BEEA"/>
    <w:lvl w:ilvl="0" w:tplc="04190001">
      <w:start w:val="1"/>
      <w:numFmt w:val="bullet"/>
      <w:pStyle w:val="a7"/>
      <w:lvlText w:val=""/>
      <w:lvlJc w:val="left"/>
      <w:pPr>
        <w:tabs>
          <w:tab w:val="num" w:pos="1429"/>
        </w:tabs>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8">
    <w:nsid w:val="538675B7"/>
    <w:multiLevelType w:val="hybridMultilevel"/>
    <w:tmpl w:val="1E38BE60"/>
    <w:lvl w:ilvl="0" w:tplc="04190001">
      <w:start w:val="1"/>
      <w:numFmt w:val="decimal"/>
      <w:pStyle w:val="12"/>
      <w:lvlText w:val="%1."/>
      <w:lvlJc w:val="left"/>
      <w:pPr>
        <w:ind w:left="1134" w:hanging="425"/>
      </w:pPr>
    </w:lvl>
    <w:lvl w:ilvl="1" w:tplc="04190003">
      <w:start w:val="1"/>
      <w:numFmt w:val="bullet"/>
      <w:lvlText w:val="o"/>
      <w:lvlJc w:val="left"/>
      <w:pPr>
        <w:ind w:left="1440" w:hanging="360"/>
      </w:pPr>
      <w:rPr>
        <w:rFonts w:ascii="Courier New" w:hAnsi="Courier New" w:cs="Courier New"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9">
    <w:nsid w:val="561363D3"/>
    <w:multiLevelType w:val="multilevel"/>
    <w:tmpl w:val="EDE4077C"/>
    <w:lvl w:ilvl="0">
      <w:start w:val="4"/>
      <w:numFmt w:val="decimal"/>
      <w:lvlText w:val="%1."/>
      <w:lvlJc w:val="left"/>
      <w:pPr>
        <w:tabs>
          <w:tab w:val="num" w:pos="289"/>
        </w:tabs>
        <w:ind w:left="289"/>
      </w:pPr>
      <w:rPr>
        <w:rFonts w:cs="Times New Roman" w:hint="default"/>
      </w:rPr>
    </w:lvl>
    <w:lvl w:ilvl="1">
      <w:start w:val="1"/>
      <w:numFmt w:val="decimal"/>
      <w:pStyle w:val="31"/>
      <w:lvlText w:val="%2."/>
      <w:lvlJc w:val="left"/>
      <w:pPr>
        <w:tabs>
          <w:tab w:val="num" w:pos="5606"/>
        </w:tabs>
        <w:ind w:left="5606" w:hanging="360"/>
      </w:pPr>
      <w:rPr>
        <w:rFonts w:cs="Times New Roman" w:hint="default"/>
      </w:rPr>
    </w:lvl>
    <w:lvl w:ilvl="2">
      <w:start w:val="1"/>
      <w:numFmt w:val="decimal"/>
      <w:lvlText w:val="%1.%2.%3."/>
      <w:lvlJc w:val="left"/>
      <w:pPr>
        <w:tabs>
          <w:tab w:val="num" w:pos="289"/>
        </w:tabs>
        <w:ind w:left="289"/>
      </w:pPr>
      <w:rPr>
        <w:rFonts w:cs="Times New Roman" w:hint="default"/>
      </w:rPr>
    </w:lvl>
    <w:lvl w:ilvl="3">
      <w:start w:val="1"/>
      <w:numFmt w:val="decimal"/>
      <w:lvlText w:val="%1.%2.%3.%4."/>
      <w:lvlJc w:val="left"/>
      <w:pPr>
        <w:tabs>
          <w:tab w:val="num" w:pos="2449"/>
        </w:tabs>
        <w:ind w:left="2017" w:hanging="648"/>
      </w:pPr>
      <w:rPr>
        <w:rFonts w:cs="Times New Roman" w:hint="default"/>
      </w:rPr>
    </w:lvl>
    <w:lvl w:ilvl="4">
      <w:start w:val="1"/>
      <w:numFmt w:val="decimal"/>
      <w:lvlText w:val="%1.%2.%3.%4.%5."/>
      <w:lvlJc w:val="left"/>
      <w:pPr>
        <w:tabs>
          <w:tab w:val="num" w:pos="2809"/>
        </w:tabs>
        <w:ind w:left="2521" w:hanging="792"/>
      </w:pPr>
      <w:rPr>
        <w:rFonts w:cs="Times New Roman" w:hint="default"/>
      </w:rPr>
    </w:lvl>
    <w:lvl w:ilvl="5">
      <w:start w:val="1"/>
      <w:numFmt w:val="decimal"/>
      <w:lvlText w:val="%1.%2.%3.%4.%5.%6."/>
      <w:lvlJc w:val="left"/>
      <w:pPr>
        <w:tabs>
          <w:tab w:val="num" w:pos="3529"/>
        </w:tabs>
        <w:ind w:left="3025" w:hanging="936"/>
      </w:pPr>
      <w:rPr>
        <w:rFonts w:cs="Times New Roman" w:hint="default"/>
      </w:rPr>
    </w:lvl>
    <w:lvl w:ilvl="6">
      <w:start w:val="1"/>
      <w:numFmt w:val="decimal"/>
      <w:lvlText w:val="%1.%2.%3.%4.%5.%6.%7."/>
      <w:lvlJc w:val="left"/>
      <w:pPr>
        <w:tabs>
          <w:tab w:val="num" w:pos="4249"/>
        </w:tabs>
        <w:ind w:left="3529" w:hanging="1080"/>
      </w:pPr>
      <w:rPr>
        <w:rFonts w:cs="Times New Roman" w:hint="default"/>
      </w:rPr>
    </w:lvl>
    <w:lvl w:ilvl="7">
      <w:start w:val="1"/>
      <w:numFmt w:val="decimal"/>
      <w:lvlText w:val="%1.%2.%3.%4.%5.%6.%7.%8."/>
      <w:lvlJc w:val="left"/>
      <w:pPr>
        <w:tabs>
          <w:tab w:val="num" w:pos="4609"/>
        </w:tabs>
        <w:ind w:left="4033" w:hanging="1224"/>
      </w:pPr>
      <w:rPr>
        <w:rFonts w:cs="Times New Roman" w:hint="default"/>
      </w:rPr>
    </w:lvl>
    <w:lvl w:ilvl="8">
      <w:start w:val="1"/>
      <w:numFmt w:val="decimal"/>
      <w:lvlText w:val="%1.%2.%3.%4.%5.%6.%7.%8.%9."/>
      <w:lvlJc w:val="left"/>
      <w:pPr>
        <w:tabs>
          <w:tab w:val="num" w:pos="5329"/>
        </w:tabs>
        <w:ind w:left="4609" w:hanging="1440"/>
      </w:pPr>
      <w:rPr>
        <w:rFonts w:cs="Times New Roman" w:hint="default"/>
      </w:rPr>
    </w:lvl>
  </w:abstractNum>
  <w:abstractNum w:abstractNumId="40">
    <w:nsid w:val="5D27776D"/>
    <w:multiLevelType w:val="hybridMultilevel"/>
    <w:tmpl w:val="5A2A639E"/>
    <w:lvl w:ilvl="0" w:tplc="891EDFB0">
      <w:start w:val="1"/>
      <w:numFmt w:val="bullet"/>
      <w:pStyle w:val="22"/>
      <w:lvlText w:val=""/>
      <w:lvlJc w:val="left"/>
      <w:pPr>
        <w:ind w:left="1800" w:hanging="666"/>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1">
    <w:nsid w:val="5E216AC8"/>
    <w:multiLevelType w:val="hybridMultilevel"/>
    <w:tmpl w:val="D3CCE2C6"/>
    <w:lvl w:ilvl="0" w:tplc="73842662">
      <w:start w:val="1"/>
      <w:numFmt w:val="bullet"/>
      <w:lvlText w:val=""/>
      <w:lvlJc w:val="left"/>
      <w:pPr>
        <w:ind w:left="720" w:hanging="360"/>
      </w:pPr>
      <w:rPr>
        <w:rFonts w:ascii="Symbol" w:hAnsi="Symbol" w:hint="default"/>
      </w:rPr>
    </w:lvl>
    <w:lvl w:ilvl="1" w:tplc="ED0A24EA" w:tentative="1">
      <w:start w:val="1"/>
      <w:numFmt w:val="lowerLetter"/>
      <w:lvlText w:val="%2."/>
      <w:lvlJc w:val="left"/>
      <w:pPr>
        <w:ind w:left="1440" w:hanging="360"/>
      </w:pPr>
    </w:lvl>
    <w:lvl w:ilvl="2" w:tplc="7F208C2E" w:tentative="1">
      <w:start w:val="1"/>
      <w:numFmt w:val="lowerRoman"/>
      <w:lvlText w:val="%3."/>
      <w:lvlJc w:val="right"/>
      <w:pPr>
        <w:ind w:left="2160" w:hanging="180"/>
      </w:pPr>
    </w:lvl>
    <w:lvl w:ilvl="3" w:tplc="3F7A85BA" w:tentative="1">
      <w:start w:val="1"/>
      <w:numFmt w:val="decimal"/>
      <w:lvlText w:val="%4."/>
      <w:lvlJc w:val="left"/>
      <w:pPr>
        <w:ind w:left="2880" w:hanging="360"/>
      </w:pPr>
    </w:lvl>
    <w:lvl w:ilvl="4" w:tplc="91EA329E" w:tentative="1">
      <w:start w:val="1"/>
      <w:numFmt w:val="lowerLetter"/>
      <w:lvlText w:val="%5."/>
      <w:lvlJc w:val="left"/>
      <w:pPr>
        <w:ind w:left="3600" w:hanging="360"/>
      </w:pPr>
    </w:lvl>
    <w:lvl w:ilvl="5" w:tplc="4C9A3CB8" w:tentative="1">
      <w:start w:val="1"/>
      <w:numFmt w:val="lowerRoman"/>
      <w:lvlText w:val="%6."/>
      <w:lvlJc w:val="right"/>
      <w:pPr>
        <w:ind w:left="4320" w:hanging="180"/>
      </w:pPr>
    </w:lvl>
    <w:lvl w:ilvl="6" w:tplc="BF0EF346" w:tentative="1">
      <w:start w:val="1"/>
      <w:numFmt w:val="decimal"/>
      <w:lvlText w:val="%7."/>
      <w:lvlJc w:val="left"/>
      <w:pPr>
        <w:ind w:left="5040" w:hanging="360"/>
      </w:pPr>
    </w:lvl>
    <w:lvl w:ilvl="7" w:tplc="7034F02E" w:tentative="1">
      <w:start w:val="1"/>
      <w:numFmt w:val="lowerLetter"/>
      <w:lvlText w:val="%8."/>
      <w:lvlJc w:val="left"/>
      <w:pPr>
        <w:ind w:left="5760" w:hanging="360"/>
      </w:pPr>
    </w:lvl>
    <w:lvl w:ilvl="8" w:tplc="BDE69D86" w:tentative="1">
      <w:start w:val="1"/>
      <w:numFmt w:val="lowerRoman"/>
      <w:lvlText w:val="%9."/>
      <w:lvlJc w:val="right"/>
      <w:pPr>
        <w:ind w:left="6480" w:hanging="180"/>
      </w:pPr>
    </w:lvl>
  </w:abstractNum>
  <w:abstractNum w:abstractNumId="42">
    <w:nsid w:val="5EA94484"/>
    <w:multiLevelType w:val="singleLevel"/>
    <w:tmpl w:val="3D207538"/>
    <w:lvl w:ilvl="0">
      <w:start w:val="1"/>
      <w:numFmt w:val="bullet"/>
      <w:pStyle w:val="a8"/>
      <w:lvlText w:val="-"/>
      <w:lvlJc w:val="left"/>
      <w:pPr>
        <w:tabs>
          <w:tab w:val="num" w:pos="1077"/>
        </w:tabs>
        <w:ind w:left="1077" w:hanging="368"/>
      </w:pPr>
      <w:rPr>
        <w:rFonts w:ascii="Times New Roman" w:hAnsi="Times New Roman" w:cs="Times New Roman" w:hint="default"/>
        <w:b/>
        <w:i w:val="0"/>
        <w:sz w:val="24"/>
      </w:rPr>
    </w:lvl>
  </w:abstractNum>
  <w:abstractNum w:abstractNumId="43">
    <w:nsid w:val="66D26412"/>
    <w:multiLevelType w:val="hybridMultilevel"/>
    <w:tmpl w:val="D4B6D334"/>
    <w:styleLink w:val="a9"/>
    <w:lvl w:ilvl="0" w:tplc="ACACB870">
      <w:start w:val="1"/>
      <w:numFmt w:val="decimal"/>
      <w:lvlText w:val="%1."/>
      <w:lvlJc w:val="left"/>
      <w:pPr>
        <w:tabs>
          <w:tab w:val="num" w:pos="927"/>
        </w:tabs>
        <w:ind w:left="927" w:hanging="360"/>
      </w:pPr>
    </w:lvl>
    <w:lvl w:ilvl="1" w:tplc="338E320C">
      <w:start w:val="1"/>
      <w:numFmt w:val="decimal"/>
      <w:lvlText w:val="%2."/>
      <w:lvlJc w:val="left"/>
      <w:pPr>
        <w:tabs>
          <w:tab w:val="num" w:pos="1440"/>
        </w:tabs>
        <w:ind w:left="1440" w:hanging="360"/>
      </w:pPr>
    </w:lvl>
    <w:lvl w:ilvl="2" w:tplc="6F826BF2">
      <w:start w:val="1"/>
      <w:numFmt w:val="decimal"/>
      <w:lvlText w:val="%3."/>
      <w:lvlJc w:val="left"/>
      <w:pPr>
        <w:tabs>
          <w:tab w:val="num" w:pos="2160"/>
        </w:tabs>
        <w:ind w:left="2160" w:hanging="360"/>
      </w:pPr>
    </w:lvl>
    <w:lvl w:ilvl="3" w:tplc="BBFA1968">
      <w:start w:val="1"/>
      <w:numFmt w:val="decimal"/>
      <w:lvlText w:val="%4."/>
      <w:lvlJc w:val="left"/>
      <w:pPr>
        <w:tabs>
          <w:tab w:val="num" w:pos="2880"/>
        </w:tabs>
        <w:ind w:left="2880" w:hanging="360"/>
      </w:pPr>
    </w:lvl>
    <w:lvl w:ilvl="4" w:tplc="22A6C29C">
      <w:start w:val="1"/>
      <w:numFmt w:val="decimal"/>
      <w:lvlText w:val="%5."/>
      <w:lvlJc w:val="left"/>
      <w:pPr>
        <w:tabs>
          <w:tab w:val="num" w:pos="3600"/>
        </w:tabs>
        <w:ind w:left="3600" w:hanging="360"/>
      </w:pPr>
    </w:lvl>
    <w:lvl w:ilvl="5" w:tplc="7730F01C">
      <w:start w:val="1"/>
      <w:numFmt w:val="decimal"/>
      <w:lvlText w:val="%6."/>
      <w:lvlJc w:val="left"/>
      <w:pPr>
        <w:tabs>
          <w:tab w:val="num" w:pos="4320"/>
        </w:tabs>
        <w:ind w:left="4320" w:hanging="360"/>
      </w:pPr>
    </w:lvl>
    <w:lvl w:ilvl="6" w:tplc="0ED0BDC2">
      <w:start w:val="1"/>
      <w:numFmt w:val="decimal"/>
      <w:lvlText w:val="%7."/>
      <w:lvlJc w:val="left"/>
      <w:pPr>
        <w:tabs>
          <w:tab w:val="num" w:pos="5040"/>
        </w:tabs>
        <w:ind w:left="5040" w:hanging="360"/>
      </w:pPr>
    </w:lvl>
    <w:lvl w:ilvl="7" w:tplc="3F02C506">
      <w:start w:val="1"/>
      <w:numFmt w:val="decimal"/>
      <w:lvlText w:val="%8."/>
      <w:lvlJc w:val="left"/>
      <w:pPr>
        <w:tabs>
          <w:tab w:val="num" w:pos="5760"/>
        </w:tabs>
        <w:ind w:left="5760" w:hanging="360"/>
      </w:pPr>
    </w:lvl>
    <w:lvl w:ilvl="8" w:tplc="340C392E">
      <w:start w:val="1"/>
      <w:numFmt w:val="decimal"/>
      <w:lvlText w:val="%9."/>
      <w:lvlJc w:val="left"/>
      <w:pPr>
        <w:tabs>
          <w:tab w:val="num" w:pos="6480"/>
        </w:tabs>
        <w:ind w:left="6480" w:hanging="360"/>
      </w:pPr>
    </w:lvl>
  </w:abstractNum>
  <w:abstractNum w:abstractNumId="44">
    <w:nsid w:val="688D31B3"/>
    <w:multiLevelType w:val="hybridMultilevel"/>
    <w:tmpl w:val="A81E2796"/>
    <w:lvl w:ilvl="0" w:tplc="FE721056">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45">
    <w:nsid w:val="69C90727"/>
    <w:multiLevelType w:val="multilevel"/>
    <w:tmpl w:val="F2309E50"/>
    <w:lvl w:ilvl="0">
      <w:start w:val="1"/>
      <w:numFmt w:val="bullet"/>
      <w:pStyle w:val="23"/>
      <w:suff w:val="space"/>
      <w:lvlText w:val=""/>
      <w:lvlJc w:val="left"/>
      <w:pPr>
        <w:ind w:left="567" w:firstLine="0"/>
      </w:pPr>
      <w:rPr>
        <w:rFonts w:ascii="Wingdings" w:hAnsi="Wingdings" w:hint="default"/>
      </w:rPr>
    </w:lvl>
    <w:lvl w:ilvl="1">
      <w:start w:val="1"/>
      <w:numFmt w:val="bullet"/>
      <w:pStyle w:val="23"/>
      <w:suff w:val="space"/>
      <w:lvlText w:val=""/>
      <w:lvlJc w:val="left"/>
      <w:pPr>
        <w:ind w:left="993"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46">
    <w:nsid w:val="73112A77"/>
    <w:multiLevelType w:val="multilevel"/>
    <w:tmpl w:val="9348B594"/>
    <w:lvl w:ilvl="0">
      <w:start w:val="1"/>
      <w:numFmt w:val="decimal"/>
      <w:lvlText w:val="%1."/>
      <w:lvlJc w:val="left"/>
      <w:pPr>
        <w:ind w:left="750" w:hanging="390"/>
      </w:pPr>
      <w:rPr>
        <w:rFonts w:hint="default"/>
      </w:rPr>
    </w:lvl>
    <w:lvl w:ilvl="1">
      <w:start w:val="4"/>
      <w:numFmt w:val="decimal"/>
      <w:isLgl/>
      <w:lvlText w:val="%1.%2."/>
      <w:lvlJc w:val="left"/>
      <w:pPr>
        <w:ind w:left="1254" w:hanging="72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962" w:hanging="1080"/>
      </w:pPr>
      <w:rPr>
        <w:rFonts w:hint="default"/>
      </w:rPr>
    </w:lvl>
    <w:lvl w:ilvl="4">
      <w:start w:val="1"/>
      <w:numFmt w:val="decimal"/>
      <w:isLgl/>
      <w:lvlText w:val="%1.%2.%3.%4.%5."/>
      <w:lvlJc w:val="left"/>
      <w:pPr>
        <w:ind w:left="2496" w:hanging="1440"/>
      </w:pPr>
      <w:rPr>
        <w:rFonts w:hint="default"/>
      </w:rPr>
    </w:lvl>
    <w:lvl w:ilvl="5">
      <w:start w:val="1"/>
      <w:numFmt w:val="decimal"/>
      <w:isLgl/>
      <w:lvlText w:val="%1.%2.%3.%4.%5.%6."/>
      <w:lvlJc w:val="left"/>
      <w:pPr>
        <w:ind w:left="2670" w:hanging="1440"/>
      </w:pPr>
      <w:rPr>
        <w:rFonts w:hint="default"/>
      </w:rPr>
    </w:lvl>
    <w:lvl w:ilvl="6">
      <w:start w:val="1"/>
      <w:numFmt w:val="decimal"/>
      <w:isLgl/>
      <w:lvlText w:val="%1.%2.%3.%4.%5.%6.%7."/>
      <w:lvlJc w:val="left"/>
      <w:pPr>
        <w:ind w:left="3204" w:hanging="1800"/>
      </w:pPr>
      <w:rPr>
        <w:rFonts w:hint="default"/>
      </w:rPr>
    </w:lvl>
    <w:lvl w:ilvl="7">
      <w:start w:val="1"/>
      <w:numFmt w:val="decimal"/>
      <w:isLgl/>
      <w:lvlText w:val="%1.%2.%3.%4.%5.%6.%7.%8."/>
      <w:lvlJc w:val="left"/>
      <w:pPr>
        <w:ind w:left="3378" w:hanging="1800"/>
      </w:pPr>
      <w:rPr>
        <w:rFonts w:hint="default"/>
      </w:rPr>
    </w:lvl>
    <w:lvl w:ilvl="8">
      <w:start w:val="1"/>
      <w:numFmt w:val="decimal"/>
      <w:isLgl/>
      <w:lvlText w:val="%1.%2.%3.%4.%5.%6.%7.%8.%9."/>
      <w:lvlJc w:val="left"/>
      <w:pPr>
        <w:ind w:left="3912" w:hanging="2160"/>
      </w:pPr>
      <w:rPr>
        <w:rFonts w:hint="default"/>
      </w:rPr>
    </w:lvl>
  </w:abstractNum>
  <w:abstractNum w:abstractNumId="47">
    <w:nsid w:val="7ED80A8D"/>
    <w:multiLevelType w:val="hybridMultilevel"/>
    <w:tmpl w:val="A37A0A7A"/>
    <w:lvl w:ilvl="0" w:tplc="9880054C">
      <w:start w:val="17"/>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9"/>
  </w:num>
  <w:num w:numId="2">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
  </w:num>
  <w:num w:numId="4">
    <w:abstractNumId w:val="0"/>
  </w:num>
  <w:num w:numId="5">
    <w:abstractNumId w:val="26"/>
  </w:num>
  <w:num w:numId="6">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lvlOverride w:ilvl="8">
      <w:startOverride w:val="1"/>
    </w:lvlOverride>
  </w:num>
  <w:num w:numId="10">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
  </w:num>
  <w:num w:numId="12">
    <w:abstractNumId w:val="7"/>
  </w:num>
  <w:num w:numId="13">
    <w:abstractNumId w:val="14"/>
  </w:num>
  <w:num w:numId="14">
    <w:abstractNumId w:val="15"/>
  </w:num>
  <w:num w:numId="15">
    <w:abstractNumId w:val="43"/>
  </w:num>
  <w:num w:numId="16">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
  </w:num>
  <w:num w:numId="18">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num>
  <w:num w:numId="20">
    <w:abstractNumId w:val="3"/>
  </w:num>
  <w:num w:numId="21">
    <w:abstractNumId w:val="42"/>
  </w:num>
  <w:num w:numId="22">
    <w:abstractNumId w:val="3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1"/>
  </w:num>
  <w:num w:numId="24">
    <w:abstractNumId w:val="6"/>
  </w:num>
  <w:num w:numId="25">
    <w:abstractNumId w:val="46"/>
  </w:num>
  <w:num w:numId="2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5"/>
  </w:num>
  <w:num w:numId="29">
    <w:abstractNumId w:val="41"/>
  </w:num>
  <w:num w:numId="30">
    <w:abstractNumId w:val="22"/>
  </w:num>
  <w:num w:numId="31">
    <w:abstractNumId w:val="29"/>
  </w:num>
  <w:num w:numId="32">
    <w:abstractNumId w:val="34"/>
  </w:num>
  <w:num w:numId="33">
    <w:abstractNumId w:val="19"/>
  </w:num>
  <w:num w:numId="34">
    <w:abstractNumId w:val="45"/>
  </w:num>
  <w:num w:numId="35">
    <w:abstractNumId w:val="33"/>
  </w:num>
  <w:num w:numId="36">
    <w:abstractNumId w:val="12"/>
  </w:num>
  <w:num w:numId="37">
    <w:abstractNumId w:val="24"/>
  </w:num>
  <w:num w:numId="38">
    <w:abstractNumId w:val="28"/>
  </w:num>
  <w:num w:numId="39">
    <w:abstractNumId w:val="36"/>
  </w:num>
  <w:num w:numId="40">
    <w:abstractNumId w:val="32"/>
  </w:num>
  <w:num w:numId="41">
    <w:abstractNumId w:val="11"/>
  </w:num>
  <w:num w:numId="42">
    <w:abstractNumId w:val="13"/>
  </w:num>
  <w:num w:numId="43">
    <w:abstractNumId w:val="10"/>
  </w:num>
  <w:num w:numId="44">
    <w:abstractNumId w:val="44"/>
  </w:num>
  <w:num w:numId="45">
    <w:abstractNumId w:val="23"/>
  </w:num>
  <w:num w:numId="46">
    <w:abstractNumId w:val="25"/>
  </w:num>
  <w:num w:numId="47">
    <w:abstractNumId w:val="31"/>
  </w:num>
  <w:num w:numId="48">
    <w:abstractNumId w:val="20"/>
  </w:num>
  <w:num w:numId="49">
    <w:abstractNumId w:val="47"/>
  </w:num>
  <w:numIdMacAtCleanup w:val="4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170"/>
  <w:autoHyphenation/>
  <w:drawingGridHorizontalSpacing w:val="120"/>
  <w:displayHorizontalDrawingGridEvery w:val="2"/>
  <w:characterSpacingControl w:val="doNotCompress"/>
  <w:hdrShapeDefaults>
    <o:shapedefaults v:ext="edit" spidmax="295938"/>
  </w:hdrShapeDefaults>
  <w:footnotePr>
    <w:footnote w:id="-1"/>
    <w:footnote w:id="0"/>
  </w:footnotePr>
  <w:endnotePr>
    <w:endnote w:id="-1"/>
    <w:endnote w:id="0"/>
  </w:endnotePr>
  <w:compat/>
  <w:rsids>
    <w:rsidRoot w:val="00F16547"/>
    <w:rsid w:val="0000104B"/>
    <w:rsid w:val="00001249"/>
    <w:rsid w:val="00001D3B"/>
    <w:rsid w:val="00002C76"/>
    <w:rsid w:val="000035F7"/>
    <w:rsid w:val="00005E5E"/>
    <w:rsid w:val="00007465"/>
    <w:rsid w:val="0001000F"/>
    <w:rsid w:val="0001052F"/>
    <w:rsid w:val="0001088D"/>
    <w:rsid w:val="000113D0"/>
    <w:rsid w:val="0001190A"/>
    <w:rsid w:val="00011E1F"/>
    <w:rsid w:val="000136AD"/>
    <w:rsid w:val="00013A64"/>
    <w:rsid w:val="00014FAE"/>
    <w:rsid w:val="00015663"/>
    <w:rsid w:val="00017AFA"/>
    <w:rsid w:val="0002014A"/>
    <w:rsid w:val="000203DB"/>
    <w:rsid w:val="00020D20"/>
    <w:rsid w:val="000218D1"/>
    <w:rsid w:val="00021B25"/>
    <w:rsid w:val="00021EDF"/>
    <w:rsid w:val="000238B9"/>
    <w:rsid w:val="00023D09"/>
    <w:rsid w:val="000247E4"/>
    <w:rsid w:val="00024C13"/>
    <w:rsid w:val="00026385"/>
    <w:rsid w:val="000269C5"/>
    <w:rsid w:val="000279D5"/>
    <w:rsid w:val="0003105D"/>
    <w:rsid w:val="0003122F"/>
    <w:rsid w:val="00032977"/>
    <w:rsid w:val="00034065"/>
    <w:rsid w:val="0003411F"/>
    <w:rsid w:val="0003432F"/>
    <w:rsid w:val="00034546"/>
    <w:rsid w:val="00034579"/>
    <w:rsid w:val="0003519E"/>
    <w:rsid w:val="0003687B"/>
    <w:rsid w:val="00036EF6"/>
    <w:rsid w:val="00036F3E"/>
    <w:rsid w:val="00037238"/>
    <w:rsid w:val="00040EFA"/>
    <w:rsid w:val="000410DB"/>
    <w:rsid w:val="000419D2"/>
    <w:rsid w:val="00041B1A"/>
    <w:rsid w:val="0004234A"/>
    <w:rsid w:val="000424F9"/>
    <w:rsid w:val="00042557"/>
    <w:rsid w:val="0004327C"/>
    <w:rsid w:val="00043F56"/>
    <w:rsid w:val="00045092"/>
    <w:rsid w:val="00045198"/>
    <w:rsid w:val="0004545D"/>
    <w:rsid w:val="00045BC6"/>
    <w:rsid w:val="00045F55"/>
    <w:rsid w:val="00046037"/>
    <w:rsid w:val="00046832"/>
    <w:rsid w:val="00046CC2"/>
    <w:rsid w:val="00047F4B"/>
    <w:rsid w:val="00050ADC"/>
    <w:rsid w:val="0005165F"/>
    <w:rsid w:val="000521F2"/>
    <w:rsid w:val="000537C2"/>
    <w:rsid w:val="000545ED"/>
    <w:rsid w:val="00057DCB"/>
    <w:rsid w:val="00057E2F"/>
    <w:rsid w:val="00057E86"/>
    <w:rsid w:val="00060F68"/>
    <w:rsid w:val="000613E5"/>
    <w:rsid w:val="00061449"/>
    <w:rsid w:val="000618A4"/>
    <w:rsid w:val="00062FA0"/>
    <w:rsid w:val="000631AF"/>
    <w:rsid w:val="00063A95"/>
    <w:rsid w:val="0006439A"/>
    <w:rsid w:val="00066131"/>
    <w:rsid w:val="000668F6"/>
    <w:rsid w:val="00066E59"/>
    <w:rsid w:val="000676AB"/>
    <w:rsid w:val="00067AAE"/>
    <w:rsid w:val="00067E4F"/>
    <w:rsid w:val="00071C60"/>
    <w:rsid w:val="00072A73"/>
    <w:rsid w:val="000735DA"/>
    <w:rsid w:val="00074212"/>
    <w:rsid w:val="00074A68"/>
    <w:rsid w:val="00076044"/>
    <w:rsid w:val="0007696E"/>
    <w:rsid w:val="00076A8D"/>
    <w:rsid w:val="00076C47"/>
    <w:rsid w:val="00076D80"/>
    <w:rsid w:val="00077C6C"/>
    <w:rsid w:val="0008146C"/>
    <w:rsid w:val="000820ED"/>
    <w:rsid w:val="00083027"/>
    <w:rsid w:val="000844B2"/>
    <w:rsid w:val="000859CB"/>
    <w:rsid w:val="000867C7"/>
    <w:rsid w:val="00086DC6"/>
    <w:rsid w:val="00087293"/>
    <w:rsid w:val="0008780C"/>
    <w:rsid w:val="00092C1A"/>
    <w:rsid w:val="00092D44"/>
    <w:rsid w:val="00093072"/>
    <w:rsid w:val="00093ACC"/>
    <w:rsid w:val="00094251"/>
    <w:rsid w:val="00094456"/>
    <w:rsid w:val="000953A5"/>
    <w:rsid w:val="00096598"/>
    <w:rsid w:val="000A130C"/>
    <w:rsid w:val="000A1422"/>
    <w:rsid w:val="000A16A8"/>
    <w:rsid w:val="000A1E61"/>
    <w:rsid w:val="000A1E92"/>
    <w:rsid w:val="000A318C"/>
    <w:rsid w:val="000A3539"/>
    <w:rsid w:val="000A4E41"/>
    <w:rsid w:val="000A5C4B"/>
    <w:rsid w:val="000A678C"/>
    <w:rsid w:val="000A6AC8"/>
    <w:rsid w:val="000A7FAD"/>
    <w:rsid w:val="000B0CB8"/>
    <w:rsid w:val="000B0E7A"/>
    <w:rsid w:val="000B14BE"/>
    <w:rsid w:val="000B21CA"/>
    <w:rsid w:val="000B2928"/>
    <w:rsid w:val="000B2AC6"/>
    <w:rsid w:val="000B2DC2"/>
    <w:rsid w:val="000B3338"/>
    <w:rsid w:val="000B3809"/>
    <w:rsid w:val="000B42EC"/>
    <w:rsid w:val="000B539A"/>
    <w:rsid w:val="000B75CF"/>
    <w:rsid w:val="000B7BA8"/>
    <w:rsid w:val="000C033E"/>
    <w:rsid w:val="000C083E"/>
    <w:rsid w:val="000C16E1"/>
    <w:rsid w:val="000C180A"/>
    <w:rsid w:val="000C4839"/>
    <w:rsid w:val="000C4BED"/>
    <w:rsid w:val="000C4E36"/>
    <w:rsid w:val="000C681E"/>
    <w:rsid w:val="000C6E23"/>
    <w:rsid w:val="000C748F"/>
    <w:rsid w:val="000C78C8"/>
    <w:rsid w:val="000D0CC1"/>
    <w:rsid w:val="000D3E7D"/>
    <w:rsid w:val="000D702D"/>
    <w:rsid w:val="000E085D"/>
    <w:rsid w:val="000E119C"/>
    <w:rsid w:val="000E43CA"/>
    <w:rsid w:val="000E4B8C"/>
    <w:rsid w:val="000E51EA"/>
    <w:rsid w:val="000E6DD3"/>
    <w:rsid w:val="000E718B"/>
    <w:rsid w:val="000E7ECB"/>
    <w:rsid w:val="000F0241"/>
    <w:rsid w:val="000F120A"/>
    <w:rsid w:val="000F140C"/>
    <w:rsid w:val="000F15B3"/>
    <w:rsid w:val="000F1C0C"/>
    <w:rsid w:val="000F1EEC"/>
    <w:rsid w:val="000F20D5"/>
    <w:rsid w:val="000F3933"/>
    <w:rsid w:val="000F514D"/>
    <w:rsid w:val="000F523E"/>
    <w:rsid w:val="000F6B20"/>
    <w:rsid w:val="000F6CD0"/>
    <w:rsid w:val="000F7EAA"/>
    <w:rsid w:val="00100744"/>
    <w:rsid w:val="00100DD1"/>
    <w:rsid w:val="00100FC4"/>
    <w:rsid w:val="001013D0"/>
    <w:rsid w:val="00101A40"/>
    <w:rsid w:val="00102B05"/>
    <w:rsid w:val="00103064"/>
    <w:rsid w:val="00103287"/>
    <w:rsid w:val="0010536C"/>
    <w:rsid w:val="0010561C"/>
    <w:rsid w:val="0010587B"/>
    <w:rsid w:val="001060D3"/>
    <w:rsid w:val="00106EC6"/>
    <w:rsid w:val="0011025D"/>
    <w:rsid w:val="00110351"/>
    <w:rsid w:val="00110A4A"/>
    <w:rsid w:val="00110CAB"/>
    <w:rsid w:val="00110D26"/>
    <w:rsid w:val="00112D9E"/>
    <w:rsid w:val="001149C0"/>
    <w:rsid w:val="0011530B"/>
    <w:rsid w:val="001154D5"/>
    <w:rsid w:val="00115E28"/>
    <w:rsid w:val="00117080"/>
    <w:rsid w:val="00117906"/>
    <w:rsid w:val="00117C5E"/>
    <w:rsid w:val="00117CC4"/>
    <w:rsid w:val="00117CD3"/>
    <w:rsid w:val="001207B3"/>
    <w:rsid w:val="001207FB"/>
    <w:rsid w:val="00120B27"/>
    <w:rsid w:val="00120DF8"/>
    <w:rsid w:val="0012178D"/>
    <w:rsid w:val="00121DB7"/>
    <w:rsid w:val="0012300E"/>
    <w:rsid w:val="001238AF"/>
    <w:rsid w:val="00124E74"/>
    <w:rsid w:val="00125103"/>
    <w:rsid w:val="0012669F"/>
    <w:rsid w:val="0013024A"/>
    <w:rsid w:val="00130DE4"/>
    <w:rsid w:val="0013337D"/>
    <w:rsid w:val="00137B38"/>
    <w:rsid w:val="001408AB"/>
    <w:rsid w:val="0014090D"/>
    <w:rsid w:val="001415D6"/>
    <w:rsid w:val="00143800"/>
    <w:rsid w:val="001456F2"/>
    <w:rsid w:val="00145F9E"/>
    <w:rsid w:val="00146C9F"/>
    <w:rsid w:val="00146E7A"/>
    <w:rsid w:val="00150165"/>
    <w:rsid w:val="001503D3"/>
    <w:rsid w:val="001526F1"/>
    <w:rsid w:val="00154561"/>
    <w:rsid w:val="00161652"/>
    <w:rsid w:val="0016240A"/>
    <w:rsid w:val="001627BF"/>
    <w:rsid w:val="001651FF"/>
    <w:rsid w:val="00165370"/>
    <w:rsid w:val="00165413"/>
    <w:rsid w:val="00165950"/>
    <w:rsid w:val="00165980"/>
    <w:rsid w:val="00165A97"/>
    <w:rsid w:val="00165CCE"/>
    <w:rsid w:val="0016759F"/>
    <w:rsid w:val="001706CC"/>
    <w:rsid w:val="00170F0C"/>
    <w:rsid w:val="001730FB"/>
    <w:rsid w:val="001739DA"/>
    <w:rsid w:val="00173CBB"/>
    <w:rsid w:val="001747BD"/>
    <w:rsid w:val="001758F4"/>
    <w:rsid w:val="00175E1F"/>
    <w:rsid w:val="0017704E"/>
    <w:rsid w:val="0018027F"/>
    <w:rsid w:val="001806E7"/>
    <w:rsid w:val="00181042"/>
    <w:rsid w:val="001818BD"/>
    <w:rsid w:val="0018283F"/>
    <w:rsid w:val="001845F3"/>
    <w:rsid w:val="001857C9"/>
    <w:rsid w:val="00185DF4"/>
    <w:rsid w:val="001861DC"/>
    <w:rsid w:val="00190BA7"/>
    <w:rsid w:val="00190FAD"/>
    <w:rsid w:val="00191495"/>
    <w:rsid w:val="00191D72"/>
    <w:rsid w:val="00191F9C"/>
    <w:rsid w:val="00192628"/>
    <w:rsid w:val="00192C92"/>
    <w:rsid w:val="001944B3"/>
    <w:rsid w:val="0019480D"/>
    <w:rsid w:val="00194BDF"/>
    <w:rsid w:val="001961CD"/>
    <w:rsid w:val="00196EC5"/>
    <w:rsid w:val="00197B16"/>
    <w:rsid w:val="001A056D"/>
    <w:rsid w:val="001A1910"/>
    <w:rsid w:val="001A2426"/>
    <w:rsid w:val="001A299C"/>
    <w:rsid w:val="001A319F"/>
    <w:rsid w:val="001A36D0"/>
    <w:rsid w:val="001A3B67"/>
    <w:rsid w:val="001A5F77"/>
    <w:rsid w:val="001A6F24"/>
    <w:rsid w:val="001A753D"/>
    <w:rsid w:val="001A7D87"/>
    <w:rsid w:val="001B3A0F"/>
    <w:rsid w:val="001B49AB"/>
    <w:rsid w:val="001B53C0"/>
    <w:rsid w:val="001B5A42"/>
    <w:rsid w:val="001B5B3D"/>
    <w:rsid w:val="001B6E27"/>
    <w:rsid w:val="001B7366"/>
    <w:rsid w:val="001B79B9"/>
    <w:rsid w:val="001C0B86"/>
    <w:rsid w:val="001C1136"/>
    <w:rsid w:val="001C1160"/>
    <w:rsid w:val="001C11DA"/>
    <w:rsid w:val="001C2712"/>
    <w:rsid w:val="001C2A12"/>
    <w:rsid w:val="001C3551"/>
    <w:rsid w:val="001C381B"/>
    <w:rsid w:val="001C4614"/>
    <w:rsid w:val="001C4956"/>
    <w:rsid w:val="001C53AE"/>
    <w:rsid w:val="001C646F"/>
    <w:rsid w:val="001C688F"/>
    <w:rsid w:val="001C7498"/>
    <w:rsid w:val="001C7F72"/>
    <w:rsid w:val="001D0420"/>
    <w:rsid w:val="001D1295"/>
    <w:rsid w:val="001D36B9"/>
    <w:rsid w:val="001D62D7"/>
    <w:rsid w:val="001D7494"/>
    <w:rsid w:val="001E0AF1"/>
    <w:rsid w:val="001E0EF7"/>
    <w:rsid w:val="001E16B2"/>
    <w:rsid w:val="001E2260"/>
    <w:rsid w:val="001E2C79"/>
    <w:rsid w:val="001E5AEC"/>
    <w:rsid w:val="001E6909"/>
    <w:rsid w:val="001E6B0C"/>
    <w:rsid w:val="001F29D0"/>
    <w:rsid w:val="001F3A7B"/>
    <w:rsid w:val="001F3E0A"/>
    <w:rsid w:val="001F48D8"/>
    <w:rsid w:val="001F52F1"/>
    <w:rsid w:val="001F54D7"/>
    <w:rsid w:val="001F5DE5"/>
    <w:rsid w:val="001F700D"/>
    <w:rsid w:val="00203889"/>
    <w:rsid w:val="00206F5A"/>
    <w:rsid w:val="00207A89"/>
    <w:rsid w:val="002109F6"/>
    <w:rsid w:val="00212FBC"/>
    <w:rsid w:val="0021318A"/>
    <w:rsid w:val="002162BF"/>
    <w:rsid w:val="00217CF6"/>
    <w:rsid w:val="00217D5B"/>
    <w:rsid w:val="00217D6A"/>
    <w:rsid w:val="0022013C"/>
    <w:rsid w:val="002210FE"/>
    <w:rsid w:val="002255D7"/>
    <w:rsid w:val="00225655"/>
    <w:rsid w:val="00226909"/>
    <w:rsid w:val="002269A0"/>
    <w:rsid w:val="00227D5A"/>
    <w:rsid w:val="00230BFF"/>
    <w:rsid w:val="00231A61"/>
    <w:rsid w:val="0023227E"/>
    <w:rsid w:val="0023273C"/>
    <w:rsid w:val="00232EC5"/>
    <w:rsid w:val="00233BCC"/>
    <w:rsid w:val="00234A40"/>
    <w:rsid w:val="00235CC3"/>
    <w:rsid w:val="002363F2"/>
    <w:rsid w:val="00236914"/>
    <w:rsid w:val="00237E2A"/>
    <w:rsid w:val="00240206"/>
    <w:rsid w:val="00241EE7"/>
    <w:rsid w:val="00241FA0"/>
    <w:rsid w:val="00242C07"/>
    <w:rsid w:val="00244B5A"/>
    <w:rsid w:val="00245E53"/>
    <w:rsid w:val="00246101"/>
    <w:rsid w:val="0024766A"/>
    <w:rsid w:val="00250ECA"/>
    <w:rsid w:val="002512CB"/>
    <w:rsid w:val="00251940"/>
    <w:rsid w:val="002533E2"/>
    <w:rsid w:val="0025415D"/>
    <w:rsid w:val="00254C0B"/>
    <w:rsid w:val="0025554D"/>
    <w:rsid w:val="00255F8B"/>
    <w:rsid w:val="0025668C"/>
    <w:rsid w:val="00256DA4"/>
    <w:rsid w:val="002574E3"/>
    <w:rsid w:val="00260089"/>
    <w:rsid w:val="00260537"/>
    <w:rsid w:val="00260BD5"/>
    <w:rsid w:val="00261978"/>
    <w:rsid w:val="00261C64"/>
    <w:rsid w:val="002628BC"/>
    <w:rsid w:val="0026305D"/>
    <w:rsid w:val="002636EE"/>
    <w:rsid w:val="00264BA0"/>
    <w:rsid w:val="0026528E"/>
    <w:rsid w:val="00266A0B"/>
    <w:rsid w:val="002671EC"/>
    <w:rsid w:val="00270220"/>
    <w:rsid w:val="00270B9D"/>
    <w:rsid w:val="0027132E"/>
    <w:rsid w:val="00271F1E"/>
    <w:rsid w:val="002739C0"/>
    <w:rsid w:val="00276F06"/>
    <w:rsid w:val="00280003"/>
    <w:rsid w:val="00280868"/>
    <w:rsid w:val="002808A8"/>
    <w:rsid w:val="00281037"/>
    <w:rsid w:val="0028145E"/>
    <w:rsid w:val="00281EE0"/>
    <w:rsid w:val="00283387"/>
    <w:rsid w:val="00283641"/>
    <w:rsid w:val="00283ED7"/>
    <w:rsid w:val="00285041"/>
    <w:rsid w:val="00286419"/>
    <w:rsid w:val="00286594"/>
    <w:rsid w:val="00286949"/>
    <w:rsid w:val="002869BC"/>
    <w:rsid w:val="00286A89"/>
    <w:rsid w:val="00291A42"/>
    <w:rsid w:val="00291BBF"/>
    <w:rsid w:val="00292B0E"/>
    <w:rsid w:val="00293C60"/>
    <w:rsid w:val="00295690"/>
    <w:rsid w:val="00296E08"/>
    <w:rsid w:val="00296FFE"/>
    <w:rsid w:val="002978B2"/>
    <w:rsid w:val="002978C4"/>
    <w:rsid w:val="002A07DD"/>
    <w:rsid w:val="002A1C65"/>
    <w:rsid w:val="002A1D5B"/>
    <w:rsid w:val="002A2858"/>
    <w:rsid w:val="002A337D"/>
    <w:rsid w:val="002A3566"/>
    <w:rsid w:val="002A5B42"/>
    <w:rsid w:val="002A6AA6"/>
    <w:rsid w:val="002A6EE1"/>
    <w:rsid w:val="002A7757"/>
    <w:rsid w:val="002A7F2B"/>
    <w:rsid w:val="002B0DEA"/>
    <w:rsid w:val="002B159E"/>
    <w:rsid w:val="002B3E7F"/>
    <w:rsid w:val="002B5CDE"/>
    <w:rsid w:val="002B6BA6"/>
    <w:rsid w:val="002B6BD3"/>
    <w:rsid w:val="002B6E48"/>
    <w:rsid w:val="002B7F5B"/>
    <w:rsid w:val="002C0072"/>
    <w:rsid w:val="002C09B7"/>
    <w:rsid w:val="002C1AF0"/>
    <w:rsid w:val="002C1FA0"/>
    <w:rsid w:val="002C3011"/>
    <w:rsid w:val="002C30DA"/>
    <w:rsid w:val="002C35F9"/>
    <w:rsid w:val="002C3CCC"/>
    <w:rsid w:val="002C6154"/>
    <w:rsid w:val="002C6773"/>
    <w:rsid w:val="002D0723"/>
    <w:rsid w:val="002D2ADE"/>
    <w:rsid w:val="002D2D29"/>
    <w:rsid w:val="002D383A"/>
    <w:rsid w:val="002D42C3"/>
    <w:rsid w:val="002D7D1A"/>
    <w:rsid w:val="002E27B6"/>
    <w:rsid w:val="002E2AC7"/>
    <w:rsid w:val="002E32FC"/>
    <w:rsid w:val="002E449D"/>
    <w:rsid w:val="002E5B5A"/>
    <w:rsid w:val="002E628C"/>
    <w:rsid w:val="002E7E7E"/>
    <w:rsid w:val="002F0166"/>
    <w:rsid w:val="002F0A9D"/>
    <w:rsid w:val="002F0F99"/>
    <w:rsid w:val="002F0FD9"/>
    <w:rsid w:val="002F317D"/>
    <w:rsid w:val="002F3233"/>
    <w:rsid w:val="002F45A0"/>
    <w:rsid w:val="002F51FC"/>
    <w:rsid w:val="002F5279"/>
    <w:rsid w:val="00300403"/>
    <w:rsid w:val="00301596"/>
    <w:rsid w:val="00302045"/>
    <w:rsid w:val="003031FC"/>
    <w:rsid w:val="003046E3"/>
    <w:rsid w:val="00304EE5"/>
    <w:rsid w:val="00305551"/>
    <w:rsid w:val="00311A1A"/>
    <w:rsid w:val="00312DB5"/>
    <w:rsid w:val="00313F9F"/>
    <w:rsid w:val="00315E9F"/>
    <w:rsid w:val="00316505"/>
    <w:rsid w:val="003177E0"/>
    <w:rsid w:val="00321AC2"/>
    <w:rsid w:val="00321D0A"/>
    <w:rsid w:val="00322427"/>
    <w:rsid w:val="00322F22"/>
    <w:rsid w:val="00324192"/>
    <w:rsid w:val="00324430"/>
    <w:rsid w:val="00324917"/>
    <w:rsid w:val="00326950"/>
    <w:rsid w:val="00326C6D"/>
    <w:rsid w:val="0033032E"/>
    <w:rsid w:val="003314E0"/>
    <w:rsid w:val="003323E7"/>
    <w:rsid w:val="00332DCB"/>
    <w:rsid w:val="003356C5"/>
    <w:rsid w:val="00335A07"/>
    <w:rsid w:val="00335BFD"/>
    <w:rsid w:val="00336683"/>
    <w:rsid w:val="0033702A"/>
    <w:rsid w:val="00337290"/>
    <w:rsid w:val="003400E8"/>
    <w:rsid w:val="00340729"/>
    <w:rsid w:val="003407AD"/>
    <w:rsid w:val="003416CB"/>
    <w:rsid w:val="00343856"/>
    <w:rsid w:val="003458E4"/>
    <w:rsid w:val="00345CA4"/>
    <w:rsid w:val="00346A00"/>
    <w:rsid w:val="00347401"/>
    <w:rsid w:val="003476D2"/>
    <w:rsid w:val="0035141B"/>
    <w:rsid w:val="003521B5"/>
    <w:rsid w:val="00352334"/>
    <w:rsid w:val="00352A6A"/>
    <w:rsid w:val="00353D45"/>
    <w:rsid w:val="0035479A"/>
    <w:rsid w:val="00354B80"/>
    <w:rsid w:val="00354C80"/>
    <w:rsid w:val="00354E0E"/>
    <w:rsid w:val="00354FB4"/>
    <w:rsid w:val="00355259"/>
    <w:rsid w:val="0035536D"/>
    <w:rsid w:val="003559FA"/>
    <w:rsid w:val="00356267"/>
    <w:rsid w:val="00356F3A"/>
    <w:rsid w:val="00357C72"/>
    <w:rsid w:val="0036050B"/>
    <w:rsid w:val="00360D06"/>
    <w:rsid w:val="00362A1C"/>
    <w:rsid w:val="00362C7F"/>
    <w:rsid w:val="00362CE6"/>
    <w:rsid w:val="00364103"/>
    <w:rsid w:val="00365A59"/>
    <w:rsid w:val="00365EC1"/>
    <w:rsid w:val="00366EA1"/>
    <w:rsid w:val="0036723D"/>
    <w:rsid w:val="0037206A"/>
    <w:rsid w:val="003721FA"/>
    <w:rsid w:val="003738F8"/>
    <w:rsid w:val="003739F8"/>
    <w:rsid w:val="0037497D"/>
    <w:rsid w:val="00374F1F"/>
    <w:rsid w:val="00380ACC"/>
    <w:rsid w:val="0038119A"/>
    <w:rsid w:val="00381364"/>
    <w:rsid w:val="003817D9"/>
    <w:rsid w:val="00382204"/>
    <w:rsid w:val="00382D7C"/>
    <w:rsid w:val="00383FD7"/>
    <w:rsid w:val="003842D5"/>
    <w:rsid w:val="003857E6"/>
    <w:rsid w:val="00385858"/>
    <w:rsid w:val="003868AB"/>
    <w:rsid w:val="00390329"/>
    <w:rsid w:val="003909D1"/>
    <w:rsid w:val="00390B01"/>
    <w:rsid w:val="00391E1A"/>
    <w:rsid w:val="0039241D"/>
    <w:rsid w:val="00392461"/>
    <w:rsid w:val="00394FA6"/>
    <w:rsid w:val="00395378"/>
    <w:rsid w:val="0039553C"/>
    <w:rsid w:val="00395C53"/>
    <w:rsid w:val="00396CFB"/>
    <w:rsid w:val="00397B91"/>
    <w:rsid w:val="003A1F6C"/>
    <w:rsid w:val="003A37CB"/>
    <w:rsid w:val="003A5444"/>
    <w:rsid w:val="003A6EE2"/>
    <w:rsid w:val="003A73EF"/>
    <w:rsid w:val="003A761E"/>
    <w:rsid w:val="003A7756"/>
    <w:rsid w:val="003B0D94"/>
    <w:rsid w:val="003B2498"/>
    <w:rsid w:val="003B30A4"/>
    <w:rsid w:val="003B3295"/>
    <w:rsid w:val="003B35E9"/>
    <w:rsid w:val="003B3879"/>
    <w:rsid w:val="003B4315"/>
    <w:rsid w:val="003B4AA4"/>
    <w:rsid w:val="003B6B4D"/>
    <w:rsid w:val="003C2B1F"/>
    <w:rsid w:val="003C34CC"/>
    <w:rsid w:val="003C3698"/>
    <w:rsid w:val="003C3707"/>
    <w:rsid w:val="003C52F2"/>
    <w:rsid w:val="003C5BF9"/>
    <w:rsid w:val="003C6113"/>
    <w:rsid w:val="003C69EB"/>
    <w:rsid w:val="003C6D9F"/>
    <w:rsid w:val="003C6F23"/>
    <w:rsid w:val="003C6F9C"/>
    <w:rsid w:val="003C71D4"/>
    <w:rsid w:val="003C7CC3"/>
    <w:rsid w:val="003D08C1"/>
    <w:rsid w:val="003D10A8"/>
    <w:rsid w:val="003D13E4"/>
    <w:rsid w:val="003D43D2"/>
    <w:rsid w:val="003D54D9"/>
    <w:rsid w:val="003D6B6D"/>
    <w:rsid w:val="003D6C46"/>
    <w:rsid w:val="003E002F"/>
    <w:rsid w:val="003E3329"/>
    <w:rsid w:val="003E5460"/>
    <w:rsid w:val="003E5BCF"/>
    <w:rsid w:val="003E5DC9"/>
    <w:rsid w:val="003E6F53"/>
    <w:rsid w:val="003E7DA1"/>
    <w:rsid w:val="003F090D"/>
    <w:rsid w:val="003F17F3"/>
    <w:rsid w:val="003F2F2E"/>
    <w:rsid w:val="003F3356"/>
    <w:rsid w:val="003F41BC"/>
    <w:rsid w:val="003F4255"/>
    <w:rsid w:val="003F4EAA"/>
    <w:rsid w:val="003F533F"/>
    <w:rsid w:val="003F5E07"/>
    <w:rsid w:val="003F6D75"/>
    <w:rsid w:val="00403EFD"/>
    <w:rsid w:val="004049DF"/>
    <w:rsid w:val="0041026B"/>
    <w:rsid w:val="00410A97"/>
    <w:rsid w:val="00410CA9"/>
    <w:rsid w:val="0041498C"/>
    <w:rsid w:val="0041590F"/>
    <w:rsid w:val="00416837"/>
    <w:rsid w:val="00416D74"/>
    <w:rsid w:val="00417E7A"/>
    <w:rsid w:val="004202B9"/>
    <w:rsid w:val="00420F47"/>
    <w:rsid w:val="00421B18"/>
    <w:rsid w:val="00422932"/>
    <w:rsid w:val="00422C83"/>
    <w:rsid w:val="00422D94"/>
    <w:rsid w:val="004242DF"/>
    <w:rsid w:val="00424ACE"/>
    <w:rsid w:val="00425D97"/>
    <w:rsid w:val="004263F3"/>
    <w:rsid w:val="00426D9C"/>
    <w:rsid w:val="004301FE"/>
    <w:rsid w:val="0043048F"/>
    <w:rsid w:val="00431306"/>
    <w:rsid w:val="0043139B"/>
    <w:rsid w:val="00433461"/>
    <w:rsid w:val="004346D9"/>
    <w:rsid w:val="0043524E"/>
    <w:rsid w:val="00437B7E"/>
    <w:rsid w:val="0044055D"/>
    <w:rsid w:val="004409EB"/>
    <w:rsid w:val="00441508"/>
    <w:rsid w:val="00441CF5"/>
    <w:rsid w:val="00442506"/>
    <w:rsid w:val="00445C27"/>
    <w:rsid w:val="00446410"/>
    <w:rsid w:val="00446AA0"/>
    <w:rsid w:val="00446BE0"/>
    <w:rsid w:val="0044772D"/>
    <w:rsid w:val="00447960"/>
    <w:rsid w:val="00450FDF"/>
    <w:rsid w:val="00451EE9"/>
    <w:rsid w:val="00452AC2"/>
    <w:rsid w:val="00454C8E"/>
    <w:rsid w:val="00456A76"/>
    <w:rsid w:val="004573F1"/>
    <w:rsid w:val="00457805"/>
    <w:rsid w:val="00457FB5"/>
    <w:rsid w:val="00457FE1"/>
    <w:rsid w:val="00461A0B"/>
    <w:rsid w:val="00462055"/>
    <w:rsid w:val="004623B9"/>
    <w:rsid w:val="00462673"/>
    <w:rsid w:val="004656FE"/>
    <w:rsid w:val="0046619A"/>
    <w:rsid w:val="0046785D"/>
    <w:rsid w:val="00470D34"/>
    <w:rsid w:val="00470E49"/>
    <w:rsid w:val="00471670"/>
    <w:rsid w:val="00471C1F"/>
    <w:rsid w:val="0047282B"/>
    <w:rsid w:val="00474339"/>
    <w:rsid w:val="00474686"/>
    <w:rsid w:val="004748B2"/>
    <w:rsid w:val="0047556C"/>
    <w:rsid w:val="00477016"/>
    <w:rsid w:val="00480C74"/>
    <w:rsid w:val="00483379"/>
    <w:rsid w:val="00483665"/>
    <w:rsid w:val="004838B4"/>
    <w:rsid w:val="00484B0E"/>
    <w:rsid w:val="004850B7"/>
    <w:rsid w:val="0048603B"/>
    <w:rsid w:val="00486A4E"/>
    <w:rsid w:val="00491DC8"/>
    <w:rsid w:val="0049223C"/>
    <w:rsid w:val="00492599"/>
    <w:rsid w:val="004934EA"/>
    <w:rsid w:val="0049379C"/>
    <w:rsid w:val="004947AC"/>
    <w:rsid w:val="00494D4F"/>
    <w:rsid w:val="004951BE"/>
    <w:rsid w:val="00496F1F"/>
    <w:rsid w:val="0049748C"/>
    <w:rsid w:val="004A0873"/>
    <w:rsid w:val="004A0D48"/>
    <w:rsid w:val="004A0E39"/>
    <w:rsid w:val="004A152B"/>
    <w:rsid w:val="004A181C"/>
    <w:rsid w:val="004A4676"/>
    <w:rsid w:val="004A53CE"/>
    <w:rsid w:val="004A5F22"/>
    <w:rsid w:val="004B02D5"/>
    <w:rsid w:val="004B15A5"/>
    <w:rsid w:val="004B188C"/>
    <w:rsid w:val="004B3A5C"/>
    <w:rsid w:val="004B3A8D"/>
    <w:rsid w:val="004B3E12"/>
    <w:rsid w:val="004B3F56"/>
    <w:rsid w:val="004B50DA"/>
    <w:rsid w:val="004B57DA"/>
    <w:rsid w:val="004C032C"/>
    <w:rsid w:val="004C0C9E"/>
    <w:rsid w:val="004C121A"/>
    <w:rsid w:val="004C19B2"/>
    <w:rsid w:val="004C29B7"/>
    <w:rsid w:val="004C42EA"/>
    <w:rsid w:val="004C4C68"/>
    <w:rsid w:val="004C5EFF"/>
    <w:rsid w:val="004C6256"/>
    <w:rsid w:val="004C66DA"/>
    <w:rsid w:val="004C69AB"/>
    <w:rsid w:val="004C758C"/>
    <w:rsid w:val="004C7723"/>
    <w:rsid w:val="004D0471"/>
    <w:rsid w:val="004D0ABA"/>
    <w:rsid w:val="004D4459"/>
    <w:rsid w:val="004D4955"/>
    <w:rsid w:val="004D5983"/>
    <w:rsid w:val="004D5C51"/>
    <w:rsid w:val="004D61B6"/>
    <w:rsid w:val="004D7D17"/>
    <w:rsid w:val="004E2A53"/>
    <w:rsid w:val="004E2C5A"/>
    <w:rsid w:val="004E3043"/>
    <w:rsid w:val="004E31BA"/>
    <w:rsid w:val="004E3F88"/>
    <w:rsid w:val="004E4784"/>
    <w:rsid w:val="004E543F"/>
    <w:rsid w:val="004E77CE"/>
    <w:rsid w:val="004F036A"/>
    <w:rsid w:val="004F309B"/>
    <w:rsid w:val="004F488C"/>
    <w:rsid w:val="004F55B8"/>
    <w:rsid w:val="004F56BC"/>
    <w:rsid w:val="004F598E"/>
    <w:rsid w:val="004F6A2C"/>
    <w:rsid w:val="004F731C"/>
    <w:rsid w:val="0050109D"/>
    <w:rsid w:val="00502275"/>
    <w:rsid w:val="00502413"/>
    <w:rsid w:val="005026AC"/>
    <w:rsid w:val="00502E27"/>
    <w:rsid w:val="00503E1F"/>
    <w:rsid w:val="00503F3C"/>
    <w:rsid w:val="005061A8"/>
    <w:rsid w:val="00511A59"/>
    <w:rsid w:val="005123B9"/>
    <w:rsid w:val="0051379C"/>
    <w:rsid w:val="005137BA"/>
    <w:rsid w:val="00514A54"/>
    <w:rsid w:val="00514F74"/>
    <w:rsid w:val="00514FC5"/>
    <w:rsid w:val="00517643"/>
    <w:rsid w:val="00517848"/>
    <w:rsid w:val="00520753"/>
    <w:rsid w:val="00522967"/>
    <w:rsid w:val="00522C51"/>
    <w:rsid w:val="005232D9"/>
    <w:rsid w:val="00523343"/>
    <w:rsid w:val="0052366F"/>
    <w:rsid w:val="00523C64"/>
    <w:rsid w:val="00523DC5"/>
    <w:rsid w:val="00524FB3"/>
    <w:rsid w:val="00526174"/>
    <w:rsid w:val="005262C4"/>
    <w:rsid w:val="0052701B"/>
    <w:rsid w:val="00527054"/>
    <w:rsid w:val="005278C7"/>
    <w:rsid w:val="0053052D"/>
    <w:rsid w:val="00530C5B"/>
    <w:rsid w:val="005315FB"/>
    <w:rsid w:val="00532B49"/>
    <w:rsid w:val="00533813"/>
    <w:rsid w:val="00534D99"/>
    <w:rsid w:val="005356C6"/>
    <w:rsid w:val="005373FC"/>
    <w:rsid w:val="00537545"/>
    <w:rsid w:val="005375BC"/>
    <w:rsid w:val="00537619"/>
    <w:rsid w:val="00537FCC"/>
    <w:rsid w:val="00540CFF"/>
    <w:rsid w:val="0054138C"/>
    <w:rsid w:val="00541A0E"/>
    <w:rsid w:val="005424B1"/>
    <w:rsid w:val="00542BAA"/>
    <w:rsid w:val="00543243"/>
    <w:rsid w:val="00543A82"/>
    <w:rsid w:val="00543DA2"/>
    <w:rsid w:val="00545449"/>
    <w:rsid w:val="00546203"/>
    <w:rsid w:val="005464B8"/>
    <w:rsid w:val="0054672D"/>
    <w:rsid w:val="00546FC3"/>
    <w:rsid w:val="00547093"/>
    <w:rsid w:val="005471AC"/>
    <w:rsid w:val="005478AC"/>
    <w:rsid w:val="00550C66"/>
    <w:rsid w:val="005527F5"/>
    <w:rsid w:val="005528E2"/>
    <w:rsid w:val="00552CC0"/>
    <w:rsid w:val="00552F8A"/>
    <w:rsid w:val="00553A5E"/>
    <w:rsid w:val="00554190"/>
    <w:rsid w:val="005556F3"/>
    <w:rsid w:val="00555F89"/>
    <w:rsid w:val="00556CC4"/>
    <w:rsid w:val="00557CBC"/>
    <w:rsid w:val="00560C78"/>
    <w:rsid w:val="005611FC"/>
    <w:rsid w:val="00562AAB"/>
    <w:rsid w:val="005634B9"/>
    <w:rsid w:val="00563ABA"/>
    <w:rsid w:val="00563B53"/>
    <w:rsid w:val="00563D26"/>
    <w:rsid w:val="0056468E"/>
    <w:rsid w:val="00564C6F"/>
    <w:rsid w:val="00564D96"/>
    <w:rsid w:val="0056636E"/>
    <w:rsid w:val="00566AAD"/>
    <w:rsid w:val="00566E62"/>
    <w:rsid w:val="005674C6"/>
    <w:rsid w:val="00567F81"/>
    <w:rsid w:val="00567F84"/>
    <w:rsid w:val="0057025B"/>
    <w:rsid w:val="005706B9"/>
    <w:rsid w:val="00571A47"/>
    <w:rsid w:val="00571D1C"/>
    <w:rsid w:val="00572835"/>
    <w:rsid w:val="00572C53"/>
    <w:rsid w:val="00572EA0"/>
    <w:rsid w:val="00573D3D"/>
    <w:rsid w:val="005742AD"/>
    <w:rsid w:val="005779BB"/>
    <w:rsid w:val="00580522"/>
    <w:rsid w:val="0058258D"/>
    <w:rsid w:val="005836DA"/>
    <w:rsid w:val="00584030"/>
    <w:rsid w:val="005853FA"/>
    <w:rsid w:val="00585B83"/>
    <w:rsid w:val="005865D1"/>
    <w:rsid w:val="00586B3E"/>
    <w:rsid w:val="00586C4A"/>
    <w:rsid w:val="0058791A"/>
    <w:rsid w:val="00590E1B"/>
    <w:rsid w:val="00592615"/>
    <w:rsid w:val="005959E9"/>
    <w:rsid w:val="005960B1"/>
    <w:rsid w:val="005961A5"/>
    <w:rsid w:val="00596624"/>
    <w:rsid w:val="00597193"/>
    <w:rsid w:val="0059760D"/>
    <w:rsid w:val="005A06EF"/>
    <w:rsid w:val="005A0B25"/>
    <w:rsid w:val="005A0C67"/>
    <w:rsid w:val="005A0F90"/>
    <w:rsid w:val="005A15DF"/>
    <w:rsid w:val="005A1A38"/>
    <w:rsid w:val="005A1E11"/>
    <w:rsid w:val="005A20F4"/>
    <w:rsid w:val="005A2A02"/>
    <w:rsid w:val="005A39B4"/>
    <w:rsid w:val="005A40A3"/>
    <w:rsid w:val="005A43DC"/>
    <w:rsid w:val="005A47F6"/>
    <w:rsid w:val="005A4998"/>
    <w:rsid w:val="005A6BB4"/>
    <w:rsid w:val="005A7ACF"/>
    <w:rsid w:val="005B0751"/>
    <w:rsid w:val="005B0D5B"/>
    <w:rsid w:val="005B1189"/>
    <w:rsid w:val="005B1715"/>
    <w:rsid w:val="005B2AAB"/>
    <w:rsid w:val="005B40F2"/>
    <w:rsid w:val="005B4244"/>
    <w:rsid w:val="005B4F42"/>
    <w:rsid w:val="005B681E"/>
    <w:rsid w:val="005B68B4"/>
    <w:rsid w:val="005B759A"/>
    <w:rsid w:val="005C1F7C"/>
    <w:rsid w:val="005C59BC"/>
    <w:rsid w:val="005C5C44"/>
    <w:rsid w:val="005C6C50"/>
    <w:rsid w:val="005C6DF4"/>
    <w:rsid w:val="005C7265"/>
    <w:rsid w:val="005C732A"/>
    <w:rsid w:val="005D05B7"/>
    <w:rsid w:val="005D1F97"/>
    <w:rsid w:val="005D22A7"/>
    <w:rsid w:val="005D26EE"/>
    <w:rsid w:val="005D2DBF"/>
    <w:rsid w:val="005D6501"/>
    <w:rsid w:val="005D7483"/>
    <w:rsid w:val="005E066B"/>
    <w:rsid w:val="005E1F87"/>
    <w:rsid w:val="005E4DF3"/>
    <w:rsid w:val="005F00DD"/>
    <w:rsid w:val="005F0579"/>
    <w:rsid w:val="005F06FA"/>
    <w:rsid w:val="005F11BF"/>
    <w:rsid w:val="005F1E6B"/>
    <w:rsid w:val="005F35FB"/>
    <w:rsid w:val="005F3BA9"/>
    <w:rsid w:val="005F4610"/>
    <w:rsid w:val="005F6498"/>
    <w:rsid w:val="005F66F7"/>
    <w:rsid w:val="005F7340"/>
    <w:rsid w:val="005F75E6"/>
    <w:rsid w:val="00600F8C"/>
    <w:rsid w:val="0060197A"/>
    <w:rsid w:val="00602935"/>
    <w:rsid w:val="006035A8"/>
    <w:rsid w:val="006036DC"/>
    <w:rsid w:val="006037F9"/>
    <w:rsid w:val="006053DB"/>
    <w:rsid w:val="00607DA9"/>
    <w:rsid w:val="00611469"/>
    <w:rsid w:val="006118BA"/>
    <w:rsid w:val="006131A6"/>
    <w:rsid w:val="00615A47"/>
    <w:rsid w:val="00616194"/>
    <w:rsid w:val="006175A8"/>
    <w:rsid w:val="00620346"/>
    <w:rsid w:val="00620979"/>
    <w:rsid w:val="00620C5A"/>
    <w:rsid w:val="00621931"/>
    <w:rsid w:val="00622301"/>
    <w:rsid w:val="00622867"/>
    <w:rsid w:val="0062308D"/>
    <w:rsid w:val="0062562E"/>
    <w:rsid w:val="00625AAA"/>
    <w:rsid w:val="00630B7C"/>
    <w:rsid w:val="006310B9"/>
    <w:rsid w:val="00631412"/>
    <w:rsid w:val="00631C7B"/>
    <w:rsid w:val="00631CDD"/>
    <w:rsid w:val="00632138"/>
    <w:rsid w:val="00633C43"/>
    <w:rsid w:val="006346D1"/>
    <w:rsid w:val="00634F56"/>
    <w:rsid w:val="006368D4"/>
    <w:rsid w:val="00636C98"/>
    <w:rsid w:val="00636D85"/>
    <w:rsid w:val="00640A94"/>
    <w:rsid w:val="00640F01"/>
    <w:rsid w:val="00641726"/>
    <w:rsid w:val="006417E5"/>
    <w:rsid w:val="00641B05"/>
    <w:rsid w:val="00642524"/>
    <w:rsid w:val="006428F7"/>
    <w:rsid w:val="00642BCF"/>
    <w:rsid w:val="00642C52"/>
    <w:rsid w:val="00642F15"/>
    <w:rsid w:val="00645C0C"/>
    <w:rsid w:val="00646DB5"/>
    <w:rsid w:val="00647B33"/>
    <w:rsid w:val="0065110D"/>
    <w:rsid w:val="0065191B"/>
    <w:rsid w:val="00652AFA"/>
    <w:rsid w:val="006536D6"/>
    <w:rsid w:val="0065510A"/>
    <w:rsid w:val="00655920"/>
    <w:rsid w:val="00656024"/>
    <w:rsid w:val="006562C0"/>
    <w:rsid w:val="006579E1"/>
    <w:rsid w:val="00657B03"/>
    <w:rsid w:val="006601F1"/>
    <w:rsid w:val="00660398"/>
    <w:rsid w:val="0066272F"/>
    <w:rsid w:val="006627C0"/>
    <w:rsid w:val="006654BC"/>
    <w:rsid w:val="006654D1"/>
    <w:rsid w:val="00665A20"/>
    <w:rsid w:val="00665B59"/>
    <w:rsid w:val="006665FE"/>
    <w:rsid w:val="006668A8"/>
    <w:rsid w:val="00667037"/>
    <w:rsid w:val="00667067"/>
    <w:rsid w:val="00672728"/>
    <w:rsid w:val="00672F55"/>
    <w:rsid w:val="00673C9E"/>
    <w:rsid w:val="00674786"/>
    <w:rsid w:val="006752B2"/>
    <w:rsid w:val="00676630"/>
    <w:rsid w:val="00677590"/>
    <w:rsid w:val="00681D8C"/>
    <w:rsid w:val="00681DCB"/>
    <w:rsid w:val="00682114"/>
    <w:rsid w:val="006828F4"/>
    <w:rsid w:val="00684123"/>
    <w:rsid w:val="00684CF3"/>
    <w:rsid w:val="00685CA4"/>
    <w:rsid w:val="00687130"/>
    <w:rsid w:val="00687B00"/>
    <w:rsid w:val="00690370"/>
    <w:rsid w:val="0069152E"/>
    <w:rsid w:val="006933DC"/>
    <w:rsid w:val="006956A2"/>
    <w:rsid w:val="0069585C"/>
    <w:rsid w:val="00696EE9"/>
    <w:rsid w:val="00697BD9"/>
    <w:rsid w:val="006A0215"/>
    <w:rsid w:val="006A07F1"/>
    <w:rsid w:val="006A210C"/>
    <w:rsid w:val="006A2C3F"/>
    <w:rsid w:val="006A38C7"/>
    <w:rsid w:val="006A4DD6"/>
    <w:rsid w:val="006A559B"/>
    <w:rsid w:val="006A7629"/>
    <w:rsid w:val="006A7718"/>
    <w:rsid w:val="006B19A3"/>
    <w:rsid w:val="006B46EF"/>
    <w:rsid w:val="006B4F19"/>
    <w:rsid w:val="006B59D5"/>
    <w:rsid w:val="006B65BC"/>
    <w:rsid w:val="006B799B"/>
    <w:rsid w:val="006C1A99"/>
    <w:rsid w:val="006C25AB"/>
    <w:rsid w:val="006C313C"/>
    <w:rsid w:val="006C335D"/>
    <w:rsid w:val="006C349D"/>
    <w:rsid w:val="006C44A1"/>
    <w:rsid w:val="006C4E39"/>
    <w:rsid w:val="006C5AB2"/>
    <w:rsid w:val="006C653D"/>
    <w:rsid w:val="006D0926"/>
    <w:rsid w:val="006D0A23"/>
    <w:rsid w:val="006D0EB4"/>
    <w:rsid w:val="006D1EEE"/>
    <w:rsid w:val="006D2CF7"/>
    <w:rsid w:val="006D306E"/>
    <w:rsid w:val="006D3A3F"/>
    <w:rsid w:val="006D47CB"/>
    <w:rsid w:val="006D4C76"/>
    <w:rsid w:val="006D51A8"/>
    <w:rsid w:val="006D5283"/>
    <w:rsid w:val="006D53B2"/>
    <w:rsid w:val="006D576D"/>
    <w:rsid w:val="006D5895"/>
    <w:rsid w:val="006D62A8"/>
    <w:rsid w:val="006D6301"/>
    <w:rsid w:val="006D6F35"/>
    <w:rsid w:val="006D7169"/>
    <w:rsid w:val="006D7341"/>
    <w:rsid w:val="006D75BC"/>
    <w:rsid w:val="006D78C2"/>
    <w:rsid w:val="006E1D24"/>
    <w:rsid w:val="006E282B"/>
    <w:rsid w:val="006E4769"/>
    <w:rsid w:val="006E5A3E"/>
    <w:rsid w:val="006E5ABA"/>
    <w:rsid w:val="006E6ADA"/>
    <w:rsid w:val="006F08AA"/>
    <w:rsid w:val="006F0A65"/>
    <w:rsid w:val="006F1E44"/>
    <w:rsid w:val="006F6694"/>
    <w:rsid w:val="006F708E"/>
    <w:rsid w:val="006F7DAC"/>
    <w:rsid w:val="007014B6"/>
    <w:rsid w:val="007018C8"/>
    <w:rsid w:val="0070224E"/>
    <w:rsid w:val="007031CE"/>
    <w:rsid w:val="00705218"/>
    <w:rsid w:val="007061FA"/>
    <w:rsid w:val="007069C7"/>
    <w:rsid w:val="00706B61"/>
    <w:rsid w:val="00707FDF"/>
    <w:rsid w:val="0071179B"/>
    <w:rsid w:val="00711D85"/>
    <w:rsid w:val="00713636"/>
    <w:rsid w:val="00714C5A"/>
    <w:rsid w:val="0071714D"/>
    <w:rsid w:val="00717726"/>
    <w:rsid w:val="00720580"/>
    <w:rsid w:val="00721374"/>
    <w:rsid w:val="007222C6"/>
    <w:rsid w:val="007236A3"/>
    <w:rsid w:val="007250DD"/>
    <w:rsid w:val="00725927"/>
    <w:rsid w:val="00725A03"/>
    <w:rsid w:val="00725CC0"/>
    <w:rsid w:val="00726B5A"/>
    <w:rsid w:val="00730868"/>
    <w:rsid w:val="007309FB"/>
    <w:rsid w:val="007325D3"/>
    <w:rsid w:val="00732D91"/>
    <w:rsid w:val="00734B51"/>
    <w:rsid w:val="00734B7F"/>
    <w:rsid w:val="00735C2E"/>
    <w:rsid w:val="007362E1"/>
    <w:rsid w:val="00737797"/>
    <w:rsid w:val="00740535"/>
    <w:rsid w:val="007406E3"/>
    <w:rsid w:val="00740C42"/>
    <w:rsid w:val="0074359F"/>
    <w:rsid w:val="007435F1"/>
    <w:rsid w:val="00743BDD"/>
    <w:rsid w:val="00745E2C"/>
    <w:rsid w:val="007462C2"/>
    <w:rsid w:val="00747480"/>
    <w:rsid w:val="00747B1C"/>
    <w:rsid w:val="00750197"/>
    <w:rsid w:val="00750F02"/>
    <w:rsid w:val="007514CB"/>
    <w:rsid w:val="00751A72"/>
    <w:rsid w:val="00752EC5"/>
    <w:rsid w:val="007537F0"/>
    <w:rsid w:val="00753EFA"/>
    <w:rsid w:val="00754FC9"/>
    <w:rsid w:val="007550D8"/>
    <w:rsid w:val="00756A59"/>
    <w:rsid w:val="00757CCD"/>
    <w:rsid w:val="00760005"/>
    <w:rsid w:val="00760C05"/>
    <w:rsid w:val="007613CA"/>
    <w:rsid w:val="00761FFD"/>
    <w:rsid w:val="00763617"/>
    <w:rsid w:val="007647D5"/>
    <w:rsid w:val="00764855"/>
    <w:rsid w:val="00764E6D"/>
    <w:rsid w:val="007668B7"/>
    <w:rsid w:val="00772517"/>
    <w:rsid w:val="00773429"/>
    <w:rsid w:val="00774F6A"/>
    <w:rsid w:val="00776955"/>
    <w:rsid w:val="007777DA"/>
    <w:rsid w:val="00777917"/>
    <w:rsid w:val="0078129C"/>
    <w:rsid w:val="00781834"/>
    <w:rsid w:val="007824F6"/>
    <w:rsid w:val="00783E95"/>
    <w:rsid w:val="007845C0"/>
    <w:rsid w:val="00786C99"/>
    <w:rsid w:val="00786EF1"/>
    <w:rsid w:val="007871D5"/>
    <w:rsid w:val="00787BA9"/>
    <w:rsid w:val="0079002E"/>
    <w:rsid w:val="0079009B"/>
    <w:rsid w:val="00790280"/>
    <w:rsid w:val="00790677"/>
    <w:rsid w:val="007910B2"/>
    <w:rsid w:val="007912DF"/>
    <w:rsid w:val="007922FB"/>
    <w:rsid w:val="00794077"/>
    <w:rsid w:val="007957AE"/>
    <w:rsid w:val="00795E99"/>
    <w:rsid w:val="00796629"/>
    <w:rsid w:val="007A00DE"/>
    <w:rsid w:val="007A1E67"/>
    <w:rsid w:val="007A204E"/>
    <w:rsid w:val="007A23C7"/>
    <w:rsid w:val="007A2601"/>
    <w:rsid w:val="007A2B36"/>
    <w:rsid w:val="007A3B32"/>
    <w:rsid w:val="007A3EF8"/>
    <w:rsid w:val="007A54EC"/>
    <w:rsid w:val="007A5B1E"/>
    <w:rsid w:val="007A6DDD"/>
    <w:rsid w:val="007B004F"/>
    <w:rsid w:val="007B1C72"/>
    <w:rsid w:val="007B2A77"/>
    <w:rsid w:val="007B2BA9"/>
    <w:rsid w:val="007B38CF"/>
    <w:rsid w:val="007B47C1"/>
    <w:rsid w:val="007B4BA9"/>
    <w:rsid w:val="007B4F5C"/>
    <w:rsid w:val="007B57D4"/>
    <w:rsid w:val="007B6AA2"/>
    <w:rsid w:val="007B755D"/>
    <w:rsid w:val="007B7E58"/>
    <w:rsid w:val="007C035D"/>
    <w:rsid w:val="007C0A77"/>
    <w:rsid w:val="007C0CA9"/>
    <w:rsid w:val="007C17CF"/>
    <w:rsid w:val="007C3002"/>
    <w:rsid w:val="007C3DD3"/>
    <w:rsid w:val="007C58FC"/>
    <w:rsid w:val="007C5B33"/>
    <w:rsid w:val="007C5DC3"/>
    <w:rsid w:val="007C6D04"/>
    <w:rsid w:val="007C77EC"/>
    <w:rsid w:val="007C77FF"/>
    <w:rsid w:val="007C7E5B"/>
    <w:rsid w:val="007D0F9A"/>
    <w:rsid w:val="007D1992"/>
    <w:rsid w:val="007D1D60"/>
    <w:rsid w:val="007D2AC4"/>
    <w:rsid w:val="007D2ADB"/>
    <w:rsid w:val="007D71AB"/>
    <w:rsid w:val="007D75E1"/>
    <w:rsid w:val="007E063A"/>
    <w:rsid w:val="007E0662"/>
    <w:rsid w:val="007E1202"/>
    <w:rsid w:val="007E1394"/>
    <w:rsid w:val="007E14E4"/>
    <w:rsid w:val="007E210D"/>
    <w:rsid w:val="007E2706"/>
    <w:rsid w:val="007E2D27"/>
    <w:rsid w:val="007E3DC8"/>
    <w:rsid w:val="007E4821"/>
    <w:rsid w:val="007E5955"/>
    <w:rsid w:val="007E7353"/>
    <w:rsid w:val="007E7D56"/>
    <w:rsid w:val="007F076F"/>
    <w:rsid w:val="007F1A20"/>
    <w:rsid w:val="007F3210"/>
    <w:rsid w:val="007F3538"/>
    <w:rsid w:val="007F4A3B"/>
    <w:rsid w:val="007F4A6B"/>
    <w:rsid w:val="007F5469"/>
    <w:rsid w:val="007F70BA"/>
    <w:rsid w:val="007F7E98"/>
    <w:rsid w:val="00800899"/>
    <w:rsid w:val="00800B4B"/>
    <w:rsid w:val="00800C9C"/>
    <w:rsid w:val="008015FE"/>
    <w:rsid w:val="00801A79"/>
    <w:rsid w:val="00801F87"/>
    <w:rsid w:val="00802C86"/>
    <w:rsid w:val="00802C97"/>
    <w:rsid w:val="00802DC2"/>
    <w:rsid w:val="00804232"/>
    <w:rsid w:val="00805C53"/>
    <w:rsid w:val="00805E6E"/>
    <w:rsid w:val="008064C9"/>
    <w:rsid w:val="00806A93"/>
    <w:rsid w:val="00807C82"/>
    <w:rsid w:val="008117D1"/>
    <w:rsid w:val="00812443"/>
    <w:rsid w:val="008129EE"/>
    <w:rsid w:val="00813589"/>
    <w:rsid w:val="00816ABF"/>
    <w:rsid w:val="00816CB0"/>
    <w:rsid w:val="00820091"/>
    <w:rsid w:val="008206BD"/>
    <w:rsid w:val="008206D7"/>
    <w:rsid w:val="00820A93"/>
    <w:rsid w:val="00821210"/>
    <w:rsid w:val="008219D9"/>
    <w:rsid w:val="00821FB2"/>
    <w:rsid w:val="0082356D"/>
    <w:rsid w:val="008237EF"/>
    <w:rsid w:val="00831146"/>
    <w:rsid w:val="008332E2"/>
    <w:rsid w:val="0083414E"/>
    <w:rsid w:val="00834EBD"/>
    <w:rsid w:val="0083569F"/>
    <w:rsid w:val="00835E83"/>
    <w:rsid w:val="00836467"/>
    <w:rsid w:val="0084245D"/>
    <w:rsid w:val="00843856"/>
    <w:rsid w:val="00843B30"/>
    <w:rsid w:val="00843B4B"/>
    <w:rsid w:val="00844384"/>
    <w:rsid w:val="008458ED"/>
    <w:rsid w:val="0084719D"/>
    <w:rsid w:val="00847432"/>
    <w:rsid w:val="00852264"/>
    <w:rsid w:val="00854175"/>
    <w:rsid w:val="00854343"/>
    <w:rsid w:val="00855341"/>
    <w:rsid w:val="00861208"/>
    <w:rsid w:val="00861FCA"/>
    <w:rsid w:val="00862CB4"/>
    <w:rsid w:val="00863014"/>
    <w:rsid w:val="008640DE"/>
    <w:rsid w:val="00864570"/>
    <w:rsid w:val="0086539D"/>
    <w:rsid w:val="00865A0D"/>
    <w:rsid w:val="00866624"/>
    <w:rsid w:val="008666A3"/>
    <w:rsid w:val="00867591"/>
    <w:rsid w:val="0087174D"/>
    <w:rsid w:val="008719BB"/>
    <w:rsid w:val="00873D3D"/>
    <w:rsid w:val="008741D2"/>
    <w:rsid w:val="0087434F"/>
    <w:rsid w:val="00874E4F"/>
    <w:rsid w:val="0087664C"/>
    <w:rsid w:val="00877384"/>
    <w:rsid w:val="0087768B"/>
    <w:rsid w:val="00881832"/>
    <w:rsid w:val="0088239D"/>
    <w:rsid w:val="00882507"/>
    <w:rsid w:val="00882D4A"/>
    <w:rsid w:val="008839BE"/>
    <w:rsid w:val="008842E1"/>
    <w:rsid w:val="00884EAE"/>
    <w:rsid w:val="00885038"/>
    <w:rsid w:val="00886506"/>
    <w:rsid w:val="00890DA3"/>
    <w:rsid w:val="00891097"/>
    <w:rsid w:val="00892CFC"/>
    <w:rsid w:val="0089343F"/>
    <w:rsid w:val="0089349D"/>
    <w:rsid w:val="00893830"/>
    <w:rsid w:val="008942D9"/>
    <w:rsid w:val="0089448A"/>
    <w:rsid w:val="00894C49"/>
    <w:rsid w:val="008957B6"/>
    <w:rsid w:val="00897044"/>
    <w:rsid w:val="008971F8"/>
    <w:rsid w:val="0089782E"/>
    <w:rsid w:val="00897AC8"/>
    <w:rsid w:val="00897DBD"/>
    <w:rsid w:val="00897FC6"/>
    <w:rsid w:val="008A2FCE"/>
    <w:rsid w:val="008A3221"/>
    <w:rsid w:val="008A3987"/>
    <w:rsid w:val="008A470B"/>
    <w:rsid w:val="008A5E64"/>
    <w:rsid w:val="008A6722"/>
    <w:rsid w:val="008A6CFA"/>
    <w:rsid w:val="008B15F3"/>
    <w:rsid w:val="008B2A78"/>
    <w:rsid w:val="008B32F6"/>
    <w:rsid w:val="008B41A2"/>
    <w:rsid w:val="008B6D27"/>
    <w:rsid w:val="008B7467"/>
    <w:rsid w:val="008C2A87"/>
    <w:rsid w:val="008C6081"/>
    <w:rsid w:val="008C6843"/>
    <w:rsid w:val="008C6981"/>
    <w:rsid w:val="008C7763"/>
    <w:rsid w:val="008D08ED"/>
    <w:rsid w:val="008D10DA"/>
    <w:rsid w:val="008D164A"/>
    <w:rsid w:val="008D1BFF"/>
    <w:rsid w:val="008D3305"/>
    <w:rsid w:val="008D3779"/>
    <w:rsid w:val="008D393F"/>
    <w:rsid w:val="008D3D24"/>
    <w:rsid w:val="008D3EC2"/>
    <w:rsid w:val="008D493E"/>
    <w:rsid w:val="008D560B"/>
    <w:rsid w:val="008D6A53"/>
    <w:rsid w:val="008D6F78"/>
    <w:rsid w:val="008D7081"/>
    <w:rsid w:val="008D7BD1"/>
    <w:rsid w:val="008E0015"/>
    <w:rsid w:val="008E0D77"/>
    <w:rsid w:val="008E3272"/>
    <w:rsid w:val="008E41DD"/>
    <w:rsid w:val="008E5769"/>
    <w:rsid w:val="008E6325"/>
    <w:rsid w:val="008F1019"/>
    <w:rsid w:val="008F2955"/>
    <w:rsid w:val="008F307A"/>
    <w:rsid w:val="008F30EE"/>
    <w:rsid w:val="008F38B3"/>
    <w:rsid w:val="008F4781"/>
    <w:rsid w:val="008F4953"/>
    <w:rsid w:val="008F54FD"/>
    <w:rsid w:val="008F5EED"/>
    <w:rsid w:val="009008BB"/>
    <w:rsid w:val="0090248B"/>
    <w:rsid w:val="00902F77"/>
    <w:rsid w:val="00903967"/>
    <w:rsid w:val="0090498F"/>
    <w:rsid w:val="009059B7"/>
    <w:rsid w:val="0090692D"/>
    <w:rsid w:val="009103D3"/>
    <w:rsid w:val="00910883"/>
    <w:rsid w:val="009108D5"/>
    <w:rsid w:val="00910C10"/>
    <w:rsid w:val="00911F75"/>
    <w:rsid w:val="009137BC"/>
    <w:rsid w:val="00915295"/>
    <w:rsid w:val="00915423"/>
    <w:rsid w:val="009165BD"/>
    <w:rsid w:val="00917D7B"/>
    <w:rsid w:val="0092087D"/>
    <w:rsid w:val="009209EE"/>
    <w:rsid w:val="00920DCF"/>
    <w:rsid w:val="00921AB1"/>
    <w:rsid w:val="00921C7D"/>
    <w:rsid w:val="00922B5C"/>
    <w:rsid w:val="009232CC"/>
    <w:rsid w:val="00925DAB"/>
    <w:rsid w:val="00925DB3"/>
    <w:rsid w:val="00931872"/>
    <w:rsid w:val="00935890"/>
    <w:rsid w:val="00936F79"/>
    <w:rsid w:val="00937982"/>
    <w:rsid w:val="00937D7B"/>
    <w:rsid w:val="0094045E"/>
    <w:rsid w:val="00941D90"/>
    <w:rsid w:val="009424B2"/>
    <w:rsid w:val="00943666"/>
    <w:rsid w:val="009442D4"/>
    <w:rsid w:val="0094641F"/>
    <w:rsid w:val="00947573"/>
    <w:rsid w:val="009476BC"/>
    <w:rsid w:val="00947A5E"/>
    <w:rsid w:val="00950D87"/>
    <w:rsid w:val="00951D7A"/>
    <w:rsid w:val="0095490B"/>
    <w:rsid w:val="00955010"/>
    <w:rsid w:val="00955366"/>
    <w:rsid w:val="00955B25"/>
    <w:rsid w:val="0095661E"/>
    <w:rsid w:val="00956BE6"/>
    <w:rsid w:val="009572BD"/>
    <w:rsid w:val="0096044F"/>
    <w:rsid w:val="0096089F"/>
    <w:rsid w:val="00963570"/>
    <w:rsid w:val="00963C0D"/>
    <w:rsid w:val="009661CC"/>
    <w:rsid w:val="00967698"/>
    <w:rsid w:val="00967EE0"/>
    <w:rsid w:val="00971B27"/>
    <w:rsid w:val="009725BE"/>
    <w:rsid w:val="0097472C"/>
    <w:rsid w:val="0097568E"/>
    <w:rsid w:val="00975702"/>
    <w:rsid w:val="0097573D"/>
    <w:rsid w:val="00976AB0"/>
    <w:rsid w:val="00977B4E"/>
    <w:rsid w:val="0098104C"/>
    <w:rsid w:val="00981C8D"/>
    <w:rsid w:val="00982790"/>
    <w:rsid w:val="00982B7B"/>
    <w:rsid w:val="00982F46"/>
    <w:rsid w:val="0098328F"/>
    <w:rsid w:val="00984974"/>
    <w:rsid w:val="00985AE0"/>
    <w:rsid w:val="00987088"/>
    <w:rsid w:val="009870F0"/>
    <w:rsid w:val="009877A1"/>
    <w:rsid w:val="009905F0"/>
    <w:rsid w:val="0099215A"/>
    <w:rsid w:val="00992E01"/>
    <w:rsid w:val="00992E64"/>
    <w:rsid w:val="009965CC"/>
    <w:rsid w:val="00997E3C"/>
    <w:rsid w:val="009A1550"/>
    <w:rsid w:val="009A1A25"/>
    <w:rsid w:val="009A221F"/>
    <w:rsid w:val="009A30CF"/>
    <w:rsid w:val="009A4198"/>
    <w:rsid w:val="009A4E79"/>
    <w:rsid w:val="009A7598"/>
    <w:rsid w:val="009B0B77"/>
    <w:rsid w:val="009B1ED3"/>
    <w:rsid w:val="009B20DD"/>
    <w:rsid w:val="009B273C"/>
    <w:rsid w:val="009B28BE"/>
    <w:rsid w:val="009B2DC5"/>
    <w:rsid w:val="009B3CAB"/>
    <w:rsid w:val="009B4226"/>
    <w:rsid w:val="009B5108"/>
    <w:rsid w:val="009B589C"/>
    <w:rsid w:val="009B693A"/>
    <w:rsid w:val="009B77EF"/>
    <w:rsid w:val="009C0982"/>
    <w:rsid w:val="009C1CB3"/>
    <w:rsid w:val="009C2C9B"/>
    <w:rsid w:val="009C2DDD"/>
    <w:rsid w:val="009C31C0"/>
    <w:rsid w:val="009C3525"/>
    <w:rsid w:val="009C3547"/>
    <w:rsid w:val="009C5AAA"/>
    <w:rsid w:val="009C6668"/>
    <w:rsid w:val="009C67C3"/>
    <w:rsid w:val="009C6F08"/>
    <w:rsid w:val="009C75DF"/>
    <w:rsid w:val="009D0DAE"/>
    <w:rsid w:val="009D13AF"/>
    <w:rsid w:val="009D19E6"/>
    <w:rsid w:val="009D243C"/>
    <w:rsid w:val="009D2BA8"/>
    <w:rsid w:val="009D5373"/>
    <w:rsid w:val="009D6005"/>
    <w:rsid w:val="009D61F5"/>
    <w:rsid w:val="009D7848"/>
    <w:rsid w:val="009E06A4"/>
    <w:rsid w:val="009E4548"/>
    <w:rsid w:val="009E4D6B"/>
    <w:rsid w:val="009E5D4D"/>
    <w:rsid w:val="009E6030"/>
    <w:rsid w:val="009E7268"/>
    <w:rsid w:val="009E7CC4"/>
    <w:rsid w:val="009F0606"/>
    <w:rsid w:val="009F16C3"/>
    <w:rsid w:val="009F309B"/>
    <w:rsid w:val="009F5A52"/>
    <w:rsid w:val="009F5C9C"/>
    <w:rsid w:val="00A00734"/>
    <w:rsid w:val="00A00868"/>
    <w:rsid w:val="00A01758"/>
    <w:rsid w:val="00A04D32"/>
    <w:rsid w:val="00A06C00"/>
    <w:rsid w:val="00A075D7"/>
    <w:rsid w:val="00A07E71"/>
    <w:rsid w:val="00A113B7"/>
    <w:rsid w:val="00A11492"/>
    <w:rsid w:val="00A12121"/>
    <w:rsid w:val="00A130A0"/>
    <w:rsid w:val="00A13A3F"/>
    <w:rsid w:val="00A13BC8"/>
    <w:rsid w:val="00A149FF"/>
    <w:rsid w:val="00A158E1"/>
    <w:rsid w:val="00A166E7"/>
    <w:rsid w:val="00A1791D"/>
    <w:rsid w:val="00A17F85"/>
    <w:rsid w:val="00A201F0"/>
    <w:rsid w:val="00A20BEA"/>
    <w:rsid w:val="00A21087"/>
    <w:rsid w:val="00A21267"/>
    <w:rsid w:val="00A220EB"/>
    <w:rsid w:val="00A22125"/>
    <w:rsid w:val="00A229AD"/>
    <w:rsid w:val="00A23032"/>
    <w:rsid w:val="00A236F8"/>
    <w:rsid w:val="00A2497C"/>
    <w:rsid w:val="00A24A87"/>
    <w:rsid w:val="00A24B14"/>
    <w:rsid w:val="00A2597C"/>
    <w:rsid w:val="00A26A97"/>
    <w:rsid w:val="00A271B3"/>
    <w:rsid w:val="00A279A5"/>
    <w:rsid w:val="00A27F5C"/>
    <w:rsid w:val="00A30072"/>
    <w:rsid w:val="00A302CF"/>
    <w:rsid w:val="00A320E6"/>
    <w:rsid w:val="00A33BB0"/>
    <w:rsid w:val="00A34750"/>
    <w:rsid w:val="00A3683F"/>
    <w:rsid w:val="00A404E6"/>
    <w:rsid w:val="00A40C8C"/>
    <w:rsid w:val="00A41217"/>
    <w:rsid w:val="00A4129B"/>
    <w:rsid w:val="00A42AC4"/>
    <w:rsid w:val="00A4499B"/>
    <w:rsid w:val="00A4582D"/>
    <w:rsid w:val="00A46177"/>
    <w:rsid w:val="00A466B1"/>
    <w:rsid w:val="00A46E38"/>
    <w:rsid w:val="00A47626"/>
    <w:rsid w:val="00A51B22"/>
    <w:rsid w:val="00A51D79"/>
    <w:rsid w:val="00A523E8"/>
    <w:rsid w:val="00A5374F"/>
    <w:rsid w:val="00A54417"/>
    <w:rsid w:val="00A555A8"/>
    <w:rsid w:val="00A55762"/>
    <w:rsid w:val="00A563A9"/>
    <w:rsid w:val="00A56551"/>
    <w:rsid w:val="00A56E16"/>
    <w:rsid w:val="00A61733"/>
    <w:rsid w:val="00A61DF1"/>
    <w:rsid w:val="00A622EC"/>
    <w:rsid w:val="00A63739"/>
    <w:rsid w:val="00A63CA9"/>
    <w:rsid w:val="00A66C69"/>
    <w:rsid w:val="00A66EB7"/>
    <w:rsid w:val="00A675D4"/>
    <w:rsid w:val="00A67FAC"/>
    <w:rsid w:val="00A70186"/>
    <w:rsid w:val="00A7332A"/>
    <w:rsid w:val="00A7435B"/>
    <w:rsid w:val="00A82C94"/>
    <w:rsid w:val="00A83AC8"/>
    <w:rsid w:val="00A83BDE"/>
    <w:rsid w:val="00A8424B"/>
    <w:rsid w:val="00A8482F"/>
    <w:rsid w:val="00A85BF5"/>
    <w:rsid w:val="00A86320"/>
    <w:rsid w:val="00A87065"/>
    <w:rsid w:val="00A90836"/>
    <w:rsid w:val="00A919BD"/>
    <w:rsid w:val="00A91C3B"/>
    <w:rsid w:val="00A93BBE"/>
    <w:rsid w:val="00A94F7B"/>
    <w:rsid w:val="00A9523A"/>
    <w:rsid w:val="00A95609"/>
    <w:rsid w:val="00A95E18"/>
    <w:rsid w:val="00A95E62"/>
    <w:rsid w:val="00A9606A"/>
    <w:rsid w:val="00A964E0"/>
    <w:rsid w:val="00A96A92"/>
    <w:rsid w:val="00A97470"/>
    <w:rsid w:val="00A9764A"/>
    <w:rsid w:val="00AA10BD"/>
    <w:rsid w:val="00AA4B63"/>
    <w:rsid w:val="00AA4BE7"/>
    <w:rsid w:val="00AA5220"/>
    <w:rsid w:val="00AA638F"/>
    <w:rsid w:val="00AA6659"/>
    <w:rsid w:val="00AA6D67"/>
    <w:rsid w:val="00AA74EE"/>
    <w:rsid w:val="00AA7909"/>
    <w:rsid w:val="00AA7B7F"/>
    <w:rsid w:val="00AA7D1D"/>
    <w:rsid w:val="00AB0147"/>
    <w:rsid w:val="00AB052C"/>
    <w:rsid w:val="00AB2552"/>
    <w:rsid w:val="00AB2938"/>
    <w:rsid w:val="00AB2D12"/>
    <w:rsid w:val="00AB2FEF"/>
    <w:rsid w:val="00AB4A61"/>
    <w:rsid w:val="00AB4C5A"/>
    <w:rsid w:val="00AB6735"/>
    <w:rsid w:val="00AB69DD"/>
    <w:rsid w:val="00AB6CE4"/>
    <w:rsid w:val="00AB77E2"/>
    <w:rsid w:val="00AB787C"/>
    <w:rsid w:val="00AC0134"/>
    <w:rsid w:val="00AC01DC"/>
    <w:rsid w:val="00AC14CA"/>
    <w:rsid w:val="00AC1DE8"/>
    <w:rsid w:val="00AC25D0"/>
    <w:rsid w:val="00AC3874"/>
    <w:rsid w:val="00AC4890"/>
    <w:rsid w:val="00AC4D07"/>
    <w:rsid w:val="00AC4F1F"/>
    <w:rsid w:val="00AC5E98"/>
    <w:rsid w:val="00AC5ED9"/>
    <w:rsid w:val="00AD0170"/>
    <w:rsid w:val="00AD0B5C"/>
    <w:rsid w:val="00AD1D2B"/>
    <w:rsid w:val="00AD476F"/>
    <w:rsid w:val="00AD49D8"/>
    <w:rsid w:val="00AD4EC6"/>
    <w:rsid w:val="00AD5190"/>
    <w:rsid w:val="00AD51A5"/>
    <w:rsid w:val="00AD54E4"/>
    <w:rsid w:val="00AD5A4F"/>
    <w:rsid w:val="00AD5FC7"/>
    <w:rsid w:val="00AD62C1"/>
    <w:rsid w:val="00AD67B4"/>
    <w:rsid w:val="00AD6B3B"/>
    <w:rsid w:val="00AD755D"/>
    <w:rsid w:val="00AE3CE9"/>
    <w:rsid w:val="00AE4944"/>
    <w:rsid w:val="00AE52D9"/>
    <w:rsid w:val="00AE55F2"/>
    <w:rsid w:val="00AE5602"/>
    <w:rsid w:val="00AE711C"/>
    <w:rsid w:val="00AE727C"/>
    <w:rsid w:val="00AE7887"/>
    <w:rsid w:val="00AE7C88"/>
    <w:rsid w:val="00AF0DBF"/>
    <w:rsid w:val="00AF15C9"/>
    <w:rsid w:val="00AF1700"/>
    <w:rsid w:val="00AF2E10"/>
    <w:rsid w:val="00AF3085"/>
    <w:rsid w:val="00AF3760"/>
    <w:rsid w:val="00AF3999"/>
    <w:rsid w:val="00AF4E16"/>
    <w:rsid w:val="00AF4E24"/>
    <w:rsid w:val="00AF5CFD"/>
    <w:rsid w:val="00AF60E0"/>
    <w:rsid w:val="00AF6F6C"/>
    <w:rsid w:val="00AF6FAD"/>
    <w:rsid w:val="00AF7CF0"/>
    <w:rsid w:val="00B00CD4"/>
    <w:rsid w:val="00B023AF"/>
    <w:rsid w:val="00B02BE9"/>
    <w:rsid w:val="00B03688"/>
    <w:rsid w:val="00B0538E"/>
    <w:rsid w:val="00B0581B"/>
    <w:rsid w:val="00B058EE"/>
    <w:rsid w:val="00B068B8"/>
    <w:rsid w:val="00B06DF0"/>
    <w:rsid w:val="00B10152"/>
    <w:rsid w:val="00B11DAF"/>
    <w:rsid w:val="00B1257F"/>
    <w:rsid w:val="00B144E7"/>
    <w:rsid w:val="00B14DBF"/>
    <w:rsid w:val="00B174CA"/>
    <w:rsid w:val="00B17A4A"/>
    <w:rsid w:val="00B2095D"/>
    <w:rsid w:val="00B2164A"/>
    <w:rsid w:val="00B216DB"/>
    <w:rsid w:val="00B21903"/>
    <w:rsid w:val="00B21DFE"/>
    <w:rsid w:val="00B22A37"/>
    <w:rsid w:val="00B2465D"/>
    <w:rsid w:val="00B24BC5"/>
    <w:rsid w:val="00B24E32"/>
    <w:rsid w:val="00B25D15"/>
    <w:rsid w:val="00B26E94"/>
    <w:rsid w:val="00B27A17"/>
    <w:rsid w:val="00B27BF5"/>
    <w:rsid w:val="00B30B61"/>
    <w:rsid w:val="00B31750"/>
    <w:rsid w:val="00B31C9E"/>
    <w:rsid w:val="00B32B2A"/>
    <w:rsid w:val="00B3306A"/>
    <w:rsid w:val="00B3369A"/>
    <w:rsid w:val="00B36025"/>
    <w:rsid w:val="00B36246"/>
    <w:rsid w:val="00B40035"/>
    <w:rsid w:val="00B4066F"/>
    <w:rsid w:val="00B415DF"/>
    <w:rsid w:val="00B41F05"/>
    <w:rsid w:val="00B42816"/>
    <w:rsid w:val="00B43DB5"/>
    <w:rsid w:val="00B44688"/>
    <w:rsid w:val="00B4610C"/>
    <w:rsid w:val="00B46AA0"/>
    <w:rsid w:val="00B507EE"/>
    <w:rsid w:val="00B53D79"/>
    <w:rsid w:val="00B55262"/>
    <w:rsid w:val="00B5526C"/>
    <w:rsid w:val="00B557F2"/>
    <w:rsid w:val="00B56BB1"/>
    <w:rsid w:val="00B577E6"/>
    <w:rsid w:val="00B57F4F"/>
    <w:rsid w:val="00B57FE6"/>
    <w:rsid w:val="00B61619"/>
    <w:rsid w:val="00B61933"/>
    <w:rsid w:val="00B623B6"/>
    <w:rsid w:val="00B63C6C"/>
    <w:rsid w:val="00B652B6"/>
    <w:rsid w:val="00B655E6"/>
    <w:rsid w:val="00B65642"/>
    <w:rsid w:val="00B702BD"/>
    <w:rsid w:val="00B71477"/>
    <w:rsid w:val="00B7195C"/>
    <w:rsid w:val="00B71D05"/>
    <w:rsid w:val="00B734FE"/>
    <w:rsid w:val="00B74132"/>
    <w:rsid w:val="00B743A2"/>
    <w:rsid w:val="00B74CCF"/>
    <w:rsid w:val="00B757D7"/>
    <w:rsid w:val="00B760C1"/>
    <w:rsid w:val="00B80289"/>
    <w:rsid w:val="00B80C74"/>
    <w:rsid w:val="00B80DDC"/>
    <w:rsid w:val="00B81AE7"/>
    <w:rsid w:val="00B81EC4"/>
    <w:rsid w:val="00B83171"/>
    <w:rsid w:val="00B83577"/>
    <w:rsid w:val="00B84611"/>
    <w:rsid w:val="00B86927"/>
    <w:rsid w:val="00B869FE"/>
    <w:rsid w:val="00B86EE0"/>
    <w:rsid w:val="00B87526"/>
    <w:rsid w:val="00B91C14"/>
    <w:rsid w:val="00B9230C"/>
    <w:rsid w:val="00B92759"/>
    <w:rsid w:val="00B93293"/>
    <w:rsid w:val="00B9340F"/>
    <w:rsid w:val="00B935B9"/>
    <w:rsid w:val="00B93B4F"/>
    <w:rsid w:val="00B94467"/>
    <w:rsid w:val="00B945AB"/>
    <w:rsid w:val="00B94ECB"/>
    <w:rsid w:val="00B95CA7"/>
    <w:rsid w:val="00B96324"/>
    <w:rsid w:val="00B967EC"/>
    <w:rsid w:val="00BA27C0"/>
    <w:rsid w:val="00BA2B55"/>
    <w:rsid w:val="00BA387C"/>
    <w:rsid w:val="00BA3DD8"/>
    <w:rsid w:val="00BA6C29"/>
    <w:rsid w:val="00BB1BD0"/>
    <w:rsid w:val="00BB31ED"/>
    <w:rsid w:val="00BB44A5"/>
    <w:rsid w:val="00BB543E"/>
    <w:rsid w:val="00BB55AA"/>
    <w:rsid w:val="00BB56CD"/>
    <w:rsid w:val="00BB6DDF"/>
    <w:rsid w:val="00BB70FC"/>
    <w:rsid w:val="00BB750D"/>
    <w:rsid w:val="00BB7CA3"/>
    <w:rsid w:val="00BC0140"/>
    <w:rsid w:val="00BC0D64"/>
    <w:rsid w:val="00BC1D09"/>
    <w:rsid w:val="00BC1E64"/>
    <w:rsid w:val="00BC2F96"/>
    <w:rsid w:val="00BC3F9F"/>
    <w:rsid w:val="00BC4137"/>
    <w:rsid w:val="00BC4207"/>
    <w:rsid w:val="00BC5F2E"/>
    <w:rsid w:val="00BC6D7B"/>
    <w:rsid w:val="00BD0F63"/>
    <w:rsid w:val="00BD2DAE"/>
    <w:rsid w:val="00BD3398"/>
    <w:rsid w:val="00BD3AB2"/>
    <w:rsid w:val="00BD4165"/>
    <w:rsid w:val="00BD4543"/>
    <w:rsid w:val="00BD5671"/>
    <w:rsid w:val="00BD57AE"/>
    <w:rsid w:val="00BD589C"/>
    <w:rsid w:val="00BD5CF7"/>
    <w:rsid w:val="00BD6A4C"/>
    <w:rsid w:val="00BD755E"/>
    <w:rsid w:val="00BD7CE2"/>
    <w:rsid w:val="00BE17F5"/>
    <w:rsid w:val="00BE2B7F"/>
    <w:rsid w:val="00BE5C1A"/>
    <w:rsid w:val="00BE6608"/>
    <w:rsid w:val="00BF0EFD"/>
    <w:rsid w:val="00BF1951"/>
    <w:rsid w:val="00BF2DFB"/>
    <w:rsid w:val="00BF2E5A"/>
    <w:rsid w:val="00BF361B"/>
    <w:rsid w:val="00BF403B"/>
    <w:rsid w:val="00BF4849"/>
    <w:rsid w:val="00BF491E"/>
    <w:rsid w:val="00BF4CC6"/>
    <w:rsid w:val="00BF504E"/>
    <w:rsid w:val="00BF5F11"/>
    <w:rsid w:val="00BF65D3"/>
    <w:rsid w:val="00BF6BD8"/>
    <w:rsid w:val="00BF7808"/>
    <w:rsid w:val="00C0056D"/>
    <w:rsid w:val="00C00D4C"/>
    <w:rsid w:val="00C00E1A"/>
    <w:rsid w:val="00C0161B"/>
    <w:rsid w:val="00C02328"/>
    <w:rsid w:val="00C0378E"/>
    <w:rsid w:val="00C050E4"/>
    <w:rsid w:val="00C05217"/>
    <w:rsid w:val="00C058C9"/>
    <w:rsid w:val="00C07227"/>
    <w:rsid w:val="00C077C2"/>
    <w:rsid w:val="00C11522"/>
    <w:rsid w:val="00C12D19"/>
    <w:rsid w:val="00C1329D"/>
    <w:rsid w:val="00C1428F"/>
    <w:rsid w:val="00C1482A"/>
    <w:rsid w:val="00C157B3"/>
    <w:rsid w:val="00C15994"/>
    <w:rsid w:val="00C17344"/>
    <w:rsid w:val="00C20A37"/>
    <w:rsid w:val="00C22319"/>
    <w:rsid w:val="00C224DD"/>
    <w:rsid w:val="00C23678"/>
    <w:rsid w:val="00C23B69"/>
    <w:rsid w:val="00C23B97"/>
    <w:rsid w:val="00C23C67"/>
    <w:rsid w:val="00C24C26"/>
    <w:rsid w:val="00C251CA"/>
    <w:rsid w:val="00C25365"/>
    <w:rsid w:val="00C26099"/>
    <w:rsid w:val="00C30DF2"/>
    <w:rsid w:val="00C30F6B"/>
    <w:rsid w:val="00C31724"/>
    <w:rsid w:val="00C32433"/>
    <w:rsid w:val="00C32FE1"/>
    <w:rsid w:val="00C33773"/>
    <w:rsid w:val="00C33C0F"/>
    <w:rsid w:val="00C3464E"/>
    <w:rsid w:val="00C34AC2"/>
    <w:rsid w:val="00C3543A"/>
    <w:rsid w:val="00C363A3"/>
    <w:rsid w:val="00C377B3"/>
    <w:rsid w:val="00C37A00"/>
    <w:rsid w:val="00C40993"/>
    <w:rsid w:val="00C41365"/>
    <w:rsid w:val="00C4154A"/>
    <w:rsid w:val="00C4205E"/>
    <w:rsid w:val="00C42D21"/>
    <w:rsid w:val="00C4387B"/>
    <w:rsid w:val="00C43B63"/>
    <w:rsid w:val="00C4585D"/>
    <w:rsid w:val="00C468C7"/>
    <w:rsid w:val="00C47D7E"/>
    <w:rsid w:val="00C51BC0"/>
    <w:rsid w:val="00C51C0B"/>
    <w:rsid w:val="00C52C86"/>
    <w:rsid w:val="00C537E9"/>
    <w:rsid w:val="00C53B1E"/>
    <w:rsid w:val="00C541AD"/>
    <w:rsid w:val="00C544A3"/>
    <w:rsid w:val="00C54754"/>
    <w:rsid w:val="00C54D06"/>
    <w:rsid w:val="00C56042"/>
    <w:rsid w:val="00C56A9D"/>
    <w:rsid w:val="00C56E58"/>
    <w:rsid w:val="00C57AE6"/>
    <w:rsid w:val="00C617CD"/>
    <w:rsid w:val="00C64531"/>
    <w:rsid w:val="00C6508C"/>
    <w:rsid w:val="00C654F8"/>
    <w:rsid w:val="00C65FC3"/>
    <w:rsid w:val="00C6678D"/>
    <w:rsid w:val="00C66CC1"/>
    <w:rsid w:val="00C66E9B"/>
    <w:rsid w:val="00C67861"/>
    <w:rsid w:val="00C67A22"/>
    <w:rsid w:val="00C70611"/>
    <w:rsid w:val="00C70BFF"/>
    <w:rsid w:val="00C7245B"/>
    <w:rsid w:val="00C72D1B"/>
    <w:rsid w:val="00C73E8A"/>
    <w:rsid w:val="00C73F5C"/>
    <w:rsid w:val="00C748CC"/>
    <w:rsid w:val="00C769B7"/>
    <w:rsid w:val="00C771B2"/>
    <w:rsid w:val="00C77389"/>
    <w:rsid w:val="00C7795A"/>
    <w:rsid w:val="00C77D27"/>
    <w:rsid w:val="00C80085"/>
    <w:rsid w:val="00C809BF"/>
    <w:rsid w:val="00C815B5"/>
    <w:rsid w:val="00C82B57"/>
    <w:rsid w:val="00C83469"/>
    <w:rsid w:val="00C83D88"/>
    <w:rsid w:val="00C84244"/>
    <w:rsid w:val="00C84607"/>
    <w:rsid w:val="00C84714"/>
    <w:rsid w:val="00C85470"/>
    <w:rsid w:val="00C8717F"/>
    <w:rsid w:val="00C8734B"/>
    <w:rsid w:val="00C909D3"/>
    <w:rsid w:val="00C91692"/>
    <w:rsid w:val="00C9211D"/>
    <w:rsid w:val="00C959F8"/>
    <w:rsid w:val="00CA008F"/>
    <w:rsid w:val="00CA0D29"/>
    <w:rsid w:val="00CA380A"/>
    <w:rsid w:val="00CA3D2D"/>
    <w:rsid w:val="00CA4152"/>
    <w:rsid w:val="00CA4E00"/>
    <w:rsid w:val="00CA5676"/>
    <w:rsid w:val="00CA5DDB"/>
    <w:rsid w:val="00CA6085"/>
    <w:rsid w:val="00CA6CB0"/>
    <w:rsid w:val="00CA72D6"/>
    <w:rsid w:val="00CB109B"/>
    <w:rsid w:val="00CB390A"/>
    <w:rsid w:val="00CB75DE"/>
    <w:rsid w:val="00CB7761"/>
    <w:rsid w:val="00CB7FDB"/>
    <w:rsid w:val="00CC1277"/>
    <w:rsid w:val="00CC1E4B"/>
    <w:rsid w:val="00CC284C"/>
    <w:rsid w:val="00CC2E68"/>
    <w:rsid w:val="00CC3B8F"/>
    <w:rsid w:val="00CC59A8"/>
    <w:rsid w:val="00CC713A"/>
    <w:rsid w:val="00CC7384"/>
    <w:rsid w:val="00CD0DEF"/>
    <w:rsid w:val="00CD0EE6"/>
    <w:rsid w:val="00CD124A"/>
    <w:rsid w:val="00CD2DF6"/>
    <w:rsid w:val="00CD33F4"/>
    <w:rsid w:val="00CD36A3"/>
    <w:rsid w:val="00CD4FAB"/>
    <w:rsid w:val="00CD58CA"/>
    <w:rsid w:val="00CD66D3"/>
    <w:rsid w:val="00CD67EE"/>
    <w:rsid w:val="00CD7365"/>
    <w:rsid w:val="00CD7466"/>
    <w:rsid w:val="00CD7736"/>
    <w:rsid w:val="00CD7917"/>
    <w:rsid w:val="00CE3C23"/>
    <w:rsid w:val="00CE47D8"/>
    <w:rsid w:val="00CE4FBA"/>
    <w:rsid w:val="00CE5514"/>
    <w:rsid w:val="00CE609C"/>
    <w:rsid w:val="00CE6349"/>
    <w:rsid w:val="00CE6E08"/>
    <w:rsid w:val="00CF08AC"/>
    <w:rsid w:val="00CF0A3A"/>
    <w:rsid w:val="00CF0D52"/>
    <w:rsid w:val="00CF1102"/>
    <w:rsid w:val="00CF1B97"/>
    <w:rsid w:val="00CF2950"/>
    <w:rsid w:val="00CF3A05"/>
    <w:rsid w:val="00CF43EF"/>
    <w:rsid w:val="00CF4796"/>
    <w:rsid w:val="00CF57E1"/>
    <w:rsid w:val="00CF668C"/>
    <w:rsid w:val="00CF6A4D"/>
    <w:rsid w:val="00CF6DED"/>
    <w:rsid w:val="00CF747A"/>
    <w:rsid w:val="00CF7920"/>
    <w:rsid w:val="00CF7B02"/>
    <w:rsid w:val="00D00C6C"/>
    <w:rsid w:val="00D04593"/>
    <w:rsid w:val="00D045C8"/>
    <w:rsid w:val="00D10F2A"/>
    <w:rsid w:val="00D112E8"/>
    <w:rsid w:val="00D117EC"/>
    <w:rsid w:val="00D12A6F"/>
    <w:rsid w:val="00D12B20"/>
    <w:rsid w:val="00D1557C"/>
    <w:rsid w:val="00D15EE8"/>
    <w:rsid w:val="00D16B03"/>
    <w:rsid w:val="00D16C7F"/>
    <w:rsid w:val="00D16CD0"/>
    <w:rsid w:val="00D201FE"/>
    <w:rsid w:val="00D204D8"/>
    <w:rsid w:val="00D234EF"/>
    <w:rsid w:val="00D24E85"/>
    <w:rsid w:val="00D2650D"/>
    <w:rsid w:val="00D270C3"/>
    <w:rsid w:val="00D271F2"/>
    <w:rsid w:val="00D30111"/>
    <w:rsid w:val="00D31EA0"/>
    <w:rsid w:val="00D32101"/>
    <w:rsid w:val="00D35376"/>
    <w:rsid w:val="00D36858"/>
    <w:rsid w:val="00D36E80"/>
    <w:rsid w:val="00D37271"/>
    <w:rsid w:val="00D37D7B"/>
    <w:rsid w:val="00D37E7A"/>
    <w:rsid w:val="00D42ABB"/>
    <w:rsid w:val="00D42DC3"/>
    <w:rsid w:val="00D447B9"/>
    <w:rsid w:val="00D456A2"/>
    <w:rsid w:val="00D46DDA"/>
    <w:rsid w:val="00D4710E"/>
    <w:rsid w:val="00D501BA"/>
    <w:rsid w:val="00D501C0"/>
    <w:rsid w:val="00D51913"/>
    <w:rsid w:val="00D52A61"/>
    <w:rsid w:val="00D53239"/>
    <w:rsid w:val="00D55C0C"/>
    <w:rsid w:val="00D573F7"/>
    <w:rsid w:val="00D613AB"/>
    <w:rsid w:val="00D630AE"/>
    <w:rsid w:val="00D63697"/>
    <w:rsid w:val="00D63DC8"/>
    <w:rsid w:val="00D64F23"/>
    <w:rsid w:val="00D6622E"/>
    <w:rsid w:val="00D67E46"/>
    <w:rsid w:val="00D71373"/>
    <w:rsid w:val="00D71983"/>
    <w:rsid w:val="00D71BF5"/>
    <w:rsid w:val="00D72164"/>
    <w:rsid w:val="00D74EA6"/>
    <w:rsid w:val="00D75626"/>
    <w:rsid w:val="00D7588F"/>
    <w:rsid w:val="00D7648A"/>
    <w:rsid w:val="00D764E4"/>
    <w:rsid w:val="00D800CF"/>
    <w:rsid w:val="00D82DD4"/>
    <w:rsid w:val="00D83A00"/>
    <w:rsid w:val="00D841E8"/>
    <w:rsid w:val="00D84535"/>
    <w:rsid w:val="00D84539"/>
    <w:rsid w:val="00D85C1D"/>
    <w:rsid w:val="00D86ED7"/>
    <w:rsid w:val="00D9121F"/>
    <w:rsid w:val="00D91961"/>
    <w:rsid w:val="00D91ADC"/>
    <w:rsid w:val="00D91D2E"/>
    <w:rsid w:val="00D9337B"/>
    <w:rsid w:val="00D938F6"/>
    <w:rsid w:val="00D94907"/>
    <w:rsid w:val="00D951C6"/>
    <w:rsid w:val="00D96049"/>
    <w:rsid w:val="00D9637E"/>
    <w:rsid w:val="00D97C54"/>
    <w:rsid w:val="00DA3D77"/>
    <w:rsid w:val="00DA7DB1"/>
    <w:rsid w:val="00DB0D00"/>
    <w:rsid w:val="00DB1BE1"/>
    <w:rsid w:val="00DB1C55"/>
    <w:rsid w:val="00DB1C99"/>
    <w:rsid w:val="00DB3802"/>
    <w:rsid w:val="00DB3F7E"/>
    <w:rsid w:val="00DB5A83"/>
    <w:rsid w:val="00DB5AE1"/>
    <w:rsid w:val="00DB64D3"/>
    <w:rsid w:val="00DC07E1"/>
    <w:rsid w:val="00DC2310"/>
    <w:rsid w:val="00DC2E4D"/>
    <w:rsid w:val="00DC38F4"/>
    <w:rsid w:val="00DC3EFA"/>
    <w:rsid w:val="00DC6353"/>
    <w:rsid w:val="00DC6532"/>
    <w:rsid w:val="00DC676C"/>
    <w:rsid w:val="00DC69D9"/>
    <w:rsid w:val="00DC7968"/>
    <w:rsid w:val="00DC7E3F"/>
    <w:rsid w:val="00DD02A0"/>
    <w:rsid w:val="00DD11B1"/>
    <w:rsid w:val="00DD1559"/>
    <w:rsid w:val="00DD2230"/>
    <w:rsid w:val="00DD27C1"/>
    <w:rsid w:val="00DD2A87"/>
    <w:rsid w:val="00DD43E9"/>
    <w:rsid w:val="00DD4D24"/>
    <w:rsid w:val="00DD50A8"/>
    <w:rsid w:val="00DD574F"/>
    <w:rsid w:val="00DD5997"/>
    <w:rsid w:val="00DD6E41"/>
    <w:rsid w:val="00DD6E4D"/>
    <w:rsid w:val="00DD7255"/>
    <w:rsid w:val="00DE1750"/>
    <w:rsid w:val="00DE2D21"/>
    <w:rsid w:val="00DE2EC6"/>
    <w:rsid w:val="00DE2FC9"/>
    <w:rsid w:val="00DE34F3"/>
    <w:rsid w:val="00DE4117"/>
    <w:rsid w:val="00DE4AB3"/>
    <w:rsid w:val="00DE56CF"/>
    <w:rsid w:val="00DE5B23"/>
    <w:rsid w:val="00DE70DA"/>
    <w:rsid w:val="00DF0CE0"/>
    <w:rsid w:val="00DF2A7F"/>
    <w:rsid w:val="00DF5181"/>
    <w:rsid w:val="00DF532F"/>
    <w:rsid w:val="00DF7A41"/>
    <w:rsid w:val="00E012C6"/>
    <w:rsid w:val="00E01660"/>
    <w:rsid w:val="00E0167E"/>
    <w:rsid w:val="00E0192B"/>
    <w:rsid w:val="00E0229B"/>
    <w:rsid w:val="00E0453D"/>
    <w:rsid w:val="00E0673E"/>
    <w:rsid w:val="00E071BC"/>
    <w:rsid w:val="00E112CD"/>
    <w:rsid w:val="00E11E4A"/>
    <w:rsid w:val="00E131BF"/>
    <w:rsid w:val="00E159BA"/>
    <w:rsid w:val="00E16504"/>
    <w:rsid w:val="00E16823"/>
    <w:rsid w:val="00E168E2"/>
    <w:rsid w:val="00E16C4A"/>
    <w:rsid w:val="00E170F8"/>
    <w:rsid w:val="00E17315"/>
    <w:rsid w:val="00E207A5"/>
    <w:rsid w:val="00E216A3"/>
    <w:rsid w:val="00E22154"/>
    <w:rsid w:val="00E2292F"/>
    <w:rsid w:val="00E22D4D"/>
    <w:rsid w:val="00E26FF5"/>
    <w:rsid w:val="00E300FF"/>
    <w:rsid w:val="00E3061D"/>
    <w:rsid w:val="00E309E5"/>
    <w:rsid w:val="00E31BA3"/>
    <w:rsid w:val="00E3229C"/>
    <w:rsid w:val="00E32334"/>
    <w:rsid w:val="00E33DA3"/>
    <w:rsid w:val="00E34E90"/>
    <w:rsid w:val="00E35078"/>
    <w:rsid w:val="00E35543"/>
    <w:rsid w:val="00E35B49"/>
    <w:rsid w:val="00E35B8A"/>
    <w:rsid w:val="00E35F81"/>
    <w:rsid w:val="00E37C70"/>
    <w:rsid w:val="00E41310"/>
    <w:rsid w:val="00E41ACB"/>
    <w:rsid w:val="00E41DC7"/>
    <w:rsid w:val="00E4351F"/>
    <w:rsid w:val="00E437D3"/>
    <w:rsid w:val="00E454D7"/>
    <w:rsid w:val="00E454FC"/>
    <w:rsid w:val="00E4563C"/>
    <w:rsid w:val="00E45747"/>
    <w:rsid w:val="00E47631"/>
    <w:rsid w:val="00E50FA1"/>
    <w:rsid w:val="00E51B9A"/>
    <w:rsid w:val="00E51BA6"/>
    <w:rsid w:val="00E52620"/>
    <w:rsid w:val="00E526F6"/>
    <w:rsid w:val="00E527EA"/>
    <w:rsid w:val="00E52CFC"/>
    <w:rsid w:val="00E531BC"/>
    <w:rsid w:val="00E53BD1"/>
    <w:rsid w:val="00E53F9A"/>
    <w:rsid w:val="00E54CB7"/>
    <w:rsid w:val="00E56DED"/>
    <w:rsid w:val="00E57406"/>
    <w:rsid w:val="00E60068"/>
    <w:rsid w:val="00E608D8"/>
    <w:rsid w:val="00E609CE"/>
    <w:rsid w:val="00E6303A"/>
    <w:rsid w:val="00E646EB"/>
    <w:rsid w:val="00E64BDA"/>
    <w:rsid w:val="00E65036"/>
    <w:rsid w:val="00E67820"/>
    <w:rsid w:val="00E70D79"/>
    <w:rsid w:val="00E71934"/>
    <w:rsid w:val="00E7195D"/>
    <w:rsid w:val="00E71FE4"/>
    <w:rsid w:val="00E744BC"/>
    <w:rsid w:val="00E75C1B"/>
    <w:rsid w:val="00E75E20"/>
    <w:rsid w:val="00E77BD8"/>
    <w:rsid w:val="00E836E2"/>
    <w:rsid w:val="00E843FC"/>
    <w:rsid w:val="00E846DA"/>
    <w:rsid w:val="00E85380"/>
    <w:rsid w:val="00E86DA2"/>
    <w:rsid w:val="00E87A24"/>
    <w:rsid w:val="00E92A37"/>
    <w:rsid w:val="00E9766F"/>
    <w:rsid w:val="00E97792"/>
    <w:rsid w:val="00EA0C21"/>
    <w:rsid w:val="00EA1565"/>
    <w:rsid w:val="00EA163F"/>
    <w:rsid w:val="00EA2426"/>
    <w:rsid w:val="00EA287D"/>
    <w:rsid w:val="00EA2CA5"/>
    <w:rsid w:val="00EA3B83"/>
    <w:rsid w:val="00EA413E"/>
    <w:rsid w:val="00EA4953"/>
    <w:rsid w:val="00EA65EC"/>
    <w:rsid w:val="00EA6BCE"/>
    <w:rsid w:val="00EA6BD7"/>
    <w:rsid w:val="00EA7B78"/>
    <w:rsid w:val="00EB0FF5"/>
    <w:rsid w:val="00EB1DE7"/>
    <w:rsid w:val="00EB3333"/>
    <w:rsid w:val="00EB3F6C"/>
    <w:rsid w:val="00EB40B5"/>
    <w:rsid w:val="00EB4914"/>
    <w:rsid w:val="00EB65CF"/>
    <w:rsid w:val="00EB6E59"/>
    <w:rsid w:val="00EC0366"/>
    <w:rsid w:val="00EC0D13"/>
    <w:rsid w:val="00EC14D0"/>
    <w:rsid w:val="00EC2137"/>
    <w:rsid w:val="00EC3FC2"/>
    <w:rsid w:val="00EC4CCE"/>
    <w:rsid w:val="00EC689B"/>
    <w:rsid w:val="00EC77D3"/>
    <w:rsid w:val="00EC7EC5"/>
    <w:rsid w:val="00ED0620"/>
    <w:rsid w:val="00ED08C8"/>
    <w:rsid w:val="00ED0FA9"/>
    <w:rsid w:val="00ED101B"/>
    <w:rsid w:val="00ED1260"/>
    <w:rsid w:val="00ED3910"/>
    <w:rsid w:val="00ED435B"/>
    <w:rsid w:val="00ED5FCC"/>
    <w:rsid w:val="00ED6209"/>
    <w:rsid w:val="00ED6AEA"/>
    <w:rsid w:val="00ED7D75"/>
    <w:rsid w:val="00EE0D8F"/>
    <w:rsid w:val="00EE15F7"/>
    <w:rsid w:val="00EE24EB"/>
    <w:rsid w:val="00EE2E43"/>
    <w:rsid w:val="00EE3D85"/>
    <w:rsid w:val="00EE43ED"/>
    <w:rsid w:val="00EE4D3E"/>
    <w:rsid w:val="00EE4E38"/>
    <w:rsid w:val="00EE4ECD"/>
    <w:rsid w:val="00EE51FA"/>
    <w:rsid w:val="00EE5F98"/>
    <w:rsid w:val="00EE6880"/>
    <w:rsid w:val="00EE712B"/>
    <w:rsid w:val="00EE7D13"/>
    <w:rsid w:val="00EF18E6"/>
    <w:rsid w:val="00EF1B97"/>
    <w:rsid w:val="00EF215C"/>
    <w:rsid w:val="00EF262B"/>
    <w:rsid w:val="00EF2633"/>
    <w:rsid w:val="00EF2781"/>
    <w:rsid w:val="00EF3888"/>
    <w:rsid w:val="00EF3FF4"/>
    <w:rsid w:val="00EF4670"/>
    <w:rsid w:val="00EF5B4F"/>
    <w:rsid w:val="00EF5E61"/>
    <w:rsid w:val="00EF6A84"/>
    <w:rsid w:val="00EF6F46"/>
    <w:rsid w:val="00F0006F"/>
    <w:rsid w:val="00F00219"/>
    <w:rsid w:val="00F01187"/>
    <w:rsid w:val="00F036C5"/>
    <w:rsid w:val="00F05341"/>
    <w:rsid w:val="00F054A3"/>
    <w:rsid w:val="00F063EA"/>
    <w:rsid w:val="00F10CE6"/>
    <w:rsid w:val="00F118E3"/>
    <w:rsid w:val="00F12327"/>
    <w:rsid w:val="00F13454"/>
    <w:rsid w:val="00F16547"/>
    <w:rsid w:val="00F16B1A"/>
    <w:rsid w:val="00F17B55"/>
    <w:rsid w:val="00F21B87"/>
    <w:rsid w:val="00F21CC3"/>
    <w:rsid w:val="00F22562"/>
    <w:rsid w:val="00F227C2"/>
    <w:rsid w:val="00F22A3C"/>
    <w:rsid w:val="00F22E05"/>
    <w:rsid w:val="00F242C0"/>
    <w:rsid w:val="00F24E71"/>
    <w:rsid w:val="00F25EE6"/>
    <w:rsid w:val="00F27E4F"/>
    <w:rsid w:val="00F30AA1"/>
    <w:rsid w:val="00F31101"/>
    <w:rsid w:val="00F318AC"/>
    <w:rsid w:val="00F31C9F"/>
    <w:rsid w:val="00F32A37"/>
    <w:rsid w:val="00F33DF1"/>
    <w:rsid w:val="00F344E3"/>
    <w:rsid w:val="00F35A81"/>
    <w:rsid w:val="00F36819"/>
    <w:rsid w:val="00F36CD4"/>
    <w:rsid w:val="00F36E72"/>
    <w:rsid w:val="00F374D6"/>
    <w:rsid w:val="00F37F1E"/>
    <w:rsid w:val="00F416D4"/>
    <w:rsid w:val="00F42203"/>
    <w:rsid w:val="00F42B10"/>
    <w:rsid w:val="00F43BCA"/>
    <w:rsid w:val="00F4499D"/>
    <w:rsid w:val="00F47D72"/>
    <w:rsid w:val="00F50DEB"/>
    <w:rsid w:val="00F51699"/>
    <w:rsid w:val="00F51DDA"/>
    <w:rsid w:val="00F524F5"/>
    <w:rsid w:val="00F52F7D"/>
    <w:rsid w:val="00F539C1"/>
    <w:rsid w:val="00F544F1"/>
    <w:rsid w:val="00F556D9"/>
    <w:rsid w:val="00F55880"/>
    <w:rsid w:val="00F558C4"/>
    <w:rsid w:val="00F55AEE"/>
    <w:rsid w:val="00F567A3"/>
    <w:rsid w:val="00F57505"/>
    <w:rsid w:val="00F60098"/>
    <w:rsid w:val="00F60E45"/>
    <w:rsid w:val="00F61C59"/>
    <w:rsid w:val="00F63306"/>
    <w:rsid w:val="00F65F28"/>
    <w:rsid w:val="00F66062"/>
    <w:rsid w:val="00F672D0"/>
    <w:rsid w:val="00F707A6"/>
    <w:rsid w:val="00F71B13"/>
    <w:rsid w:val="00F71FCA"/>
    <w:rsid w:val="00F7373F"/>
    <w:rsid w:val="00F80E5B"/>
    <w:rsid w:val="00F836F3"/>
    <w:rsid w:val="00F84004"/>
    <w:rsid w:val="00F8509A"/>
    <w:rsid w:val="00F858DA"/>
    <w:rsid w:val="00F8779F"/>
    <w:rsid w:val="00F90C59"/>
    <w:rsid w:val="00F92874"/>
    <w:rsid w:val="00F92B55"/>
    <w:rsid w:val="00F92B91"/>
    <w:rsid w:val="00F92DFE"/>
    <w:rsid w:val="00F94397"/>
    <w:rsid w:val="00F94488"/>
    <w:rsid w:val="00F955E2"/>
    <w:rsid w:val="00F95A68"/>
    <w:rsid w:val="00F95ABE"/>
    <w:rsid w:val="00F96F59"/>
    <w:rsid w:val="00F97450"/>
    <w:rsid w:val="00F976D2"/>
    <w:rsid w:val="00FA023A"/>
    <w:rsid w:val="00FA081D"/>
    <w:rsid w:val="00FA0E9A"/>
    <w:rsid w:val="00FA2383"/>
    <w:rsid w:val="00FA4AEE"/>
    <w:rsid w:val="00FA5EBE"/>
    <w:rsid w:val="00FA5EEF"/>
    <w:rsid w:val="00FA6824"/>
    <w:rsid w:val="00FA6CE9"/>
    <w:rsid w:val="00FA7C92"/>
    <w:rsid w:val="00FB13EA"/>
    <w:rsid w:val="00FB19AA"/>
    <w:rsid w:val="00FB2600"/>
    <w:rsid w:val="00FB2D6A"/>
    <w:rsid w:val="00FB3722"/>
    <w:rsid w:val="00FB4A08"/>
    <w:rsid w:val="00FB4C1A"/>
    <w:rsid w:val="00FB513F"/>
    <w:rsid w:val="00FB7304"/>
    <w:rsid w:val="00FB742C"/>
    <w:rsid w:val="00FC0631"/>
    <w:rsid w:val="00FC11CF"/>
    <w:rsid w:val="00FC233A"/>
    <w:rsid w:val="00FC27E5"/>
    <w:rsid w:val="00FC34EA"/>
    <w:rsid w:val="00FC4295"/>
    <w:rsid w:val="00FC652D"/>
    <w:rsid w:val="00FC6707"/>
    <w:rsid w:val="00FC6834"/>
    <w:rsid w:val="00FC6C7A"/>
    <w:rsid w:val="00FC786F"/>
    <w:rsid w:val="00FD016D"/>
    <w:rsid w:val="00FD0805"/>
    <w:rsid w:val="00FD0BBF"/>
    <w:rsid w:val="00FD0DCC"/>
    <w:rsid w:val="00FD1FA5"/>
    <w:rsid w:val="00FD3CA3"/>
    <w:rsid w:val="00FD5752"/>
    <w:rsid w:val="00FD5C73"/>
    <w:rsid w:val="00FD6BFA"/>
    <w:rsid w:val="00FD6C3F"/>
    <w:rsid w:val="00FE1309"/>
    <w:rsid w:val="00FE2B1A"/>
    <w:rsid w:val="00FE31E1"/>
    <w:rsid w:val="00FE351B"/>
    <w:rsid w:val="00FE69F2"/>
    <w:rsid w:val="00FE74CD"/>
    <w:rsid w:val="00FE7AA3"/>
    <w:rsid w:val="00FF07B8"/>
    <w:rsid w:val="00FF1348"/>
    <w:rsid w:val="00FF1AD2"/>
    <w:rsid w:val="00FF2905"/>
    <w:rsid w:val="00FF381F"/>
    <w:rsid w:val="00FF3997"/>
    <w:rsid w:val="00FF4291"/>
    <w:rsid w:val="00FF515F"/>
    <w:rsid w:val="00FF5557"/>
    <w:rsid w:val="00FF5592"/>
    <w:rsid w:val="00FF5730"/>
    <w:rsid w:val="00FF6197"/>
    <w:rsid w:val="00FF6EC5"/>
    <w:rsid w:val="00FF6F32"/>
    <w:rsid w:val="00FF6F54"/>
    <w:rsid w:val="00FF7F5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95938"/>
    <o:shapelayout v:ext="edit">
      <o:idmap v:ext="edit" data="1"/>
      <o:rules v:ext="edit">
        <o:r id="V:Rule2" type="connector" idref="#_x0000_s103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qFormat="1"/>
    <w:lsdException w:name="heading 6" w:uiPriority="0" w:qFormat="1"/>
    <w:lsdException w:name="heading 7" w:qFormat="1"/>
    <w:lsdException w:name="heading 8" w:qFormat="1"/>
    <w:lsdException w:name="heading 9" w:qFormat="1"/>
    <w:lsdException w:name="index 2"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qFormat="1"/>
    <w:lsdException w:name="header" w:uiPriority="0"/>
    <w:lsdException w:name="caption" w:uiPriority="0" w:qFormat="1"/>
    <w:lsdException w:name="table of figures" w:uiPriority="0"/>
    <w:lsdException w:name="annotation reference" w:uiPriority="0"/>
    <w:lsdException w:name="page number" w:uiPriority="0"/>
    <w:lsdException w:name="List Bullet 3" w:uiPriority="0"/>
    <w:lsdException w:name="List Bullet 4" w:uiPriority="0"/>
    <w:lsdException w:name="Title" w:semiHidden="0" w:uiPriority="0" w:unhideWhenUsed="0" w:qFormat="1"/>
    <w:lsdException w:name="Default Paragraph Font" w:uiPriority="1"/>
    <w:lsdException w:name="Body Text" w:uiPriority="0" w:qFormat="1"/>
    <w:lsdException w:name="Body Text Indent" w:uiPriority="0"/>
    <w:lsdException w:name="List Continue 3" w:uiPriority="0"/>
    <w:lsdException w:name="Message Header" w:uiPriority="0"/>
    <w:lsdException w:name="Subtitle" w:semiHidden="0" w:unhideWhenUsed="0" w:qFormat="1"/>
    <w:lsdException w:name="Body Text First Indent" w:uiPriority="0"/>
    <w:lsdException w:name="Body Text First Indent 2" w:uiPriority="0"/>
    <w:lsdException w:name="Body Text Indent 2" w:qFormat="1"/>
    <w:lsdException w:name="Strong" w:semiHidden="0" w:uiPriority="22" w:unhideWhenUsed="0" w:qFormat="1"/>
    <w:lsdException w:name="Emphasis" w:semiHidden="0" w:uiPriority="20" w:unhideWhenUsed="0" w:qFormat="1"/>
    <w:lsdException w:name="Plain Text" w:uiPriority="0"/>
    <w:lsdException w:name="Normal (Web)" w:qFormat="1"/>
    <w:lsdException w:name="Outline List 3" w:uiPriority="0"/>
    <w:lsdException w:name="Table Simple 1" w:uiPriority="0"/>
    <w:lsdException w:name="Table Classic 4" w:uiPriority="0"/>
    <w:lsdException w:name="Table Columns 1" w:uiPriority="0"/>
    <w:lsdException w:name="Table Columns 5" w:uiPriority="0"/>
    <w:lsdException w:name="Table List 2" w:uiPriority="0"/>
    <w:lsdException w:name="Table List 7" w:uiPriority="0"/>
    <w:lsdException w:name="Table List 8" w:uiPriority="0"/>
    <w:lsdException w:name="Table 3D effects 3" w:uiPriority="0"/>
    <w:lsdException w:name="Table Contemporary" w:uiPriority="0"/>
    <w:lsdException w:name="Table Elegant" w:uiPriority="0"/>
    <w:lsdException w:name="Table Subtle 1" w:uiPriority="0"/>
    <w:lsdException w:name="Table Web 3" w:uiPriority="0"/>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a">
    <w:name w:val="Normal"/>
    <w:qFormat/>
    <w:rsid w:val="00C748CC"/>
    <w:rPr>
      <w:sz w:val="24"/>
      <w:szCs w:val="24"/>
    </w:rPr>
  </w:style>
  <w:style w:type="paragraph" w:styleId="13">
    <w:name w:val="heading 1"/>
    <w:aliases w:val="Заголовок 1 Знак Знак Знак,Заголовок 1 Знак Знак,Заголовок 1 Знак Знак Знак Знак Знак Знак Знак,Заголовок 11,Заголовок 1 Знак Знак Знак Знак Знак Знак1,Заголовок 1 Знак Знак Знак Знак Знак Знак,H1"/>
    <w:basedOn w:val="aa"/>
    <w:next w:val="aa"/>
    <w:link w:val="15"/>
    <w:qFormat/>
    <w:rsid w:val="003C3707"/>
    <w:pPr>
      <w:keepNext/>
      <w:spacing w:before="120" w:line="360" w:lineRule="auto"/>
      <w:jc w:val="center"/>
      <w:outlineLvl w:val="0"/>
    </w:pPr>
    <w:rPr>
      <w:rFonts w:eastAsia="Calibri" w:cstheme="majorBidi"/>
      <w:sz w:val="28"/>
    </w:rPr>
  </w:style>
  <w:style w:type="paragraph" w:styleId="24">
    <w:name w:val="heading 2"/>
    <w:aliases w:val="Заголовок 2 Знак1 Знак Знак,Знак,Заголовок 2 Знак1,Знак Знак Знак Знак,Заголовок 2 Знак1 Знак Знак Знак,Знак Знак Знак Знак Знак,Заголовок 2 Знак1 Знак,H2,h2, Знак Знак Знак Знак Знак"/>
    <w:basedOn w:val="aa"/>
    <w:next w:val="aa"/>
    <w:link w:val="25"/>
    <w:uiPriority w:val="9"/>
    <w:qFormat/>
    <w:rsid w:val="003C3707"/>
    <w:pPr>
      <w:spacing w:before="100" w:beforeAutospacing="1" w:after="100" w:afterAutospacing="1"/>
      <w:outlineLvl w:val="1"/>
    </w:pPr>
    <w:rPr>
      <w:rFonts w:ascii="Tahoma" w:eastAsia="Calibri" w:hAnsi="Tahoma" w:cstheme="majorBidi"/>
      <w:sz w:val="20"/>
      <w:szCs w:val="20"/>
      <w:lang w:val="en-US" w:eastAsia="en-US"/>
    </w:rPr>
  </w:style>
  <w:style w:type="paragraph" w:styleId="31">
    <w:name w:val="heading 3"/>
    <w:aliases w:val="ПодЗаголовок,H3,h3"/>
    <w:basedOn w:val="aa"/>
    <w:next w:val="aa"/>
    <w:link w:val="32"/>
    <w:qFormat/>
    <w:rsid w:val="003C3707"/>
    <w:pPr>
      <w:numPr>
        <w:ilvl w:val="1"/>
        <w:numId w:val="1"/>
      </w:numPr>
      <w:spacing w:before="120" w:line="360" w:lineRule="auto"/>
      <w:outlineLvl w:val="2"/>
    </w:pPr>
    <w:rPr>
      <w:rFonts w:eastAsia="Calibri" w:cstheme="majorBidi"/>
      <w:sz w:val="28"/>
      <w:szCs w:val="28"/>
      <w:u w:val="thick"/>
    </w:rPr>
  </w:style>
  <w:style w:type="paragraph" w:styleId="42">
    <w:name w:val="heading 4"/>
    <w:basedOn w:val="aa"/>
    <w:next w:val="aa"/>
    <w:link w:val="43"/>
    <w:qFormat/>
    <w:rsid w:val="003C3707"/>
    <w:pPr>
      <w:keepNext/>
      <w:spacing w:before="120" w:line="360" w:lineRule="auto"/>
      <w:outlineLvl w:val="3"/>
    </w:pPr>
    <w:rPr>
      <w:rFonts w:eastAsia="Calibri" w:cstheme="majorBidi"/>
      <w:sz w:val="28"/>
    </w:rPr>
  </w:style>
  <w:style w:type="paragraph" w:styleId="5">
    <w:name w:val="heading 5"/>
    <w:aliases w:val="Underline"/>
    <w:basedOn w:val="aa"/>
    <w:next w:val="aa"/>
    <w:link w:val="50"/>
    <w:uiPriority w:val="99"/>
    <w:qFormat/>
    <w:rsid w:val="003C3707"/>
    <w:pPr>
      <w:keepNext/>
      <w:spacing w:before="120" w:line="360" w:lineRule="auto"/>
      <w:jc w:val="center"/>
      <w:outlineLvl w:val="4"/>
    </w:pPr>
    <w:rPr>
      <w:rFonts w:ascii="Times New Roman CYR" w:eastAsia="Calibri" w:hAnsi="Times New Roman CYR" w:cstheme="majorBidi"/>
      <w:b/>
      <w:u w:val="single"/>
    </w:rPr>
  </w:style>
  <w:style w:type="paragraph" w:styleId="6">
    <w:name w:val="heading 6"/>
    <w:basedOn w:val="aa"/>
    <w:next w:val="aa"/>
    <w:link w:val="60"/>
    <w:qFormat/>
    <w:rsid w:val="003C3707"/>
    <w:pPr>
      <w:keepNext/>
      <w:spacing w:before="120"/>
      <w:ind w:firstLine="567"/>
      <w:jc w:val="center"/>
      <w:outlineLvl w:val="5"/>
    </w:pPr>
    <w:rPr>
      <w:rFonts w:eastAsia="Calibri" w:cstheme="majorBidi"/>
      <w:b/>
      <w:bCs/>
    </w:rPr>
  </w:style>
  <w:style w:type="paragraph" w:styleId="7">
    <w:name w:val="heading 7"/>
    <w:basedOn w:val="aa"/>
    <w:next w:val="aa"/>
    <w:link w:val="70"/>
    <w:uiPriority w:val="99"/>
    <w:qFormat/>
    <w:rsid w:val="003C3707"/>
    <w:pPr>
      <w:spacing w:before="240" w:after="60" w:line="360" w:lineRule="auto"/>
      <w:ind w:firstLine="720"/>
      <w:outlineLvl w:val="6"/>
    </w:pPr>
    <w:rPr>
      <w:rFonts w:eastAsia="Calibri" w:cstheme="majorBidi"/>
    </w:rPr>
  </w:style>
  <w:style w:type="paragraph" w:styleId="8">
    <w:name w:val="heading 8"/>
    <w:basedOn w:val="aa"/>
    <w:next w:val="aa"/>
    <w:link w:val="80"/>
    <w:uiPriority w:val="99"/>
    <w:qFormat/>
    <w:rsid w:val="003C3707"/>
    <w:pPr>
      <w:spacing w:before="240" w:after="60" w:line="360" w:lineRule="auto"/>
      <w:ind w:firstLine="720"/>
      <w:outlineLvl w:val="7"/>
    </w:pPr>
    <w:rPr>
      <w:rFonts w:eastAsia="Calibri" w:cstheme="majorBidi"/>
      <w:i/>
      <w:iCs/>
    </w:rPr>
  </w:style>
  <w:style w:type="paragraph" w:styleId="9">
    <w:name w:val="heading 9"/>
    <w:basedOn w:val="aa"/>
    <w:next w:val="aa"/>
    <w:link w:val="90"/>
    <w:uiPriority w:val="99"/>
    <w:qFormat/>
    <w:rsid w:val="003C3707"/>
    <w:pPr>
      <w:keepNext/>
      <w:spacing w:before="120" w:line="360" w:lineRule="auto"/>
      <w:jc w:val="center"/>
      <w:outlineLvl w:val="8"/>
    </w:pPr>
    <w:rPr>
      <w:rFonts w:eastAsia="Calibri" w:cstheme="majorBidi"/>
      <w:u w:val="single"/>
    </w:rPr>
  </w:style>
  <w:style w:type="character" w:default="1" w:styleId="ab">
    <w:name w:val="Default Paragraph Font"/>
    <w:uiPriority w:val="1"/>
    <w:semiHidden/>
    <w:unhideWhenUsed/>
  </w:style>
  <w:style w:type="table" w:default="1" w:styleId="ac">
    <w:name w:val="Normal Table"/>
    <w:uiPriority w:val="99"/>
    <w:semiHidden/>
    <w:unhideWhenUsed/>
    <w:qFormat/>
    <w:tblPr>
      <w:tblInd w:w="0" w:type="dxa"/>
      <w:tblCellMar>
        <w:top w:w="0" w:type="dxa"/>
        <w:left w:w="108" w:type="dxa"/>
        <w:bottom w:w="0" w:type="dxa"/>
        <w:right w:w="108" w:type="dxa"/>
      </w:tblCellMar>
    </w:tblPr>
  </w:style>
  <w:style w:type="numbering" w:default="1" w:styleId="ad">
    <w:name w:val="No List"/>
    <w:uiPriority w:val="99"/>
    <w:semiHidden/>
    <w:unhideWhenUsed/>
  </w:style>
  <w:style w:type="character" w:customStyle="1" w:styleId="15">
    <w:name w:val="Заголовок 1 Знак"/>
    <w:aliases w:val="Заголовок 1 Знак Знак Знак Знак,Заголовок 1 Знак Знак Знак1,Заголовок 1 Знак Знак Знак Знак Знак Знак Знак Знак,Заголовок 11 Знак,Заголовок 1 Знак Знак Знак Знак Знак Знак1 Знак,Заголовок 1 Знак Знак Знак Знак Знак Знак Знак1,H1 Знак"/>
    <w:basedOn w:val="ab"/>
    <w:link w:val="13"/>
    <w:rsid w:val="003C3707"/>
    <w:rPr>
      <w:rFonts w:eastAsia="Calibri" w:cstheme="majorBidi"/>
      <w:sz w:val="28"/>
      <w:szCs w:val="24"/>
    </w:rPr>
  </w:style>
  <w:style w:type="character" w:customStyle="1" w:styleId="25">
    <w:name w:val="Заголовок 2 Знак"/>
    <w:aliases w:val="Заголовок 2 Знак1 Знак Знак Знак1,Знак Знак,Заголовок 2 Знак1 Знак1,Знак Знак Знак Знак Знак1,Заголовок 2 Знак1 Знак Знак Знак Знак,Знак Знак Знак Знак Знак Знак,Заголовок 2 Знак1 Знак Знак1,H2 Знак,h2 Знак"/>
    <w:basedOn w:val="ab"/>
    <w:link w:val="24"/>
    <w:uiPriority w:val="9"/>
    <w:rsid w:val="003C3707"/>
    <w:rPr>
      <w:rFonts w:ascii="Tahoma" w:eastAsia="Calibri" w:hAnsi="Tahoma" w:cstheme="majorBidi"/>
      <w:lang w:val="en-US" w:eastAsia="en-US"/>
    </w:rPr>
  </w:style>
  <w:style w:type="character" w:customStyle="1" w:styleId="32">
    <w:name w:val="Заголовок 3 Знак"/>
    <w:aliases w:val="ПодЗаголовок Знак1,H3 Знак,h3 Знак"/>
    <w:basedOn w:val="ab"/>
    <w:link w:val="31"/>
    <w:rsid w:val="00DC7968"/>
    <w:rPr>
      <w:rFonts w:eastAsia="Calibri" w:cstheme="majorBidi"/>
      <w:sz w:val="28"/>
      <w:szCs w:val="28"/>
      <w:u w:val="thick"/>
    </w:rPr>
  </w:style>
  <w:style w:type="character" w:customStyle="1" w:styleId="43">
    <w:name w:val="Заголовок 4 Знак"/>
    <w:basedOn w:val="ab"/>
    <w:link w:val="42"/>
    <w:rsid w:val="003C3707"/>
    <w:rPr>
      <w:rFonts w:eastAsia="Calibri" w:cstheme="majorBidi"/>
      <w:sz w:val="28"/>
      <w:szCs w:val="24"/>
    </w:rPr>
  </w:style>
  <w:style w:type="character" w:customStyle="1" w:styleId="50">
    <w:name w:val="Заголовок 5 Знак"/>
    <w:aliases w:val="Underline Знак"/>
    <w:basedOn w:val="ab"/>
    <w:link w:val="5"/>
    <w:uiPriority w:val="99"/>
    <w:rsid w:val="003C3707"/>
    <w:rPr>
      <w:rFonts w:ascii="Times New Roman CYR" w:eastAsia="Calibri" w:hAnsi="Times New Roman CYR" w:cstheme="majorBidi"/>
      <w:b/>
      <w:sz w:val="24"/>
      <w:szCs w:val="24"/>
      <w:u w:val="single"/>
    </w:rPr>
  </w:style>
  <w:style w:type="character" w:customStyle="1" w:styleId="60">
    <w:name w:val="Заголовок 6 Знак"/>
    <w:basedOn w:val="ab"/>
    <w:link w:val="6"/>
    <w:rsid w:val="003C3707"/>
    <w:rPr>
      <w:rFonts w:eastAsia="Calibri" w:cstheme="majorBidi"/>
      <w:b/>
      <w:bCs/>
      <w:sz w:val="24"/>
      <w:szCs w:val="24"/>
    </w:rPr>
  </w:style>
  <w:style w:type="character" w:customStyle="1" w:styleId="70">
    <w:name w:val="Заголовок 7 Знак"/>
    <w:basedOn w:val="ab"/>
    <w:link w:val="7"/>
    <w:uiPriority w:val="99"/>
    <w:rsid w:val="003C3707"/>
    <w:rPr>
      <w:rFonts w:eastAsia="Calibri" w:cstheme="majorBidi"/>
      <w:sz w:val="24"/>
      <w:szCs w:val="24"/>
    </w:rPr>
  </w:style>
  <w:style w:type="character" w:customStyle="1" w:styleId="80">
    <w:name w:val="Заголовок 8 Знак"/>
    <w:basedOn w:val="ab"/>
    <w:link w:val="8"/>
    <w:uiPriority w:val="99"/>
    <w:rsid w:val="003C3707"/>
    <w:rPr>
      <w:rFonts w:eastAsia="Calibri" w:cstheme="majorBidi"/>
      <w:i/>
      <w:iCs/>
      <w:sz w:val="24"/>
      <w:szCs w:val="24"/>
    </w:rPr>
  </w:style>
  <w:style w:type="character" w:customStyle="1" w:styleId="90">
    <w:name w:val="Заголовок 9 Знак"/>
    <w:basedOn w:val="ab"/>
    <w:link w:val="9"/>
    <w:uiPriority w:val="99"/>
    <w:rsid w:val="003C3707"/>
    <w:rPr>
      <w:rFonts w:eastAsia="Calibri" w:cstheme="majorBidi"/>
      <w:sz w:val="24"/>
      <w:szCs w:val="24"/>
      <w:u w:val="single"/>
    </w:rPr>
  </w:style>
  <w:style w:type="paragraph" w:styleId="ae">
    <w:name w:val="caption"/>
    <w:aliases w:val="Номер объекта"/>
    <w:basedOn w:val="aa"/>
    <w:next w:val="aa"/>
    <w:link w:val="af"/>
    <w:qFormat/>
    <w:rsid w:val="003C3707"/>
    <w:pPr>
      <w:spacing w:before="120" w:after="120"/>
    </w:pPr>
    <w:rPr>
      <w:rFonts w:eastAsia="Calibri"/>
      <w:b/>
      <w:bCs/>
      <w:sz w:val="20"/>
      <w:szCs w:val="20"/>
    </w:rPr>
  </w:style>
  <w:style w:type="paragraph" w:styleId="af0">
    <w:name w:val="Title"/>
    <w:aliases w:val=" Знак"/>
    <w:basedOn w:val="aa"/>
    <w:link w:val="af1"/>
    <w:qFormat/>
    <w:rsid w:val="003C3707"/>
    <w:pPr>
      <w:spacing w:before="240" w:after="60"/>
      <w:jc w:val="center"/>
      <w:outlineLvl w:val="0"/>
    </w:pPr>
    <w:rPr>
      <w:rFonts w:ascii="Arial" w:eastAsiaTheme="majorEastAsia" w:hAnsi="Arial" w:cs="Arial"/>
      <w:b/>
      <w:bCs/>
      <w:kern w:val="28"/>
      <w:sz w:val="32"/>
      <w:szCs w:val="32"/>
    </w:rPr>
  </w:style>
  <w:style w:type="character" w:customStyle="1" w:styleId="af1">
    <w:name w:val="Название Знак"/>
    <w:aliases w:val=" Знак Знак"/>
    <w:basedOn w:val="ab"/>
    <w:link w:val="af0"/>
    <w:rsid w:val="003C3707"/>
    <w:rPr>
      <w:rFonts w:ascii="Arial" w:eastAsiaTheme="majorEastAsia" w:hAnsi="Arial" w:cs="Arial"/>
      <w:b/>
      <w:bCs/>
      <w:kern w:val="28"/>
      <w:sz w:val="32"/>
      <w:szCs w:val="32"/>
    </w:rPr>
  </w:style>
  <w:style w:type="paragraph" w:styleId="af2">
    <w:name w:val="Subtitle"/>
    <w:basedOn w:val="aa"/>
    <w:link w:val="af3"/>
    <w:uiPriority w:val="99"/>
    <w:qFormat/>
    <w:rsid w:val="003C3707"/>
    <w:pPr>
      <w:spacing w:after="60"/>
      <w:jc w:val="center"/>
      <w:outlineLvl w:val="1"/>
    </w:pPr>
    <w:rPr>
      <w:rFonts w:ascii="Arial" w:eastAsia="Calibri" w:hAnsi="Arial" w:cs="Arial"/>
    </w:rPr>
  </w:style>
  <w:style w:type="character" w:customStyle="1" w:styleId="af3">
    <w:name w:val="Подзаголовок Знак"/>
    <w:basedOn w:val="ab"/>
    <w:link w:val="af2"/>
    <w:uiPriority w:val="99"/>
    <w:rsid w:val="003C3707"/>
    <w:rPr>
      <w:rFonts w:ascii="Arial" w:eastAsia="Calibri" w:hAnsi="Arial" w:cs="Arial"/>
      <w:sz w:val="24"/>
      <w:szCs w:val="24"/>
      <w:lang w:val="ru-RU" w:eastAsia="ru-RU" w:bidi="ar-SA"/>
    </w:rPr>
  </w:style>
  <w:style w:type="character" w:styleId="af4">
    <w:name w:val="Strong"/>
    <w:basedOn w:val="ab"/>
    <w:uiPriority w:val="22"/>
    <w:qFormat/>
    <w:rsid w:val="003C3707"/>
    <w:rPr>
      <w:rFonts w:cs="Times New Roman"/>
      <w:b/>
      <w:bCs/>
    </w:rPr>
  </w:style>
  <w:style w:type="character" w:styleId="af5">
    <w:name w:val="Emphasis"/>
    <w:basedOn w:val="ab"/>
    <w:uiPriority w:val="20"/>
    <w:qFormat/>
    <w:rsid w:val="00DC7968"/>
    <w:rPr>
      <w:i/>
      <w:iCs/>
    </w:rPr>
  </w:style>
  <w:style w:type="paragraph" w:styleId="af6">
    <w:name w:val="No Spacing"/>
    <w:link w:val="af7"/>
    <w:uiPriority w:val="99"/>
    <w:qFormat/>
    <w:rsid w:val="00DC7968"/>
    <w:rPr>
      <w:sz w:val="24"/>
      <w:szCs w:val="24"/>
    </w:rPr>
  </w:style>
  <w:style w:type="paragraph" w:styleId="af8">
    <w:name w:val="List Paragraph"/>
    <w:basedOn w:val="aa"/>
    <w:link w:val="af9"/>
    <w:uiPriority w:val="34"/>
    <w:qFormat/>
    <w:rsid w:val="003C3707"/>
    <w:pPr>
      <w:spacing w:after="200" w:line="276" w:lineRule="auto"/>
      <w:ind w:left="720"/>
      <w:contextualSpacing/>
    </w:pPr>
    <w:rPr>
      <w:rFonts w:ascii="Calibri" w:hAnsi="Calibri"/>
      <w:sz w:val="22"/>
      <w:szCs w:val="22"/>
    </w:rPr>
  </w:style>
  <w:style w:type="paragraph" w:styleId="26">
    <w:name w:val="Quote"/>
    <w:basedOn w:val="aa"/>
    <w:next w:val="aa"/>
    <w:link w:val="27"/>
    <w:uiPriority w:val="29"/>
    <w:qFormat/>
    <w:rsid w:val="00DC7968"/>
    <w:rPr>
      <w:i/>
      <w:iCs/>
      <w:color w:val="000000" w:themeColor="text1"/>
    </w:rPr>
  </w:style>
  <w:style w:type="character" w:customStyle="1" w:styleId="27">
    <w:name w:val="Цитата 2 Знак"/>
    <w:basedOn w:val="ab"/>
    <w:link w:val="26"/>
    <w:uiPriority w:val="29"/>
    <w:rsid w:val="00DC7968"/>
    <w:rPr>
      <w:i/>
      <w:iCs/>
      <w:color w:val="000000" w:themeColor="text1"/>
      <w:sz w:val="24"/>
      <w:szCs w:val="24"/>
    </w:rPr>
  </w:style>
  <w:style w:type="paragraph" w:styleId="afa">
    <w:name w:val="Intense Quote"/>
    <w:basedOn w:val="aa"/>
    <w:next w:val="aa"/>
    <w:link w:val="afb"/>
    <w:uiPriority w:val="30"/>
    <w:qFormat/>
    <w:rsid w:val="00DC7968"/>
    <w:pPr>
      <w:pBdr>
        <w:bottom w:val="single" w:sz="4" w:space="4" w:color="4F81BD" w:themeColor="accent1"/>
      </w:pBdr>
      <w:spacing w:before="200" w:after="280"/>
      <w:ind w:left="936" w:right="936"/>
    </w:pPr>
    <w:rPr>
      <w:b/>
      <w:bCs/>
      <w:i/>
      <w:iCs/>
      <w:color w:val="4F81BD" w:themeColor="accent1"/>
    </w:rPr>
  </w:style>
  <w:style w:type="character" w:customStyle="1" w:styleId="afb">
    <w:name w:val="Выделенная цитата Знак"/>
    <w:basedOn w:val="ab"/>
    <w:link w:val="afa"/>
    <w:uiPriority w:val="30"/>
    <w:rsid w:val="00DC7968"/>
    <w:rPr>
      <w:b/>
      <w:bCs/>
      <w:i/>
      <w:iCs/>
      <w:color w:val="4F81BD" w:themeColor="accent1"/>
      <w:sz w:val="24"/>
      <w:szCs w:val="24"/>
    </w:rPr>
  </w:style>
  <w:style w:type="character" w:styleId="afc">
    <w:name w:val="Subtle Emphasis"/>
    <w:basedOn w:val="ab"/>
    <w:uiPriority w:val="19"/>
    <w:qFormat/>
    <w:rsid w:val="00DC7968"/>
    <w:rPr>
      <w:i/>
      <w:iCs/>
      <w:color w:val="808080" w:themeColor="text1" w:themeTint="7F"/>
    </w:rPr>
  </w:style>
  <w:style w:type="character" w:styleId="afd">
    <w:name w:val="Intense Emphasis"/>
    <w:basedOn w:val="ab"/>
    <w:uiPriority w:val="21"/>
    <w:qFormat/>
    <w:rsid w:val="00DC7968"/>
    <w:rPr>
      <w:b/>
      <w:bCs/>
      <w:i/>
      <w:iCs/>
      <w:color w:val="4F81BD" w:themeColor="accent1"/>
    </w:rPr>
  </w:style>
  <w:style w:type="character" w:styleId="afe">
    <w:name w:val="Subtle Reference"/>
    <w:basedOn w:val="ab"/>
    <w:uiPriority w:val="31"/>
    <w:qFormat/>
    <w:rsid w:val="00DC7968"/>
    <w:rPr>
      <w:smallCaps/>
      <w:color w:val="C0504D" w:themeColor="accent2"/>
      <w:u w:val="single"/>
    </w:rPr>
  </w:style>
  <w:style w:type="character" w:styleId="aff">
    <w:name w:val="Intense Reference"/>
    <w:basedOn w:val="ab"/>
    <w:uiPriority w:val="32"/>
    <w:qFormat/>
    <w:rsid w:val="00DC7968"/>
    <w:rPr>
      <w:b/>
      <w:bCs/>
      <w:smallCaps/>
      <w:color w:val="C0504D" w:themeColor="accent2"/>
      <w:spacing w:val="5"/>
      <w:u w:val="single"/>
    </w:rPr>
  </w:style>
  <w:style w:type="character" w:styleId="aff0">
    <w:name w:val="Book Title"/>
    <w:basedOn w:val="ab"/>
    <w:uiPriority w:val="33"/>
    <w:qFormat/>
    <w:rsid w:val="00DC7968"/>
    <w:rPr>
      <w:b/>
      <w:bCs/>
      <w:smallCaps/>
      <w:spacing w:val="5"/>
    </w:rPr>
  </w:style>
  <w:style w:type="paragraph" w:styleId="aff1">
    <w:name w:val="TOC Heading"/>
    <w:basedOn w:val="13"/>
    <w:next w:val="aa"/>
    <w:uiPriority w:val="99"/>
    <w:unhideWhenUsed/>
    <w:qFormat/>
    <w:rsid w:val="00DC7968"/>
    <w:pPr>
      <w:spacing w:before="240" w:after="60" w:line="240" w:lineRule="auto"/>
      <w:jc w:val="left"/>
      <w:outlineLvl w:val="9"/>
    </w:pPr>
    <w:rPr>
      <w:rFonts w:asciiTheme="majorHAnsi" w:eastAsiaTheme="majorEastAsia" w:hAnsiTheme="majorHAnsi"/>
      <w:b/>
      <w:bCs/>
      <w:kern w:val="32"/>
      <w:sz w:val="32"/>
      <w:szCs w:val="32"/>
    </w:rPr>
  </w:style>
  <w:style w:type="character" w:customStyle="1" w:styleId="310">
    <w:name w:val="Заголовок 3 Знак1"/>
    <w:aliases w:val="ПодЗаголовок Знак,H3 Знак1,h3 Знак1"/>
    <w:basedOn w:val="ab"/>
    <w:locked/>
    <w:rsid w:val="003C3707"/>
    <w:rPr>
      <w:rFonts w:eastAsia="Calibri"/>
      <w:sz w:val="28"/>
      <w:szCs w:val="28"/>
      <w:u w:val="thick"/>
      <w:lang w:val="ru-RU" w:eastAsia="ru-RU" w:bidi="ar-SA"/>
    </w:rPr>
  </w:style>
  <w:style w:type="paragraph" w:customStyle="1" w:styleId="16">
    <w:name w:val="Основной текст 1"/>
    <w:basedOn w:val="aa"/>
    <w:link w:val="17"/>
    <w:qFormat/>
    <w:rsid w:val="003C3707"/>
    <w:pPr>
      <w:spacing w:line="360" w:lineRule="auto"/>
      <w:ind w:firstLine="709"/>
      <w:jc w:val="both"/>
    </w:pPr>
  </w:style>
  <w:style w:type="paragraph" w:styleId="aff2">
    <w:name w:val="header"/>
    <w:aliases w:val="ВерхКолонтитул,Верхний колонтитул1,I.L.T."/>
    <w:basedOn w:val="aa"/>
    <w:link w:val="aff3"/>
    <w:unhideWhenUsed/>
    <w:rsid w:val="00F16547"/>
    <w:pPr>
      <w:tabs>
        <w:tab w:val="center" w:pos="4677"/>
        <w:tab w:val="right" w:pos="9355"/>
      </w:tabs>
    </w:pPr>
  </w:style>
  <w:style w:type="character" w:customStyle="1" w:styleId="aff3">
    <w:name w:val="Верхний колонтитул Знак"/>
    <w:aliases w:val="ВерхКолонтитул Знак,Верхний колонтитул1 Знак,I.L.T. Знак"/>
    <w:basedOn w:val="ab"/>
    <w:link w:val="aff2"/>
    <w:rsid w:val="00F16547"/>
    <w:rPr>
      <w:sz w:val="24"/>
      <w:szCs w:val="24"/>
    </w:rPr>
  </w:style>
  <w:style w:type="paragraph" w:styleId="aff4">
    <w:name w:val="footer"/>
    <w:basedOn w:val="aa"/>
    <w:link w:val="aff5"/>
    <w:uiPriority w:val="99"/>
    <w:unhideWhenUsed/>
    <w:rsid w:val="00F16547"/>
    <w:pPr>
      <w:tabs>
        <w:tab w:val="center" w:pos="4677"/>
        <w:tab w:val="right" w:pos="9355"/>
      </w:tabs>
    </w:pPr>
  </w:style>
  <w:style w:type="character" w:customStyle="1" w:styleId="aff5">
    <w:name w:val="Нижний колонтитул Знак"/>
    <w:basedOn w:val="ab"/>
    <w:link w:val="aff4"/>
    <w:uiPriority w:val="99"/>
    <w:rsid w:val="00F16547"/>
    <w:rPr>
      <w:sz w:val="24"/>
      <w:szCs w:val="24"/>
    </w:rPr>
  </w:style>
  <w:style w:type="character" w:customStyle="1" w:styleId="aff6">
    <w:name w:val="Основной текст Знак"/>
    <w:aliases w:val="Основной текст Знак Знак Знак Знак1,Основной текст Знак Знак Знак Знак Знак,Основной текст таблиц Знак,в таблице Знак,таблицы Знак,в таблицах Знак,Основной текст Знак1 Знак Знак,Основной текст Знак Знак Знак1, в таблице Знак"/>
    <w:basedOn w:val="ab"/>
    <w:link w:val="aff7"/>
    <w:locked/>
    <w:rsid w:val="00754FC9"/>
    <w:rPr>
      <w:sz w:val="24"/>
      <w:szCs w:val="24"/>
    </w:rPr>
  </w:style>
  <w:style w:type="paragraph" w:styleId="aff7">
    <w:name w:val="Body Text"/>
    <w:aliases w:val="Основной текст Знак Знак Знак,Основной текст Знак Знак Знак Знак,Основной текст таблиц,в таблице,таблицы,в таблицах,Основной текст Знак1 Знак,Основной текст Знак Знак, в таблице, в таблицах"/>
    <w:basedOn w:val="aa"/>
    <w:link w:val="aff6"/>
    <w:unhideWhenUsed/>
    <w:qFormat/>
    <w:rsid w:val="00754FC9"/>
    <w:pPr>
      <w:spacing w:after="120"/>
    </w:pPr>
  </w:style>
  <w:style w:type="character" w:customStyle="1" w:styleId="18">
    <w:name w:val="Основной текст Знак1"/>
    <w:aliases w:val="Основной текст Знак Знак Знак Знак2,Основной текст Знак Знак Знак Знак Знак1,Основной текст таблиц Знак1,в таблице Знак1,таблицы Знак1,в таблицах Знак1,в таблицах Знак2,в таблицах Знак Знак"/>
    <w:basedOn w:val="ab"/>
    <w:uiPriority w:val="99"/>
    <w:rsid w:val="00754FC9"/>
    <w:rPr>
      <w:sz w:val="24"/>
      <w:szCs w:val="24"/>
    </w:rPr>
  </w:style>
  <w:style w:type="paragraph" w:styleId="aff8">
    <w:name w:val="Body Text Indent"/>
    <w:basedOn w:val="aa"/>
    <w:link w:val="19"/>
    <w:unhideWhenUsed/>
    <w:rsid w:val="00754FC9"/>
    <w:pPr>
      <w:overflowPunct w:val="0"/>
      <w:autoSpaceDE w:val="0"/>
      <w:autoSpaceDN w:val="0"/>
      <w:adjustRightInd w:val="0"/>
      <w:ind w:left="425" w:firstLine="425"/>
      <w:jc w:val="both"/>
    </w:pPr>
    <w:rPr>
      <w:szCs w:val="20"/>
    </w:rPr>
  </w:style>
  <w:style w:type="character" w:customStyle="1" w:styleId="aff9">
    <w:name w:val="Основной текст с отступом Знак"/>
    <w:aliases w:val=" Знак Знак Знак Знак Знак Знак"/>
    <w:basedOn w:val="ab"/>
    <w:rsid w:val="00754FC9"/>
    <w:rPr>
      <w:sz w:val="24"/>
      <w:szCs w:val="24"/>
    </w:rPr>
  </w:style>
  <w:style w:type="character" w:customStyle="1" w:styleId="19">
    <w:name w:val="Основной текст с отступом Знак1"/>
    <w:basedOn w:val="ab"/>
    <w:link w:val="aff8"/>
    <w:locked/>
    <w:rsid w:val="00754FC9"/>
    <w:rPr>
      <w:sz w:val="24"/>
    </w:rPr>
  </w:style>
  <w:style w:type="character" w:styleId="affa">
    <w:name w:val="Hyperlink"/>
    <w:basedOn w:val="ab"/>
    <w:uiPriority w:val="99"/>
    <w:unhideWhenUsed/>
    <w:rsid w:val="00632138"/>
    <w:rPr>
      <w:color w:val="0000FF"/>
      <w:u w:val="single"/>
    </w:rPr>
  </w:style>
  <w:style w:type="character" w:styleId="affb">
    <w:name w:val="FollowedHyperlink"/>
    <w:basedOn w:val="ab"/>
    <w:uiPriority w:val="99"/>
    <w:unhideWhenUsed/>
    <w:rsid w:val="00632138"/>
    <w:rPr>
      <w:color w:val="800080"/>
      <w:u w:val="single"/>
    </w:rPr>
  </w:style>
  <w:style w:type="paragraph" w:styleId="HTML">
    <w:name w:val="HTML Preformatted"/>
    <w:basedOn w:val="aa"/>
    <w:link w:val="HTML0"/>
    <w:uiPriority w:val="99"/>
    <w:unhideWhenUsed/>
    <w:rsid w:val="006321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pPr>
    <w:rPr>
      <w:rFonts w:ascii="Courier New" w:hAnsi="Courier New" w:cs="Courier New"/>
      <w:sz w:val="20"/>
      <w:szCs w:val="20"/>
    </w:rPr>
  </w:style>
  <w:style w:type="character" w:customStyle="1" w:styleId="HTML0">
    <w:name w:val="Стандартный HTML Знак"/>
    <w:basedOn w:val="ab"/>
    <w:link w:val="HTML"/>
    <w:uiPriority w:val="99"/>
    <w:rsid w:val="00632138"/>
    <w:rPr>
      <w:rFonts w:ascii="Courier New" w:hAnsi="Courier New" w:cs="Courier New"/>
    </w:rPr>
  </w:style>
  <w:style w:type="paragraph" w:styleId="affc">
    <w:name w:val="Normal (Web)"/>
    <w:aliases w:val="Обычный (Web),Обычный (Web)1,Обычный (Web)1 Знак"/>
    <w:basedOn w:val="13"/>
    <w:next w:val="aa"/>
    <w:autoRedefine/>
    <w:uiPriority w:val="99"/>
    <w:unhideWhenUsed/>
    <w:qFormat/>
    <w:rsid w:val="00975702"/>
    <w:pPr>
      <w:keepNext w:val="0"/>
      <w:widowControl w:val="0"/>
      <w:spacing w:after="200" w:line="240" w:lineRule="auto"/>
      <w:ind w:left="720"/>
      <w:outlineLvl w:val="9"/>
    </w:pPr>
    <w:rPr>
      <w:rFonts w:cs="Times New Roman"/>
      <w:b/>
      <w:bCs/>
      <w:sz w:val="24"/>
      <w:lang w:eastAsia="en-US"/>
    </w:rPr>
  </w:style>
  <w:style w:type="character" w:customStyle="1" w:styleId="affd">
    <w:name w:val="Текст сноски Знак"/>
    <w:aliases w:val="Знак Знак Знак Знак Знак Знак Знак Знак Знак Знак Знак Знак Знак Знак Знак Знак Знак Знак Знак Знак Знак Знак1,сноска Знак, Знак Знак13 Знак, Знак Знак14 Знак,Table_Footnote_last Знак Знак1,Table_Footnote_last Знак Знак Знак"/>
    <w:basedOn w:val="ab"/>
    <w:link w:val="affe"/>
    <w:uiPriority w:val="99"/>
    <w:locked/>
    <w:rsid w:val="00632138"/>
  </w:style>
  <w:style w:type="paragraph" w:styleId="affe">
    <w:name w:val="footnote text"/>
    <w:aliases w:val="Знак Знак Знак Знак Знак Знак Знак Знак Знак Знак Знак Знак Знак Знак Знак Знак Знак Знак Знак Знак Знак,сноска, Знак Знак13, Знак Знак14,Table_Footnote_last Знак,Table_Footnote_last Знак Знак,Table_Footnote_last,Текст сноски Знак Знак"/>
    <w:basedOn w:val="aa"/>
    <w:link w:val="affd"/>
    <w:unhideWhenUsed/>
    <w:qFormat/>
    <w:rsid w:val="00632138"/>
    <w:pPr>
      <w:overflowPunct w:val="0"/>
      <w:autoSpaceDE w:val="0"/>
      <w:autoSpaceDN w:val="0"/>
      <w:adjustRightInd w:val="0"/>
    </w:pPr>
    <w:rPr>
      <w:sz w:val="20"/>
      <w:szCs w:val="20"/>
    </w:rPr>
  </w:style>
  <w:style w:type="character" w:customStyle="1" w:styleId="1a">
    <w:name w:val="Текст сноски Знак1"/>
    <w:aliases w:val="Знак Знак Знак Знак Знак Знак Знак Знак Знак Знак Знак Знак Знак Знак Знак Знак Знак Знак Знак Знак Знак Знак,Знак Знак Знак Знак2,сноска Знак1,Знак3 Знак1,Знак Знак Знак2,Знак Знак Знак1,Знак Знак Знак Знак Знак Знак Знак,Знак Знак13"/>
    <w:basedOn w:val="ab"/>
    <w:rsid w:val="00632138"/>
  </w:style>
  <w:style w:type="character" w:customStyle="1" w:styleId="afff">
    <w:name w:val="Текст примечания Знак"/>
    <w:basedOn w:val="ab"/>
    <w:link w:val="afff0"/>
    <w:uiPriority w:val="99"/>
    <w:locked/>
    <w:rsid w:val="00632138"/>
  </w:style>
  <w:style w:type="character" w:customStyle="1" w:styleId="afff1">
    <w:name w:val="Текст концевой сноски Знак"/>
    <w:basedOn w:val="ab"/>
    <w:link w:val="afff2"/>
    <w:uiPriority w:val="99"/>
    <w:locked/>
    <w:rsid w:val="00632138"/>
  </w:style>
  <w:style w:type="character" w:customStyle="1" w:styleId="afff3">
    <w:name w:val="Подпись Знак"/>
    <w:basedOn w:val="ab"/>
    <w:link w:val="afff4"/>
    <w:uiPriority w:val="99"/>
    <w:locked/>
    <w:rsid w:val="00632138"/>
    <w:rPr>
      <w:sz w:val="24"/>
    </w:rPr>
  </w:style>
  <w:style w:type="character" w:customStyle="1" w:styleId="afff5">
    <w:name w:val="Шапка Знак"/>
    <w:basedOn w:val="ab"/>
    <w:link w:val="afff6"/>
    <w:locked/>
    <w:rsid w:val="00632138"/>
    <w:rPr>
      <w:rFonts w:ascii="NTHelvetica/Cyrillic" w:hAnsi="NTHelvetica/Cyrillic"/>
      <w:sz w:val="16"/>
      <w:shd w:val="pct20" w:color="auto" w:fill="auto"/>
    </w:rPr>
  </w:style>
  <w:style w:type="character" w:customStyle="1" w:styleId="28">
    <w:name w:val="Красная строка 2 Знак"/>
    <w:basedOn w:val="19"/>
    <w:link w:val="29"/>
    <w:locked/>
    <w:rsid w:val="00632138"/>
    <w:rPr>
      <w:sz w:val="24"/>
      <w:szCs w:val="24"/>
    </w:rPr>
  </w:style>
  <w:style w:type="character" w:customStyle="1" w:styleId="2a">
    <w:name w:val="Основной текст 2 Знак"/>
    <w:basedOn w:val="ab"/>
    <w:link w:val="2b"/>
    <w:uiPriority w:val="99"/>
    <w:locked/>
    <w:rsid w:val="00632138"/>
    <w:rPr>
      <w:sz w:val="24"/>
      <w:szCs w:val="24"/>
    </w:rPr>
  </w:style>
  <w:style w:type="character" w:customStyle="1" w:styleId="33">
    <w:name w:val="Основной текст 3 Знак"/>
    <w:basedOn w:val="ab"/>
    <w:link w:val="34"/>
    <w:uiPriority w:val="99"/>
    <w:locked/>
    <w:rsid w:val="00632138"/>
    <w:rPr>
      <w:sz w:val="16"/>
      <w:szCs w:val="16"/>
    </w:rPr>
  </w:style>
  <w:style w:type="character" w:customStyle="1" w:styleId="220">
    <w:name w:val="Основной текст с отступом 2 Знак2"/>
    <w:aliases w:val="Основной текст с отступом 2 Знак1 Знак,Знак1 Знак1 Знак,Основной текст с отступом 2 Знак Знак Знак,Знак1 Знак Знак Знак,Знак1 Знак2 Знак,Основной текст с отступом 2 Знак Знак1 Знак1"/>
    <w:basedOn w:val="ab"/>
    <w:link w:val="2c"/>
    <w:locked/>
    <w:rsid w:val="00632138"/>
    <w:rPr>
      <w:sz w:val="24"/>
      <w:szCs w:val="24"/>
    </w:rPr>
  </w:style>
  <w:style w:type="paragraph" w:styleId="2c">
    <w:name w:val="Body Text Indent 2"/>
    <w:aliases w:val="Основной текст с отступом 2 Знак1,Знак1 Знак1,Основной текст с отступом 2 Знак Знак,Знак1 Знак Знак,Знак1 Знак2,Основной текст с отступом 2 Знак Знак1,Основной текст с отступом 2 Знак Знак Знак Знак Знак"/>
    <w:basedOn w:val="aa"/>
    <w:link w:val="220"/>
    <w:uiPriority w:val="99"/>
    <w:unhideWhenUsed/>
    <w:qFormat/>
    <w:rsid w:val="00632138"/>
    <w:pPr>
      <w:autoSpaceDN w:val="0"/>
      <w:spacing w:after="120" w:line="480" w:lineRule="auto"/>
      <w:ind w:left="283"/>
    </w:pPr>
  </w:style>
  <w:style w:type="character" w:customStyle="1" w:styleId="2d">
    <w:name w:val="Основной текст с отступом 2 Знак"/>
    <w:aliases w:val="Основной текст с отступом 2 Знак1 Знак1,Знак1 Знак1 Знак1,Основной текст с отступом 2 Знак Знак Знак1,Знак1 Знак Знак Знак1,Знак1 Знак2 Знак1,Основной текст с отступом 2 Знак Знак1 Знак,Основной текст с отступом 22 Знак"/>
    <w:basedOn w:val="ab"/>
    <w:uiPriority w:val="99"/>
    <w:rsid w:val="00632138"/>
    <w:rPr>
      <w:sz w:val="24"/>
      <w:szCs w:val="24"/>
    </w:rPr>
  </w:style>
  <w:style w:type="character" w:customStyle="1" w:styleId="35">
    <w:name w:val="Основной текст с отступом 3 Знак"/>
    <w:basedOn w:val="ab"/>
    <w:link w:val="36"/>
    <w:uiPriority w:val="99"/>
    <w:locked/>
    <w:rsid w:val="00632138"/>
    <w:rPr>
      <w:sz w:val="16"/>
      <w:szCs w:val="16"/>
    </w:rPr>
  </w:style>
  <w:style w:type="character" w:customStyle="1" w:styleId="afff7">
    <w:name w:val="Схема документа Знак"/>
    <w:basedOn w:val="ab"/>
    <w:link w:val="afff8"/>
    <w:uiPriority w:val="99"/>
    <w:locked/>
    <w:rsid w:val="00632138"/>
    <w:rPr>
      <w:rFonts w:ascii="Tahoma" w:hAnsi="Tahoma" w:cs="Tahoma"/>
    </w:rPr>
  </w:style>
  <w:style w:type="character" w:customStyle="1" w:styleId="afff9">
    <w:name w:val="Текст Знак"/>
    <w:basedOn w:val="ab"/>
    <w:link w:val="afffa"/>
    <w:locked/>
    <w:rsid w:val="00632138"/>
    <w:rPr>
      <w:rFonts w:ascii="Courier New" w:hAnsi="Courier New" w:cs="Courier New"/>
    </w:rPr>
  </w:style>
  <w:style w:type="paragraph" w:styleId="afff0">
    <w:name w:val="annotation text"/>
    <w:basedOn w:val="aa"/>
    <w:link w:val="afff"/>
    <w:uiPriority w:val="99"/>
    <w:unhideWhenUsed/>
    <w:rsid w:val="00632138"/>
    <w:pPr>
      <w:autoSpaceDN w:val="0"/>
    </w:pPr>
    <w:rPr>
      <w:sz w:val="20"/>
      <w:szCs w:val="20"/>
    </w:rPr>
  </w:style>
  <w:style w:type="character" w:customStyle="1" w:styleId="1b">
    <w:name w:val="Текст примечания Знак1"/>
    <w:basedOn w:val="ab"/>
    <w:uiPriority w:val="99"/>
    <w:rsid w:val="00632138"/>
  </w:style>
  <w:style w:type="character" w:customStyle="1" w:styleId="afffb">
    <w:name w:val="Тема примечания Знак"/>
    <w:basedOn w:val="afff"/>
    <w:link w:val="afffc"/>
    <w:uiPriority w:val="99"/>
    <w:locked/>
    <w:rsid w:val="00632138"/>
    <w:rPr>
      <w:b/>
      <w:bCs/>
    </w:rPr>
  </w:style>
  <w:style w:type="character" w:customStyle="1" w:styleId="2e">
    <w:name w:val="Текст выноски Знак2"/>
    <w:basedOn w:val="ab"/>
    <w:link w:val="afffd"/>
    <w:semiHidden/>
    <w:locked/>
    <w:rsid w:val="00632138"/>
    <w:rPr>
      <w:rFonts w:ascii="Tahoma" w:hAnsi="Tahoma" w:cs="Tahoma"/>
      <w:sz w:val="16"/>
      <w:szCs w:val="16"/>
    </w:rPr>
  </w:style>
  <w:style w:type="paragraph" w:customStyle="1" w:styleId="2f">
    <w:name w:val="Знак2"/>
    <w:basedOn w:val="aa"/>
    <w:next w:val="24"/>
    <w:autoRedefine/>
    <w:qFormat/>
    <w:rsid w:val="00632138"/>
    <w:pPr>
      <w:autoSpaceDN w:val="0"/>
      <w:spacing w:after="160" w:line="240" w:lineRule="exact"/>
      <w:jc w:val="right"/>
    </w:pPr>
    <w:rPr>
      <w:noProof/>
      <w:lang w:val="en-US" w:eastAsia="en-US"/>
    </w:rPr>
  </w:style>
  <w:style w:type="paragraph" w:customStyle="1" w:styleId="afffe">
    <w:name w:val="Письмо"/>
    <w:basedOn w:val="aa"/>
    <w:qFormat/>
    <w:rsid w:val="00632138"/>
    <w:pPr>
      <w:autoSpaceDN w:val="0"/>
      <w:ind w:firstLine="709"/>
      <w:jc w:val="both"/>
    </w:pPr>
    <w:rPr>
      <w:sz w:val="28"/>
    </w:rPr>
  </w:style>
  <w:style w:type="paragraph" w:customStyle="1" w:styleId="210">
    <w:name w:val="Основной текст с отступом 21"/>
    <w:basedOn w:val="aa"/>
    <w:rsid w:val="00632138"/>
    <w:pPr>
      <w:overflowPunct w:val="0"/>
      <w:autoSpaceDE w:val="0"/>
      <w:autoSpaceDN w:val="0"/>
      <w:adjustRightInd w:val="0"/>
      <w:spacing w:before="120"/>
      <w:ind w:firstLine="709"/>
      <w:jc w:val="both"/>
    </w:pPr>
    <w:rPr>
      <w:szCs w:val="20"/>
    </w:rPr>
  </w:style>
  <w:style w:type="paragraph" w:customStyle="1" w:styleId="211">
    <w:name w:val="Основной текст 21"/>
    <w:basedOn w:val="aa"/>
    <w:rsid w:val="00632138"/>
    <w:pPr>
      <w:overflowPunct w:val="0"/>
      <w:autoSpaceDE w:val="0"/>
      <w:autoSpaceDN w:val="0"/>
      <w:adjustRightInd w:val="0"/>
      <w:spacing w:before="120"/>
      <w:ind w:firstLine="709"/>
      <w:jc w:val="both"/>
    </w:pPr>
    <w:rPr>
      <w:szCs w:val="20"/>
    </w:rPr>
  </w:style>
  <w:style w:type="character" w:customStyle="1" w:styleId="212pt">
    <w:name w:val="Заголовок 2 + 12 pt Знак Знак"/>
    <w:basedOn w:val="ab"/>
    <w:link w:val="212pt0"/>
    <w:locked/>
    <w:rsid w:val="00632138"/>
    <w:rPr>
      <w:b/>
      <w:bCs/>
      <w:sz w:val="24"/>
    </w:rPr>
  </w:style>
  <w:style w:type="paragraph" w:customStyle="1" w:styleId="212pt0">
    <w:name w:val="Заголовок 2 + 12 pt Знак"/>
    <w:basedOn w:val="aa"/>
    <w:next w:val="aa"/>
    <w:link w:val="212pt"/>
    <w:autoRedefine/>
    <w:uiPriority w:val="99"/>
    <w:qFormat/>
    <w:rsid w:val="00632138"/>
    <w:pPr>
      <w:keepNext/>
      <w:autoSpaceDN w:val="0"/>
      <w:jc w:val="center"/>
      <w:outlineLvl w:val="0"/>
    </w:pPr>
    <w:rPr>
      <w:b/>
      <w:bCs/>
      <w:szCs w:val="20"/>
    </w:rPr>
  </w:style>
  <w:style w:type="paragraph" w:customStyle="1" w:styleId="212pt1">
    <w:name w:val="Заголовок 2 + 12 pt"/>
    <w:basedOn w:val="aa"/>
    <w:next w:val="aa"/>
    <w:autoRedefine/>
    <w:uiPriority w:val="99"/>
    <w:qFormat/>
    <w:rsid w:val="00632138"/>
    <w:pPr>
      <w:keepNext/>
      <w:autoSpaceDN w:val="0"/>
      <w:jc w:val="center"/>
      <w:outlineLvl w:val="0"/>
    </w:pPr>
    <w:rPr>
      <w:bCs/>
      <w:sz w:val="28"/>
      <w:szCs w:val="28"/>
    </w:rPr>
  </w:style>
  <w:style w:type="paragraph" w:customStyle="1" w:styleId="2TimesNewRoman">
    <w:name w:val="Стиль Заголовок 2 + Times New Roman по центру"/>
    <w:basedOn w:val="24"/>
    <w:next w:val="aff7"/>
    <w:autoRedefine/>
    <w:uiPriority w:val="99"/>
    <w:qFormat/>
    <w:rsid w:val="00632138"/>
    <w:pPr>
      <w:keepNext/>
      <w:autoSpaceDN w:val="0"/>
      <w:spacing w:before="240" w:beforeAutospacing="0" w:after="60" w:afterAutospacing="0"/>
      <w:ind w:left="1702"/>
      <w:jc w:val="center"/>
    </w:pPr>
    <w:rPr>
      <w:rFonts w:ascii="Times New Roman" w:eastAsia="Times New Roman" w:hAnsi="Times New Roman" w:cs="Times New Roman"/>
      <w:bCs/>
      <w:iCs/>
      <w:sz w:val="28"/>
      <w:lang w:val="ru-RU" w:eastAsia="ru-RU"/>
    </w:rPr>
  </w:style>
  <w:style w:type="paragraph" w:customStyle="1" w:styleId="affff">
    <w:name w:val="Краткий обратный адрес"/>
    <w:basedOn w:val="aa"/>
    <w:uiPriority w:val="99"/>
    <w:qFormat/>
    <w:rsid w:val="00632138"/>
    <w:pPr>
      <w:overflowPunct w:val="0"/>
      <w:autoSpaceDE w:val="0"/>
      <w:autoSpaceDN w:val="0"/>
      <w:adjustRightInd w:val="0"/>
    </w:pPr>
    <w:rPr>
      <w:szCs w:val="20"/>
    </w:rPr>
  </w:style>
  <w:style w:type="paragraph" w:styleId="afff4">
    <w:name w:val="Signature"/>
    <w:basedOn w:val="aa"/>
    <w:link w:val="afff3"/>
    <w:uiPriority w:val="99"/>
    <w:unhideWhenUsed/>
    <w:rsid w:val="00632138"/>
    <w:pPr>
      <w:autoSpaceDN w:val="0"/>
      <w:ind w:left="4252"/>
    </w:pPr>
    <w:rPr>
      <w:szCs w:val="20"/>
    </w:rPr>
  </w:style>
  <w:style w:type="character" w:customStyle="1" w:styleId="1c">
    <w:name w:val="Подпись Знак1"/>
    <w:basedOn w:val="ab"/>
    <w:semiHidden/>
    <w:rsid w:val="00632138"/>
    <w:rPr>
      <w:sz w:val="24"/>
      <w:szCs w:val="24"/>
    </w:rPr>
  </w:style>
  <w:style w:type="paragraph" w:customStyle="1" w:styleId="PP">
    <w:name w:val="Строка PP"/>
    <w:basedOn w:val="afff4"/>
    <w:uiPriority w:val="99"/>
    <w:qFormat/>
    <w:rsid w:val="00632138"/>
    <w:pPr>
      <w:overflowPunct w:val="0"/>
      <w:autoSpaceDE w:val="0"/>
      <w:adjustRightInd w:val="0"/>
    </w:pPr>
  </w:style>
  <w:style w:type="paragraph" w:customStyle="1" w:styleId="1d">
    <w:name w:val="Текст1"/>
    <w:basedOn w:val="aa"/>
    <w:rsid w:val="00632138"/>
    <w:pPr>
      <w:autoSpaceDN w:val="0"/>
      <w:ind w:firstLine="709"/>
      <w:jc w:val="both"/>
    </w:pPr>
    <w:rPr>
      <w:szCs w:val="20"/>
    </w:rPr>
  </w:style>
  <w:style w:type="paragraph" w:customStyle="1" w:styleId="Iauiue">
    <w:name w:val="Iau?iue"/>
    <w:qFormat/>
    <w:rsid w:val="00632138"/>
    <w:pPr>
      <w:overflowPunct w:val="0"/>
      <w:autoSpaceDE w:val="0"/>
      <w:autoSpaceDN w:val="0"/>
      <w:adjustRightInd w:val="0"/>
      <w:ind w:firstLine="1134"/>
      <w:jc w:val="both"/>
    </w:pPr>
    <w:rPr>
      <w:rFonts w:ascii="HelvDL" w:hAnsi="HelvDL"/>
      <w:sz w:val="24"/>
    </w:rPr>
  </w:style>
  <w:style w:type="paragraph" w:customStyle="1" w:styleId="xl24">
    <w:name w:val="xl24"/>
    <w:basedOn w:val="aa"/>
    <w:uiPriority w:val="99"/>
    <w:qFormat/>
    <w:rsid w:val="00632138"/>
    <w:pPr>
      <w:autoSpaceDN w:val="0"/>
      <w:spacing w:before="100" w:beforeAutospacing="1" w:after="100" w:afterAutospacing="1"/>
    </w:pPr>
  </w:style>
  <w:style w:type="paragraph" w:customStyle="1" w:styleId="xl25">
    <w:name w:val="xl25"/>
    <w:basedOn w:val="aa"/>
    <w:qFormat/>
    <w:rsid w:val="00632138"/>
    <w:pPr>
      <w:autoSpaceDN w:val="0"/>
      <w:spacing w:before="100" w:beforeAutospacing="1" w:after="100" w:afterAutospacing="1"/>
    </w:pPr>
  </w:style>
  <w:style w:type="paragraph" w:customStyle="1" w:styleId="xl26">
    <w:name w:val="xl26"/>
    <w:basedOn w:val="aa"/>
    <w:qFormat/>
    <w:rsid w:val="00632138"/>
    <w:pPr>
      <w:pBdr>
        <w:left w:val="single" w:sz="4" w:space="0" w:color="auto"/>
        <w:right w:val="single" w:sz="4" w:space="0" w:color="auto"/>
      </w:pBdr>
      <w:autoSpaceDN w:val="0"/>
      <w:spacing w:before="100" w:beforeAutospacing="1" w:after="100" w:afterAutospacing="1"/>
      <w:jc w:val="center"/>
    </w:pPr>
  </w:style>
  <w:style w:type="paragraph" w:customStyle="1" w:styleId="xl27">
    <w:name w:val="xl27"/>
    <w:basedOn w:val="aa"/>
    <w:qFormat/>
    <w:rsid w:val="00632138"/>
    <w:pPr>
      <w:pBdr>
        <w:top w:val="single" w:sz="4" w:space="0" w:color="auto"/>
        <w:left w:val="single" w:sz="4" w:space="0" w:color="auto"/>
        <w:bottom w:val="single" w:sz="4" w:space="0" w:color="auto"/>
      </w:pBdr>
      <w:autoSpaceDN w:val="0"/>
      <w:spacing w:before="100" w:beforeAutospacing="1" w:after="100" w:afterAutospacing="1"/>
    </w:pPr>
  </w:style>
  <w:style w:type="paragraph" w:customStyle="1" w:styleId="xl28">
    <w:name w:val="xl28"/>
    <w:basedOn w:val="aa"/>
    <w:qFormat/>
    <w:rsid w:val="00632138"/>
    <w:pPr>
      <w:pBdr>
        <w:top w:val="single" w:sz="4" w:space="0" w:color="auto"/>
        <w:bottom w:val="single" w:sz="4" w:space="0" w:color="auto"/>
      </w:pBdr>
      <w:autoSpaceDN w:val="0"/>
      <w:spacing w:before="100" w:beforeAutospacing="1" w:after="100" w:afterAutospacing="1"/>
    </w:pPr>
  </w:style>
  <w:style w:type="paragraph" w:customStyle="1" w:styleId="xl29">
    <w:name w:val="xl29"/>
    <w:basedOn w:val="aa"/>
    <w:qFormat/>
    <w:rsid w:val="00632138"/>
    <w:pPr>
      <w:pBdr>
        <w:top w:val="single" w:sz="4" w:space="0" w:color="auto"/>
        <w:bottom w:val="single" w:sz="4" w:space="0" w:color="auto"/>
        <w:right w:val="single" w:sz="4" w:space="0" w:color="auto"/>
      </w:pBdr>
      <w:autoSpaceDN w:val="0"/>
      <w:spacing w:before="100" w:beforeAutospacing="1" w:after="100" w:afterAutospacing="1"/>
    </w:pPr>
  </w:style>
  <w:style w:type="paragraph" w:customStyle="1" w:styleId="xl30">
    <w:name w:val="xl30"/>
    <w:basedOn w:val="aa"/>
    <w:qFormat/>
    <w:rsid w:val="00632138"/>
    <w:pPr>
      <w:pBdr>
        <w:top w:val="single" w:sz="4" w:space="0" w:color="auto"/>
        <w:left w:val="single" w:sz="4" w:space="0" w:color="auto"/>
        <w:right w:val="single" w:sz="4" w:space="0" w:color="auto"/>
      </w:pBdr>
      <w:autoSpaceDN w:val="0"/>
      <w:spacing w:before="100" w:beforeAutospacing="1" w:after="100" w:afterAutospacing="1"/>
      <w:jc w:val="center"/>
    </w:pPr>
  </w:style>
  <w:style w:type="paragraph" w:customStyle="1" w:styleId="xl31">
    <w:name w:val="xl31"/>
    <w:basedOn w:val="aa"/>
    <w:qFormat/>
    <w:rsid w:val="00632138"/>
    <w:pPr>
      <w:pBdr>
        <w:left w:val="single" w:sz="4" w:space="0" w:color="auto"/>
        <w:right w:val="single" w:sz="4" w:space="0" w:color="auto"/>
      </w:pBdr>
      <w:autoSpaceDN w:val="0"/>
      <w:spacing w:before="100" w:beforeAutospacing="1" w:after="100" w:afterAutospacing="1"/>
    </w:pPr>
    <w:rPr>
      <w:b/>
      <w:bCs/>
    </w:rPr>
  </w:style>
  <w:style w:type="paragraph" w:customStyle="1" w:styleId="xl32">
    <w:name w:val="xl32"/>
    <w:basedOn w:val="aa"/>
    <w:qFormat/>
    <w:rsid w:val="00632138"/>
    <w:pPr>
      <w:pBdr>
        <w:left w:val="single" w:sz="4" w:space="0" w:color="auto"/>
        <w:bottom w:val="single" w:sz="4" w:space="0" w:color="auto"/>
        <w:right w:val="single" w:sz="4" w:space="0" w:color="auto"/>
      </w:pBdr>
      <w:autoSpaceDN w:val="0"/>
      <w:spacing w:before="100" w:beforeAutospacing="1" w:after="100" w:afterAutospacing="1"/>
    </w:pPr>
    <w:rPr>
      <w:b/>
      <w:bCs/>
    </w:rPr>
  </w:style>
  <w:style w:type="paragraph" w:customStyle="1" w:styleId="xl33">
    <w:name w:val="xl33"/>
    <w:basedOn w:val="aa"/>
    <w:qFormat/>
    <w:rsid w:val="00632138"/>
    <w:pPr>
      <w:pBdr>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34">
    <w:name w:val="xl34"/>
    <w:basedOn w:val="aa"/>
    <w:qFormat/>
    <w:rsid w:val="00632138"/>
    <w:pPr>
      <w:autoSpaceDN w:val="0"/>
      <w:spacing w:before="100" w:beforeAutospacing="1" w:after="100" w:afterAutospacing="1"/>
    </w:pPr>
    <w:rPr>
      <w:b/>
      <w:bCs/>
    </w:rPr>
  </w:style>
  <w:style w:type="paragraph" w:customStyle="1" w:styleId="xl35">
    <w:name w:val="xl35"/>
    <w:basedOn w:val="aa"/>
    <w:qFormat/>
    <w:rsid w:val="00632138"/>
    <w:pPr>
      <w:autoSpaceDN w:val="0"/>
      <w:spacing w:before="100" w:beforeAutospacing="1" w:after="100" w:afterAutospacing="1"/>
      <w:jc w:val="center"/>
    </w:pPr>
    <w:rPr>
      <w:b/>
      <w:bCs/>
    </w:rPr>
  </w:style>
  <w:style w:type="paragraph" w:customStyle="1" w:styleId="xl36">
    <w:name w:val="xl36"/>
    <w:basedOn w:val="aa"/>
    <w:qFormat/>
    <w:rsid w:val="00632138"/>
    <w:pPr>
      <w:pBdr>
        <w:top w:val="single" w:sz="4" w:space="0" w:color="auto"/>
        <w:left w:val="single" w:sz="4" w:space="0" w:color="auto"/>
        <w:right w:val="single" w:sz="4" w:space="0" w:color="auto"/>
      </w:pBdr>
      <w:autoSpaceDN w:val="0"/>
      <w:spacing w:before="100" w:beforeAutospacing="1" w:after="100" w:afterAutospacing="1"/>
      <w:jc w:val="center"/>
    </w:pPr>
    <w:rPr>
      <w:b/>
      <w:bCs/>
    </w:rPr>
  </w:style>
  <w:style w:type="paragraph" w:customStyle="1" w:styleId="xl37">
    <w:name w:val="xl37"/>
    <w:basedOn w:val="aa"/>
    <w:qFormat/>
    <w:rsid w:val="00632138"/>
    <w:pPr>
      <w:pBdr>
        <w:top w:val="single" w:sz="4" w:space="0" w:color="auto"/>
        <w:left w:val="single" w:sz="4" w:space="0" w:color="auto"/>
        <w:right w:val="single" w:sz="4" w:space="0" w:color="auto"/>
      </w:pBdr>
      <w:autoSpaceDN w:val="0"/>
      <w:spacing w:before="100" w:beforeAutospacing="1" w:after="100" w:afterAutospacing="1"/>
    </w:pPr>
  </w:style>
  <w:style w:type="paragraph" w:customStyle="1" w:styleId="xl38">
    <w:name w:val="xl38"/>
    <w:basedOn w:val="aa"/>
    <w:qFormat/>
    <w:rsid w:val="00632138"/>
    <w:pPr>
      <w:pBdr>
        <w:left w:val="single" w:sz="4" w:space="0" w:color="auto"/>
        <w:right w:val="single" w:sz="4" w:space="0" w:color="auto"/>
      </w:pBdr>
      <w:autoSpaceDN w:val="0"/>
      <w:spacing w:before="100" w:beforeAutospacing="1" w:after="100" w:afterAutospacing="1"/>
      <w:jc w:val="center"/>
    </w:pPr>
    <w:rPr>
      <w:b/>
      <w:bCs/>
    </w:rPr>
  </w:style>
  <w:style w:type="paragraph" w:customStyle="1" w:styleId="xl39">
    <w:name w:val="xl39"/>
    <w:basedOn w:val="aa"/>
    <w:qFormat/>
    <w:rsid w:val="00632138"/>
    <w:pPr>
      <w:autoSpaceDN w:val="0"/>
      <w:spacing w:before="100" w:beforeAutospacing="1" w:after="100" w:afterAutospacing="1"/>
      <w:jc w:val="center"/>
    </w:pPr>
  </w:style>
  <w:style w:type="paragraph" w:customStyle="1" w:styleId="xl40">
    <w:name w:val="xl40"/>
    <w:basedOn w:val="aa"/>
    <w:qFormat/>
    <w:rsid w:val="00632138"/>
    <w:pPr>
      <w:pBdr>
        <w:left w:val="single" w:sz="4" w:space="0" w:color="auto"/>
        <w:bottom w:val="single" w:sz="4" w:space="0" w:color="auto"/>
        <w:right w:val="single" w:sz="4" w:space="0" w:color="auto"/>
      </w:pBdr>
      <w:autoSpaceDN w:val="0"/>
      <w:spacing w:before="100" w:beforeAutospacing="1" w:after="100" w:afterAutospacing="1"/>
      <w:jc w:val="center"/>
    </w:pPr>
    <w:rPr>
      <w:b/>
      <w:bCs/>
    </w:rPr>
  </w:style>
  <w:style w:type="paragraph" w:customStyle="1" w:styleId="xl41">
    <w:name w:val="xl41"/>
    <w:basedOn w:val="aa"/>
    <w:qFormat/>
    <w:rsid w:val="00632138"/>
    <w:pPr>
      <w:pBdr>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42">
    <w:name w:val="xl42"/>
    <w:basedOn w:val="aa"/>
    <w:qFormat/>
    <w:rsid w:val="00632138"/>
    <w:pPr>
      <w:pBdr>
        <w:left w:val="single" w:sz="4" w:space="0" w:color="auto"/>
        <w:right w:val="single" w:sz="4" w:space="0" w:color="auto"/>
      </w:pBdr>
      <w:autoSpaceDN w:val="0"/>
      <w:spacing w:before="100" w:beforeAutospacing="1" w:after="100" w:afterAutospacing="1"/>
    </w:pPr>
  </w:style>
  <w:style w:type="paragraph" w:customStyle="1" w:styleId="xl43">
    <w:name w:val="xl43"/>
    <w:basedOn w:val="aa"/>
    <w:qFormat/>
    <w:rsid w:val="00632138"/>
    <w:pPr>
      <w:pBdr>
        <w:left w:val="single" w:sz="4" w:space="0" w:color="auto"/>
        <w:bottom w:val="single" w:sz="4" w:space="0" w:color="auto"/>
        <w:right w:val="single" w:sz="4" w:space="0" w:color="auto"/>
      </w:pBdr>
      <w:autoSpaceDN w:val="0"/>
      <w:spacing w:before="100" w:beforeAutospacing="1" w:after="100" w:afterAutospacing="1"/>
    </w:pPr>
  </w:style>
  <w:style w:type="paragraph" w:customStyle="1" w:styleId="xl44">
    <w:name w:val="xl44"/>
    <w:basedOn w:val="aa"/>
    <w:qFormat/>
    <w:rsid w:val="00632138"/>
    <w:pPr>
      <w:pBdr>
        <w:top w:val="single" w:sz="4" w:space="0" w:color="auto"/>
        <w:left w:val="single" w:sz="4" w:space="0" w:color="auto"/>
        <w:right w:val="single" w:sz="4" w:space="0" w:color="auto"/>
      </w:pBdr>
      <w:autoSpaceDN w:val="0"/>
      <w:spacing w:before="100" w:beforeAutospacing="1" w:after="100" w:afterAutospacing="1"/>
      <w:jc w:val="right"/>
    </w:pPr>
  </w:style>
  <w:style w:type="paragraph" w:customStyle="1" w:styleId="xl45">
    <w:name w:val="xl45"/>
    <w:basedOn w:val="aa"/>
    <w:qFormat/>
    <w:rsid w:val="00632138"/>
    <w:pPr>
      <w:pBdr>
        <w:left w:val="single" w:sz="4" w:space="0" w:color="auto"/>
        <w:right w:val="single" w:sz="4" w:space="0" w:color="auto"/>
      </w:pBdr>
      <w:autoSpaceDN w:val="0"/>
      <w:spacing w:before="100" w:beforeAutospacing="1" w:after="100" w:afterAutospacing="1"/>
      <w:jc w:val="right"/>
    </w:pPr>
  </w:style>
  <w:style w:type="paragraph" w:customStyle="1" w:styleId="xl46">
    <w:name w:val="xl46"/>
    <w:basedOn w:val="aa"/>
    <w:qFormat/>
    <w:rsid w:val="00632138"/>
    <w:pPr>
      <w:pBdr>
        <w:left w:val="single" w:sz="4" w:space="0" w:color="auto"/>
        <w:bottom w:val="single" w:sz="4" w:space="0" w:color="auto"/>
        <w:right w:val="single" w:sz="4" w:space="0" w:color="auto"/>
      </w:pBdr>
      <w:autoSpaceDN w:val="0"/>
      <w:spacing w:before="100" w:beforeAutospacing="1" w:after="100" w:afterAutospacing="1"/>
      <w:jc w:val="right"/>
    </w:pPr>
  </w:style>
  <w:style w:type="paragraph" w:customStyle="1" w:styleId="xl47">
    <w:name w:val="xl47"/>
    <w:basedOn w:val="aa"/>
    <w:qFormat/>
    <w:rsid w:val="00632138"/>
    <w:pPr>
      <w:autoSpaceDN w:val="0"/>
      <w:spacing w:before="100" w:beforeAutospacing="1" w:after="100" w:afterAutospacing="1"/>
      <w:jc w:val="right"/>
    </w:pPr>
  </w:style>
  <w:style w:type="paragraph" w:customStyle="1" w:styleId="xl48">
    <w:name w:val="xl48"/>
    <w:basedOn w:val="aa"/>
    <w:qFormat/>
    <w:rsid w:val="00632138"/>
    <w:pPr>
      <w:pBdr>
        <w:top w:val="single" w:sz="4" w:space="0" w:color="auto"/>
        <w:bottom w:val="single" w:sz="4" w:space="0" w:color="auto"/>
      </w:pBdr>
      <w:autoSpaceDN w:val="0"/>
      <w:spacing w:before="100" w:beforeAutospacing="1" w:after="100" w:afterAutospacing="1"/>
      <w:jc w:val="right"/>
    </w:pPr>
  </w:style>
  <w:style w:type="paragraph" w:customStyle="1" w:styleId="xl49">
    <w:name w:val="xl49"/>
    <w:basedOn w:val="aa"/>
    <w:qFormat/>
    <w:rsid w:val="00632138"/>
    <w:pPr>
      <w:pBdr>
        <w:top w:val="single" w:sz="4" w:space="0" w:color="auto"/>
        <w:bottom w:val="single" w:sz="4" w:space="0" w:color="auto"/>
        <w:right w:val="single" w:sz="4" w:space="0" w:color="auto"/>
      </w:pBdr>
      <w:autoSpaceDN w:val="0"/>
      <w:spacing w:before="100" w:beforeAutospacing="1" w:after="100" w:afterAutospacing="1"/>
      <w:jc w:val="right"/>
    </w:pPr>
  </w:style>
  <w:style w:type="paragraph" w:customStyle="1" w:styleId="xl50">
    <w:name w:val="xl50"/>
    <w:basedOn w:val="aa"/>
    <w:qFormat/>
    <w:rsid w:val="00632138"/>
    <w:pPr>
      <w:pBdr>
        <w:top w:val="single" w:sz="4" w:space="0" w:color="auto"/>
        <w:right w:val="single" w:sz="4" w:space="0" w:color="auto"/>
      </w:pBdr>
      <w:autoSpaceDN w:val="0"/>
      <w:spacing w:before="100" w:beforeAutospacing="1" w:after="100" w:afterAutospacing="1"/>
      <w:jc w:val="right"/>
    </w:pPr>
  </w:style>
  <w:style w:type="paragraph" w:customStyle="1" w:styleId="xl51">
    <w:name w:val="xl51"/>
    <w:basedOn w:val="aa"/>
    <w:uiPriority w:val="99"/>
    <w:qFormat/>
    <w:rsid w:val="00632138"/>
    <w:pPr>
      <w:pBdr>
        <w:right w:val="single" w:sz="4" w:space="0" w:color="auto"/>
      </w:pBdr>
      <w:autoSpaceDN w:val="0"/>
      <w:spacing w:before="100" w:beforeAutospacing="1" w:after="100" w:afterAutospacing="1"/>
      <w:jc w:val="right"/>
    </w:pPr>
  </w:style>
  <w:style w:type="paragraph" w:customStyle="1" w:styleId="xl52">
    <w:name w:val="xl52"/>
    <w:basedOn w:val="aa"/>
    <w:uiPriority w:val="99"/>
    <w:qFormat/>
    <w:rsid w:val="00632138"/>
    <w:pPr>
      <w:pBdr>
        <w:bottom w:val="single" w:sz="4" w:space="0" w:color="auto"/>
        <w:right w:val="single" w:sz="4" w:space="0" w:color="auto"/>
      </w:pBdr>
      <w:autoSpaceDN w:val="0"/>
      <w:spacing w:before="100" w:beforeAutospacing="1" w:after="100" w:afterAutospacing="1"/>
      <w:jc w:val="right"/>
    </w:pPr>
  </w:style>
  <w:style w:type="paragraph" w:customStyle="1" w:styleId="2TimesNewRoman12pt60">
    <w:name w:val="Стиль Заголовок 2 + Times New Roman 12 pt Перед:  6 пт После:  0......"/>
    <w:basedOn w:val="aa"/>
    <w:next w:val="aff7"/>
    <w:autoRedefine/>
    <w:qFormat/>
    <w:rsid w:val="00632138"/>
    <w:pPr>
      <w:keepNext/>
      <w:widowControl w:val="0"/>
      <w:autoSpaceDE w:val="0"/>
      <w:autoSpaceDN w:val="0"/>
      <w:adjustRightInd w:val="0"/>
      <w:outlineLvl w:val="1"/>
    </w:pPr>
    <w:rPr>
      <w:b/>
      <w:bCs/>
      <w:i/>
      <w:iCs/>
      <w:szCs w:val="20"/>
    </w:rPr>
  </w:style>
  <w:style w:type="paragraph" w:customStyle="1" w:styleId="312pt00">
    <w:name w:val="Стиль Заголовок 3 12pt + Перед:  0 пт После:  0 пт"/>
    <w:basedOn w:val="aa"/>
    <w:qFormat/>
    <w:rsid w:val="00632138"/>
    <w:pPr>
      <w:keepNext/>
      <w:widowControl w:val="0"/>
      <w:autoSpaceDE w:val="0"/>
      <w:autoSpaceDN w:val="0"/>
      <w:adjustRightInd w:val="0"/>
      <w:outlineLvl w:val="2"/>
    </w:pPr>
    <w:rPr>
      <w:i/>
      <w:iCs/>
      <w:szCs w:val="20"/>
    </w:rPr>
  </w:style>
  <w:style w:type="paragraph" w:customStyle="1" w:styleId="0">
    <w:name w:val="Заголовок 0"/>
    <w:basedOn w:val="13"/>
    <w:link w:val="00"/>
    <w:autoRedefine/>
    <w:qFormat/>
    <w:rsid w:val="00632138"/>
    <w:pPr>
      <w:autoSpaceDN w:val="0"/>
      <w:spacing w:before="0" w:after="360"/>
    </w:pPr>
    <w:rPr>
      <w:rFonts w:eastAsia="Times New Roman" w:cs="Times New Roman"/>
      <w:b/>
      <w:bCs/>
      <w:szCs w:val="28"/>
    </w:rPr>
  </w:style>
  <w:style w:type="paragraph" w:customStyle="1" w:styleId="1e">
    <w:name w:val="Стиль1"/>
    <w:basedOn w:val="aa"/>
    <w:link w:val="1f"/>
    <w:uiPriority w:val="99"/>
    <w:qFormat/>
    <w:rsid w:val="00632138"/>
    <w:pPr>
      <w:autoSpaceDN w:val="0"/>
      <w:ind w:firstLine="720"/>
      <w:jc w:val="both"/>
    </w:pPr>
    <w:rPr>
      <w:szCs w:val="20"/>
    </w:rPr>
  </w:style>
  <w:style w:type="paragraph" w:customStyle="1" w:styleId="FR1">
    <w:name w:val="FR1"/>
    <w:uiPriority w:val="99"/>
    <w:qFormat/>
    <w:rsid w:val="00632138"/>
    <w:pPr>
      <w:widowControl w:val="0"/>
      <w:autoSpaceDE w:val="0"/>
      <w:autoSpaceDN w:val="0"/>
      <w:adjustRightInd w:val="0"/>
      <w:ind w:right="200"/>
      <w:jc w:val="center"/>
    </w:pPr>
    <w:rPr>
      <w:rFonts w:ascii="Arial" w:hAnsi="Arial" w:cs="Arial"/>
      <w:b/>
      <w:bCs/>
      <w:sz w:val="24"/>
      <w:szCs w:val="24"/>
    </w:rPr>
  </w:style>
  <w:style w:type="paragraph" w:customStyle="1" w:styleId="FR2">
    <w:name w:val="FR2"/>
    <w:qFormat/>
    <w:rsid w:val="00632138"/>
    <w:pPr>
      <w:widowControl w:val="0"/>
      <w:autoSpaceDE w:val="0"/>
      <w:autoSpaceDN w:val="0"/>
      <w:adjustRightInd w:val="0"/>
      <w:spacing w:before="280" w:line="300" w:lineRule="auto"/>
      <w:ind w:left="1520" w:right="1200"/>
      <w:jc w:val="center"/>
    </w:pPr>
    <w:rPr>
      <w:rFonts w:ascii="Arial" w:hAnsi="Arial" w:cs="Arial"/>
      <w:i/>
      <w:iCs/>
      <w:sz w:val="28"/>
      <w:szCs w:val="28"/>
    </w:rPr>
  </w:style>
  <w:style w:type="paragraph" w:customStyle="1" w:styleId="1f0">
    <w:name w:val="Обычный1"/>
    <w:rsid w:val="00632138"/>
    <w:pPr>
      <w:autoSpaceDN w:val="0"/>
    </w:pPr>
  </w:style>
  <w:style w:type="paragraph" w:customStyle="1" w:styleId="ArNar">
    <w:name w:val="Обычный ArNar"/>
    <w:basedOn w:val="aa"/>
    <w:qFormat/>
    <w:rsid w:val="00632138"/>
    <w:pPr>
      <w:autoSpaceDN w:val="0"/>
      <w:ind w:firstLine="709"/>
      <w:jc w:val="both"/>
    </w:pPr>
    <w:rPr>
      <w:rFonts w:ascii="Arial Narrow" w:hAnsi="Arial Narrow"/>
      <w:color w:val="000000"/>
      <w:sz w:val="22"/>
      <w:szCs w:val="20"/>
    </w:rPr>
  </w:style>
  <w:style w:type="paragraph" w:customStyle="1" w:styleId="a4">
    <w:name w:val="Список отчета"/>
    <w:basedOn w:val="aff7"/>
    <w:qFormat/>
    <w:rsid w:val="00632138"/>
    <w:pPr>
      <w:numPr>
        <w:numId w:val="5"/>
      </w:numPr>
      <w:autoSpaceDN w:val="0"/>
      <w:spacing w:before="120" w:after="0" w:line="312" w:lineRule="auto"/>
      <w:ind w:left="993" w:right="170"/>
      <w:jc w:val="both"/>
    </w:pPr>
    <w:rPr>
      <w:spacing w:val="10"/>
      <w:szCs w:val="20"/>
    </w:rPr>
  </w:style>
  <w:style w:type="paragraph" w:customStyle="1" w:styleId="FR4">
    <w:name w:val="FR4"/>
    <w:qFormat/>
    <w:rsid w:val="00632138"/>
    <w:pPr>
      <w:widowControl w:val="0"/>
      <w:autoSpaceDE w:val="0"/>
      <w:autoSpaceDN w:val="0"/>
      <w:adjustRightInd w:val="0"/>
      <w:ind w:left="4960"/>
    </w:pPr>
    <w:rPr>
      <w:noProof/>
      <w:sz w:val="16"/>
      <w:szCs w:val="16"/>
    </w:rPr>
  </w:style>
  <w:style w:type="paragraph" w:customStyle="1" w:styleId="affff0">
    <w:name w:val="Заголовок раздела"/>
    <w:basedOn w:val="aa"/>
    <w:qFormat/>
    <w:rsid w:val="00632138"/>
    <w:pPr>
      <w:keepNext/>
      <w:keepLines/>
      <w:autoSpaceDN w:val="0"/>
      <w:spacing w:before="120" w:after="160"/>
      <w:ind w:firstLine="709"/>
      <w:jc w:val="center"/>
    </w:pPr>
    <w:rPr>
      <w:rFonts w:ascii="Arial" w:hAnsi="Arial"/>
      <w:b/>
      <w:i/>
      <w:kern w:val="28"/>
      <w:sz w:val="28"/>
      <w:szCs w:val="20"/>
    </w:rPr>
  </w:style>
  <w:style w:type="paragraph" w:customStyle="1" w:styleId="abzac">
    <w:name w:val="abzac"/>
    <w:basedOn w:val="aa"/>
    <w:qFormat/>
    <w:rsid w:val="00632138"/>
    <w:pPr>
      <w:autoSpaceDN w:val="0"/>
      <w:ind w:firstLine="225"/>
      <w:jc w:val="both"/>
    </w:pPr>
  </w:style>
  <w:style w:type="paragraph" w:customStyle="1" w:styleId="a7">
    <w:name w:val="штрих"/>
    <w:basedOn w:val="aff7"/>
    <w:qFormat/>
    <w:rsid w:val="00632138"/>
    <w:pPr>
      <w:numPr>
        <w:numId w:val="6"/>
      </w:numPr>
      <w:tabs>
        <w:tab w:val="num" w:pos="360"/>
      </w:tabs>
      <w:autoSpaceDN w:val="0"/>
      <w:spacing w:after="0"/>
      <w:ind w:left="924" w:hanging="357"/>
      <w:jc w:val="both"/>
    </w:pPr>
    <w:rPr>
      <w:sz w:val="28"/>
      <w:szCs w:val="28"/>
    </w:rPr>
  </w:style>
  <w:style w:type="paragraph" w:customStyle="1" w:styleId="Noeeu1">
    <w:name w:val="Noeeu1"/>
    <w:basedOn w:val="aa"/>
    <w:uiPriority w:val="99"/>
    <w:qFormat/>
    <w:rsid w:val="00632138"/>
    <w:pPr>
      <w:overflowPunct w:val="0"/>
      <w:autoSpaceDE w:val="0"/>
      <w:autoSpaceDN w:val="0"/>
      <w:adjustRightInd w:val="0"/>
      <w:ind w:firstLine="720"/>
      <w:jc w:val="both"/>
    </w:pPr>
    <w:rPr>
      <w:szCs w:val="20"/>
    </w:rPr>
  </w:style>
  <w:style w:type="paragraph" w:customStyle="1" w:styleId="affff1">
    <w:name w:val="Заголовок"/>
    <w:basedOn w:val="aa"/>
    <w:next w:val="aa"/>
    <w:qFormat/>
    <w:rsid w:val="00632138"/>
    <w:pPr>
      <w:suppressAutoHyphens/>
      <w:autoSpaceDN w:val="0"/>
      <w:spacing w:before="60" w:after="60"/>
      <w:ind w:left="1701" w:right="1701"/>
      <w:jc w:val="center"/>
    </w:pPr>
    <w:rPr>
      <w:b/>
      <w:spacing w:val="20"/>
      <w:sz w:val="28"/>
      <w:szCs w:val="20"/>
    </w:rPr>
  </w:style>
  <w:style w:type="paragraph" w:customStyle="1" w:styleId="affff2">
    <w:name w:val="Таблица"/>
    <w:basedOn w:val="aa"/>
    <w:autoRedefine/>
    <w:qFormat/>
    <w:rsid w:val="00794077"/>
    <w:pPr>
      <w:autoSpaceDN w:val="0"/>
      <w:spacing w:before="60" w:after="60"/>
      <w:jc w:val="center"/>
    </w:pPr>
    <w:rPr>
      <w:b/>
      <w:sz w:val="22"/>
      <w:szCs w:val="22"/>
    </w:rPr>
  </w:style>
  <w:style w:type="paragraph" w:customStyle="1" w:styleId="xl53">
    <w:name w:val="xl53"/>
    <w:basedOn w:val="aa"/>
    <w:uiPriority w:val="99"/>
    <w:qFormat/>
    <w:rsid w:val="00632138"/>
    <w:pPr>
      <w:pBdr>
        <w:top w:val="single" w:sz="4" w:space="0" w:color="auto"/>
        <w:left w:val="single" w:sz="4" w:space="0" w:color="auto"/>
        <w:right w:val="single" w:sz="4" w:space="0" w:color="auto"/>
      </w:pBdr>
      <w:autoSpaceDN w:val="0"/>
      <w:spacing w:before="100" w:beforeAutospacing="1" w:after="100" w:afterAutospacing="1"/>
    </w:pPr>
    <w:rPr>
      <w:color w:val="000000"/>
    </w:rPr>
  </w:style>
  <w:style w:type="paragraph" w:customStyle="1" w:styleId="xl54">
    <w:name w:val="xl54"/>
    <w:basedOn w:val="aa"/>
    <w:uiPriority w:val="99"/>
    <w:qFormat/>
    <w:rsid w:val="00632138"/>
    <w:pPr>
      <w:pBdr>
        <w:left w:val="single" w:sz="4" w:space="0" w:color="auto"/>
        <w:right w:val="single" w:sz="4" w:space="0" w:color="auto"/>
      </w:pBdr>
      <w:autoSpaceDN w:val="0"/>
      <w:spacing w:before="100" w:beforeAutospacing="1" w:after="100" w:afterAutospacing="1"/>
    </w:pPr>
    <w:rPr>
      <w:color w:val="000000"/>
    </w:rPr>
  </w:style>
  <w:style w:type="paragraph" w:customStyle="1" w:styleId="xl55">
    <w:name w:val="xl55"/>
    <w:basedOn w:val="aa"/>
    <w:uiPriority w:val="99"/>
    <w:qFormat/>
    <w:rsid w:val="00632138"/>
    <w:pPr>
      <w:pBdr>
        <w:left w:val="single" w:sz="4" w:space="0" w:color="auto"/>
        <w:right w:val="single" w:sz="4" w:space="0" w:color="auto"/>
      </w:pBdr>
      <w:autoSpaceDN w:val="0"/>
      <w:spacing w:before="100" w:beforeAutospacing="1" w:after="100" w:afterAutospacing="1"/>
      <w:jc w:val="right"/>
    </w:pPr>
    <w:rPr>
      <w:color w:val="000000"/>
    </w:rPr>
  </w:style>
  <w:style w:type="paragraph" w:customStyle="1" w:styleId="xl56">
    <w:name w:val="xl56"/>
    <w:basedOn w:val="aa"/>
    <w:qFormat/>
    <w:rsid w:val="00632138"/>
    <w:pPr>
      <w:pBdr>
        <w:left w:val="single" w:sz="4" w:space="0" w:color="auto"/>
        <w:bottom w:val="single" w:sz="4" w:space="0" w:color="auto"/>
        <w:right w:val="single" w:sz="4" w:space="0" w:color="auto"/>
      </w:pBdr>
      <w:autoSpaceDN w:val="0"/>
      <w:spacing w:before="100" w:beforeAutospacing="1" w:after="100" w:afterAutospacing="1"/>
      <w:jc w:val="right"/>
    </w:pPr>
    <w:rPr>
      <w:color w:val="000000"/>
    </w:rPr>
  </w:style>
  <w:style w:type="paragraph" w:customStyle="1" w:styleId="xl57">
    <w:name w:val="xl57"/>
    <w:basedOn w:val="aa"/>
    <w:qFormat/>
    <w:rsid w:val="00632138"/>
    <w:pPr>
      <w:pBdr>
        <w:top w:val="single" w:sz="4" w:space="0" w:color="auto"/>
        <w:bottom w:val="single" w:sz="4" w:space="0" w:color="auto"/>
      </w:pBdr>
      <w:autoSpaceDN w:val="0"/>
      <w:spacing w:before="100" w:beforeAutospacing="1" w:after="100" w:afterAutospacing="1"/>
    </w:pPr>
  </w:style>
  <w:style w:type="paragraph" w:customStyle="1" w:styleId="xl58">
    <w:name w:val="xl58"/>
    <w:basedOn w:val="aa"/>
    <w:qFormat/>
    <w:rsid w:val="00632138"/>
    <w:pPr>
      <w:pBdr>
        <w:left w:val="single" w:sz="4" w:space="0" w:color="auto"/>
        <w:bottom w:val="single" w:sz="4" w:space="0" w:color="auto"/>
      </w:pBdr>
      <w:autoSpaceDN w:val="0"/>
      <w:spacing w:before="100" w:beforeAutospacing="1" w:after="100" w:afterAutospacing="1"/>
      <w:jc w:val="right"/>
    </w:pPr>
    <w:rPr>
      <w:color w:val="000000"/>
    </w:rPr>
  </w:style>
  <w:style w:type="paragraph" w:customStyle="1" w:styleId="xl59">
    <w:name w:val="xl59"/>
    <w:basedOn w:val="aa"/>
    <w:qFormat/>
    <w:rsid w:val="00632138"/>
    <w:pPr>
      <w:pBdr>
        <w:bottom w:val="single" w:sz="4" w:space="0" w:color="auto"/>
      </w:pBdr>
      <w:autoSpaceDN w:val="0"/>
      <w:spacing w:before="100" w:beforeAutospacing="1" w:after="100" w:afterAutospacing="1"/>
      <w:jc w:val="right"/>
    </w:pPr>
    <w:rPr>
      <w:color w:val="000000"/>
    </w:rPr>
  </w:style>
  <w:style w:type="paragraph" w:customStyle="1" w:styleId="xl60">
    <w:name w:val="xl60"/>
    <w:basedOn w:val="aa"/>
    <w:qFormat/>
    <w:rsid w:val="00632138"/>
    <w:pPr>
      <w:pBdr>
        <w:bottom w:val="single" w:sz="4" w:space="0" w:color="auto"/>
      </w:pBdr>
      <w:autoSpaceDN w:val="0"/>
      <w:spacing w:before="100" w:beforeAutospacing="1" w:after="100" w:afterAutospacing="1"/>
      <w:jc w:val="right"/>
    </w:pPr>
    <w:rPr>
      <w:color w:val="000000"/>
    </w:rPr>
  </w:style>
  <w:style w:type="paragraph" w:customStyle="1" w:styleId="xl61">
    <w:name w:val="xl61"/>
    <w:basedOn w:val="aa"/>
    <w:qFormat/>
    <w:rsid w:val="00632138"/>
    <w:pPr>
      <w:pBdr>
        <w:left w:val="single" w:sz="4" w:space="0" w:color="auto"/>
        <w:bottom w:val="single" w:sz="4" w:space="0" w:color="auto"/>
        <w:right w:val="single" w:sz="4" w:space="0" w:color="auto"/>
      </w:pBdr>
      <w:autoSpaceDN w:val="0"/>
      <w:spacing w:before="100" w:beforeAutospacing="1" w:after="100" w:afterAutospacing="1"/>
    </w:pPr>
    <w:rPr>
      <w:b/>
      <w:bCs/>
      <w:color w:val="000000"/>
    </w:rPr>
  </w:style>
  <w:style w:type="paragraph" w:customStyle="1" w:styleId="xl62">
    <w:name w:val="xl62"/>
    <w:basedOn w:val="aa"/>
    <w:qFormat/>
    <w:rsid w:val="00632138"/>
    <w:pPr>
      <w:pBdr>
        <w:left w:val="single" w:sz="4" w:space="0" w:color="auto"/>
        <w:right w:val="single" w:sz="4" w:space="0" w:color="auto"/>
      </w:pBdr>
      <w:autoSpaceDN w:val="0"/>
      <w:spacing w:before="100" w:beforeAutospacing="1" w:after="100" w:afterAutospacing="1"/>
      <w:jc w:val="center"/>
    </w:pPr>
    <w:rPr>
      <w:b/>
      <w:bCs/>
    </w:rPr>
  </w:style>
  <w:style w:type="paragraph" w:customStyle="1" w:styleId="xl63">
    <w:name w:val="xl63"/>
    <w:basedOn w:val="aa"/>
    <w:qFormat/>
    <w:rsid w:val="00632138"/>
    <w:pPr>
      <w:pBdr>
        <w:top w:val="single" w:sz="4" w:space="0" w:color="auto"/>
        <w:left w:val="single" w:sz="4" w:space="0" w:color="auto"/>
        <w:right w:val="single" w:sz="4" w:space="0" w:color="auto"/>
      </w:pBdr>
      <w:autoSpaceDN w:val="0"/>
      <w:spacing w:before="100" w:beforeAutospacing="1" w:after="100" w:afterAutospacing="1"/>
      <w:jc w:val="center"/>
    </w:pPr>
  </w:style>
  <w:style w:type="paragraph" w:customStyle="1" w:styleId="xl64">
    <w:name w:val="xl64"/>
    <w:basedOn w:val="aa"/>
    <w:qFormat/>
    <w:rsid w:val="00632138"/>
    <w:pPr>
      <w:pBdr>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65">
    <w:name w:val="xl65"/>
    <w:basedOn w:val="aa"/>
    <w:qFormat/>
    <w:rsid w:val="00632138"/>
    <w:pPr>
      <w:pBdr>
        <w:top w:val="single" w:sz="4" w:space="0" w:color="auto"/>
        <w:left w:val="single" w:sz="4" w:space="0" w:color="auto"/>
        <w:right w:val="single" w:sz="4" w:space="0" w:color="auto"/>
      </w:pBdr>
      <w:autoSpaceDN w:val="0"/>
      <w:spacing w:before="100" w:beforeAutospacing="1" w:after="100" w:afterAutospacing="1"/>
      <w:jc w:val="center"/>
    </w:pPr>
    <w:rPr>
      <w:color w:val="000000"/>
    </w:rPr>
  </w:style>
  <w:style w:type="paragraph" w:customStyle="1" w:styleId="212pt2">
    <w:name w:val="Заголовок 2 + 12 pt Знак Знак Знак"/>
    <w:basedOn w:val="aa"/>
    <w:next w:val="aa"/>
    <w:autoRedefine/>
    <w:rsid w:val="00632138"/>
    <w:pPr>
      <w:keepNext/>
      <w:autoSpaceDN w:val="0"/>
      <w:jc w:val="center"/>
      <w:outlineLvl w:val="0"/>
    </w:pPr>
    <w:rPr>
      <w:bCs/>
    </w:rPr>
  </w:style>
  <w:style w:type="paragraph" w:customStyle="1" w:styleId="ConsPlusTitle">
    <w:name w:val="ConsPlusTitle"/>
    <w:uiPriority w:val="99"/>
    <w:qFormat/>
    <w:rsid w:val="00632138"/>
    <w:pPr>
      <w:widowControl w:val="0"/>
      <w:autoSpaceDE w:val="0"/>
      <w:autoSpaceDN w:val="0"/>
      <w:adjustRightInd w:val="0"/>
    </w:pPr>
    <w:rPr>
      <w:rFonts w:ascii="Arial" w:hAnsi="Arial" w:cs="Arial"/>
      <w:b/>
      <w:bCs/>
    </w:rPr>
  </w:style>
  <w:style w:type="paragraph" w:customStyle="1" w:styleId="1f1">
    <w:name w:val="Без интервала1"/>
    <w:uiPriority w:val="99"/>
    <w:qFormat/>
    <w:rsid w:val="00632138"/>
    <w:pPr>
      <w:autoSpaceDN w:val="0"/>
    </w:pPr>
    <w:rPr>
      <w:rFonts w:ascii="Calibri" w:hAnsi="Calibri"/>
      <w:sz w:val="22"/>
      <w:szCs w:val="22"/>
    </w:rPr>
  </w:style>
  <w:style w:type="paragraph" w:customStyle="1" w:styleId="affff3">
    <w:name w:val="Цифры"/>
    <w:basedOn w:val="affff2"/>
    <w:qFormat/>
    <w:rsid w:val="00632138"/>
    <w:pPr>
      <w:widowControl w:val="0"/>
      <w:spacing w:before="0" w:after="0" w:line="196" w:lineRule="auto"/>
      <w:ind w:left="113" w:right="113"/>
      <w:jc w:val="right"/>
    </w:pPr>
    <w:rPr>
      <w:rFonts w:ascii="NTHelvetica/Cyrillic" w:hAnsi="NTHelvetica/Cyrillic"/>
      <w:b w:val="0"/>
      <w:smallCaps/>
      <w:sz w:val="16"/>
    </w:rPr>
  </w:style>
  <w:style w:type="paragraph" w:customStyle="1" w:styleId="ConsPlusNormal">
    <w:name w:val="ConsPlusNormal"/>
    <w:link w:val="ConsPlusNormal0"/>
    <w:qFormat/>
    <w:rsid w:val="00632138"/>
    <w:pPr>
      <w:widowControl w:val="0"/>
      <w:autoSpaceDE w:val="0"/>
      <w:autoSpaceDN w:val="0"/>
      <w:adjustRightInd w:val="0"/>
      <w:ind w:firstLine="720"/>
    </w:pPr>
    <w:rPr>
      <w:rFonts w:ascii="Arial" w:hAnsi="Arial" w:cs="Arial"/>
    </w:rPr>
  </w:style>
  <w:style w:type="paragraph" w:customStyle="1" w:styleId="Oaaeeiuenoeeu">
    <w:name w:val="Oaaee?iue noeeu"/>
    <w:basedOn w:val="aa"/>
    <w:uiPriority w:val="99"/>
    <w:qFormat/>
    <w:rsid w:val="00632138"/>
    <w:pPr>
      <w:overflowPunct w:val="0"/>
      <w:autoSpaceDE w:val="0"/>
      <w:autoSpaceDN w:val="0"/>
      <w:adjustRightInd w:val="0"/>
      <w:jc w:val="center"/>
    </w:pPr>
    <w:rPr>
      <w:sz w:val="22"/>
      <w:szCs w:val="20"/>
    </w:rPr>
  </w:style>
  <w:style w:type="paragraph" w:customStyle="1" w:styleId="1f2">
    <w:name w:val="1 Знак"/>
    <w:basedOn w:val="aa"/>
    <w:uiPriority w:val="99"/>
    <w:qFormat/>
    <w:rsid w:val="00632138"/>
    <w:pPr>
      <w:autoSpaceDN w:val="0"/>
      <w:spacing w:before="100" w:beforeAutospacing="1" w:after="100" w:afterAutospacing="1"/>
    </w:pPr>
    <w:rPr>
      <w:rFonts w:ascii="Tahoma" w:hAnsi="Tahoma"/>
      <w:sz w:val="20"/>
      <w:szCs w:val="20"/>
      <w:lang w:val="en-US" w:eastAsia="en-US"/>
    </w:rPr>
  </w:style>
  <w:style w:type="paragraph" w:customStyle="1" w:styleId="1f3">
    <w:name w:val="Знак Знак Знак1 Знак Знак Знак Знак Знак Знак Знак"/>
    <w:basedOn w:val="aa"/>
    <w:next w:val="24"/>
    <w:autoRedefine/>
    <w:qFormat/>
    <w:rsid w:val="00632138"/>
    <w:pPr>
      <w:autoSpaceDN w:val="0"/>
      <w:spacing w:after="160" w:line="240" w:lineRule="exact"/>
      <w:jc w:val="right"/>
    </w:pPr>
    <w:rPr>
      <w:noProof/>
      <w:lang w:val="en-US" w:eastAsia="en-US"/>
    </w:rPr>
  </w:style>
  <w:style w:type="paragraph" w:customStyle="1" w:styleId="1f4">
    <w:name w:val="Знак1"/>
    <w:basedOn w:val="aa"/>
    <w:next w:val="24"/>
    <w:autoRedefine/>
    <w:qFormat/>
    <w:rsid w:val="00632138"/>
    <w:pPr>
      <w:autoSpaceDN w:val="0"/>
      <w:spacing w:after="160" w:line="240" w:lineRule="exact"/>
      <w:jc w:val="right"/>
    </w:pPr>
    <w:rPr>
      <w:noProof/>
      <w:lang w:val="en-US" w:eastAsia="en-US"/>
    </w:rPr>
  </w:style>
  <w:style w:type="paragraph" w:customStyle="1" w:styleId="1f5">
    <w:name w:val="Знак Знак Знак1 Знак"/>
    <w:basedOn w:val="aa"/>
    <w:next w:val="24"/>
    <w:autoRedefine/>
    <w:qFormat/>
    <w:rsid w:val="00632138"/>
    <w:pPr>
      <w:autoSpaceDN w:val="0"/>
      <w:spacing w:after="160" w:line="240" w:lineRule="exact"/>
      <w:jc w:val="right"/>
    </w:pPr>
    <w:rPr>
      <w:noProof/>
      <w:lang w:val="en-US" w:eastAsia="en-US"/>
    </w:rPr>
  </w:style>
  <w:style w:type="paragraph" w:customStyle="1" w:styleId="affff4">
    <w:name w:val="Основной"/>
    <w:basedOn w:val="aa"/>
    <w:link w:val="affff5"/>
    <w:uiPriority w:val="99"/>
    <w:qFormat/>
    <w:rsid w:val="00632138"/>
    <w:pPr>
      <w:autoSpaceDN w:val="0"/>
      <w:spacing w:line="360" w:lineRule="auto"/>
      <w:ind w:firstLine="720"/>
      <w:jc w:val="both"/>
    </w:pPr>
  </w:style>
  <w:style w:type="paragraph" w:customStyle="1" w:styleId="ConsPlusCell">
    <w:name w:val="ConsPlusCell"/>
    <w:uiPriority w:val="99"/>
    <w:qFormat/>
    <w:rsid w:val="00632138"/>
    <w:pPr>
      <w:widowControl w:val="0"/>
      <w:autoSpaceDE w:val="0"/>
      <w:autoSpaceDN w:val="0"/>
      <w:adjustRightInd w:val="0"/>
    </w:pPr>
    <w:rPr>
      <w:rFonts w:ascii="Arial" w:hAnsi="Arial" w:cs="Arial"/>
    </w:rPr>
  </w:style>
  <w:style w:type="paragraph" w:customStyle="1" w:styleId="-">
    <w:name w:val="Таблица - Шапка"/>
    <w:basedOn w:val="aa"/>
    <w:link w:val="-0"/>
    <w:qFormat/>
    <w:rsid w:val="00632138"/>
    <w:pPr>
      <w:autoSpaceDN w:val="0"/>
      <w:jc w:val="center"/>
    </w:pPr>
    <w:rPr>
      <w:rFonts w:ascii="Arial" w:hAnsi="Arial" w:cs="Arial"/>
      <w:b/>
      <w:bCs/>
      <w:sz w:val="18"/>
      <w:szCs w:val="20"/>
    </w:rPr>
  </w:style>
  <w:style w:type="paragraph" w:customStyle="1" w:styleId="-2">
    <w:name w:val="Таблица - Текст основной"/>
    <w:basedOn w:val="aa"/>
    <w:link w:val="-3"/>
    <w:qFormat/>
    <w:rsid w:val="00632138"/>
    <w:pPr>
      <w:widowControl w:val="0"/>
      <w:autoSpaceDN w:val="0"/>
    </w:pPr>
    <w:rPr>
      <w:rFonts w:ascii="Arial" w:hAnsi="Arial" w:cs="Arial"/>
      <w:sz w:val="18"/>
      <w:szCs w:val="20"/>
    </w:rPr>
  </w:style>
  <w:style w:type="paragraph" w:customStyle="1" w:styleId="-4">
    <w:name w:val="Таблица - Числа справа"/>
    <w:basedOn w:val="-2"/>
    <w:uiPriority w:val="99"/>
    <w:qFormat/>
    <w:rsid w:val="00632138"/>
    <w:pPr>
      <w:jc w:val="right"/>
    </w:pPr>
  </w:style>
  <w:style w:type="paragraph" w:customStyle="1" w:styleId="-5">
    <w:name w:val="Таблица - Текст центр"/>
    <w:basedOn w:val="-2"/>
    <w:qFormat/>
    <w:rsid w:val="00632138"/>
    <w:pPr>
      <w:jc w:val="center"/>
    </w:pPr>
  </w:style>
  <w:style w:type="paragraph" w:customStyle="1" w:styleId="-20">
    <w:name w:val="Таблица - Числа справа2"/>
    <w:basedOn w:val="-4"/>
    <w:uiPriority w:val="99"/>
    <w:qFormat/>
    <w:rsid w:val="00632138"/>
    <w:pPr>
      <w:ind w:right="113"/>
    </w:pPr>
  </w:style>
  <w:style w:type="character" w:customStyle="1" w:styleId="1f6">
    <w:name w:val="Список маркированный 1 Знак"/>
    <w:link w:val="1"/>
    <w:locked/>
    <w:rsid w:val="00632138"/>
    <w:rPr>
      <w:sz w:val="24"/>
      <w:szCs w:val="24"/>
    </w:rPr>
  </w:style>
  <w:style w:type="paragraph" w:customStyle="1" w:styleId="1">
    <w:name w:val="Список маркированный 1"/>
    <w:basedOn w:val="aa"/>
    <w:link w:val="1f6"/>
    <w:qFormat/>
    <w:rsid w:val="00632138"/>
    <w:pPr>
      <w:numPr>
        <w:numId w:val="7"/>
      </w:numPr>
      <w:autoSpaceDN w:val="0"/>
      <w:spacing w:line="360" w:lineRule="auto"/>
      <w:jc w:val="both"/>
    </w:pPr>
  </w:style>
  <w:style w:type="character" w:customStyle="1" w:styleId="affff6">
    <w:name w:val="Основной текст с точкой Знак"/>
    <w:basedOn w:val="ab"/>
    <w:link w:val="a5"/>
    <w:uiPriority w:val="99"/>
    <w:locked/>
    <w:rsid w:val="00632138"/>
    <w:rPr>
      <w:sz w:val="24"/>
    </w:rPr>
  </w:style>
  <w:style w:type="paragraph" w:customStyle="1" w:styleId="a5">
    <w:name w:val="Основной текст с точкой"/>
    <w:basedOn w:val="aff8"/>
    <w:link w:val="affff6"/>
    <w:uiPriority w:val="99"/>
    <w:qFormat/>
    <w:rsid w:val="00632138"/>
    <w:pPr>
      <w:numPr>
        <w:numId w:val="8"/>
      </w:numPr>
      <w:tabs>
        <w:tab w:val="left" w:pos="851"/>
      </w:tabs>
      <w:spacing w:before="60"/>
    </w:pPr>
  </w:style>
  <w:style w:type="character" w:customStyle="1" w:styleId="affff7">
    <w:name w:val="Список с точкой Знак"/>
    <w:basedOn w:val="ab"/>
    <w:link w:val="a3"/>
    <w:uiPriority w:val="99"/>
    <w:locked/>
    <w:rsid w:val="00632138"/>
    <w:rPr>
      <w:sz w:val="24"/>
      <w:szCs w:val="24"/>
    </w:rPr>
  </w:style>
  <w:style w:type="paragraph" w:customStyle="1" w:styleId="a3">
    <w:name w:val="Список с точкой"/>
    <w:basedOn w:val="aa"/>
    <w:link w:val="affff7"/>
    <w:uiPriority w:val="99"/>
    <w:qFormat/>
    <w:rsid w:val="00632138"/>
    <w:pPr>
      <w:numPr>
        <w:ilvl w:val="7"/>
        <w:numId w:val="9"/>
      </w:numPr>
      <w:autoSpaceDN w:val="0"/>
      <w:jc w:val="both"/>
    </w:pPr>
  </w:style>
  <w:style w:type="paragraph" w:customStyle="1" w:styleId="212">
    <w:name w:val="Основной текст 21"/>
    <w:basedOn w:val="aa"/>
    <w:qFormat/>
    <w:rsid w:val="00632138"/>
    <w:pPr>
      <w:overflowPunct w:val="0"/>
      <w:autoSpaceDE w:val="0"/>
      <w:autoSpaceDN w:val="0"/>
      <w:adjustRightInd w:val="0"/>
      <w:spacing w:after="120"/>
      <w:ind w:left="283"/>
    </w:pPr>
    <w:rPr>
      <w:rFonts w:ascii="MS Sans Serif" w:hAnsi="MS Sans Serif"/>
      <w:sz w:val="20"/>
      <w:szCs w:val="20"/>
      <w:lang w:val="en-US"/>
    </w:rPr>
  </w:style>
  <w:style w:type="paragraph" w:customStyle="1" w:styleId="213">
    <w:name w:val="Основной текст с отступом 21"/>
    <w:basedOn w:val="aa"/>
    <w:qFormat/>
    <w:rsid w:val="00632138"/>
    <w:pPr>
      <w:overflowPunct w:val="0"/>
      <w:autoSpaceDE w:val="0"/>
      <w:autoSpaceDN w:val="0"/>
      <w:adjustRightInd w:val="0"/>
      <w:spacing w:before="240"/>
      <w:ind w:firstLine="567"/>
      <w:jc w:val="both"/>
    </w:pPr>
    <w:rPr>
      <w:sz w:val="28"/>
      <w:szCs w:val="20"/>
    </w:rPr>
  </w:style>
  <w:style w:type="paragraph" w:styleId="2b">
    <w:name w:val="Body Text 2"/>
    <w:basedOn w:val="aa"/>
    <w:link w:val="2a"/>
    <w:uiPriority w:val="99"/>
    <w:unhideWhenUsed/>
    <w:rsid w:val="00632138"/>
    <w:pPr>
      <w:autoSpaceDN w:val="0"/>
      <w:spacing w:after="120" w:line="480" w:lineRule="auto"/>
    </w:pPr>
  </w:style>
  <w:style w:type="character" w:customStyle="1" w:styleId="214">
    <w:name w:val="Основной текст 2 Знак1"/>
    <w:basedOn w:val="ab"/>
    <w:semiHidden/>
    <w:rsid w:val="00632138"/>
    <w:rPr>
      <w:sz w:val="24"/>
      <w:szCs w:val="24"/>
    </w:rPr>
  </w:style>
  <w:style w:type="paragraph" w:customStyle="1" w:styleId="affff8">
    <w:name w:val="Название закона"/>
    <w:basedOn w:val="aa"/>
    <w:next w:val="2b"/>
    <w:uiPriority w:val="99"/>
    <w:qFormat/>
    <w:rsid w:val="00632138"/>
    <w:pPr>
      <w:autoSpaceDN w:val="0"/>
      <w:jc w:val="center"/>
    </w:pPr>
    <w:rPr>
      <w:b/>
    </w:rPr>
  </w:style>
  <w:style w:type="paragraph" w:customStyle="1" w:styleId="1f7">
    <w:name w:val="Обычный (веб)1"/>
    <w:basedOn w:val="aa"/>
    <w:uiPriority w:val="99"/>
    <w:qFormat/>
    <w:rsid w:val="00632138"/>
    <w:pPr>
      <w:overflowPunct w:val="0"/>
      <w:autoSpaceDE w:val="0"/>
      <w:autoSpaceDN w:val="0"/>
      <w:adjustRightInd w:val="0"/>
      <w:spacing w:before="100" w:after="100"/>
    </w:pPr>
    <w:rPr>
      <w:color w:val="000000"/>
      <w:szCs w:val="20"/>
    </w:rPr>
  </w:style>
  <w:style w:type="paragraph" w:customStyle="1" w:styleId="311">
    <w:name w:val="Основной текст 31"/>
    <w:basedOn w:val="aa"/>
    <w:uiPriority w:val="99"/>
    <w:qFormat/>
    <w:rsid w:val="00632138"/>
    <w:pPr>
      <w:overflowPunct w:val="0"/>
      <w:autoSpaceDE w:val="0"/>
      <w:autoSpaceDN w:val="0"/>
      <w:adjustRightInd w:val="0"/>
      <w:jc w:val="center"/>
    </w:pPr>
    <w:rPr>
      <w:b/>
      <w:szCs w:val="20"/>
    </w:rPr>
  </w:style>
  <w:style w:type="paragraph" w:customStyle="1" w:styleId="1f8">
    <w:name w:val="Текст1"/>
    <w:basedOn w:val="aa"/>
    <w:qFormat/>
    <w:rsid w:val="00632138"/>
    <w:pPr>
      <w:autoSpaceDN w:val="0"/>
      <w:ind w:firstLine="709"/>
      <w:jc w:val="both"/>
    </w:pPr>
    <w:rPr>
      <w:szCs w:val="20"/>
    </w:rPr>
  </w:style>
  <w:style w:type="paragraph" w:customStyle="1" w:styleId="312">
    <w:name w:val="Основной текст с отступом 31"/>
    <w:basedOn w:val="aa"/>
    <w:uiPriority w:val="99"/>
    <w:qFormat/>
    <w:rsid w:val="00632138"/>
    <w:pPr>
      <w:autoSpaceDN w:val="0"/>
      <w:ind w:left="855"/>
      <w:jc w:val="both"/>
    </w:pPr>
    <w:rPr>
      <w:sz w:val="28"/>
      <w:szCs w:val="20"/>
    </w:rPr>
  </w:style>
  <w:style w:type="paragraph" w:customStyle="1" w:styleId="ConsPlusNonformat">
    <w:name w:val="ConsPlusNonformat"/>
    <w:uiPriority w:val="99"/>
    <w:qFormat/>
    <w:rsid w:val="00632138"/>
    <w:pPr>
      <w:widowControl w:val="0"/>
      <w:autoSpaceDE w:val="0"/>
      <w:autoSpaceDN w:val="0"/>
      <w:adjustRightInd w:val="0"/>
    </w:pPr>
    <w:rPr>
      <w:rFonts w:ascii="Courier New" w:hAnsi="Courier New" w:cs="Courier New"/>
    </w:rPr>
  </w:style>
  <w:style w:type="paragraph" w:customStyle="1" w:styleId="podzag">
    <w:name w:val="podzag"/>
    <w:basedOn w:val="aa"/>
    <w:uiPriority w:val="99"/>
    <w:qFormat/>
    <w:rsid w:val="00632138"/>
    <w:pPr>
      <w:autoSpaceDN w:val="0"/>
      <w:spacing w:before="100" w:after="100"/>
    </w:pPr>
    <w:rPr>
      <w:rFonts w:ascii="Arial Unicode MS" w:eastAsia="Arial Unicode MS" w:hAnsi="Arial Unicode MS"/>
      <w:szCs w:val="20"/>
    </w:rPr>
  </w:style>
  <w:style w:type="paragraph" w:customStyle="1" w:styleId="BodyTextIndent21">
    <w:name w:val="Body Text Indent 21"/>
    <w:basedOn w:val="aa"/>
    <w:uiPriority w:val="99"/>
    <w:qFormat/>
    <w:rsid w:val="00632138"/>
    <w:pPr>
      <w:autoSpaceDN w:val="0"/>
      <w:spacing w:before="120"/>
      <w:ind w:firstLine="709"/>
      <w:jc w:val="both"/>
    </w:pPr>
    <w:rPr>
      <w:szCs w:val="20"/>
    </w:rPr>
  </w:style>
  <w:style w:type="paragraph" w:customStyle="1" w:styleId="1f9">
    <w:name w:val="Знак Знак Знак Знак Знак Знак1 Знак"/>
    <w:basedOn w:val="aa"/>
    <w:uiPriority w:val="99"/>
    <w:qFormat/>
    <w:rsid w:val="00632138"/>
    <w:pPr>
      <w:autoSpaceDN w:val="0"/>
      <w:spacing w:before="100" w:beforeAutospacing="1" w:after="100" w:afterAutospacing="1"/>
    </w:pPr>
    <w:rPr>
      <w:rFonts w:ascii="Tahoma" w:hAnsi="Tahoma"/>
      <w:sz w:val="20"/>
      <w:szCs w:val="20"/>
      <w:lang w:val="en-US" w:eastAsia="en-US"/>
    </w:rPr>
  </w:style>
  <w:style w:type="character" w:customStyle="1" w:styleId="affff9">
    <w:name w:val="Р_Список с тире Знак Знак"/>
    <w:basedOn w:val="ab"/>
    <w:link w:val="a1"/>
    <w:uiPriority w:val="99"/>
    <w:locked/>
    <w:rsid w:val="00632138"/>
    <w:rPr>
      <w:sz w:val="24"/>
      <w:szCs w:val="24"/>
    </w:rPr>
  </w:style>
  <w:style w:type="paragraph" w:customStyle="1" w:styleId="a1">
    <w:name w:val="Р_Список с тире"/>
    <w:next w:val="aa"/>
    <w:link w:val="affff9"/>
    <w:uiPriority w:val="99"/>
    <w:qFormat/>
    <w:rsid w:val="00632138"/>
    <w:pPr>
      <w:numPr>
        <w:numId w:val="10"/>
      </w:numPr>
      <w:tabs>
        <w:tab w:val="num" w:pos="1200"/>
      </w:tabs>
      <w:autoSpaceDN w:val="0"/>
      <w:spacing w:line="360" w:lineRule="auto"/>
      <w:ind w:left="1200" w:hanging="480"/>
    </w:pPr>
    <w:rPr>
      <w:sz w:val="24"/>
      <w:szCs w:val="24"/>
    </w:rPr>
  </w:style>
  <w:style w:type="character" w:customStyle="1" w:styleId="affffa">
    <w:name w:val="Р_Основной текст Знак"/>
    <w:basedOn w:val="ab"/>
    <w:link w:val="affffb"/>
    <w:uiPriority w:val="99"/>
    <w:locked/>
    <w:rsid w:val="00632138"/>
    <w:rPr>
      <w:sz w:val="24"/>
      <w:szCs w:val="24"/>
    </w:rPr>
  </w:style>
  <w:style w:type="paragraph" w:customStyle="1" w:styleId="affffb">
    <w:name w:val="Р_Основной текст"/>
    <w:link w:val="affffa"/>
    <w:uiPriority w:val="99"/>
    <w:qFormat/>
    <w:rsid w:val="00632138"/>
    <w:pPr>
      <w:autoSpaceDN w:val="0"/>
      <w:spacing w:line="360" w:lineRule="auto"/>
      <w:ind w:firstLine="720"/>
      <w:jc w:val="both"/>
    </w:pPr>
    <w:rPr>
      <w:sz w:val="24"/>
      <w:szCs w:val="24"/>
    </w:rPr>
  </w:style>
  <w:style w:type="paragraph" w:customStyle="1" w:styleId="BodyText21">
    <w:name w:val="Body Text 21"/>
    <w:basedOn w:val="aa"/>
    <w:uiPriority w:val="99"/>
    <w:qFormat/>
    <w:rsid w:val="00632138"/>
    <w:pPr>
      <w:autoSpaceDE w:val="0"/>
      <w:autoSpaceDN w:val="0"/>
      <w:spacing w:before="120"/>
      <w:ind w:firstLine="709"/>
      <w:jc w:val="both"/>
    </w:pPr>
    <w:rPr>
      <w:sz w:val="28"/>
      <w:szCs w:val="28"/>
    </w:rPr>
  </w:style>
  <w:style w:type="paragraph" w:customStyle="1" w:styleId="1fa">
    <w:name w:val="1"/>
    <w:basedOn w:val="aa"/>
    <w:next w:val="affc"/>
    <w:uiPriority w:val="99"/>
    <w:qFormat/>
    <w:rsid w:val="00632138"/>
    <w:pPr>
      <w:autoSpaceDN w:val="0"/>
      <w:spacing w:before="100" w:beforeAutospacing="1" w:after="100" w:afterAutospacing="1"/>
    </w:pPr>
    <w:rPr>
      <w:color w:val="000000"/>
    </w:rPr>
  </w:style>
  <w:style w:type="paragraph" w:customStyle="1" w:styleId="2f0">
    <w:name w:val="Знак Знак Знак2 Знак"/>
    <w:basedOn w:val="aa"/>
    <w:next w:val="24"/>
    <w:autoRedefine/>
    <w:qFormat/>
    <w:rsid w:val="00632138"/>
    <w:pPr>
      <w:autoSpaceDN w:val="0"/>
      <w:spacing w:after="160" w:line="240" w:lineRule="exact"/>
      <w:jc w:val="right"/>
    </w:pPr>
    <w:rPr>
      <w:noProof/>
      <w:lang w:val="en-US" w:eastAsia="en-US"/>
    </w:rPr>
  </w:style>
  <w:style w:type="paragraph" w:customStyle="1" w:styleId="affffc">
    <w:name w:val="Название таблицы"/>
    <w:basedOn w:val="aff7"/>
    <w:autoRedefine/>
    <w:uiPriority w:val="99"/>
    <w:qFormat/>
    <w:rsid w:val="00632138"/>
    <w:pPr>
      <w:autoSpaceDN w:val="0"/>
      <w:spacing w:after="0"/>
      <w:ind w:firstLine="720"/>
      <w:jc w:val="both"/>
    </w:pPr>
  </w:style>
  <w:style w:type="character" w:customStyle="1" w:styleId="-6">
    <w:name w:val="Таблица - текст основной Знак"/>
    <w:basedOn w:val="ab"/>
    <w:link w:val="-7"/>
    <w:uiPriority w:val="99"/>
    <w:locked/>
    <w:rsid w:val="00632138"/>
    <w:rPr>
      <w:rFonts w:ascii="Arial" w:hAnsi="Arial" w:cs="Arial"/>
    </w:rPr>
  </w:style>
  <w:style w:type="paragraph" w:customStyle="1" w:styleId="-7">
    <w:name w:val="Таблица - текст основной"/>
    <w:basedOn w:val="aff7"/>
    <w:link w:val="-6"/>
    <w:uiPriority w:val="99"/>
    <w:qFormat/>
    <w:rsid w:val="00632138"/>
    <w:pPr>
      <w:suppressAutoHyphens/>
      <w:autoSpaceDN w:val="0"/>
      <w:spacing w:after="0"/>
    </w:pPr>
    <w:rPr>
      <w:rFonts w:ascii="Arial" w:hAnsi="Arial" w:cs="Arial"/>
      <w:sz w:val="20"/>
      <w:szCs w:val="20"/>
    </w:rPr>
  </w:style>
  <w:style w:type="paragraph" w:customStyle="1" w:styleId="-8">
    <w:name w:val="Таблица - шапка"/>
    <w:basedOn w:val="aa"/>
    <w:uiPriority w:val="99"/>
    <w:qFormat/>
    <w:rsid w:val="00632138"/>
    <w:pPr>
      <w:suppressAutoHyphens/>
      <w:autoSpaceDN w:val="0"/>
      <w:spacing w:before="120" w:after="120"/>
      <w:jc w:val="center"/>
    </w:pPr>
    <w:rPr>
      <w:rFonts w:ascii="Arial" w:hAnsi="Arial" w:cs="Arial"/>
      <w:b/>
      <w:sz w:val="20"/>
      <w:szCs w:val="20"/>
    </w:rPr>
  </w:style>
  <w:style w:type="paragraph" w:customStyle="1" w:styleId="ConsNormal">
    <w:name w:val="ConsNormal"/>
    <w:uiPriority w:val="99"/>
    <w:qFormat/>
    <w:rsid w:val="00632138"/>
    <w:pPr>
      <w:widowControl w:val="0"/>
      <w:autoSpaceDE w:val="0"/>
      <w:autoSpaceDN w:val="0"/>
      <w:adjustRightInd w:val="0"/>
      <w:ind w:firstLine="720"/>
    </w:pPr>
    <w:rPr>
      <w:rFonts w:ascii="Arial" w:hAnsi="Arial" w:cs="Arial"/>
    </w:rPr>
  </w:style>
  <w:style w:type="paragraph" w:customStyle="1" w:styleId="ConsNonformat">
    <w:name w:val="ConsNonformat"/>
    <w:uiPriority w:val="99"/>
    <w:qFormat/>
    <w:rsid w:val="00632138"/>
    <w:pPr>
      <w:widowControl w:val="0"/>
      <w:autoSpaceDE w:val="0"/>
      <w:autoSpaceDN w:val="0"/>
      <w:adjustRightInd w:val="0"/>
    </w:pPr>
    <w:rPr>
      <w:rFonts w:ascii="Courier New" w:hAnsi="Courier New" w:cs="Courier New"/>
    </w:rPr>
  </w:style>
  <w:style w:type="paragraph" w:customStyle="1" w:styleId="ConsTitle">
    <w:name w:val="ConsTitle"/>
    <w:uiPriority w:val="99"/>
    <w:qFormat/>
    <w:rsid w:val="00632138"/>
    <w:pPr>
      <w:widowControl w:val="0"/>
      <w:autoSpaceDE w:val="0"/>
      <w:autoSpaceDN w:val="0"/>
      <w:adjustRightInd w:val="0"/>
    </w:pPr>
    <w:rPr>
      <w:rFonts w:ascii="Arial" w:hAnsi="Arial" w:cs="Arial"/>
      <w:b/>
      <w:bCs/>
    </w:rPr>
  </w:style>
  <w:style w:type="paragraph" w:customStyle="1" w:styleId="1fb">
    <w:name w:val="Обычный1"/>
    <w:qFormat/>
    <w:rsid w:val="00632138"/>
    <w:pPr>
      <w:autoSpaceDN w:val="0"/>
      <w:snapToGrid w:val="0"/>
    </w:pPr>
  </w:style>
  <w:style w:type="paragraph" w:customStyle="1" w:styleId="37">
    <w:name w:val="заг 3"/>
    <w:basedOn w:val="31"/>
    <w:qFormat/>
    <w:rsid w:val="00632138"/>
    <w:pPr>
      <w:keepNext/>
      <w:numPr>
        <w:ilvl w:val="0"/>
        <w:numId w:val="0"/>
      </w:numPr>
      <w:autoSpaceDN w:val="0"/>
      <w:spacing w:before="0" w:line="240" w:lineRule="auto"/>
      <w:jc w:val="center"/>
    </w:pPr>
    <w:rPr>
      <w:rFonts w:eastAsia="Times New Roman" w:cs="Times New Roman"/>
      <w:b/>
      <w:sz w:val="24"/>
      <w:szCs w:val="20"/>
      <w:u w:val="none"/>
    </w:rPr>
  </w:style>
  <w:style w:type="paragraph" w:customStyle="1" w:styleId="1fc">
    <w:name w:val="Знак Знак Знак1 Знак Знак Знак Знак Знак Знак Знак Знак Знак Знак"/>
    <w:basedOn w:val="aa"/>
    <w:uiPriority w:val="99"/>
    <w:qFormat/>
    <w:rsid w:val="00632138"/>
    <w:pPr>
      <w:autoSpaceDN w:val="0"/>
      <w:spacing w:before="100" w:beforeAutospacing="1" w:after="100" w:afterAutospacing="1"/>
    </w:pPr>
    <w:rPr>
      <w:rFonts w:ascii="Tahoma" w:hAnsi="Tahoma"/>
      <w:sz w:val="20"/>
      <w:szCs w:val="20"/>
      <w:lang w:val="en-US" w:eastAsia="en-US"/>
    </w:rPr>
  </w:style>
  <w:style w:type="character" w:customStyle="1" w:styleId="affffd">
    <w:name w:val="Основной жирный Знак"/>
    <w:basedOn w:val="ab"/>
    <w:link w:val="affffe"/>
    <w:locked/>
    <w:rsid w:val="00632138"/>
    <w:rPr>
      <w:b/>
      <w:bCs/>
      <w:sz w:val="24"/>
      <w:szCs w:val="24"/>
    </w:rPr>
  </w:style>
  <w:style w:type="paragraph" w:customStyle="1" w:styleId="affffe">
    <w:name w:val="Основной жирный"/>
    <w:basedOn w:val="aff8"/>
    <w:next w:val="aff8"/>
    <w:link w:val="affffd"/>
    <w:qFormat/>
    <w:rsid w:val="00632138"/>
    <w:pPr>
      <w:widowControl w:val="0"/>
      <w:spacing w:before="120"/>
    </w:pPr>
    <w:rPr>
      <w:b/>
      <w:bCs/>
      <w:szCs w:val="24"/>
    </w:rPr>
  </w:style>
  <w:style w:type="character" w:customStyle="1" w:styleId="-9">
    <w:name w:val="Таблица - текст выделенный Знак"/>
    <w:basedOn w:val="ab"/>
    <w:link w:val="-a"/>
    <w:locked/>
    <w:rsid w:val="00632138"/>
    <w:rPr>
      <w:rFonts w:ascii="Arial" w:hAnsi="Arial" w:cs="Arial"/>
      <w:b/>
    </w:rPr>
  </w:style>
  <w:style w:type="paragraph" w:customStyle="1" w:styleId="-a">
    <w:name w:val="Таблица - текст выделенный"/>
    <w:basedOn w:val="aff7"/>
    <w:link w:val="-9"/>
    <w:qFormat/>
    <w:rsid w:val="00632138"/>
    <w:pPr>
      <w:suppressAutoHyphens/>
      <w:autoSpaceDN w:val="0"/>
      <w:spacing w:before="40" w:after="40"/>
      <w:jc w:val="both"/>
    </w:pPr>
    <w:rPr>
      <w:rFonts w:ascii="Arial" w:hAnsi="Arial" w:cs="Arial"/>
      <w:b/>
      <w:sz w:val="20"/>
      <w:szCs w:val="20"/>
    </w:rPr>
  </w:style>
  <w:style w:type="paragraph" w:customStyle="1" w:styleId="xl66">
    <w:name w:val="xl66"/>
    <w:basedOn w:val="aa"/>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jc w:val="center"/>
    </w:pPr>
    <w:rPr>
      <w:b/>
      <w:bCs/>
    </w:rPr>
  </w:style>
  <w:style w:type="paragraph" w:customStyle="1" w:styleId="xl67">
    <w:name w:val="xl67"/>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rPr>
      <w:b/>
      <w:bCs/>
    </w:rPr>
  </w:style>
  <w:style w:type="paragraph" w:customStyle="1" w:styleId="xl68">
    <w:name w:val="xl68"/>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rPr>
      <w:b/>
      <w:bCs/>
    </w:rPr>
  </w:style>
  <w:style w:type="paragraph" w:customStyle="1" w:styleId="xl69">
    <w:name w:val="xl69"/>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70">
    <w:name w:val="xl70"/>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71">
    <w:name w:val="xl71"/>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style>
  <w:style w:type="paragraph" w:customStyle="1" w:styleId="xl72">
    <w:name w:val="xl72"/>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b/>
      <w:bCs/>
      <w:i/>
      <w:iCs/>
    </w:rPr>
  </w:style>
  <w:style w:type="paragraph" w:customStyle="1" w:styleId="xl73">
    <w:name w:val="xl73"/>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b/>
      <w:bCs/>
    </w:rPr>
  </w:style>
  <w:style w:type="paragraph" w:customStyle="1" w:styleId="xl74">
    <w:name w:val="xl74"/>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75">
    <w:name w:val="xl75"/>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76">
    <w:name w:val="xl76"/>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style>
  <w:style w:type="paragraph" w:customStyle="1" w:styleId="xl77">
    <w:name w:val="xl77"/>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78">
    <w:name w:val="xl78"/>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79">
    <w:name w:val="xl79"/>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style>
  <w:style w:type="paragraph" w:customStyle="1" w:styleId="xl80">
    <w:name w:val="xl80"/>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81">
    <w:name w:val="xl81"/>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82">
    <w:name w:val="xl82"/>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83">
    <w:name w:val="xl83"/>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style>
  <w:style w:type="paragraph" w:customStyle="1" w:styleId="xl84">
    <w:name w:val="xl84"/>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sz w:val="22"/>
      <w:szCs w:val="22"/>
    </w:rPr>
  </w:style>
  <w:style w:type="paragraph" w:customStyle="1" w:styleId="xl85">
    <w:name w:val="xl85"/>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86">
    <w:name w:val="xl86"/>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style>
  <w:style w:type="paragraph" w:customStyle="1" w:styleId="xl87">
    <w:name w:val="xl87"/>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sz w:val="22"/>
      <w:szCs w:val="22"/>
    </w:rPr>
  </w:style>
  <w:style w:type="paragraph" w:customStyle="1" w:styleId="xl88">
    <w:name w:val="xl88"/>
    <w:basedOn w:val="aa"/>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jc w:val="center"/>
    </w:pPr>
    <w:rPr>
      <w:b/>
      <w:bCs/>
    </w:rPr>
  </w:style>
  <w:style w:type="paragraph" w:customStyle="1" w:styleId="xl89">
    <w:name w:val="xl89"/>
    <w:basedOn w:val="aa"/>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jc w:val="center"/>
    </w:pPr>
    <w:rPr>
      <w:b/>
      <w:bCs/>
    </w:rPr>
  </w:style>
  <w:style w:type="paragraph" w:customStyle="1" w:styleId="xl90">
    <w:name w:val="xl90"/>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b/>
      <w:bCs/>
    </w:rPr>
  </w:style>
  <w:style w:type="paragraph" w:customStyle="1" w:styleId="xl91">
    <w:name w:val="xl91"/>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b/>
      <w:bCs/>
    </w:rPr>
  </w:style>
  <w:style w:type="paragraph" w:customStyle="1" w:styleId="xl92">
    <w:name w:val="xl92"/>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style>
  <w:style w:type="paragraph" w:customStyle="1" w:styleId="xl93">
    <w:name w:val="xl93"/>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style>
  <w:style w:type="paragraph" w:customStyle="1" w:styleId="xl94">
    <w:name w:val="xl94"/>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95">
    <w:name w:val="xl95"/>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rPr>
      <w:sz w:val="22"/>
      <w:szCs w:val="22"/>
    </w:rPr>
  </w:style>
  <w:style w:type="paragraph" w:customStyle="1" w:styleId="xl96">
    <w:name w:val="xl96"/>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97">
    <w:name w:val="xl97"/>
    <w:basedOn w:val="aa"/>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pPr>
    <w:rPr>
      <w:b/>
      <w:bCs/>
    </w:rPr>
  </w:style>
  <w:style w:type="paragraph" w:customStyle="1" w:styleId="xl98">
    <w:name w:val="xl98"/>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b/>
      <w:bCs/>
    </w:rPr>
  </w:style>
  <w:style w:type="paragraph" w:customStyle="1" w:styleId="xl99">
    <w:name w:val="xl99"/>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b/>
      <w:bCs/>
      <w:sz w:val="22"/>
      <w:szCs w:val="22"/>
    </w:rPr>
  </w:style>
  <w:style w:type="paragraph" w:customStyle="1" w:styleId="xl100">
    <w:name w:val="xl100"/>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sz w:val="22"/>
      <w:szCs w:val="22"/>
    </w:rPr>
  </w:style>
  <w:style w:type="paragraph" w:customStyle="1" w:styleId="xl101">
    <w:name w:val="xl101"/>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102">
    <w:name w:val="xl102"/>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sz w:val="22"/>
      <w:szCs w:val="22"/>
    </w:rPr>
  </w:style>
  <w:style w:type="paragraph" w:customStyle="1" w:styleId="xl103">
    <w:name w:val="xl103"/>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104">
    <w:name w:val="xl104"/>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b/>
      <w:bCs/>
      <w:i/>
      <w:iCs/>
      <w:sz w:val="32"/>
      <w:szCs w:val="32"/>
    </w:rPr>
  </w:style>
  <w:style w:type="paragraph" w:customStyle="1" w:styleId="xl105">
    <w:name w:val="xl105"/>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b/>
      <w:bCs/>
      <w:i/>
      <w:iCs/>
      <w:sz w:val="32"/>
      <w:szCs w:val="32"/>
    </w:rPr>
  </w:style>
  <w:style w:type="paragraph" w:customStyle="1" w:styleId="xl106">
    <w:name w:val="xl106"/>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b/>
      <w:bCs/>
      <w:i/>
      <w:iCs/>
      <w:sz w:val="32"/>
      <w:szCs w:val="32"/>
    </w:rPr>
  </w:style>
  <w:style w:type="paragraph" w:customStyle="1" w:styleId="xl107">
    <w:name w:val="xl107"/>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b/>
      <w:bCs/>
    </w:rPr>
  </w:style>
  <w:style w:type="paragraph" w:customStyle="1" w:styleId="xl108">
    <w:name w:val="xl108"/>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rPr>
      <w:b/>
      <w:bCs/>
    </w:rPr>
  </w:style>
  <w:style w:type="paragraph" w:customStyle="1" w:styleId="xl109">
    <w:name w:val="xl109"/>
    <w:basedOn w:val="aa"/>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pPr>
    <w:rPr>
      <w:b/>
      <w:bCs/>
    </w:rPr>
  </w:style>
  <w:style w:type="paragraph" w:customStyle="1" w:styleId="xl110">
    <w:name w:val="xl110"/>
    <w:basedOn w:val="aa"/>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jc w:val="center"/>
    </w:pPr>
    <w:rPr>
      <w:b/>
      <w:bCs/>
    </w:rPr>
  </w:style>
  <w:style w:type="character" w:styleId="afffff">
    <w:name w:val="footnote reference"/>
    <w:aliases w:val="Знак сноски 1,Знак сноски-FN,Ciae niinee-FN,Referencia nota al pie"/>
    <w:basedOn w:val="ab"/>
    <w:uiPriority w:val="99"/>
    <w:unhideWhenUsed/>
    <w:rsid w:val="00632138"/>
    <w:rPr>
      <w:vertAlign w:val="superscript"/>
    </w:rPr>
  </w:style>
  <w:style w:type="character" w:styleId="afffff0">
    <w:name w:val="annotation reference"/>
    <w:basedOn w:val="ab"/>
    <w:unhideWhenUsed/>
    <w:rsid w:val="00632138"/>
    <w:rPr>
      <w:sz w:val="16"/>
      <w:szCs w:val="16"/>
    </w:rPr>
  </w:style>
  <w:style w:type="character" w:styleId="afffff1">
    <w:name w:val="endnote reference"/>
    <w:basedOn w:val="ab"/>
    <w:uiPriority w:val="99"/>
    <w:unhideWhenUsed/>
    <w:rsid w:val="00632138"/>
    <w:rPr>
      <w:vertAlign w:val="superscript"/>
    </w:rPr>
  </w:style>
  <w:style w:type="character" w:customStyle="1" w:styleId="71">
    <w:name w:val="Заголовок 7 Знак1"/>
    <w:basedOn w:val="ab"/>
    <w:semiHidden/>
    <w:rsid w:val="00632138"/>
    <w:rPr>
      <w:rFonts w:asciiTheme="majorHAnsi" w:eastAsiaTheme="majorEastAsia" w:hAnsiTheme="majorHAnsi" w:cstheme="majorBidi"/>
      <w:i/>
      <w:iCs/>
      <w:color w:val="404040" w:themeColor="text1" w:themeTint="BF"/>
      <w:sz w:val="24"/>
      <w:szCs w:val="24"/>
    </w:rPr>
  </w:style>
  <w:style w:type="character" w:customStyle="1" w:styleId="81">
    <w:name w:val="Заголовок 8 Знак1"/>
    <w:basedOn w:val="ab"/>
    <w:semiHidden/>
    <w:rsid w:val="00632138"/>
    <w:rPr>
      <w:rFonts w:asciiTheme="majorHAnsi" w:eastAsiaTheme="majorEastAsia" w:hAnsiTheme="majorHAnsi" w:cstheme="majorBidi"/>
      <w:color w:val="404040" w:themeColor="text1" w:themeTint="BF"/>
    </w:rPr>
  </w:style>
  <w:style w:type="character" w:customStyle="1" w:styleId="91">
    <w:name w:val="Заголовок 9 Знак1"/>
    <w:basedOn w:val="ab"/>
    <w:semiHidden/>
    <w:rsid w:val="00632138"/>
    <w:rPr>
      <w:rFonts w:asciiTheme="majorHAnsi" w:eastAsiaTheme="majorEastAsia" w:hAnsiTheme="majorHAnsi" w:cstheme="majorBidi"/>
      <w:i/>
      <w:iCs/>
      <w:color w:val="404040" w:themeColor="text1" w:themeTint="BF"/>
    </w:rPr>
  </w:style>
  <w:style w:type="character" w:customStyle="1" w:styleId="1fd">
    <w:name w:val="Название Знак1"/>
    <w:basedOn w:val="ab"/>
    <w:rsid w:val="00632138"/>
    <w:rPr>
      <w:rFonts w:asciiTheme="majorHAnsi" w:eastAsiaTheme="majorEastAsia" w:hAnsiTheme="majorHAnsi" w:cstheme="majorBidi"/>
      <w:color w:val="17365D" w:themeColor="text2" w:themeShade="BF"/>
      <w:spacing w:val="5"/>
      <w:kern w:val="28"/>
      <w:sz w:val="52"/>
      <w:szCs w:val="52"/>
    </w:rPr>
  </w:style>
  <w:style w:type="character" w:customStyle="1" w:styleId="1fe">
    <w:name w:val="Нижний колонтитул Знак1"/>
    <w:basedOn w:val="ab"/>
    <w:semiHidden/>
    <w:rsid w:val="00632138"/>
    <w:rPr>
      <w:sz w:val="24"/>
      <w:szCs w:val="24"/>
    </w:rPr>
  </w:style>
  <w:style w:type="character" w:customStyle="1" w:styleId="1ff">
    <w:name w:val="Верхний колонтитул Знак1"/>
    <w:basedOn w:val="ab"/>
    <w:uiPriority w:val="99"/>
    <w:semiHidden/>
    <w:rsid w:val="00632138"/>
    <w:rPr>
      <w:sz w:val="24"/>
      <w:szCs w:val="24"/>
    </w:rPr>
  </w:style>
  <w:style w:type="character" w:customStyle="1" w:styleId="212pt3">
    <w:name w:val="Заголовок 2 + 12 pt Знак Знак Знак Знак Знак"/>
    <w:basedOn w:val="ab"/>
    <w:rsid w:val="00632138"/>
    <w:rPr>
      <w:b/>
      <w:bCs/>
      <w:sz w:val="24"/>
      <w:lang w:val="ru-RU" w:eastAsia="ru-RU" w:bidi="ar-SA"/>
    </w:rPr>
  </w:style>
  <w:style w:type="character" w:customStyle="1" w:styleId="212pt4">
    <w:name w:val="Заголовок 2 + 12 pt Знак Знак Знак Знак"/>
    <w:basedOn w:val="ab"/>
    <w:rsid w:val="00632138"/>
    <w:rPr>
      <w:bCs/>
      <w:sz w:val="24"/>
      <w:szCs w:val="24"/>
      <w:lang w:val="ru-RU" w:eastAsia="ru-RU" w:bidi="ar-SA"/>
    </w:rPr>
  </w:style>
  <w:style w:type="paragraph" w:styleId="afff8">
    <w:name w:val="Document Map"/>
    <w:basedOn w:val="aa"/>
    <w:link w:val="afff7"/>
    <w:uiPriority w:val="99"/>
    <w:unhideWhenUsed/>
    <w:rsid w:val="00632138"/>
    <w:pPr>
      <w:autoSpaceDN w:val="0"/>
    </w:pPr>
    <w:rPr>
      <w:rFonts w:ascii="Tahoma" w:hAnsi="Tahoma" w:cs="Tahoma"/>
      <w:sz w:val="20"/>
      <w:szCs w:val="20"/>
    </w:rPr>
  </w:style>
  <w:style w:type="character" w:customStyle="1" w:styleId="1ff0">
    <w:name w:val="Схема документа Знак1"/>
    <w:basedOn w:val="ab"/>
    <w:uiPriority w:val="99"/>
    <w:semiHidden/>
    <w:rsid w:val="00632138"/>
    <w:rPr>
      <w:rFonts w:ascii="Tahoma" w:hAnsi="Tahoma" w:cs="Tahoma"/>
      <w:sz w:val="16"/>
      <w:szCs w:val="16"/>
    </w:rPr>
  </w:style>
  <w:style w:type="paragraph" w:styleId="afffc">
    <w:name w:val="annotation subject"/>
    <w:basedOn w:val="afff0"/>
    <w:next w:val="afff0"/>
    <w:link w:val="afffb"/>
    <w:uiPriority w:val="99"/>
    <w:unhideWhenUsed/>
    <w:rsid w:val="00632138"/>
    <w:rPr>
      <w:b/>
      <w:bCs/>
    </w:rPr>
  </w:style>
  <w:style w:type="character" w:customStyle="1" w:styleId="1ff1">
    <w:name w:val="Тема примечания Знак1"/>
    <w:basedOn w:val="1b"/>
    <w:semiHidden/>
    <w:rsid w:val="00632138"/>
    <w:rPr>
      <w:b/>
      <w:bCs/>
    </w:rPr>
  </w:style>
  <w:style w:type="paragraph" w:styleId="afffd">
    <w:name w:val="Balloon Text"/>
    <w:basedOn w:val="aa"/>
    <w:link w:val="2e"/>
    <w:uiPriority w:val="99"/>
    <w:unhideWhenUsed/>
    <w:rsid w:val="00632138"/>
    <w:pPr>
      <w:autoSpaceDN w:val="0"/>
    </w:pPr>
    <w:rPr>
      <w:rFonts w:ascii="Tahoma" w:hAnsi="Tahoma" w:cs="Tahoma"/>
      <w:sz w:val="16"/>
      <w:szCs w:val="16"/>
    </w:rPr>
  </w:style>
  <w:style w:type="character" w:customStyle="1" w:styleId="afffff2">
    <w:name w:val="Текст выноски Знак"/>
    <w:basedOn w:val="ab"/>
    <w:uiPriority w:val="99"/>
    <w:rsid w:val="00632138"/>
    <w:rPr>
      <w:rFonts w:ascii="Tahoma" w:hAnsi="Tahoma" w:cs="Tahoma"/>
      <w:sz w:val="16"/>
      <w:szCs w:val="16"/>
    </w:rPr>
  </w:style>
  <w:style w:type="character" w:customStyle="1" w:styleId="1ff2">
    <w:name w:val="Текст выноски Знак1"/>
    <w:basedOn w:val="ab"/>
    <w:semiHidden/>
    <w:rsid w:val="00632138"/>
    <w:rPr>
      <w:rFonts w:ascii="Tahoma" w:hAnsi="Tahoma" w:cs="Tahoma"/>
      <w:sz w:val="16"/>
      <w:szCs w:val="16"/>
    </w:rPr>
  </w:style>
  <w:style w:type="paragraph" w:styleId="afff6">
    <w:name w:val="Message Header"/>
    <w:basedOn w:val="aa"/>
    <w:link w:val="afff5"/>
    <w:unhideWhenUsed/>
    <w:rsid w:val="00632138"/>
    <w:pPr>
      <w:pBdr>
        <w:top w:val="single" w:sz="6" w:space="1" w:color="auto"/>
        <w:left w:val="single" w:sz="6" w:space="1" w:color="auto"/>
        <w:bottom w:val="single" w:sz="6" w:space="1" w:color="auto"/>
        <w:right w:val="single" w:sz="6" w:space="1" w:color="auto"/>
      </w:pBdr>
      <w:shd w:val="pct20" w:color="auto" w:fill="auto"/>
      <w:autoSpaceDN w:val="0"/>
      <w:ind w:left="1134" w:hanging="1134"/>
    </w:pPr>
    <w:rPr>
      <w:rFonts w:ascii="NTHelvetica/Cyrillic" w:hAnsi="NTHelvetica/Cyrillic"/>
      <w:sz w:val="16"/>
      <w:szCs w:val="20"/>
    </w:rPr>
  </w:style>
  <w:style w:type="character" w:customStyle="1" w:styleId="1ff3">
    <w:name w:val="Шапка Знак1"/>
    <w:basedOn w:val="ab"/>
    <w:semiHidden/>
    <w:rsid w:val="00632138"/>
    <w:rPr>
      <w:rFonts w:asciiTheme="majorHAnsi" w:eastAsiaTheme="majorEastAsia" w:hAnsiTheme="majorHAnsi" w:cstheme="majorBidi"/>
      <w:sz w:val="24"/>
      <w:szCs w:val="24"/>
      <w:shd w:val="pct20" w:color="auto" w:fill="auto"/>
    </w:rPr>
  </w:style>
  <w:style w:type="character" w:customStyle="1" w:styleId="1ff4">
    <w:name w:val="Подзаголовок Знак1"/>
    <w:basedOn w:val="ab"/>
    <w:rsid w:val="00632138"/>
    <w:rPr>
      <w:rFonts w:asciiTheme="majorHAnsi" w:eastAsiaTheme="majorEastAsia" w:hAnsiTheme="majorHAnsi" w:cstheme="majorBidi"/>
      <w:i/>
      <w:iCs/>
      <w:color w:val="4F81BD" w:themeColor="accent1"/>
      <w:spacing w:val="15"/>
      <w:sz w:val="24"/>
      <w:szCs w:val="24"/>
    </w:rPr>
  </w:style>
  <w:style w:type="paragraph" w:styleId="34">
    <w:name w:val="Body Text 3"/>
    <w:basedOn w:val="aa"/>
    <w:link w:val="33"/>
    <w:uiPriority w:val="99"/>
    <w:unhideWhenUsed/>
    <w:rsid w:val="00632138"/>
    <w:pPr>
      <w:autoSpaceDN w:val="0"/>
      <w:spacing w:after="120"/>
    </w:pPr>
    <w:rPr>
      <w:sz w:val="16"/>
      <w:szCs w:val="16"/>
    </w:rPr>
  </w:style>
  <w:style w:type="character" w:customStyle="1" w:styleId="313">
    <w:name w:val="Основной текст 3 Знак1"/>
    <w:basedOn w:val="ab"/>
    <w:uiPriority w:val="99"/>
    <w:semiHidden/>
    <w:rsid w:val="00632138"/>
    <w:rPr>
      <w:sz w:val="16"/>
      <w:szCs w:val="16"/>
    </w:rPr>
  </w:style>
  <w:style w:type="paragraph" w:styleId="29">
    <w:name w:val="Body Text First Indent 2"/>
    <w:basedOn w:val="aff8"/>
    <w:link w:val="28"/>
    <w:unhideWhenUsed/>
    <w:rsid w:val="00632138"/>
    <w:pPr>
      <w:overflowPunct/>
      <w:autoSpaceDE/>
      <w:adjustRightInd/>
      <w:ind w:left="360" w:firstLine="360"/>
      <w:jc w:val="left"/>
    </w:pPr>
    <w:rPr>
      <w:szCs w:val="24"/>
    </w:rPr>
  </w:style>
  <w:style w:type="character" w:customStyle="1" w:styleId="215">
    <w:name w:val="Красная строка 2 Знак1"/>
    <w:basedOn w:val="19"/>
    <w:semiHidden/>
    <w:rsid w:val="00632138"/>
    <w:rPr>
      <w:sz w:val="24"/>
      <w:szCs w:val="24"/>
    </w:rPr>
  </w:style>
  <w:style w:type="paragraph" w:styleId="afffa">
    <w:name w:val="Plain Text"/>
    <w:basedOn w:val="aa"/>
    <w:link w:val="afff9"/>
    <w:unhideWhenUsed/>
    <w:rsid w:val="00632138"/>
    <w:pPr>
      <w:autoSpaceDN w:val="0"/>
    </w:pPr>
    <w:rPr>
      <w:rFonts w:ascii="Courier New" w:hAnsi="Courier New" w:cs="Courier New"/>
      <w:sz w:val="20"/>
      <w:szCs w:val="20"/>
    </w:rPr>
  </w:style>
  <w:style w:type="character" w:customStyle="1" w:styleId="1ff5">
    <w:name w:val="Текст Знак1"/>
    <w:basedOn w:val="ab"/>
    <w:uiPriority w:val="99"/>
    <w:rsid w:val="00632138"/>
    <w:rPr>
      <w:rFonts w:ascii="Consolas" w:hAnsi="Consolas"/>
      <w:sz w:val="21"/>
      <w:szCs w:val="21"/>
    </w:rPr>
  </w:style>
  <w:style w:type="character" w:customStyle="1" w:styleId="BodyTextIndentChar">
    <w:name w:val="Body Text Indent Char"/>
    <w:basedOn w:val="ab"/>
    <w:locked/>
    <w:rsid w:val="00632138"/>
    <w:rPr>
      <w:rFonts w:ascii="Times New Roman" w:hAnsi="Times New Roman" w:cs="Times New Roman" w:hint="default"/>
      <w:sz w:val="24"/>
      <w:lang w:val="ru-RU" w:eastAsia="ru-RU" w:bidi="ar-SA"/>
    </w:rPr>
  </w:style>
  <w:style w:type="paragraph" w:styleId="36">
    <w:name w:val="Body Text Indent 3"/>
    <w:basedOn w:val="aa"/>
    <w:link w:val="35"/>
    <w:uiPriority w:val="99"/>
    <w:unhideWhenUsed/>
    <w:rsid w:val="00632138"/>
    <w:pPr>
      <w:autoSpaceDN w:val="0"/>
      <w:spacing w:after="120"/>
      <w:ind w:left="283"/>
    </w:pPr>
    <w:rPr>
      <w:sz w:val="16"/>
      <w:szCs w:val="16"/>
    </w:rPr>
  </w:style>
  <w:style w:type="character" w:customStyle="1" w:styleId="314">
    <w:name w:val="Основной текст с отступом 3 Знак1"/>
    <w:basedOn w:val="ab"/>
    <w:semiHidden/>
    <w:rsid w:val="00632138"/>
    <w:rPr>
      <w:sz w:val="16"/>
      <w:szCs w:val="16"/>
    </w:rPr>
  </w:style>
  <w:style w:type="character" w:customStyle="1" w:styleId="afffff3">
    <w:name w:val="Знак Знак Знак"/>
    <w:basedOn w:val="ab"/>
    <w:rsid w:val="00632138"/>
    <w:rPr>
      <w:sz w:val="24"/>
      <w:lang w:val="ru-RU" w:eastAsia="ru-RU" w:bidi="ar-SA"/>
    </w:rPr>
  </w:style>
  <w:style w:type="character" w:customStyle="1" w:styleId="110">
    <w:name w:val="Знак Знак11"/>
    <w:basedOn w:val="ab"/>
    <w:rsid w:val="00632138"/>
    <w:rPr>
      <w:rFonts w:ascii="Times New Roman" w:eastAsia="Times New Roman" w:hAnsi="Times New Roman" w:cs="Times New Roman" w:hint="default"/>
      <w:sz w:val="24"/>
      <w:szCs w:val="24"/>
    </w:rPr>
  </w:style>
  <w:style w:type="character" w:customStyle="1" w:styleId="apple-converted-space">
    <w:name w:val="apple-converted-space"/>
    <w:basedOn w:val="ab"/>
    <w:rsid w:val="00632138"/>
    <w:rPr>
      <w:rFonts w:ascii="Times New Roman" w:hAnsi="Times New Roman" w:cs="Times New Roman" w:hint="default"/>
    </w:rPr>
  </w:style>
  <w:style w:type="character" w:customStyle="1" w:styleId="text">
    <w:name w:val="text"/>
    <w:basedOn w:val="ab"/>
    <w:uiPriority w:val="99"/>
    <w:rsid w:val="00632138"/>
    <w:rPr>
      <w:rFonts w:ascii="Times New Roman" w:hAnsi="Times New Roman" w:cs="Times New Roman" w:hint="default"/>
    </w:rPr>
  </w:style>
  <w:style w:type="paragraph" w:styleId="afff2">
    <w:name w:val="endnote text"/>
    <w:basedOn w:val="aa"/>
    <w:link w:val="afff1"/>
    <w:uiPriority w:val="99"/>
    <w:unhideWhenUsed/>
    <w:rsid w:val="00632138"/>
    <w:pPr>
      <w:autoSpaceDN w:val="0"/>
    </w:pPr>
    <w:rPr>
      <w:sz w:val="20"/>
      <w:szCs w:val="20"/>
    </w:rPr>
  </w:style>
  <w:style w:type="character" w:customStyle="1" w:styleId="1ff6">
    <w:name w:val="Текст концевой сноски Знак1"/>
    <w:basedOn w:val="ab"/>
    <w:semiHidden/>
    <w:rsid w:val="00632138"/>
  </w:style>
  <w:style w:type="character" w:customStyle="1" w:styleId="221">
    <w:name w:val="Знак Знак22"/>
    <w:basedOn w:val="ab"/>
    <w:rsid w:val="00632138"/>
    <w:rPr>
      <w:rFonts w:ascii="Times New Roman" w:eastAsia="Times New Roman" w:hAnsi="Times New Roman" w:cs="Times New Roman" w:hint="default"/>
      <w:b/>
      <w:bCs w:val="0"/>
      <w:sz w:val="28"/>
      <w:szCs w:val="24"/>
    </w:rPr>
  </w:style>
  <w:style w:type="character" w:customStyle="1" w:styleId="FontStyle371">
    <w:name w:val="Font Style371"/>
    <w:basedOn w:val="ab"/>
    <w:rsid w:val="00632138"/>
    <w:rPr>
      <w:rFonts w:ascii="Times New Roman" w:hAnsi="Times New Roman" w:cs="Times New Roman" w:hint="default"/>
      <w:sz w:val="20"/>
      <w:szCs w:val="20"/>
    </w:rPr>
  </w:style>
  <w:style w:type="character" w:customStyle="1" w:styleId="v121">
    <w:name w:val="v121"/>
    <w:basedOn w:val="ab"/>
    <w:uiPriority w:val="99"/>
    <w:rsid w:val="00632138"/>
    <w:rPr>
      <w:rFonts w:ascii="Verdana" w:hAnsi="Verdana" w:hint="default"/>
      <w:sz w:val="18"/>
      <w:szCs w:val="18"/>
    </w:rPr>
  </w:style>
  <w:style w:type="table" w:styleId="44">
    <w:name w:val="Table Classic 4"/>
    <w:basedOn w:val="ac"/>
    <w:semiHidden/>
    <w:unhideWhenUsed/>
    <w:rsid w:val="0063213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7">
    <w:name w:val="Table Columns 1"/>
    <w:basedOn w:val="ac"/>
    <w:unhideWhenUsed/>
    <w:rsid w:val="00632138"/>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1">
    <w:name w:val="Table Columns 5"/>
    <w:basedOn w:val="ac"/>
    <w:unhideWhenUsed/>
    <w:rsid w:val="00632138"/>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1">
    <w:name w:val="Table List 2"/>
    <w:basedOn w:val="ac"/>
    <w:unhideWhenUsed/>
    <w:rsid w:val="00632138"/>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70">
    <w:name w:val="Table List 7"/>
    <w:basedOn w:val="ac"/>
    <w:unhideWhenUsed/>
    <w:rsid w:val="00632138"/>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0">
    <w:name w:val="Table List 8"/>
    <w:basedOn w:val="ac"/>
    <w:unhideWhenUsed/>
    <w:rsid w:val="00632138"/>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8">
    <w:name w:val="Table 3D effects 3"/>
    <w:basedOn w:val="ac"/>
    <w:unhideWhenUsed/>
    <w:rsid w:val="00632138"/>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4">
    <w:name w:val="Table Contemporary"/>
    <w:basedOn w:val="ac"/>
    <w:unhideWhenUsed/>
    <w:rsid w:val="00632138"/>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5">
    <w:name w:val="Table Elegant"/>
    <w:basedOn w:val="ac"/>
    <w:unhideWhenUsed/>
    <w:rsid w:val="00632138"/>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styleId="1ff8">
    <w:name w:val="Table Subtle 1"/>
    <w:basedOn w:val="ac"/>
    <w:unhideWhenUsed/>
    <w:rsid w:val="00632138"/>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Web 3"/>
    <w:basedOn w:val="ac"/>
    <w:unhideWhenUsed/>
    <w:rsid w:val="00632138"/>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afffff6">
    <w:name w:val="Table Grid"/>
    <w:basedOn w:val="ac"/>
    <w:uiPriority w:val="59"/>
    <w:rsid w:val="00632138"/>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9">
    <w:name w:val="Стиль таблицы1"/>
    <w:basedOn w:val="afffff6"/>
    <w:uiPriority w:val="99"/>
    <w:rsid w:val="00632138"/>
    <w:pPr>
      <w:overflowPunct/>
      <w:autoSpaceDE/>
      <w:autoSpaceDN/>
      <w:adjustRightInd/>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a">
    <w:name w:val="Сетка таблицы1"/>
    <w:basedOn w:val="ac"/>
    <w:rsid w:val="0063213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1">
    <w:name w:val="Сетка таблицы2"/>
    <w:basedOn w:val="ac"/>
    <w:rsid w:val="0063213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
    <w:name w:val="Сетка таблицы3"/>
    <w:basedOn w:val="ac"/>
    <w:rsid w:val="0063213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
    <w:name w:val="Сетка таблицы4"/>
    <w:basedOn w:val="ac"/>
    <w:rsid w:val="0063213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0">
    <w:name w:val="List Bullet"/>
    <w:basedOn w:val="aa"/>
    <w:uiPriority w:val="99"/>
    <w:unhideWhenUsed/>
    <w:rsid w:val="00632138"/>
    <w:pPr>
      <w:numPr>
        <w:numId w:val="3"/>
      </w:numPr>
      <w:autoSpaceDN w:val="0"/>
      <w:contextualSpacing/>
    </w:pPr>
  </w:style>
  <w:style w:type="paragraph" w:styleId="4">
    <w:name w:val="List Bullet 4"/>
    <w:basedOn w:val="aa"/>
    <w:unhideWhenUsed/>
    <w:rsid w:val="00632138"/>
    <w:pPr>
      <w:numPr>
        <w:numId w:val="4"/>
      </w:numPr>
      <w:autoSpaceDN w:val="0"/>
      <w:contextualSpacing/>
    </w:pPr>
  </w:style>
  <w:style w:type="numbering" w:customStyle="1" w:styleId="2">
    <w:name w:val="Стиль2"/>
    <w:rsid w:val="00632138"/>
    <w:pPr>
      <w:numPr>
        <w:numId w:val="11"/>
      </w:numPr>
    </w:pPr>
  </w:style>
  <w:style w:type="numbering" w:customStyle="1" w:styleId="30">
    <w:name w:val="Стиль3"/>
    <w:rsid w:val="00632138"/>
    <w:pPr>
      <w:numPr>
        <w:numId w:val="12"/>
      </w:numPr>
    </w:pPr>
  </w:style>
  <w:style w:type="numbering" w:customStyle="1" w:styleId="21">
    <w:name w:val="Стиль21"/>
    <w:rsid w:val="00632138"/>
    <w:pPr>
      <w:numPr>
        <w:numId w:val="13"/>
      </w:numPr>
    </w:pPr>
  </w:style>
  <w:style w:type="numbering" w:customStyle="1" w:styleId="41">
    <w:name w:val="Стиль4"/>
    <w:rsid w:val="00632138"/>
    <w:pPr>
      <w:numPr>
        <w:numId w:val="14"/>
      </w:numPr>
    </w:pPr>
  </w:style>
  <w:style w:type="numbering" w:styleId="a9">
    <w:name w:val="Outline List 3"/>
    <w:basedOn w:val="ad"/>
    <w:unhideWhenUsed/>
    <w:rsid w:val="00632138"/>
    <w:pPr>
      <w:numPr>
        <w:numId w:val="15"/>
      </w:numPr>
    </w:pPr>
  </w:style>
  <w:style w:type="character" w:customStyle="1" w:styleId="111">
    <w:name w:val="Заголовок 1 Знак1"/>
    <w:aliases w:val="Заголовок 1 Знак Знак Знак Знак1,Заголовок 1 Знак Знак Знак2,Заголовок 1 Знак2,Заголовок 1 Знак Знак Знак Знак Знак Знак Знак Знак1,Заголовок 11 Знак1,Заголовок 1 Знак1 Знак1,Заголовок 1 Знак Знак Знак Знак Знак Знак1 Знак1,H1 Знак1"/>
    <w:basedOn w:val="ab"/>
    <w:rsid w:val="00256DA4"/>
    <w:rPr>
      <w:b/>
      <w:bCs/>
      <w:sz w:val="24"/>
      <w:szCs w:val="24"/>
      <w:lang w:val="ru-RU" w:eastAsia="ru-RU" w:bidi="ar-SA"/>
    </w:rPr>
  </w:style>
  <w:style w:type="character" w:customStyle="1" w:styleId="222">
    <w:name w:val="Заголовок 2 Знак2"/>
    <w:aliases w:val="Заголовок 2 Знак1 Знак Знак Знак2,Знак Знак1,Заголовок 2 Знак1 Знак2,Знак Знак Знак Знак Знак2,Заголовок 2 Знак1 Знак Знак Знак Знак1,Знак Знак Знак Знак Знак Знак1,Заголовок 2 Знак1 Знак Знак2,H2 Знак1,h2 Знак1"/>
    <w:basedOn w:val="ab"/>
    <w:uiPriority w:val="99"/>
    <w:rsid w:val="00256DA4"/>
    <w:rPr>
      <w:rFonts w:ascii="Times New Roman" w:hAnsi="Times New Roman" w:cs="Times New Roman" w:hint="default"/>
    </w:rPr>
  </w:style>
  <w:style w:type="character" w:customStyle="1" w:styleId="510">
    <w:name w:val="Заголовок 5 Знак1"/>
    <w:aliases w:val="Underline Знак1"/>
    <w:basedOn w:val="ab"/>
    <w:uiPriority w:val="99"/>
    <w:semiHidden/>
    <w:rsid w:val="00256DA4"/>
    <w:rPr>
      <w:rFonts w:ascii="Cambria" w:eastAsia="Times New Roman" w:hAnsi="Cambria" w:cs="Times New Roman" w:hint="default"/>
      <w:color w:val="243F60"/>
      <w:sz w:val="24"/>
      <w:szCs w:val="24"/>
      <w:lang w:eastAsia="ru-RU"/>
    </w:rPr>
  </w:style>
  <w:style w:type="character" w:customStyle="1" w:styleId="afffff7">
    <w:name w:val="Обычный отступ Знак"/>
    <w:basedOn w:val="ab"/>
    <w:link w:val="afffff8"/>
    <w:locked/>
    <w:rsid w:val="00256DA4"/>
    <w:rPr>
      <w:sz w:val="24"/>
    </w:rPr>
  </w:style>
  <w:style w:type="character" w:customStyle="1" w:styleId="afffff9">
    <w:name w:val="Красная строка Знак"/>
    <w:basedOn w:val="ab"/>
    <w:link w:val="afffffa"/>
    <w:locked/>
    <w:rsid w:val="00256DA4"/>
    <w:rPr>
      <w:sz w:val="24"/>
      <w:szCs w:val="24"/>
    </w:rPr>
  </w:style>
  <w:style w:type="character" w:customStyle="1" w:styleId="216">
    <w:name w:val="Основной текст с отступом 2 Знак Знак Знак Знак Знак Знак1"/>
    <w:aliases w:val="Основной текст с отступом 22 Знак1,Основной текст с отступом 2 Знак Знак Знак3 Знак Знак Знак1,Основной текст с отступом 2 Знак Знак Знак Знак Знак2"/>
    <w:basedOn w:val="ab"/>
    <w:uiPriority w:val="99"/>
    <w:rsid w:val="00256DA4"/>
    <w:rPr>
      <w:sz w:val="24"/>
      <w:szCs w:val="24"/>
    </w:rPr>
  </w:style>
  <w:style w:type="character" w:customStyle="1" w:styleId="afffffb">
    <w:name w:val="Обычный (веб) Знак"/>
    <w:aliases w:val="Обычный (Web) Знак,Обычный (веб) Знак1,Обычный (Web)1 Знак1,Обычный (веб) Знак Знак,Обычный (Web)1 Знак Знак"/>
    <w:basedOn w:val="ab"/>
    <w:locked/>
    <w:rsid w:val="00256DA4"/>
    <w:rPr>
      <w:b/>
      <w:bCs/>
      <w:i/>
      <w:iCs/>
      <w:color w:val="4F81BD"/>
      <w:sz w:val="24"/>
      <w:szCs w:val="24"/>
    </w:rPr>
  </w:style>
  <w:style w:type="paragraph" w:customStyle="1" w:styleId="72">
    <w:name w:val="Знак7"/>
    <w:basedOn w:val="aa"/>
    <w:next w:val="24"/>
    <w:autoRedefine/>
    <w:rsid w:val="00256DA4"/>
    <w:pPr>
      <w:spacing w:after="160" w:line="240" w:lineRule="exact"/>
      <w:jc w:val="right"/>
    </w:pPr>
    <w:rPr>
      <w:noProof/>
      <w:lang w:val="en-US" w:eastAsia="en-US"/>
    </w:rPr>
  </w:style>
  <w:style w:type="character" w:customStyle="1" w:styleId="2f2">
    <w:name w:val="Список маркированный 2 Знак"/>
    <w:basedOn w:val="1f6"/>
    <w:link w:val="22"/>
    <w:uiPriority w:val="99"/>
    <w:locked/>
    <w:rsid w:val="00256DA4"/>
    <w:rPr>
      <w:rFonts w:cs="Arial"/>
    </w:rPr>
  </w:style>
  <w:style w:type="paragraph" w:customStyle="1" w:styleId="22">
    <w:name w:val="Список маркированный 2"/>
    <w:basedOn w:val="1"/>
    <w:link w:val="2f2"/>
    <w:uiPriority w:val="99"/>
    <w:qFormat/>
    <w:rsid w:val="00256DA4"/>
    <w:pPr>
      <w:numPr>
        <w:numId w:val="16"/>
      </w:numPr>
      <w:tabs>
        <w:tab w:val="num" w:pos="360"/>
        <w:tab w:val="num" w:pos="1209"/>
        <w:tab w:val="left" w:pos="1560"/>
      </w:tabs>
      <w:autoSpaceDN/>
      <w:ind w:left="1560" w:hanging="426"/>
    </w:pPr>
    <w:rPr>
      <w:rFonts w:cs="Arial"/>
    </w:rPr>
  </w:style>
  <w:style w:type="paragraph" w:customStyle="1" w:styleId="afffffc">
    <w:name w:val="Нормальный (таблица)"/>
    <w:basedOn w:val="aa"/>
    <w:next w:val="aa"/>
    <w:qFormat/>
    <w:rsid w:val="00256DA4"/>
    <w:pPr>
      <w:widowControl w:val="0"/>
      <w:autoSpaceDE w:val="0"/>
      <w:autoSpaceDN w:val="0"/>
      <w:adjustRightInd w:val="0"/>
      <w:jc w:val="both"/>
    </w:pPr>
    <w:rPr>
      <w:rFonts w:ascii="Arial" w:hAnsi="Arial"/>
    </w:rPr>
  </w:style>
  <w:style w:type="paragraph" w:customStyle="1" w:styleId="afffffd">
    <w:name w:val="Прижатый влево"/>
    <w:basedOn w:val="aa"/>
    <w:next w:val="aa"/>
    <w:uiPriority w:val="99"/>
    <w:qFormat/>
    <w:rsid w:val="00256DA4"/>
    <w:pPr>
      <w:widowControl w:val="0"/>
      <w:autoSpaceDE w:val="0"/>
      <w:autoSpaceDN w:val="0"/>
      <w:adjustRightInd w:val="0"/>
    </w:pPr>
    <w:rPr>
      <w:rFonts w:ascii="Arial" w:hAnsi="Arial"/>
    </w:rPr>
  </w:style>
  <w:style w:type="paragraph" w:customStyle="1" w:styleId="TableContents">
    <w:name w:val="Table Contents"/>
    <w:basedOn w:val="aa"/>
    <w:rsid w:val="00256DA4"/>
    <w:pPr>
      <w:widowControl w:val="0"/>
      <w:suppressLineNumbers/>
      <w:suppressAutoHyphens/>
      <w:autoSpaceDN w:val="0"/>
    </w:pPr>
    <w:rPr>
      <w:rFonts w:eastAsia="Andale Sans UI" w:cs="Tahoma"/>
      <w:kern w:val="3"/>
      <w:lang w:val="de-DE" w:eastAsia="ja-JP" w:bidi="fa-IR"/>
    </w:rPr>
  </w:style>
  <w:style w:type="paragraph" w:customStyle="1" w:styleId="Style100">
    <w:name w:val="Style100"/>
    <w:basedOn w:val="aa"/>
    <w:rsid w:val="00256DA4"/>
    <w:pPr>
      <w:widowControl w:val="0"/>
      <w:autoSpaceDE w:val="0"/>
      <w:autoSpaceDN w:val="0"/>
      <w:adjustRightInd w:val="0"/>
      <w:spacing w:line="185" w:lineRule="exact"/>
      <w:ind w:firstLine="525"/>
      <w:jc w:val="both"/>
    </w:pPr>
  </w:style>
  <w:style w:type="paragraph" w:customStyle="1" w:styleId="Style10">
    <w:name w:val="Style10"/>
    <w:basedOn w:val="aa"/>
    <w:rsid w:val="00256DA4"/>
    <w:pPr>
      <w:widowControl w:val="0"/>
      <w:autoSpaceDE w:val="0"/>
      <w:autoSpaceDN w:val="0"/>
      <w:adjustRightInd w:val="0"/>
      <w:spacing w:line="234" w:lineRule="exact"/>
      <w:ind w:firstLine="618"/>
      <w:jc w:val="both"/>
    </w:pPr>
  </w:style>
  <w:style w:type="paragraph" w:customStyle="1" w:styleId="font5">
    <w:name w:val="font5"/>
    <w:basedOn w:val="aa"/>
    <w:qFormat/>
    <w:rsid w:val="00256DA4"/>
    <w:pPr>
      <w:spacing w:before="100" w:beforeAutospacing="1" w:after="100" w:afterAutospacing="1"/>
    </w:pPr>
    <w:rPr>
      <w:color w:val="000000"/>
    </w:rPr>
  </w:style>
  <w:style w:type="paragraph" w:customStyle="1" w:styleId="font6">
    <w:name w:val="font6"/>
    <w:basedOn w:val="aa"/>
    <w:uiPriority w:val="99"/>
    <w:qFormat/>
    <w:rsid w:val="00256DA4"/>
    <w:pPr>
      <w:spacing w:before="100" w:beforeAutospacing="1" w:after="100" w:afterAutospacing="1"/>
    </w:pPr>
    <w:rPr>
      <w:color w:val="000000"/>
    </w:rPr>
  </w:style>
  <w:style w:type="paragraph" w:customStyle="1" w:styleId="217">
    <w:name w:val="Знак21"/>
    <w:basedOn w:val="aa"/>
    <w:next w:val="24"/>
    <w:autoRedefine/>
    <w:uiPriority w:val="99"/>
    <w:qFormat/>
    <w:rsid w:val="00256DA4"/>
    <w:pPr>
      <w:spacing w:after="160" w:line="240" w:lineRule="exact"/>
      <w:jc w:val="right"/>
    </w:pPr>
    <w:rPr>
      <w:noProof/>
      <w:lang w:val="en-US" w:eastAsia="en-US"/>
    </w:rPr>
  </w:style>
  <w:style w:type="paragraph" w:customStyle="1" w:styleId="3a">
    <w:name w:val="Знак3"/>
    <w:basedOn w:val="aa"/>
    <w:next w:val="24"/>
    <w:autoRedefine/>
    <w:uiPriority w:val="99"/>
    <w:qFormat/>
    <w:rsid w:val="00256DA4"/>
    <w:pPr>
      <w:spacing w:after="160" w:line="240" w:lineRule="exact"/>
      <w:jc w:val="right"/>
    </w:pPr>
    <w:rPr>
      <w:noProof/>
      <w:lang w:val="en-US" w:eastAsia="en-US"/>
    </w:rPr>
  </w:style>
  <w:style w:type="paragraph" w:customStyle="1" w:styleId="1ffb">
    <w:name w:val="Знак Знак Знак1 Знак Знак Знак Знак"/>
    <w:basedOn w:val="aa"/>
    <w:next w:val="24"/>
    <w:autoRedefine/>
    <w:qFormat/>
    <w:rsid w:val="00256DA4"/>
    <w:pPr>
      <w:spacing w:after="160" w:line="240" w:lineRule="exact"/>
      <w:jc w:val="right"/>
    </w:pPr>
    <w:rPr>
      <w:noProof/>
      <w:lang w:val="en-US" w:eastAsia="en-US"/>
    </w:rPr>
  </w:style>
  <w:style w:type="paragraph" w:customStyle="1" w:styleId="120">
    <w:name w:val="Знак Знак Знак1 Знак2"/>
    <w:basedOn w:val="aa"/>
    <w:next w:val="24"/>
    <w:autoRedefine/>
    <w:uiPriority w:val="99"/>
    <w:rsid w:val="00256DA4"/>
    <w:pPr>
      <w:spacing w:after="160" w:line="240" w:lineRule="exact"/>
      <w:jc w:val="right"/>
    </w:pPr>
    <w:rPr>
      <w:noProof/>
      <w:lang w:val="en-US" w:eastAsia="en-US"/>
    </w:rPr>
  </w:style>
  <w:style w:type="paragraph" w:customStyle="1" w:styleId="3b">
    <w:name w:val="3"/>
    <w:basedOn w:val="a0"/>
    <w:autoRedefine/>
    <w:uiPriority w:val="99"/>
    <w:qFormat/>
    <w:rsid w:val="00256DA4"/>
    <w:pPr>
      <w:numPr>
        <w:numId w:val="0"/>
      </w:numPr>
      <w:tabs>
        <w:tab w:val="left" w:pos="1260"/>
        <w:tab w:val="num" w:pos="1565"/>
      </w:tabs>
      <w:autoSpaceDN/>
      <w:spacing w:line="288" w:lineRule="auto"/>
      <w:ind w:left="1260" w:hanging="180"/>
      <w:contextualSpacing w:val="0"/>
    </w:pPr>
    <w:rPr>
      <w:rFonts w:eastAsia="Arial Unicode MS"/>
    </w:rPr>
  </w:style>
  <w:style w:type="paragraph" w:customStyle="1" w:styleId="40">
    <w:name w:val="4"/>
    <w:basedOn w:val="aa"/>
    <w:uiPriority w:val="99"/>
    <w:qFormat/>
    <w:rsid w:val="00256DA4"/>
    <w:pPr>
      <w:numPr>
        <w:numId w:val="17"/>
      </w:numPr>
      <w:tabs>
        <w:tab w:val="clear" w:pos="643"/>
        <w:tab w:val="num" w:pos="638"/>
        <w:tab w:val="num" w:pos="1565"/>
        <w:tab w:val="left" w:pos="4678"/>
      </w:tabs>
      <w:spacing w:before="120" w:after="120" w:line="360" w:lineRule="auto"/>
      <w:ind w:left="638"/>
      <w:jc w:val="both"/>
    </w:pPr>
    <w:rPr>
      <w:szCs w:val="20"/>
    </w:rPr>
  </w:style>
  <w:style w:type="paragraph" w:customStyle="1" w:styleId="46">
    <w:name w:val="Знак4"/>
    <w:basedOn w:val="aa"/>
    <w:next w:val="24"/>
    <w:autoRedefine/>
    <w:uiPriority w:val="99"/>
    <w:qFormat/>
    <w:rsid w:val="00256DA4"/>
    <w:pPr>
      <w:spacing w:after="160" w:line="240" w:lineRule="exact"/>
      <w:jc w:val="right"/>
    </w:pPr>
    <w:rPr>
      <w:noProof/>
      <w:lang w:val="en-US" w:eastAsia="en-US"/>
    </w:rPr>
  </w:style>
  <w:style w:type="paragraph" w:customStyle="1" w:styleId="112">
    <w:name w:val="Знак Знак Знак1 Знак Знак Знак Знак1"/>
    <w:basedOn w:val="aa"/>
    <w:next w:val="24"/>
    <w:autoRedefine/>
    <w:uiPriority w:val="99"/>
    <w:qFormat/>
    <w:rsid w:val="00256DA4"/>
    <w:pPr>
      <w:spacing w:after="160" w:line="240" w:lineRule="exact"/>
      <w:jc w:val="right"/>
    </w:pPr>
    <w:rPr>
      <w:noProof/>
      <w:lang w:val="en-US" w:eastAsia="en-US"/>
    </w:rPr>
  </w:style>
  <w:style w:type="paragraph" w:customStyle="1" w:styleId="223">
    <w:name w:val="Знак22"/>
    <w:basedOn w:val="aa"/>
    <w:next w:val="24"/>
    <w:autoRedefine/>
    <w:uiPriority w:val="99"/>
    <w:qFormat/>
    <w:rsid w:val="00256DA4"/>
    <w:pPr>
      <w:spacing w:after="160" w:line="240" w:lineRule="exact"/>
      <w:jc w:val="right"/>
    </w:pPr>
    <w:rPr>
      <w:noProof/>
      <w:lang w:val="en-US" w:eastAsia="en-US"/>
    </w:rPr>
  </w:style>
  <w:style w:type="paragraph" w:customStyle="1" w:styleId="113">
    <w:name w:val="Знак11"/>
    <w:basedOn w:val="aa"/>
    <w:next w:val="24"/>
    <w:autoRedefine/>
    <w:uiPriority w:val="99"/>
    <w:qFormat/>
    <w:rsid w:val="00256DA4"/>
    <w:pPr>
      <w:spacing w:after="160" w:line="240" w:lineRule="exact"/>
      <w:jc w:val="right"/>
    </w:pPr>
    <w:rPr>
      <w:noProof/>
      <w:lang w:val="en-US" w:eastAsia="en-US"/>
    </w:rPr>
  </w:style>
  <w:style w:type="paragraph" w:customStyle="1" w:styleId="114">
    <w:name w:val="Знак Знак Знак Знак11"/>
    <w:basedOn w:val="aa"/>
    <w:next w:val="24"/>
    <w:autoRedefine/>
    <w:uiPriority w:val="99"/>
    <w:rsid w:val="00256DA4"/>
    <w:pPr>
      <w:spacing w:after="160" w:line="240" w:lineRule="exact"/>
      <w:jc w:val="right"/>
    </w:pPr>
    <w:rPr>
      <w:noProof/>
      <w:lang w:val="en-US" w:eastAsia="en-US"/>
    </w:rPr>
  </w:style>
  <w:style w:type="paragraph" w:customStyle="1" w:styleId="afffffe">
    <w:name w:val="Эко_№_таб"/>
    <w:basedOn w:val="aa"/>
    <w:next w:val="aa"/>
    <w:uiPriority w:val="99"/>
    <w:qFormat/>
    <w:rsid w:val="00256DA4"/>
    <w:pPr>
      <w:spacing w:before="120"/>
      <w:ind w:firstLine="709"/>
      <w:jc w:val="right"/>
    </w:pPr>
    <w:rPr>
      <w:i/>
      <w:szCs w:val="20"/>
    </w:rPr>
  </w:style>
  <w:style w:type="paragraph" w:customStyle="1" w:styleId="1ffc">
    <w:name w:val="Заголовок 1 с Нум"/>
    <w:basedOn w:val="13"/>
    <w:qFormat/>
    <w:rsid w:val="00256DA4"/>
    <w:pPr>
      <w:spacing w:before="240" w:after="60" w:line="240" w:lineRule="auto"/>
      <w:jc w:val="left"/>
    </w:pPr>
    <w:rPr>
      <w:rFonts w:eastAsia="Times New Roman" w:cs="Arial"/>
      <w:b/>
      <w:bCs/>
      <w:kern w:val="32"/>
      <w:sz w:val="24"/>
      <w:szCs w:val="32"/>
    </w:rPr>
  </w:style>
  <w:style w:type="paragraph" w:customStyle="1" w:styleId="315">
    <w:name w:val="Знак31"/>
    <w:basedOn w:val="aa"/>
    <w:next w:val="24"/>
    <w:autoRedefine/>
    <w:uiPriority w:val="99"/>
    <w:rsid w:val="00256DA4"/>
    <w:pPr>
      <w:spacing w:after="160" w:line="240" w:lineRule="exact"/>
      <w:jc w:val="right"/>
    </w:pPr>
    <w:rPr>
      <w:noProof/>
      <w:lang w:val="en-US" w:eastAsia="en-US"/>
    </w:rPr>
  </w:style>
  <w:style w:type="paragraph" w:customStyle="1" w:styleId="affffff">
    <w:name w:val="Эко_таб"/>
    <w:basedOn w:val="aa"/>
    <w:qFormat/>
    <w:rsid w:val="00256DA4"/>
    <w:pPr>
      <w:spacing w:before="120" w:after="120"/>
      <w:jc w:val="center"/>
    </w:pPr>
    <w:rPr>
      <w:b/>
      <w:i/>
      <w:szCs w:val="20"/>
    </w:rPr>
  </w:style>
  <w:style w:type="paragraph" w:customStyle="1" w:styleId="115">
    <w:name w:val="Знак Знак Знак1 Знак1"/>
    <w:basedOn w:val="aa"/>
    <w:next w:val="24"/>
    <w:autoRedefine/>
    <w:uiPriority w:val="99"/>
    <w:qFormat/>
    <w:rsid w:val="00256DA4"/>
    <w:pPr>
      <w:spacing w:after="160" w:line="240" w:lineRule="exact"/>
      <w:jc w:val="right"/>
    </w:pPr>
    <w:rPr>
      <w:noProof/>
      <w:lang w:val="en-US" w:eastAsia="en-US"/>
    </w:rPr>
  </w:style>
  <w:style w:type="paragraph" w:customStyle="1" w:styleId="52">
    <w:name w:val="Знак5"/>
    <w:basedOn w:val="aa"/>
    <w:next w:val="24"/>
    <w:autoRedefine/>
    <w:uiPriority w:val="99"/>
    <w:rsid w:val="00256DA4"/>
    <w:pPr>
      <w:spacing w:after="160" w:line="240" w:lineRule="exact"/>
      <w:jc w:val="right"/>
    </w:pPr>
    <w:rPr>
      <w:noProof/>
      <w:lang w:val="en-US" w:eastAsia="en-US"/>
    </w:rPr>
  </w:style>
  <w:style w:type="paragraph" w:customStyle="1" w:styleId="61">
    <w:name w:val="Знак6"/>
    <w:basedOn w:val="aa"/>
    <w:next w:val="24"/>
    <w:autoRedefine/>
    <w:uiPriority w:val="99"/>
    <w:rsid w:val="00256DA4"/>
    <w:pPr>
      <w:spacing w:after="160" w:line="240" w:lineRule="exact"/>
      <w:jc w:val="right"/>
    </w:pPr>
    <w:rPr>
      <w:noProof/>
      <w:lang w:val="en-US" w:eastAsia="en-US"/>
    </w:rPr>
  </w:style>
  <w:style w:type="paragraph" w:customStyle="1" w:styleId="2110">
    <w:name w:val="Основной текст 211"/>
    <w:basedOn w:val="aa"/>
    <w:uiPriority w:val="99"/>
    <w:qFormat/>
    <w:rsid w:val="00256DA4"/>
    <w:pPr>
      <w:overflowPunct w:val="0"/>
      <w:autoSpaceDE w:val="0"/>
      <w:autoSpaceDN w:val="0"/>
      <w:adjustRightInd w:val="0"/>
      <w:jc w:val="both"/>
    </w:pPr>
    <w:rPr>
      <w:szCs w:val="20"/>
    </w:rPr>
  </w:style>
  <w:style w:type="paragraph" w:customStyle="1" w:styleId="2f3">
    <w:name w:val="Обычный2"/>
    <w:basedOn w:val="aa"/>
    <w:autoRedefine/>
    <w:uiPriority w:val="99"/>
    <w:qFormat/>
    <w:rsid w:val="00256DA4"/>
    <w:pPr>
      <w:widowControl w:val="0"/>
      <w:tabs>
        <w:tab w:val="left" w:pos="513"/>
      </w:tabs>
      <w:suppressAutoHyphens/>
      <w:adjustRightInd w:val="0"/>
      <w:ind w:firstLine="720"/>
      <w:jc w:val="both"/>
    </w:pPr>
    <w:rPr>
      <w:rFonts w:eastAsia="MS Mincho"/>
      <w:lang w:eastAsia="ja-JP"/>
    </w:rPr>
  </w:style>
  <w:style w:type="paragraph" w:customStyle="1" w:styleId="affffff0">
    <w:name w:val="Содержание"/>
    <w:basedOn w:val="aa"/>
    <w:uiPriority w:val="99"/>
    <w:qFormat/>
    <w:rsid w:val="00256DA4"/>
    <w:pPr>
      <w:tabs>
        <w:tab w:val="right" w:leader="dot" w:pos="9356"/>
      </w:tabs>
      <w:spacing w:line="360" w:lineRule="auto"/>
    </w:pPr>
    <w:rPr>
      <w:b/>
      <w:caps/>
      <w:szCs w:val="20"/>
    </w:rPr>
  </w:style>
  <w:style w:type="paragraph" w:customStyle="1" w:styleId="2111">
    <w:name w:val="Основной текст с отступом 211"/>
    <w:basedOn w:val="aa"/>
    <w:uiPriority w:val="99"/>
    <w:rsid w:val="00256DA4"/>
    <w:pPr>
      <w:overflowPunct w:val="0"/>
      <w:autoSpaceDE w:val="0"/>
      <w:autoSpaceDN w:val="0"/>
      <w:adjustRightInd w:val="0"/>
      <w:spacing w:before="240"/>
      <w:ind w:firstLine="567"/>
      <w:jc w:val="both"/>
    </w:pPr>
    <w:rPr>
      <w:sz w:val="28"/>
      <w:szCs w:val="20"/>
    </w:rPr>
  </w:style>
  <w:style w:type="paragraph" w:customStyle="1" w:styleId="Iacaaieaoaaeeou">
    <w:name w:val="Iacaaiea oaaeeou"/>
    <w:basedOn w:val="aff7"/>
    <w:uiPriority w:val="99"/>
    <w:qFormat/>
    <w:rsid w:val="00256DA4"/>
    <w:pPr>
      <w:overflowPunct w:val="0"/>
      <w:autoSpaceDE w:val="0"/>
      <w:autoSpaceDN w:val="0"/>
      <w:adjustRightInd w:val="0"/>
      <w:spacing w:after="0"/>
      <w:ind w:left="720"/>
      <w:jc w:val="center"/>
    </w:pPr>
    <w:rPr>
      <w:b/>
      <w:szCs w:val="20"/>
    </w:rPr>
  </w:style>
  <w:style w:type="paragraph" w:customStyle="1" w:styleId="100">
    <w:name w:val="Стиль Основной текст + по ширине Первая строка:  1 см После:  0 пт"/>
    <w:basedOn w:val="aff7"/>
    <w:qFormat/>
    <w:rsid w:val="00256DA4"/>
    <w:pPr>
      <w:overflowPunct w:val="0"/>
      <w:autoSpaceDE w:val="0"/>
      <w:autoSpaceDN w:val="0"/>
      <w:adjustRightInd w:val="0"/>
      <w:spacing w:after="0" w:line="360" w:lineRule="auto"/>
      <w:ind w:firstLine="567"/>
      <w:jc w:val="both"/>
    </w:pPr>
    <w:rPr>
      <w:szCs w:val="20"/>
    </w:rPr>
  </w:style>
  <w:style w:type="paragraph" w:customStyle="1" w:styleId="affffff1">
    <w:name w:val="ВВедение"/>
    <w:basedOn w:val="aa"/>
    <w:qFormat/>
    <w:rsid w:val="00256DA4"/>
    <w:pPr>
      <w:spacing w:before="120" w:after="120"/>
      <w:ind w:left="709" w:hanging="709"/>
      <w:jc w:val="both"/>
    </w:pPr>
    <w:rPr>
      <w:b/>
      <w:bCs/>
      <w:sz w:val="28"/>
      <w:szCs w:val="20"/>
    </w:rPr>
  </w:style>
  <w:style w:type="paragraph" w:customStyle="1" w:styleId="12562">
    <w:name w:val="Стиль По ширине Первая строка:  125 см Перед:  6 пт После:  2 пт"/>
    <w:basedOn w:val="aa"/>
    <w:qFormat/>
    <w:rsid w:val="00256DA4"/>
    <w:pPr>
      <w:spacing w:before="40" w:after="40"/>
      <w:ind w:firstLine="709"/>
      <w:jc w:val="both"/>
    </w:pPr>
    <w:rPr>
      <w:szCs w:val="20"/>
    </w:rPr>
  </w:style>
  <w:style w:type="paragraph" w:customStyle="1" w:styleId="12521">
    <w:name w:val="Стиль По ширине Первая строка:  125 см После:  2 пт1"/>
    <w:basedOn w:val="aa"/>
    <w:qFormat/>
    <w:rsid w:val="00256DA4"/>
    <w:pPr>
      <w:spacing w:after="40"/>
      <w:ind w:firstLine="709"/>
      <w:jc w:val="both"/>
    </w:pPr>
    <w:rPr>
      <w:szCs w:val="20"/>
    </w:rPr>
  </w:style>
  <w:style w:type="paragraph" w:customStyle="1" w:styleId="116">
    <w:name w:val="Текст11"/>
    <w:basedOn w:val="aa"/>
    <w:uiPriority w:val="99"/>
    <w:qFormat/>
    <w:rsid w:val="00256DA4"/>
    <w:pPr>
      <w:ind w:firstLine="709"/>
      <w:jc w:val="both"/>
    </w:pPr>
    <w:rPr>
      <w:szCs w:val="20"/>
    </w:rPr>
  </w:style>
  <w:style w:type="paragraph" w:customStyle="1" w:styleId="3110">
    <w:name w:val="Основной текст с отступом 311"/>
    <w:basedOn w:val="aa"/>
    <w:uiPriority w:val="99"/>
    <w:qFormat/>
    <w:rsid w:val="00256DA4"/>
    <w:pPr>
      <w:overflowPunct w:val="0"/>
      <w:autoSpaceDE w:val="0"/>
      <w:autoSpaceDN w:val="0"/>
      <w:adjustRightInd w:val="0"/>
      <w:ind w:firstLine="720"/>
      <w:jc w:val="both"/>
    </w:pPr>
    <w:rPr>
      <w:rFonts w:ascii="AcademyACTT" w:hAnsi="AcademyACTT"/>
      <w:sz w:val="28"/>
      <w:szCs w:val="20"/>
      <w:lang w:val="en-US"/>
    </w:rPr>
  </w:style>
  <w:style w:type="paragraph" w:customStyle="1" w:styleId="3111">
    <w:name w:val="Основной текст 311"/>
    <w:basedOn w:val="aa"/>
    <w:uiPriority w:val="99"/>
    <w:qFormat/>
    <w:rsid w:val="00256DA4"/>
    <w:pPr>
      <w:overflowPunct w:val="0"/>
      <w:autoSpaceDE w:val="0"/>
      <w:autoSpaceDN w:val="0"/>
      <w:adjustRightInd w:val="0"/>
      <w:jc w:val="center"/>
    </w:pPr>
    <w:rPr>
      <w:b/>
      <w:szCs w:val="20"/>
    </w:rPr>
  </w:style>
  <w:style w:type="paragraph" w:customStyle="1" w:styleId="117">
    <w:name w:val="Обычный (веб)11"/>
    <w:basedOn w:val="aa"/>
    <w:uiPriority w:val="99"/>
    <w:qFormat/>
    <w:rsid w:val="00256DA4"/>
    <w:pPr>
      <w:overflowPunct w:val="0"/>
      <w:autoSpaceDE w:val="0"/>
      <w:autoSpaceDN w:val="0"/>
      <w:adjustRightInd w:val="0"/>
      <w:spacing w:before="100" w:after="100"/>
    </w:pPr>
    <w:rPr>
      <w:color w:val="000000"/>
      <w:szCs w:val="20"/>
    </w:rPr>
  </w:style>
  <w:style w:type="paragraph" w:customStyle="1" w:styleId="1ffd">
    <w:name w:val="Знак Знак Знак1 Знак Знак Знак Знак Знак Знак Знак Знак Знак Знак Знак Знак Знак Знак Знак Знак Знак Знак Знак Знак Знак Знак Знак Знак Знак"/>
    <w:basedOn w:val="aa"/>
    <w:next w:val="24"/>
    <w:autoRedefine/>
    <w:uiPriority w:val="99"/>
    <w:qFormat/>
    <w:rsid w:val="00256DA4"/>
    <w:pPr>
      <w:spacing w:after="160" w:line="240" w:lineRule="exact"/>
      <w:jc w:val="right"/>
    </w:pPr>
    <w:rPr>
      <w:noProof/>
      <w:lang w:val="en-US" w:eastAsia="en-US"/>
    </w:rPr>
  </w:style>
  <w:style w:type="paragraph" w:customStyle="1" w:styleId="a2">
    <w:name w:val="Заголовок для СТП"/>
    <w:basedOn w:val="aa"/>
    <w:qFormat/>
    <w:rsid w:val="00256DA4"/>
    <w:pPr>
      <w:numPr>
        <w:numId w:val="18"/>
      </w:numPr>
      <w:overflowPunct w:val="0"/>
      <w:autoSpaceDE w:val="0"/>
      <w:autoSpaceDN w:val="0"/>
      <w:adjustRightInd w:val="0"/>
    </w:pPr>
    <w:rPr>
      <w:sz w:val="20"/>
      <w:szCs w:val="20"/>
    </w:rPr>
  </w:style>
  <w:style w:type="character" w:customStyle="1" w:styleId="1111">
    <w:name w:val="1.1.1.1_ норм Знак"/>
    <w:basedOn w:val="ab"/>
    <w:link w:val="11110"/>
    <w:locked/>
    <w:rsid w:val="00256DA4"/>
    <w:rPr>
      <w:bCs/>
      <w:sz w:val="24"/>
      <w:szCs w:val="24"/>
      <w:lang w:bidi="en-US"/>
    </w:rPr>
  </w:style>
  <w:style w:type="paragraph" w:customStyle="1" w:styleId="11110">
    <w:name w:val="1.1.1.1_ норм"/>
    <w:basedOn w:val="aa"/>
    <w:link w:val="1111"/>
    <w:autoRedefine/>
    <w:qFormat/>
    <w:rsid w:val="00256DA4"/>
    <w:pPr>
      <w:keepNext/>
      <w:spacing w:line="360" w:lineRule="auto"/>
      <w:ind w:firstLine="709"/>
      <w:jc w:val="both"/>
      <w:outlineLvl w:val="3"/>
    </w:pPr>
    <w:rPr>
      <w:bCs/>
      <w:lang w:bidi="en-US"/>
    </w:rPr>
  </w:style>
  <w:style w:type="paragraph" w:customStyle="1" w:styleId="1ffe">
    <w:name w:val="Абзац списка1"/>
    <w:basedOn w:val="aa"/>
    <w:uiPriority w:val="99"/>
    <w:qFormat/>
    <w:rsid w:val="00256DA4"/>
    <w:pPr>
      <w:ind w:left="720"/>
    </w:pPr>
  </w:style>
  <w:style w:type="paragraph" w:customStyle="1" w:styleId="affffff2">
    <w:name w:val="Îáû÷íûé"/>
    <w:uiPriority w:val="99"/>
    <w:qFormat/>
    <w:rsid w:val="00256DA4"/>
    <w:rPr>
      <w:sz w:val="24"/>
    </w:rPr>
  </w:style>
  <w:style w:type="paragraph" w:customStyle="1" w:styleId="1fff">
    <w:name w:val="Название1"/>
    <w:basedOn w:val="aa"/>
    <w:uiPriority w:val="99"/>
    <w:rsid w:val="00256DA4"/>
    <w:pPr>
      <w:jc w:val="center"/>
    </w:pPr>
    <w:rPr>
      <w:szCs w:val="20"/>
    </w:rPr>
  </w:style>
  <w:style w:type="paragraph" w:customStyle="1" w:styleId="BodyText22">
    <w:name w:val="Body Text 22"/>
    <w:basedOn w:val="aa"/>
    <w:uiPriority w:val="99"/>
    <w:qFormat/>
    <w:rsid w:val="00256DA4"/>
    <w:pPr>
      <w:ind w:firstLine="1418"/>
      <w:jc w:val="both"/>
    </w:pPr>
    <w:rPr>
      <w:szCs w:val="20"/>
    </w:rPr>
  </w:style>
  <w:style w:type="paragraph" w:customStyle="1" w:styleId="Char1">
    <w:name w:val="Char1"/>
    <w:basedOn w:val="aa"/>
    <w:uiPriority w:val="99"/>
    <w:rsid w:val="00256DA4"/>
    <w:pPr>
      <w:spacing w:before="100" w:beforeAutospacing="1" w:after="100" w:afterAutospacing="1"/>
    </w:pPr>
    <w:rPr>
      <w:rFonts w:ascii="Tahoma" w:hAnsi="Tahoma"/>
      <w:sz w:val="20"/>
      <w:szCs w:val="20"/>
      <w:lang w:val="en-US" w:eastAsia="en-US"/>
    </w:rPr>
  </w:style>
  <w:style w:type="paragraph" w:customStyle="1" w:styleId="xl111">
    <w:name w:val="xl111"/>
    <w:basedOn w:val="aa"/>
    <w:qFormat/>
    <w:rsid w:val="00256DA4"/>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112">
    <w:name w:val="xl112"/>
    <w:basedOn w:val="aa"/>
    <w:qFormat/>
    <w:rsid w:val="00256DA4"/>
    <w:pPr>
      <w:pBdr>
        <w:top w:val="single" w:sz="8" w:space="0" w:color="auto"/>
        <w:left w:val="single" w:sz="8" w:space="0" w:color="auto"/>
        <w:bottom w:val="single" w:sz="4" w:space="0" w:color="auto"/>
        <w:right w:val="single" w:sz="8" w:space="0" w:color="auto"/>
      </w:pBdr>
      <w:spacing w:before="100" w:beforeAutospacing="1" w:after="100" w:afterAutospacing="1"/>
    </w:pPr>
  </w:style>
  <w:style w:type="paragraph" w:customStyle="1" w:styleId="xl113">
    <w:name w:val="xl113"/>
    <w:basedOn w:val="aa"/>
    <w:qFormat/>
    <w:rsid w:val="00256DA4"/>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114">
    <w:name w:val="xl114"/>
    <w:basedOn w:val="aa"/>
    <w:qFormat/>
    <w:rsid w:val="00256DA4"/>
    <w:pPr>
      <w:pBdr>
        <w:left w:val="single" w:sz="8" w:space="0" w:color="auto"/>
        <w:right w:val="single" w:sz="8" w:space="0" w:color="auto"/>
      </w:pBdr>
      <w:spacing w:before="100" w:beforeAutospacing="1" w:after="100" w:afterAutospacing="1"/>
    </w:pPr>
  </w:style>
  <w:style w:type="paragraph" w:customStyle="1" w:styleId="xl115">
    <w:name w:val="xl115"/>
    <w:basedOn w:val="aa"/>
    <w:qFormat/>
    <w:rsid w:val="00256DA4"/>
    <w:pPr>
      <w:pBdr>
        <w:top w:val="single" w:sz="4" w:space="0" w:color="auto"/>
        <w:left w:val="single" w:sz="8" w:space="0" w:color="auto"/>
        <w:bottom w:val="single" w:sz="8" w:space="0" w:color="auto"/>
        <w:right w:val="single" w:sz="8" w:space="0" w:color="auto"/>
      </w:pBdr>
      <w:spacing w:before="100" w:beforeAutospacing="1" w:after="100" w:afterAutospacing="1"/>
    </w:pPr>
  </w:style>
  <w:style w:type="paragraph" w:customStyle="1" w:styleId="xl116">
    <w:name w:val="xl116"/>
    <w:basedOn w:val="aa"/>
    <w:qFormat/>
    <w:rsid w:val="00256DA4"/>
    <w:pPr>
      <w:pBdr>
        <w:top w:val="single" w:sz="8" w:space="0" w:color="auto"/>
        <w:left w:val="single" w:sz="8" w:space="0" w:color="auto"/>
        <w:right w:val="single" w:sz="8" w:space="0" w:color="auto"/>
      </w:pBdr>
      <w:spacing w:before="100" w:beforeAutospacing="1" w:after="100" w:afterAutospacing="1"/>
      <w:jc w:val="center"/>
    </w:pPr>
    <w:rPr>
      <w:b/>
      <w:bCs/>
    </w:rPr>
  </w:style>
  <w:style w:type="paragraph" w:customStyle="1" w:styleId="xl117">
    <w:name w:val="xl117"/>
    <w:basedOn w:val="aa"/>
    <w:qFormat/>
    <w:rsid w:val="00256DA4"/>
    <w:pPr>
      <w:pBdr>
        <w:top w:val="single" w:sz="8" w:space="0" w:color="auto"/>
      </w:pBdr>
      <w:spacing w:before="100" w:beforeAutospacing="1" w:after="100" w:afterAutospacing="1"/>
    </w:pPr>
    <w:rPr>
      <w:b/>
      <w:bCs/>
    </w:rPr>
  </w:style>
  <w:style w:type="paragraph" w:customStyle="1" w:styleId="xl118">
    <w:name w:val="xl118"/>
    <w:basedOn w:val="aa"/>
    <w:qFormat/>
    <w:rsid w:val="00256DA4"/>
    <w:pPr>
      <w:pBdr>
        <w:top w:val="single" w:sz="8" w:space="0" w:color="auto"/>
        <w:left w:val="single" w:sz="8" w:space="0" w:color="auto"/>
        <w:right w:val="single" w:sz="8" w:space="0" w:color="auto"/>
      </w:pBdr>
      <w:spacing w:before="100" w:beforeAutospacing="1" w:after="100" w:afterAutospacing="1"/>
      <w:jc w:val="center"/>
    </w:pPr>
    <w:rPr>
      <w:b/>
      <w:bCs/>
    </w:rPr>
  </w:style>
  <w:style w:type="paragraph" w:customStyle="1" w:styleId="xl119">
    <w:name w:val="xl119"/>
    <w:basedOn w:val="aa"/>
    <w:qFormat/>
    <w:rsid w:val="00256DA4"/>
    <w:pPr>
      <w:pBdr>
        <w:top w:val="single" w:sz="8" w:space="0" w:color="auto"/>
        <w:right w:val="single" w:sz="4" w:space="0" w:color="auto"/>
      </w:pBdr>
      <w:spacing w:before="100" w:beforeAutospacing="1" w:after="100" w:afterAutospacing="1"/>
      <w:jc w:val="center"/>
    </w:pPr>
    <w:rPr>
      <w:b/>
      <w:bCs/>
    </w:rPr>
  </w:style>
  <w:style w:type="paragraph" w:customStyle="1" w:styleId="xl120">
    <w:name w:val="xl120"/>
    <w:basedOn w:val="aa"/>
    <w:qFormat/>
    <w:rsid w:val="00256DA4"/>
    <w:pPr>
      <w:pBdr>
        <w:top w:val="single" w:sz="8" w:space="0" w:color="auto"/>
        <w:left w:val="single" w:sz="8" w:space="0" w:color="auto"/>
        <w:right w:val="single" w:sz="4" w:space="0" w:color="auto"/>
      </w:pBdr>
      <w:spacing w:before="100" w:beforeAutospacing="1" w:after="100" w:afterAutospacing="1"/>
      <w:jc w:val="center"/>
    </w:pPr>
    <w:rPr>
      <w:b/>
      <w:bCs/>
    </w:rPr>
  </w:style>
  <w:style w:type="paragraph" w:customStyle="1" w:styleId="xl121">
    <w:name w:val="xl121"/>
    <w:basedOn w:val="aa"/>
    <w:qFormat/>
    <w:rsid w:val="00256DA4"/>
    <w:pPr>
      <w:pBdr>
        <w:top w:val="single" w:sz="8" w:space="0" w:color="auto"/>
        <w:left w:val="single" w:sz="8" w:space="0" w:color="auto"/>
      </w:pBdr>
      <w:spacing w:before="100" w:beforeAutospacing="1" w:after="100" w:afterAutospacing="1"/>
      <w:jc w:val="center"/>
    </w:pPr>
    <w:rPr>
      <w:b/>
      <w:bCs/>
    </w:rPr>
  </w:style>
  <w:style w:type="paragraph" w:customStyle="1" w:styleId="xl122">
    <w:name w:val="xl122"/>
    <w:basedOn w:val="aa"/>
    <w:qFormat/>
    <w:rsid w:val="00256DA4"/>
    <w:pPr>
      <w:pBdr>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23">
    <w:name w:val="xl123"/>
    <w:basedOn w:val="aa"/>
    <w:qFormat/>
    <w:rsid w:val="00256DA4"/>
    <w:pPr>
      <w:pBdr>
        <w:bottom w:val="single" w:sz="8" w:space="0" w:color="auto"/>
      </w:pBdr>
      <w:spacing w:before="100" w:beforeAutospacing="1" w:after="100" w:afterAutospacing="1"/>
    </w:pPr>
    <w:rPr>
      <w:b/>
      <w:bCs/>
    </w:rPr>
  </w:style>
  <w:style w:type="paragraph" w:customStyle="1" w:styleId="xl124">
    <w:name w:val="xl124"/>
    <w:basedOn w:val="aa"/>
    <w:qFormat/>
    <w:rsid w:val="00256DA4"/>
    <w:pPr>
      <w:pBdr>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25">
    <w:name w:val="xl125"/>
    <w:basedOn w:val="aa"/>
    <w:qFormat/>
    <w:rsid w:val="00256DA4"/>
    <w:pPr>
      <w:pBdr>
        <w:bottom w:val="single" w:sz="8" w:space="0" w:color="auto"/>
        <w:right w:val="single" w:sz="4" w:space="0" w:color="auto"/>
      </w:pBdr>
      <w:spacing w:before="100" w:beforeAutospacing="1" w:after="100" w:afterAutospacing="1"/>
      <w:jc w:val="center"/>
    </w:pPr>
    <w:rPr>
      <w:b/>
      <w:bCs/>
    </w:rPr>
  </w:style>
  <w:style w:type="paragraph" w:customStyle="1" w:styleId="xl126">
    <w:name w:val="xl126"/>
    <w:basedOn w:val="aa"/>
    <w:qFormat/>
    <w:rsid w:val="00256DA4"/>
    <w:pPr>
      <w:pBdr>
        <w:left w:val="single" w:sz="8" w:space="0" w:color="auto"/>
        <w:bottom w:val="single" w:sz="8" w:space="0" w:color="auto"/>
        <w:right w:val="single" w:sz="4" w:space="0" w:color="auto"/>
      </w:pBdr>
      <w:spacing w:before="100" w:beforeAutospacing="1" w:after="100" w:afterAutospacing="1"/>
      <w:jc w:val="center"/>
    </w:pPr>
    <w:rPr>
      <w:b/>
      <w:bCs/>
    </w:rPr>
  </w:style>
  <w:style w:type="paragraph" w:customStyle="1" w:styleId="xl127">
    <w:name w:val="xl127"/>
    <w:basedOn w:val="aa"/>
    <w:qFormat/>
    <w:rsid w:val="00256DA4"/>
    <w:pPr>
      <w:pBdr>
        <w:left w:val="single" w:sz="8" w:space="0" w:color="auto"/>
        <w:bottom w:val="single" w:sz="8" w:space="0" w:color="auto"/>
      </w:pBdr>
      <w:spacing w:before="100" w:beforeAutospacing="1" w:after="100" w:afterAutospacing="1"/>
      <w:jc w:val="center"/>
    </w:pPr>
    <w:rPr>
      <w:b/>
      <w:bCs/>
    </w:rPr>
  </w:style>
  <w:style w:type="paragraph" w:customStyle="1" w:styleId="xl128">
    <w:name w:val="xl128"/>
    <w:basedOn w:val="aa"/>
    <w:qFormat/>
    <w:rsid w:val="00256DA4"/>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29">
    <w:name w:val="xl129"/>
    <w:basedOn w:val="aa"/>
    <w:qFormat/>
    <w:rsid w:val="00256DA4"/>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30">
    <w:name w:val="xl130"/>
    <w:basedOn w:val="aa"/>
    <w:qFormat/>
    <w:rsid w:val="00256DA4"/>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31">
    <w:name w:val="xl131"/>
    <w:basedOn w:val="aa"/>
    <w:qFormat/>
    <w:rsid w:val="00256DA4"/>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32">
    <w:name w:val="xl132"/>
    <w:basedOn w:val="aa"/>
    <w:qFormat/>
    <w:rsid w:val="00256DA4"/>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33">
    <w:name w:val="xl133"/>
    <w:basedOn w:val="aa"/>
    <w:qFormat/>
    <w:rsid w:val="00256DA4"/>
    <w:pPr>
      <w:pBdr>
        <w:top w:val="single" w:sz="8" w:space="0" w:color="auto"/>
        <w:left w:val="single" w:sz="4" w:space="0" w:color="auto"/>
        <w:bottom w:val="single" w:sz="4" w:space="0" w:color="auto"/>
      </w:pBdr>
      <w:spacing w:before="100" w:beforeAutospacing="1" w:after="100" w:afterAutospacing="1"/>
      <w:jc w:val="center"/>
    </w:pPr>
  </w:style>
  <w:style w:type="paragraph" w:customStyle="1" w:styleId="xl134">
    <w:name w:val="xl134"/>
    <w:basedOn w:val="aa"/>
    <w:qFormat/>
    <w:rsid w:val="00256DA4"/>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35">
    <w:name w:val="xl135"/>
    <w:basedOn w:val="aa"/>
    <w:qFormat/>
    <w:rsid w:val="00256DA4"/>
    <w:pPr>
      <w:pBdr>
        <w:top w:val="single" w:sz="8"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36">
    <w:name w:val="xl136"/>
    <w:basedOn w:val="aa"/>
    <w:qFormat/>
    <w:rsid w:val="00256DA4"/>
    <w:pPr>
      <w:pBdr>
        <w:top w:val="single" w:sz="8" w:space="0" w:color="auto"/>
        <w:left w:val="single" w:sz="8" w:space="0" w:color="auto"/>
        <w:bottom w:val="single" w:sz="8" w:space="0" w:color="auto"/>
      </w:pBdr>
      <w:spacing w:before="100" w:beforeAutospacing="1" w:after="100" w:afterAutospacing="1"/>
      <w:jc w:val="center"/>
    </w:pPr>
    <w:rPr>
      <w:b/>
      <w:bCs/>
    </w:rPr>
  </w:style>
  <w:style w:type="paragraph" w:customStyle="1" w:styleId="xl137">
    <w:name w:val="xl137"/>
    <w:basedOn w:val="aa"/>
    <w:qFormat/>
    <w:rsid w:val="00256DA4"/>
    <w:pPr>
      <w:pBdr>
        <w:top w:val="single" w:sz="8" w:space="0" w:color="auto"/>
        <w:left w:val="single" w:sz="8" w:space="0" w:color="auto"/>
        <w:bottom w:val="single" w:sz="8" w:space="0" w:color="auto"/>
      </w:pBdr>
      <w:spacing w:before="100" w:beforeAutospacing="1" w:after="100" w:afterAutospacing="1"/>
      <w:jc w:val="center"/>
    </w:pPr>
    <w:rPr>
      <w:b/>
      <w:bCs/>
    </w:rPr>
  </w:style>
  <w:style w:type="paragraph" w:customStyle="1" w:styleId="xl138">
    <w:name w:val="xl138"/>
    <w:basedOn w:val="aa"/>
    <w:qFormat/>
    <w:rsid w:val="00256DA4"/>
    <w:pPr>
      <w:pBdr>
        <w:bottom w:val="single" w:sz="4" w:space="0" w:color="auto"/>
      </w:pBdr>
      <w:spacing w:before="100" w:beforeAutospacing="1" w:after="100" w:afterAutospacing="1"/>
      <w:jc w:val="center"/>
    </w:pPr>
  </w:style>
  <w:style w:type="paragraph" w:customStyle="1" w:styleId="xl139">
    <w:name w:val="xl139"/>
    <w:basedOn w:val="aa"/>
    <w:qFormat/>
    <w:rsid w:val="00256DA4"/>
    <w:pPr>
      <w:pBdr>
        <w:top w:val="single" w:sz="4" w:space="0" w:color="auto"/>
        <w:bottom w:val="single" w:sz="4" w:space="0" w:color="auto"/>
      </w:pBdr>
      <w:spacing w:before="100" w:beforeAutospacing="1" w:after="100" w:afterAutospacing="1"/>
      <w:jc w:val="center"/>
    </w:pPr>
  </w:style>
  <w:style w:type="paragraph" w:customStyle="1" w:styleId="xl140">
    <w:name w:val="xl140"/>
    <w:basedOn w:val="aa"/>
    <w:qFormat/>
    <w:rsid w:val="00256DA4"/>
    <w:pPr>
      <w:pBdr>
        <w:top w:val="single" w:sz="8" w:space="0" w:color="auto"/>
        <w:right w:val="single" w:sz="4" w:space="0" w:color="auto"/>
      </w:pBdr>
      <w:spacing w:before="100" w:beforeAutospacing="1" w:after="100" w:afterAutospacing="1"/>
      <w:jc w:val="center"/>
    </w:pPr>
    <w:rPr>
      <w:b/>
      <w:bCs/>
    </w:rPr>
  </w:style>
  <w:style w:type="paragraph" w:customStyle="1" w:styleId="xl141">
    <w:name w:val="xl141"/>
    <w:basedOn w:val="aa"/>
    <w:qFormat/>
    <w:rsid w:val="00256DA4"/>
    <w:pPr>
      <w:pBdr>
        <w:left w:val="single" w:sz="4" w:space="0" w:color="auto"/>
        <w:bottom w:val="single" w:sz="8" w:space="0" w:color="auto"/>
        <w:right w:val="single" w:sz="4" w:space="0" w:color="auto"/>
      </w:pBdr>
      <w:spacing w:before="100" w:beforeAutospacing="1" w:after="100" w:afterAutospacing="1"/>
      <w:jc w:val="center"/>
    </w:pPr>
    <w:rPr>
      <w:b/>
      <w:bCs/>
    </w:rPr>
  </w:style>
  <w:style w:type="paragraph" w:customStyle="1" w:styleId="xl142">
    <w:name w:val="xl142"/>
    <w:basedOn w:val="aa"/>
    <w:qFormat/>
    <w:rsid w:val="00256DA4"/>
    <w:pPr>
      <w:pBdr>
        <w:left w:val="single" w:sz="4" w:space="0" w:color="auto"/>
        <w:bottom w:val="single" w:sz="8" w:space="0" w:color="auto"/>
      </w:pBdr>
      <w:spacing w:before="100" w:beforeAutospacing="1" w:after="100" w:afterAutospacing="1"/>
      <w:jc w:val="center"/>
    </w:pPr>
    <w:rPr>
      <w:b/>
      <w:bCs/>
    </w:rPr>
  </w:style>
  <w:style w:type="paragraph" w:customStyle="1" w:styleId="xl143">
    <w:name w:val="xl143"/>
    <w:basedOn w:val="aa"/>
    <w:qFormat/>
    <w:rsid w:val="00256DA4"/>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144">
    <w:name w:val="xl144"/>
    <w:basedOn w:val="aa"/>
    <w:rsid w:val="00256DA4"/>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45">
    <w:name w:val="xl145"/>
    <w:basedOn w:val="aa"/>
    <w:rsid w:val="00256DA4"/>
    <w:pPr>
      <w:pBdr>
        <w:top w:val="single" w:sz="4"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146">
    <w:name w:val="xl146"/>
    <w:basedOn w:val="aa"/>
    <w:rsid w:val="00256DA4"/>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47">
    <w:name w:val="xl147"/>
    <w:basedOn w:val="aa"/>
    <w:rsid w:val="00256DA4"/>
    <w:pPr>
      <w:pBdr>
        <w:top w:val="single" w:sz="4" w:space="0" w:color="auto"/>
        <w:left w:val="single" w:sz="8" w:space="0" w:color="auto"/>
        <w:bottom w:val="single" w:sz="8" w:space="0" w:color="auto"/>
        <w:right w:val="single" w:sz="4" w:space="0" w:color="auto"/>
      </w:pBdr>
      <w:spacing w:before="100" w:beforeAutospacing="1" w:after="100" w:afterAutospacing="1"/>
      <w:jc w:val="center"/>
    </w:pPr>
  </w:style>
  <w:style w:type="paragraph" w:customStyle="1" w:styleId="xl148">
    <w:name w:val="xl148"/>
    <w:basedOn w:val="aa"/>
    <w:rsid w:val="00256DA4"/>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149">
    <w:name w:val="xl149"/>
    <w:basedOn w:val="aa"/>
    <w:rsid w:val="00256DA4"/>
    <w:pPr>
      <w:pBdr>
        <w:top w:val="single" w:sz="4"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150">
    <w:name w:val="xl150"/>
    <w:basedOn w:val="aa"/>
    <w:uiPriority w:val="99"/>
    <w:rsid w:val="00256DA4"/>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151">
    <w:name w:val="xl151"/>
    <w:basedOn w:val="aa"/>
    <w:uiPriority w:val="99"/>
    <w:rsid w:val="00256DA4"/>
    <w:pPr>
      <w:pBdr>
        <w:top w:val="single" w:sz="4"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152">
    <w:name w:val="xl152"/>
    <w:basedOn w:val="aa"/>
    <w:uiPriority w:val="99"/>
    <w:rsid w:val="00256DA4"/>
    <w:pPr>
      <w:pBdr>
        <w:left w:val="single" w:sz="4" w:space="0" w:color="auto"/>
        <w:bottom w:val="single" w:sz="8" w:space="0" w:color="auto"/>
        <w:right w:val="single" w:sz="4" w:space="0" w:color="auto"/>
      </w:pBdr>
      <w:spacing w:before="100" w:beforeAutospacing="1" w:after="100" w:afterAutospacing="1"/>
      <w:jc w:val="center"/>
    </w:pPr>
    <w:rPr>
      <w:b/>
      <w:bCs/>
    </w:rPr>
  </w:style>
  <w:style w:type="paragraph" w:customStyle="1" w:styleId="xl153">
    <w:name w:val="xl153"/>
    <w:basedOn w:val="aa"/>
    <w:uiPriority w:val="99"/>
    <w:rsid w:val="00256DA4"/>
    <w:pPr>
      <w:pBdr>
        <w:left w:val="single" w:sz="4" w:space="0" w:color="auto"/>
        <w:bottom w:val="single" w:sz="8" w:space="0" w:color="auto"/>
      </w:pBdr>
      <w:spacing w:before="100" w:beforeAutospacing="1" w:after="100" w:afterAutospacing="1"/>
      <w:jc w:val="center"/>
    </w:pPr>
    <w:rPr>
      <w:b/>
      <w:bCs/>
    </w:rPr>
  </w:style>
  <w:style w:type="paragraph" w:customStyle="1" w:styleId="xl154">
    <w:name w:val="xl154"/>
    <w:basedOn w:val="aa"/>
    <w:uiPriority w:val="99"/>
    <w:rsid w:val="00256DA4"/>
    <w:pPr>
      <w:pBdr>
        <w:bottom w:val="single" w:sz="8" w:space="0" w:color="auto"/>
        <w:right w:val="single" w:sz="4" w:space="0" w:color="auto"/>
      </w:pBdr>
      <w:spacing w:before="100" w:beforeAutospacing="1" w:after="100" w:afterAutospacing="1"/>
      <w:jc w:val="center"/>
    </w:pPr>
    <w:rPr>
      <w:b/>
      <w:bCs/>
    </w:rPr>
  </w:style>
  <w:style w:type="paragraph" w:customStyle="1" w:styleId="xl155">
    <w:name w:val="xl155"/>
    <w:basedOn w:val="aa"/>
    <w:uiPriority w:val="99"/>
    <w:rsid w:val="00256DA4"/>
    <w:pPr>
      <w:pBdr>
        <w:top w:val="single" w:sz="4" w:space="0" w:color="auto"/>
        <w:left w:val="single" w:sz="8" w:space="0" w:color="auto"/>
        <w:bottom w:val="single" w:sz="4" w:space="0" w:color="auto"/>
      </w:pBdr>
      <w:spacing w:before="100" w:beforeAutospacing="1" w:after="100" w:afterAutospacing="1"/>
    </w:pPr>
  </w:style>
  <w:style w:type="paragraph" w:customStyle="1" w:styleId="xl156">
    <w:name w:val="xl156"/>
    <w:basedOn w:val="aa"/>
    <w:uiPriority w:val="99"/>
    <w:rsid w:val="00256DA4"/>
    <w:pPr>
      <w:pBdr>
        <w:top w:val="single" w:sz="8" w:space="0" w:color="auto"/>
        <w:left w:val="single" w:sz="8" w:space="0" w:color="auto"/>
        <w:bottom w:val="single" w:sz="4" w:space="0" w:color="auto"/>
      </w:pBdr>
      <w:spacing w:before="100" w:beforeAutospacing="1" w:after="100" w:afterAutospacing="1"/>
      <w:jc w:val="center"/>
    </w:pPr>
  </w:style>
  <w:style w:type="paragraph" w:customStyle="1" w:styleId="xl157">
    <w:name w:val="xl157"/>
    <w:basedOn w:val="aa"/>
    <w:uiPriority w:val="99"/>
    <w:rsid w:val="00256DA4"/>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158">
    <w:name w:val="xl158"/>
    <w:basedOn w:val="aa"/>
    <w:uiPriority w:val="99"/>
    <w:rsid w:val="00256DA4"/>
    <w:pPr>
      <w:pBdr>
        <w:top w:val="single" w:sz="4" w:space="0" w:color="auto"/>
        <w:left w:val="single" w:sz="8" w:space="0" w:color="auto"/>
        <w:bottom w:val="single" w:sz="8" w:space="0" w:color="auto"/>
      </w:pBdr>
      <w:spacing w:before="100" w:beforeAutospacing="1" w:after="100" w:afterAutospacing="1"/>
      <w:jc w:val="center"/>
    </w:pPr>
  </w:style>
  <w:style w:type="paragraph" w:customStyle="1" w:styleId="xl159">
    <w:name w:val="xl159"/>
    <w:basedOn w:val="aa"/>
    <w:uiPriority w:val="99"/>
    <w:rsid w:val="00256DA4"/>
    <w:pPr>
      <w:pBdr>
        <w:top w:val="single" w:sz="8" w:space="0" w:color="auto"/>
        <w:left w:val="single" w:sz="8" w:space="0" w:color="auto"/>
        <w:right w:val="single" w:sz="8" w:space="0" w:color="auto"/>
      </w:pBdr>
      <w:spacing w:before="100" w:beforeAutospacing="1" w:after="100" w:afterAutospacing="1"/>
      <w:jc w:val="center"/>
    </w:pPr>
    <w:rPr>
      <w:b/>
      <w:bCs/>
    </w:rPr>
  </w:style>
  <w:style w:type="paragraph" w:customStyle="1" w:styleId="xl160">
    <w:name w:val="xl160"/>
    <w:basedOn w:val="aa"/>
    <w:uiPriority w:val="99"/>
    <w:rsid w:val="00256DA4"/>
    <w:pPr>
      <w:pBdr>
        <w:top w:val="single" w:sz="4" w:space="0" w:color="auto"/>
        <w:left w:val="single" w:sz="4" w:space="0" w:color="auto"/>
        <w:bottom w:val="single" w:sz="8" w:space="0" w:color="auto"/>
      </w:pBdr>
      <w:spacing w:before="100" w:beforeAutospacing="1" w:after="100" w:afterAutospacing="1"/>
      <w:jc w:val="center"/>
    </w:pPr>
  </w:style>
  <w:style w:type="paragraph" w:customStyle="1" w:styleId="xl161">
    <w:name w:val="xl161"/>
    <w:basedOn w:val="aa"/>
    <w:uiPriority w:val="99"/>
    <w:rsid w:val="00256DA4"/>
    <w:pPr>
      <w:pBdr>
        <w:left w:val="single" w:sz="8" w:space="0" w:color="auto"/>
        <w:bottom w:val="single" w:sz="4" w:space="0" w:color="auto"/>
      </w:pBdr>
      <w:spacing w:before="100" w:beforeAutospacing="1" w:after="100" w:afterAutospacing="1"/>
      <w:jc w:val="center"/>
    </w:pPr>
  </w:style>
  <w:style w:type="paragraph" w:customStyle="1" w:styleId="xl162">
    <w:name w:val="xl162"/>
    <w:basedOn w:val="aa"/>
    <w:uiPriority w:val="99"/>
    <w:rsid w:val="00256DA4"/>
    <w:pPr>
      <w:pBdr>
        <w:right w:val="single" w:sz="4" w:space="0" w:color="auto"/>
      </w:pBdr>
      <w:spacing w:before="100" w:beforeAutospacing="1" w:after="100" w:afterAutospacing="1"/>
      <w:jc w:val="center"/>
    </w:pPr>
    <w:rPr>
      <w:b/>
      <w:bCs/>
    </w:rPr>
  </w:style>
  <w:style w:type="paragraph" w:customStyle="1" w:styleId="xl163">
    <w:name w:val="xl163"/>
    <w:basedOn w:val="aa"/>
    <w:uiPriority w:val="99"/>
    <w:rsid w:val="00256DA4"/>
    <w:pPr>
      <w:pBdr>
        <w:top w:val="single" w:sz="4" w:space="0" w:color="auto"/>
        <w:bottom w:val="single" w:sz="8" w:space="0" w:color="auto"/>
      </w:pBdr>
      <w:spacing w:before="100" w:beforeAutospacing="1" w:after="100" w:afterAutospacing="1"/>
      <w:jc w:val="center"/>
    </w:pPr>
  </w:style>
  <w:style w:type="paragraph" w:customStyle="1" w:styleId="xl164">
    <w:name w:val="xl164"/>
    <w:basedOn w:val="aa"/>
    <w:uiPriority w:val="99"/>
    <w:rsid w:val="00256DA4"/>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165">
    <w:name w:val="xl165"/>
    <w:basedOn w:val="aa"/>
    <w:uiPriority w:val="99"/>
    <w:rsid w:val="00256DA4"/>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6">
    <w:name w:val="xl166"/>
    <w:basedOn w:val="aa"/>
    <w:uiPriority w:val="99"/>
    <w:rsid w:val="00256DA4"/>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67">
    <w:name w:val="xl167"/>
    <w:basedOn w:val="aa"/>
    <w:uiPriority w:val="99"/>
    <w:rsid w:val="00256DA4"/>
    <w:pPr>
      <w:pBdr>
        <w:top w:val="single" w:sz="4"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168">
    <w:name w:val="xl168"/>
    <w:basedOn w:val="aa"/>
    <w:uiPriority w:val="99"/>
    <w:rsid w:val="00256DA4"/>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169">
    <w:name w:val="xl169"/>
    <w:basedOn w:val="aa"/>
    <w:uiPriority w:val="99"/>
    <w:rsid w:val="00256DA4"/>
    <w:pPr>
      <w:pBdr>
        <w:right w:val="single" w:sz="4" w:space="0" w:color="auto"/>
      </w:pBdr>
      <w:spacing w:before="100" w:beforeAutospacing="1" w:after="100" w:afterAutospacing="1"/>
      <w:jc w:val="center"/>
    </w:pPr>
  </w:style>
  <w:style w:type="paragraph" w:customStyle="1" w:styleId="xl170">
    <w:name w:val="xl170"/>
    <w:basedOn w:val="aa"/>
    <w:uiPriority w:val="99"/>
    <w:rsid w:val="00256DA4"/>
    <w:pPr>
      <w:pBdr>
        <w:left w:val="single" w:sz="4" w:space="0" w:color="auto"/>
        <w:right w:val="single" w:sz="4" w:space="0" w:color="auto"/>
      </w:pBdr>
      <w:spacing w:before="100" w:beforeAutospacing="1" w:after="100" w:afterAutospacing="1"/>
      <w:jc w:val="center"/>
    </w:pPr>
  </w:style>
  <w:style w:type="paragraph" w:customStyle="1" w:styleId="xl171">
    <w:name w:val="xl171"/>
    <w:basedOn w:val="aa"/>
    <w:uiPriority w:val="99"/>
    <w:rsid w:val="00256DA4"/>
    <w:pPr>
      <w:pBdr>
        <w:left w:val="single" w:sz="4" w:space="0" w:color="auto"/>
      </w:pBdr>
      <w:spacing w:before="100" w:beforeAutospacing="1" w:after="100" w:afterAutospacing="1"/>
      <w:jc w:val="center"/>
    </w:pPr>
  </w:style>
  <w:style w:type="paragraph" w:customStyle="1" w:styleId="xl172">
    <w:name w:val="xl172"/>
    <w:basedOn w:val="aa"/>
    <w:uiPriority w:val="99"/>
    <w:rsid w:val="00256DA4"/>
    <w:pPr>
      <w:pBdr>
        <w:left w:val="single" w:sz="4" w:space="0" w:color="auto"/>
        <w:right w:val="single" w:sz="8" w:space="0" w:color="auto"/>
      </w:pBdr>
      <w:spacing w:before="100" w:beforeAutospacing="1" w:after="100" w:afterAutospacing="1"/>
      <w:jc w:val="center"/>
    </w:pPr>
  </w:style>
  <w:style w:type="paragraph" w:customStyle="1" w:styleId="xl173">
    <w:name w:val="xl173"/>
    <w:basedOn w:val="aa"/>
    <w:uiPriority w:val="99"/>
    <w:rsid w:val="00256DA4"/>
    <w:pPr>
      <w:pBdr>
        <w:top w:val="single" w:sz="8" w:space="0" w:color="auto"/>
        <w:left w:val="single" w:sz="8" w:space="0" w:color="auto"/>
        <w:right w:val="single" w:sz="8" w:space="0" w:color="auto"/>
      </w:pBdr>
      <w:spacing w:before="100" w:beforeAutospacing="1" w:after="100" w:afterAutospacing="1"/>
      <w:jc w:val="center"/>
    </w:pPr>
  </w:style>
  <w:style w:type="paragraph" w:customStyle="1" w:styleId="xl174">
    <w:name w:val="xl174"/>
    <w:basedOn w:val="aa"/>
    <w:uiPriority w:val="99"/>
    <w:rsid w:val="00256DA4"/>
    <w:pPr>
      <w:pBdr>
        <w:left w:val="single" w:sz="8" w:space="0" w:color="auto"/>
        <w:right w:val="single" w:sz="8" w:space="0" w:color="auto"/>
      </w:pBdr>
      <w:spacing w:before="100" w:beforeAutospacing="1" w:after="100" w:afterAutospacing="1"/>
      <w:jc w:val="center"/>
    </w:pPr>
  </w:style>
  <w:style w:type="paragraph" w:customStyle="1" w:styleId="xl175">
    <w:name w:val="xl175"/>
    <w:basedOn w:val="aa"/>
    <w:uiPriority w:val="99"/>
    <w:rsid w:val="00256DA4"/>
    <w:pPr>
      <w:pBdr>
        <w:left w:val="single" w:sz="8" w:space="0" w:color="auto"/>
        <w:bottom w:val="single" w:sz="8" w:space="0" w:color="auto"/>
        <w:right w:val="single" w:sz="8" w:space="0" w:color="auto"/>
      </w:pBdr>
      <w:spacing w:before="100" w:beforeAutospacing="1" w:after="100" w:afterAutospacing="1"/>
      <w:jc w:val="center"/>
    </w:pPr>
  </w:style>
  <w:style w:type="paragraph" w:customStyle="1" w:styleId="xl176">
    <w:name w:val="xl176"/>
    <w:basedOn w:val="aa"/>
    <w:uiPriority w:val="99"/>
    <w:rsid w:val="00256DA4"/>
    <w:pPr>
      <w:pBdr>
        <w:top w:val="single" w:sz="8" w:space="0" w:color="auto"/>
        <w:bottom w:val="single" w:sz="4" w:space="0" w:color="auto"/>
        <w:right w:val="single" w:sz="8" w:space="0" w:color="auto"/>
      </w:pBdr>
      <w:spacing w:before="100" w:beforeAutospacing="1" w:after="100" w:afterAutospacing="1"/>
      <w:jc w:val="center"/>
    </w:pPr>
  </w:style>
  <w:style w:type="paragraph" w:customStyle="1" w:styleId="xl177">
    <w:name w:val="xl177"/>
    <w:basedOn w:val="aa"/>
    <w:uiPriority w:val="99"/>
    <w:rsid w:val="00256DA4"/>
    <w:pPr>
      <w:pBdr>
        <w:top w:val="single" w:sz="4" w:space="0" w:color="auto"/>
        <w:right w:val="single" w:sz="8" w:space="0" w:color="auto"/>
      </w:pBdr>
      <w:spacing w:before="100" w:beforeAutospacing="1" w:after="100" w:afterAutospacing="1"/>
      <w:jc w:val="center"/>
    </w:pPr>
  </w:style>
  <w:style w:type="paragraph" w:customStyle="1" w:styleId="xl178">
    <w:name w:val="xl178"/>
    <w:basedOn w:val="aa"/>
    <w:uiPriority w:val="99"/>
    <w:rsid w:val="00256DA4"/>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179">
    <w:name w:val="xl179"/>
    <w:basedOn w:val="aa"/>
    <w:uiPriority w:val="99"/>
    <w:rsid w:val="00256DA4"/>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80">
    <w:name w:val="xl180"/>
    <w:basedOn w:val="aa"/>
    <w:uiPriority w:val="99"/>
    <w:rsid w:val="00256DA4"/>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81">
    <w:name w:val="xl181"/>
    <w:basedOn w:val="aa"/>
    <w:uiPriority w:val="99"/>
    <w:rsid w:val="00256DA4"/>
    <w:pPr>
      <w:pBdr>
        <w:top w:val="single" w:sz="8" w:space="0" w:color="auto"/>
        <w:bottom w:val="single" w:sz="4" w:space="0" w:color="auto"/>
      </w:pBdr>
      <w:spacing w:before="100" w:beforeAutospacing="1" w:after="100" w:afterAutospacing="1"/>
    </w:pPr>
  </w:style>
  <w:style w:type="paragraph" w:customStyle="1" w:styleId="xl182">
    <w:name w:val="xl182"/>
    <w:basedOn w:val="aa"/>
    <w:uiPriority w:val="99"/>
    <w:rsid w:val="00256DA4"/>
    <w:pPr>
      <w:pBdr>
        <w:top w:val="single" w:sz="8" w:space="0" w:color="auto"/>
        <w:bottom w:val="single" w:sz="4" w:space="0" w:color="auto"/>
        <w:right w:val="single" w:sz="8" w:space="0" w:color="auto"/>
      </w:pBdr>
      <w:spacing w:before="100" w:beforeAutospacing="1" w:after="100" w:afterAutospacing="1"/>
    </w:pPr>
  </w:style>
  <w:style w:type="paragraph" w:customStyle="1" w:styleId="xl183">
    <w:name w:val="xl183"/>
    <w:basedOn w:val="aa"/>
    <w:uiPriority w:val="99"/>
    <w:rsid w:val="00256DA4"/>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184">
    <w:name w:val="xl184"/>
    <w:basedOn w:val="aa"/>
    <w:uiPriority w:val="99"/>
    <w:rsid w:val="00256DA4"/>
    <w:pPr>
      <w:pBdr>
        <w:top w:val="single" w:sz="4" w:space="0" w:color="auto"/>
        <w:bottom w:val="single" w:sz="4" w:space="0" w:color="auto"/>
      </w:pBdr>
      <w:spacing w:before="100" w:beforeAutospacing="1" w:after="100" w:afterAutospacing="1"/>
      <w:jc w:val="center"/>
    </w:pPr>
  </w:style>
  <w:style w:type="paragraph" w:customStyle="1" w:styleId="Style309">
    <w:name w:val="Style309"/>
    <w:basedOn w:val="aa"/>
    <w:uiPriority w:val="99"/>
    <w:rsid w:val="00256DA4"/>
    <w:pPr>
      <w:widowControl w:val="0"/>
      <w:autoSpaceDE w:val="0"/>
      <w:autoSpaceDN w:val="0"/>
      <w:adjustRightInd w:val="0"/>
      <w:spacing w:line="202" w:lineRule="exact"/>
      <w:ind w:firstLine="2083"/>
      <w:jc w:val="both"/>
    </w:pPr>
  </w:style>
  <w:style w:type="paragraph" w:customStyle="1" w:styleId="Style6">
    <w:name w:val="Style6"/>
    <w:basedOn w:val="aa"/>
    <w:uiPriority w:val="99"/>
    <w:rsid w:val="00256DA4"/>
    <w:pPr>
      <w:widowControl w:val="0"/>
      <w:autoSpaceDE w:val="0"/>
      <w:autoSpaceDN w:val="0"/>
      <w:adjustRightInd w:val="0"/>
      <w:spacing w:line="216" w:lineRule="exact"/>
      <w:ind w:firstLine="570"/>
      <w:jc w:val="both"/>
    </w:pPr>
  </w:style>
  <w:style w:type="paragraph" w:customStyle="1" w:styleId="Style62">
    <w:name w:val="Style62"/>
    <w:basedOn w:val="aa"/>
    <w:uiPriority w:val="99"/>
    <w:rsid w:val="00256DA4"/>
    <w:pPr>
      <w:widowControl w:val="0"/>
      <w:autoSpaceDE w:val="0"/>
      <w:autoSpaceDN w:val="0"/>
      <w:adjustRightInd w:val="0"/>
      <w:spacing w:line="218" w:lineRule="exact"/>
      <w:ind w:firstLine="588"/>
      <w:jc w:val="both"/>
    </w:pPr>
  </w:style>
  <w:style w:type="paragraph" w:customStyle="1" w:styleId="Style93">
    <w:name w:val="Style93"/>
    <w:basedOn w:val="aa"/>
    <w:uiPriority w:val="99"/>
    <w:rsid w:val="00256DA4"/>
    <w:pPr>
      <w:widowControl w:val="0"/>
      <w:autoSpaceDE w:val="0"/>
      <w:autoSpaceDN w:val="0"/>
      <w:adjustRightInd w:val="0"/>
      <w:spacing w:line="217" w:lineRule="exact"/>
      <w:ind w:firstLine="919"/>
      <w:jc w:val="both"/>
    </w:pPr>
  </w:style>
  <w:style w:type="paragraph" w:customStyle="1" w:styleId="230">
    <w:name w:val="Основной текст с отступом 23"/>
    <w:basedOn w:val="aa"/>
    <w:qFormat/>
    <w:rsid w:val="00256DA4"/>
    <w:pPr>
      <w:spacing w:before="240"/>
      <w:ind w:firstLine="567"/>
      <w:jc w:val="both"/>
    </w:pPr>
    <w:rPr>
      <w:sz w:val="28"/>
      <w:szCs w:val="20"/>
    </w:rPr>
  </w:style>
  <w:style w:type="paragraph" w:customStyle="1" w:styleId="3c">
    <w:name w:val="Обычный3"/>
    <w:qFormat/>
    <w:rsid w:val="00256DA4"/>
    <w:pPr>
      <w:snapToGrid w:val="0"/>
    </w:pPr>
    <w:rPr>
      <w:sz w:val="28"/>
    </w:rPr>
  </w:style>
  <w:style w:type="paragraph" w:customStyle="1" w:styleId="224">
    <w:name w:val="Основной текст 22"/>
    <w:basedOn w:val="aa"/>
    <w:qFormat/>
    <w:rsid w:val="00256DA4"/>
    <w:pPr>
      <w:overflowPunct w:val="0"/>
      <w:autoSpaceDE w:val="0"/>
      <w:autoSpaceDN w:val="0"/>
      <w:adjustRightInd w:val="0"/>
      <w:spacing w:before="120"/>
      <w:ind w:firstLine="567"/>
      <w:jc w:val="both"/>
    </w:pPr>
    <w:rPr>
      <w:szCs w:val="20"/>
    </w:rPr>
  </w:style>
  <w:style w:type="paragraph" w:customStyle="1" w:styleId="2f4">
    <w:name w:val="Абзац списка2"/>
    <w:basedOn w:val="aa"/>
    <w:qFormat/>
    <w:rsid w:val="00256DA4"/>
    <w:pPr>
      <w:ind w:left="720"/>
      <w:contextualSpacing/>
    </w:pPr>
    <w:rPr>
      <w:rFonts w:eastAsia="Calibri"/>
    </w:rPr>
  </w:style>
  <w:style w:type="character" w:customStyle="1" w:styleId="218">
    <w:name w:val="Цитата 2 Знак1"/>
    <w:basedOn w:val="ab"/>
    <w:uiPriority w:val="29"/>
    <w:rsid w:val="00256DA4"/>
    <w:rPr>
      <w:i/>
      <w:iCs/>
      <w:color w:val="000000" w:themeColor="text1"/>
      <w:sz w:val="24"/>
      <w:szCs w:val="24"/>
    </w:rPr>
  </w:style>
  <w:style w:type="character" w:customStyle="1" w:styleId="1fff0">
    <w:name w:val="Выделенная цитата Знак1"/>
    <w:basedOn w:val="ab"/>
    <w:uiPriority w:val="30"/>
    <w:rsid w:val="00256DA4"/>
    <w:rPr>
      <w:b/>
      <w:bCs/>
      <w:i/>
      <w:iCs/>
      <w:color w:val="4F81BD" w:themeColor="accent1"/>
      <w:sz w:val="24"/>
      <w:szCs w:val="24"/>
    </w:rPr>
  </w:style>
  <w:style w:type="character" w:customStyle="1" w:styleId="affffff3">
    <w:name w:val="Стиль полужирный"/>
    <w:basedOn w:val="ab"/>
    <w:uiPriority w:val="99"/>
    <w:rsid w:val="00256DA4"/>
    <w:rPr>
      <w:b/>
      <w:bCs/>
      <w:strike w:val="0"/>
      <w:dstrike w:val="0"/>
      <w:u w:val="none"/>
      <w:effect w:val="none"/>
      <w:vertAlign w:val="baseline"/>
    </w:rPr>
  </w:style>
  <w:style w:type="paragraph" w:styleId="afffffa">
    <w:name w:val="Body Text First Indent"/>
    <w:basedOn w:val="aff7"/>
    <w:link w:val="afffff9"/>
    <w:unhideWhenUsed/>
    <w:rsid w:val="00256DA4"/>
    <w:pPr>
      <w:spacing w:after="0"/>
      <w:ind w:firstLine="360"/>
    </w:pPr>
  </w:style>
  <w:style w:type="character" w:customStyle="1" w:styleId="1fff1">
    <w:name w:val="Красная строка Знак1"/>
    <w:basedOn w:val="aff6"/>
    <w:semiHidden/>
    <w:rsid w:val="00256DA4"/>
    <w:rPr>
      <w:sz w:val="24"/>
      <w:szCs w:val="24"/>
    </w:rPr>
  </w:style>
  <w:style w:type="paragraph" w:styleId="afffff8">
    <w:name w:val="Normal Indent"/>
    <w:basedOn w:val="aa"/>
    <w:link w:val="afffff7"/>
    <w:unhideWhenUsed/>
    <w:rsid w:val="00256DA4"/>
    <w:pPr>
      <w:ind w:left="708"/>
    </w:pPr>
    <w:rPr>
      <w:szCs w:val="20"/>
    </w:rPr>
  </w:style>
  <w:style w:type="character" w:customStyle="1" w:styleId="1fff2">
    <w:name w:val="Заголовок 1 с Нум Знак"/>
    <w:basedOn w:val="ab"/>
    <w:rsid w:val="00256DA4"/>
    <w:rPr>
      <w:rFonts w:ascii="Arial" w:hAnsi="Arial" w:cs="Arial" w:hint="default"/>
      <w:b/>
      <w:bCs/>
      <w:kern w:val="32"/>
      <w:sz w:val="32"/>
      <w:szCs w:val="32"/>
      <w:lang w:val="ru-RU" w:eastAsia="ru-RU" w:bidi="ar-SA"/>
    </w:rPr>
  </w:style>
  <w:style w:type="character" w:customStyle="1" w:styleId="affffff4">
    <w:name w:val="Основной текст Знак Знак Знак Знак Знак Знак Знак"/>
    <w:aliases w:val="Основной текст Знак Знак Знак Знак Знак Знак Знак Знак Знак Знак,Основной текст Знак Знак Знак Знак Знак Знак Знак Знак Знак  Знак Знак"/>
    <w:basedOn w:val="ab"/>
    <w:uiPriority w:val="99"/>
    <w:rsid w:val="00256DA4"/>
    <w:rPr>
      <w:rFonts w:ascii="Times New Roman" w:hAnsi="Times New Roman" w:cs="Times New Roman" w:hint="default"/>
      <w:sz w:val="24"/>
      <w:szCs w:val="24"/>
      <w:lang w:val="ru-RU" w:eastAsia="ru-RU" w:bidi="ar-SA"/>
    </w:rPr>
  </w:style>
  <w:style w:type="character" w:customStyle="1" w:styleId="200">
    <w:name w:val="Знак Знак20"/>
    <w:basedOn w:val="ab"/>
    <w:uiPriority w:val="99"/>
    <w:locked/>
    <w:rsid w:val="00256DA4"/>
    <w:rPr>
      <w:rFonts w:ascii="Times New Roman" w:hAnsi="Times New Roman" w:cs="Times New Roman" w:hint="default"/>
      <w:b/>
      <w:bCs w:val="0"/>
      <w:sz w:val="22"/>
      <w:lang w:val="ru-RU" w:eastAsia="ru-RU" w:bidi="ar-SA"/>
    </w:rPr>
  </w:style>
  <w:style w:type="character" w:customStyle="1" w:styleId="HTML1">
    <w:name w:val="Стандартный HTML Знак1"/>
    <w:basedOn w:val="ab"/>
    <w:uiPriority w:val="99"/>
    <w:rsid w:val="00256DA4"/>
    <w:rPr>
      <w:rFonts w:ascii="Consolas" w:hAnsi="Consolas" w:cs="Consolas" w:hint="default"/>
    </w:rPr>
  </w:style>
  <w:style w:type="character" w:customStyle="1" w:styleId="HTMLPreformattedChar1">
    <w:name w:val="HTML Preformatted Char1"/>
    <w:basedOn w:val="ab"/>
    <w:uiPriority w:val="99"/>
    <w:semiHidden/>
    <w:rsid w:val="00256DA4"/>
    <w:rPr>
      <w:rFonts w:ascii="Courier New" w:hAnsi="Courier New" w:cs="Courier New" w:hint="default"/>
      <w:color w:val="000000"/>
      <w:sz w:val="20"/>
      <w:szCs w:val="20"/>
    </w:rPr>
  </w:style>
  <w:style w:type="character" w:customStyle="1" w:styleId="3d">
    <w:name w:val="Знак Знак3"/>
    <w:basedOn w:val="ab"/>
    <w:uiPriority w:val="99"/>
    <w:locked/>
    <w:rsid w:val="00256DA4"/>
    <w:rPr>
      <w:rFonts w:ascii="Times New Roman" w:hAnsi="Times New Roman" w:cs="Times New Roman" w:hint="default"/>
      <w:lang w:val="ru-RU" w:eastAsia="ru-RU" w:bidi="ar-SA"/>
    </w:rPr>
  </w:style>
  <w:style w:type="character" w:customStyle="1" w:styleId="CommentTextChar1">
    <w:name w:val="Comment Text Char1"/>
    <w:basedOn w:val="ab"/>
    <w:uiPriority w:val="99"/>
    <w:semiHidden/>
    <w:rsid w:val="00256DA4"/>
    <w:rPr>
      <w:color w:val="000000"/>
      <w:sz w:val="20"/>
      <w:szCs w:val="20"/>
    </w:rPr>
  </w:style>
  <w:style w:type="character" w:customStyle="1" w:styleId="101">
    <w:name w:val="Знак Знак10"/>
    <w:basedOn w:val="ab"/>
    <w:uiPriority w:val="99"/>
    <w:locked/>
    <w:rsid w:val="00256DA4"/>
    <w:rPr>
      <w:rFonts w:ascii="Times New Roman" w:hAnsi="Times New Roman" w:cs="Times New Roman" w:hint="default"/>
      <w:b/>
      <w:bCs w:val="0"/>
      <w:sz w:val="24"/>
      <w:lang w:val="ru-RU" w:eastAsia="ru-RU" w:bidi="ar-SA"/>
    </w:rPr>
  </w:style>
  <w:style w:type="character" w:customStyle="1" w:styleId="PlainTextChar1">
    <w:name w:val="Plain Text Char1"/>
    <w:basedOn w:val="ab"/>
    <w:uiPriority w:val="99"/>
    <w:semiHidden/>
    <w:rsid w:val="00256DA4"/>
    <w:rPr>
      <w:rFonts w:ascii="Courier New" w:hAnsi="Courier New" w:cs="Courier New" w:hint="default"/>
      <w:color w:val="000000"/>
      <w:sz w:val="20"/>
      <w:szCs w:val="20"/>
    </w:rPr>
  </w:style>
  <w:style w:type="character" w:customStyle="1" w:styleId="FootnoteTextChar">
    <w:name w:val="Footnote Text Char"/>
    <w:aliases w:val="Знак Знак Знак Char,Знак Знак Знак Знак Знак Знак Знак Знак Знак Знак Знак Знак Знак Знак Знак Знак Знак Знак Знак Знак Знак Char,Знак3 Char,Знак Char"/>
    <w:basedOn w:val="ab"/>
    <w:uiPriority w:val="99"/>
    <w:locked/>
    <w:rsid w:val="00256DA4"/>
    <w:rPr>
      <w:rFonts w:ascii="Calibri" w:hAnsi="Calibri" w:hint="default"/>
      <w:lang w:val="ru-RU" w:eastAsia="ru-RU" w:bidi="ar-SA"/>
    </w:rPr>
  </w:style>
  <w:style w:type="character" w:customStyle="1" w:styleId="affffff5">
    <w:name w:val="Гипертекстовая ссылка"/>
    <w:basedOn w:val="ab"/>
    <w:uiPriority w:val="99"/>
    <w:rsid w:val="00256DA4"/>
    <w:rPr>
      <w:rFonts w:ascii="Times New Roman" w:hAnsi="Times New Roman" w:cs="Times New Roman" w:hint="default"/>
      <w:b/>
      <w:bCs/>
      <w:color w:val="008000"/>
    </w:rPr>
  </w:style>
  <w:style w:type="table" w:styleId="1fff3">
    <w:name w:val="Table Simple 1"/>
    <w:basedOn w:val="ac"/>
    <w:unhideWhenUsed/>
    <w:rsid w:val="00256DA4"/>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affffff6">
    <w:name w:val="Table Professional"/>
    <w:basedOn w:val="ac"/>
    <w:uiPriority w:val="99"/>
    <w:unhideWhenUsed/>
    <w:rsid w:val="00256DA4"/>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Calibri" w:hAnsi="Calibri" w:cs="Times New Roman" w:hint="default"/>
      </w:rPr>
      <w:tblPr/>
      <w:tcPr>
        <w:tcBorders>
          <w:tl2br w:val="none" w:sz="0" w:space="0" w:color="auto"/>
          <w:tr2bl w:val="none" w:sz="0" w:space="0" w:color="auto"/>
        </w:tcBorders>
        <w:shd w:val="solid" w:color="000000" w:fill="FFFFFF"/>
      </w:tcPr>
    </w:tblStylePr>
  </w:style>
  <w:style w:type="table" w:customStyle="1" w:styleId="2f5">
    <w:name w:val="Стиль таблицы2"/>
    <w:uiPriority w:val="99"/>
    <w:rsid w:val="00256DA4"/>
    <w:rPr>
      <w:lang w:eastAsia="en-US"/>
    </w:rPr>
    <w:tblPr>
      <w:tblCellMar>
        <w:top w:w="0" w:type="dxa"/>
        <w:left w:w="108" w:type="dxa"/>
        <w:bottom w:w="0" w:type="dxa"/>
        <w:right w:w="108" w:type="dxa"/>
      </w:tblCellMar>
    </w:tblPr>
  </w:style>
  <w:style w:type="table" w:customStyle="1" w:styleId="3e">
    <w:name w:val="Стиль таблицы3"/>
    <w:uiPriority w:val="99"/>
    <w:rsid w:val="00256DA4"/>
    <w:rPr>
      <w:lang w:eastAsia="en-US"/>
    </w:rPr>
    <w:tblPr>
      <w:tblCellMar>
        <w:top w:w="0" w:type="dxa"/>
        <w:left w:w="108" w:type="dxa"/>
        <w:bottom w:w="0" w:type="dxa"/>
        <w:right w:w="108" w:type="dxa"/>
      </w:tblCellMar>
    </w:tblPr>
  </w:style>
  <w:style w:type="character" w:customStyle="1" w:styleId="af">
    <w:name w:val="Название объекта Знак"/>
    <w:aliases w:val="Номер объекта Знак"/>
    <w:basedOn w:val="ab"/>
    <w:link w:val="ae"/>
    <w:locked/>
    <w:rsid w:val="00CD124A"/>
    <w:rPr>
      <w:rFonts w:eastAsia="Calibri"/>
      <w:b/>
      <w:bCs/>
    </w:rPr>
  </w:style>
  <w:style w:type="character" w:customStyle="1" w:styleId="2f6">
    <w:name w:val="Обычный (веб) Знак2"/>
    <w:aliases w:val="Обычный (Web) Знак1,Обычный (Web)1 Знак2,Обычный (веб) Знак Знак1,Обычный (Web)1 Знак Знак1"/>
    <w:basedOn w:val="ab"/>
    <w:semiHidden/>
    <w:locked/>
    <w:rsid w:val="00CD124A"/>
    <w:rPr>
      <w:rFonts w:ascii="Tahoma" w:hAnsi="Tahoma" w:cs="Tahoma"/>
      <w:sz w:val="16"/>
      <w:szCs w:val="16"/>
    </w:rPr>
  </w:style>
  <w:style w:type="paragraph" w:customStyle="1" w:styleId="1TimesNewRoman12">
    <w:name w:val="Стиль Заголовок 1 + Times New Roman После:  12 пт"/>
    <w:basedOn w:val="13"/>
    <w:qFormat/>
    <w:rsid w:val="00CD124A"/>
    <w:pPr>
      <w:spacing w:before="240" w:after="240" w:line="240" w:lineRule="auto"/>
      <w:jc w:val="left"/>
    </w:pPr>
    <w:rPr>
      <w:rFonts w:eastAsia="Times New Roman" w:cs="Times New Roman"/>
      <w:b/>
      <w:bCs/>
      <w:kern w:val="32"/>
      <w:sz w:val="32"/>
      <w:szCs w:val="20"/>
    </w:rPr>
  </w:style>
  <w:style w:type="paragraph" w:customStyle="1" w:styleId="NormalWeb1">
    <w:name w:val="Normal (Web)1"/>
    <w:basedOn w:val="aa"/>
    <w:qFormat/>
    <w:rsid w:val="00CD124A"/>
    <w:pPr>
      <w:overflowPunct w:val="0"/>
      <w:autoSpaceDE w:val="0"/>
      <w:autoSpaceDN w:val="0"/>
      <w:adjustRightInd w:val="0"/>
      <w:spacing w:before="100" w:after="100"/>
    </w:pPr>
    <w:rPr>
      <w:color w:val="000000"/>
      <w:szCs w:val="20"/>
    </w:rPr>
  </w:style>
  <w:style w:type="paragraph" w:customStyle="1" w:styleId="BodyText31">
    <w:name w:val="Body Text 31"/>
    <w:basedOn w:val="aa"/>
    <w:qFormat/>
    <w:rsid w:val="00CD124A"/>
    <w:pPr>
      <w:overflowPunct w:val="0"/>
      <w:autoSpaceDE w:val="0"/>
      <w:autoSpaceDN w:val="0"/>
      <w:adjustRightInd w:val="0"/>
      <w:jc w:val="center"/>
    </w:pPr>
    <w:rPr>
      <w:b/>
      <w:szCs w:val="20"/>
    </w:rPr>
  </w:style>
  <w:style w:type="paragraph" w:customStyle="1" w:styleId="PlainText1">
    <w:name w:val="Plain Text1"/>
    <w:basedOn w:val="aa"/>
    <w:qFormat/>
    <w:rsid w:val="00CD124A"/>
    <w:pPr>
      <w:ind w:firstLine="709"/>
      <w:jc w:val="both"/>
    </w:pPr>
    <w:rPr>
      <w:szCs w:val="20"/>
    </w:rPr>
  </w:style>
  <w:style w:type="paragraph" w:customStyle="1" w:styleId="BodyTextIndent31">
    <w:name w:val="Body Text Indent 31"/>
    <w:basedOn w:val="aa"/>
    <w:qFormat/>
    <w:rsid w:val="00CD124A"/>
    <w:pPr>
      <w:ind w:left="855"/>
      <w:jc w:val="both"/>
    </w:pPr>
    <w:rPr>
      <w:sz w:val="28"/>
      <w:szCs w:val="20"/>
    </w:rPr>
  </w:style>
  <w:style w:type="paragraph" w:customStyle="1" w:styleId="BodyTextIndent211">
    <w:name w:val="Body Text Indent 211"/>
    <w:basedOn w:val="aa"/>
    <w:qFormat/>
    <w:rsid w:val="00CD124A"/>
    <w:pPr>
      <w:spacing w:before="120"/>
      <w:ind w:firstLine="709"/>
      <w:jc w:val="both"/>
    </w:pPr>
    <w:rPr>
      <w:szCs w:val="20"/>
    </w:rPr>
  </w:style>
  <w:style w:type="paragraph" w:customStyle="1" w:styleId="BodyText211">
    <w:name w:val="Body Text 211"/>
    <w:basedOn w:val="aa"/>
    <w:qFormat/>
    <w:rsid w:val="00CD124A"/>
    <w:pPr>
      <w:autoSpaceDE w:val="0"/>
      <w:autoSpaceDN w:val="0"/>
      <w:spacing w:before="120"/>
      <w:ind w:firstLine="709"/>
      <w:jc w:val="both"/>
    </w:pPr>
    <w:rPr>
      <w:sz w:val="28"/>
      <w:szCs w:val="28"/>
    </w:rPr>
  </w:style>
  <w:style w:type="paragraph" w:customStyle="1" w:styleId="3f">
    <w:name w:val="Абзац списка3"/>
    <w:basedOn w:val="aa"/>
    <w:qFormat/>
    <w:rsid w:val="00CD124A"/>
    <w:pPr>
      <w:overflowPunct w:val="0"/>
      <w:autoSpaceDE w:val="0"/>
      <w:autoSpaceDN w:val="0"/>
      <w:adjustRightInd w:val="0"/>
      <w:ind w:left="720"/>
      <w:contextualSpacing/>
    </w:pPr>
    <w:rPr>
      <w:rFonts w:ascii="Times New Roman CYR" w:hAnsi="Times New Roman CYR"/>
      <w:szCs w:val="20"/>
    </w:rPr>
  </w:style>
  <w:style w:type="paragraph" w:customStyle="1" w:styleId="i40">
    <w:name w:val="i40"/>
    <w:basedOn w:val="aa"/>
    <w:qFormat/>
    <w:rsid w:val="00CD124A"/>
    <w:pPr>
      <w:ind w:firstLine="461"/>
      <w:jc w:val="both"/>
    </w:pPr>
  </w:style>
  <w:style w:type="paragraph" w:customStyle="1" w:styleId="affffff7">
    <w:name w:val="Подзаголовок для СТП"/>
    <w:basedOn w:val="aa"/>
    <w:qFormat/>
    <w:rsid w:val="00CD124A"/>
    <w:pPr>
      <w:spacing w:before="240" w:after="240"/>
      <w:ind w:firstLine="709"/>
      <w:jc w:val="both"/>
    </w:pPr>
    <w:rPr>
      <w:b/>
      <w:bCs/>
      <w:caps/>
      <w:sz w:val="26"/>
      <w:szCs w:val="20"/>
    </w:rPr>
  </w:style>
  <w:style w:type="paragraph" w:customStyle="1" w:styleId="affffff8">
    <w:name w:val="Перечисление"/>
    <w:basedOn w:val="aa"/>
    <w:qFormat/>
    <w:rsid w:val="00CD124A"/>
    <w:pPr>
      <w:tabs>
        <w:tab w:val="left" w:pos="567"/>
        <w:tab w:val="num" w:pos="1069"/>
      </w:tabs>
      <w:spacing w:before="120" w:after="40"/>
      <w:ind w:firstLine="709"/>
      <w:jc w:val="both"/>
    </w:pPr>
    <w:rPr>
      <w:bCs/>
    </w:rPr>
  </w:style>
  <w:style w:type="paragraph" w:customStyle="1" w:styleId="1252">
    <w:name w:val="Стиль По ширине Первая строка:  125 см После:  2 пт"/>
    <w:basedOn w:val="aa"/>
    <w:qFormat/>
    <w:rsid w:val="00CD124A"/>
    <w:pPr>
      <w:spacing w:after="40"/>
      <w:ind w:firstLine="720"/>
      <w:jc w:val="both"/>
    </w:pPr>
    <w:rPr>
      <w:szCs w:val="20"/>
    </w:rPr>
  </w:style>
  <w:style w:type="paragraph" w:customStyle="1" w:styleId="affffff9">
    <w:name w:val="Стиль Стиль полужирный По центру + По ширине"/>
    <w:basedOn w:val="aa"/>
    <w:qFormat/>
    <w:rsid w:val="00CD124A"/>
    <w:pPr>
      <w:spacing w:before="240" w:after="240"/>
      <w:ind w:firstLine="709"/>
      <w:jc w:val="both"/>
    </w:pPr>
    <w:rPr>
      <w:b/>
      <w:bCs/>
      <w:szCs w:val="20"/>
    </w:rPr>
  </w:style>
  <w:style w:type="paragraph" w:customStyle="1" w:styleId="affffffa">
    <w:name w:val="Текст обычный"/>
    <w:basedOn w:val="aa"/>
    <w:qFormat/>
    <w:rsid w:val="00CD124A"/>
    <w:pPr>
      <w:spacing w:before="40" w:after="40"/>
      <w:ind w:firstLine="709"/>
      <w:jc w:val="both"/>
    </w:pPr>
  </w:style>
  <w:style w:type="paragraph" w:customStyle="1" w:styleId="12pt125">
    <w:name w:val="Стиль 12 pt полужирный по центру Первая строка:  125 см Перед:..."/>
    <w:basedOn w:val="aa"/>
    <w:qFormat/>
    <w:rsid w:val="00CD124A"/>
    <w:pPr>
      <w:keepNext/>
      <w:keepLines/>
      <w:spacing w:before="120" w:after="120"/>
      <w:ind w:firstLine="709"/>
      <w:jc w:val="center"/>
    </w:pPr>
    <w:rPr>
      <w:b/>
      <w:bCs/>
      <w:szCs w:val="20"/>
    </w:rPr>
  </w:style>
  <w:style w:type="paragraph" w:customStyle="1" w:styleId="Normal1">
    <w:name w:val="Normal1"/>
    <w:qFormat/>
    <w:rsid w:val="00CD124A"/>
    <w:rPr>
      <w:sz w:val="28"/>
    </w:rPr>
  </w:style>
  <w:style w:type="paragraph" w:customStyle="1" w:styleId="affffffb">
    <w:name w:val="Основно Знак Знак"/>
    <w:basedOn w:val="aa"/>
    <w:qFormat/>
    <w:rsid w:val="00CD124A"/>
    <w:pPr>
      <w:widowControl w:val="0"/>
      <w:spacing w:before="120" w:line="336" w:lineRule="auto"/>
      <w:ind w:firstLine="720"/>
      <w:jc w:val="both"/>
    </w:pPr>
  </w:style>
  <w:style w:type="paragraph" w:customStyle="1" w:styleId="justify1">
    <w:name w:val="justify1"/>
    <w:basedOn w:val="aa"/>
    <w:qFormat/>
    <w:rsid w:val="00CD124A"/>
    <w:pPr>
      <w:spacing w:before="100" w:beforeAutospacing="1" w:after="100" w:afterAutospacing="1" w:line="360" w:lineRule="auto"/>
      <w:ind w:firstLine="709"/>
      <w:jc w:val="both"/>
    </w:pPr>
    <w:rPr>
      <w:rFonts w:ascii="Arial Unicode MS" w:eastAsia="Arial Unicode MS" w:hAnsi="Arial Unicode MS" w:cs="Arial Unicode MS"/>
      <w:color w:val="000000"/>
    </w:rPr>
  </w:style>
  <w:style w:type="paragraph" w:customStyle="1" w:styleId="affffffc">
    <w:name w:val="основной с отступом"/>
    <w:basedOn w:val="aff7"/>
    <w:qFormat/>
    <w:rsid w:val="00CD124A"/>
    <w:pPr>
      <w:tabs>
        <w:tab w:val="left" w:pos="540"/>
        <w:tab w:val="num" w:pos="851"/>
      </w:tabs>
      <w:spacing w:after="0" w:line="288" w:lineRule="auto"/>
      <w:jc w:val="both"/>
    </w:pPr>
  </w:style>
  <w:style w:type="paragraph" w:customStyle="1" w:styleId="affffffd">
    <w:name w:val="Стиль"/>
    <w:qFormat/>
    <w:rsid w:val="00CD124A"/>
    <w:pPr>
      <w:widowControl w:val="0"/>
      <w:autoSpaceDE w:val="0"/>
      <w:autoSpaceDN w:val="0"/>
      <w:ind w:firstLine="720"/>
      <w:jc w:val="both"/>
    </w:pPr>
    <w:rPr>
      <w:sz w:val="24"/>
      <w:szCs w:val="24"/>
      <w:lang w:val="en-US"/>
    </w:rPr>
  </w:style>
  <w:style w:type="paragraph" w:customStyle="1" w:styleId="affffffe">
    <w:name w:val="Название статьи"/>
    <w:basedOn w:val="2b"/>
    <w:qFormat/>
    <w:rsid w:val="00CD124A"/>
    <w:pPr>
      <w:widowControl w:val="0"/>
      <w:tabs>
        <w:tab w:val="left" w:pos="576"/>
        <w:tab w:val="left" w:pos="720"/>
        <w:tab w:val="left" w:pos="3744"/>
      </w:tabs>
      <w:autoSpaceDN/>
      <w:spacing w:after="0" w:line="240" w:lineRule="auto"/>
      <w:ind w:firstLine="709"/>
      <w:jc w:val="center"/>
    </w:pPr>
    <w:rPr>
      <w:sz w:val="20"/>
      <w:szCs w:val="20"/>
      <w:u w:val="single"/>
    </w:rPr>
  </w:style>
  <w:style w:type="paragraph" w:customStyle="1" w:styleId="1fff4">
    <w:name w:val="табличный заголовок 1"/>
    <w:basedOn w:val="aa"/>
    <w:qFormat/>
    <w:rsid w:val="00CD124A"/>
    <w:pPr>
      <w:ind w:firstLine="709"/>
      <w:jc w:val="both"/>
    </w:pPr>
    <w:rPr>
      <w:szCs w:val="20"/>
    </w:rPr>
  </w:style>
  <w:style w:type="paragraph" w:styleId="a">
    <w:name w:val="List Number"/>
    <w:basedOn w:val="aa"/>
    <w:uiPriority w:val="99"/>
    <w:unhideWhenUsed/>
    <w:rsid w:val="00CD124A"/>
    <w:pPr>
      <w:numPr>
        <w:numId w:val="20"/>
      </w:numPr>
      <w:contextualSpacing/>
    </w:pPr>
  </w:style>
  <w:style w:type="paragraph" w:customStyle="1" w:styleId="afffffff">
    <w:name w:val="Нумерованные заголовки"/>
    <w:basedOn w:val="a"/>
    <w:next w:val="aa"/>
    <w:qFormat/>
    <w:rsid w:val="00CD124A"/>
    <w:pPr>
      <w:numPr>
        <w:numId w:val="0"/>
      </w:numPr>
      <w:tabs>
        <w:tab w:val="num" w:pos="360"/>
      </w:tabs>
      <w:ind w:left="360" w:firstLine="360"/>
      <w:contextualSpacing w:val="0"/>
      <w:jc w:val="both"/>
    </w:pPr>
    <w:rPr>
      <w:i/>
    </w:rPr>
  </w:style>
  <w:style w:type="paragraph" w:customStyle="1" w:styleId="afffffff0">
    <w:name w:val="Основно"/>
    <w:basedOn w:val="aa"/>
    <w:qFormat/>
    <w:rsid w:val="00CD124A"/>
    <w:pPr>
      <w:widowControl w:val="0"/>
      <w:spacing w:before="120" w:line="336" w:lineRule="auto"/>
      <w:ind w:firstLine="720"/>
      <w:jc w:val="both"/>
    </w:pPr>
  </w:style>
  <w:style w:type="paragraph" w:customStyle="1" w:styleId="afffffff1">
    <w:name w:val="Основно Знак"/>
    <w:basedOn w:val="aa"/>
    <w:qFormat/>
    <w:rsid w:val="00CD124A"/>
    <w:pPr>
      <w:widowControl w:val="0"/>
      <w:snapToGrid w:val="0"/>
      <w:spacing w:before="120" w:line="336" w:lineRule="auto"/>
      <w:ind w:firstLine="720"/>
      <w:jc w:val="both"/>
    </w:pPr>
  </w:style>
  <w:style w:type="paragraph" w:customStyle="1" w:styleId="3TimesNewRoman12">
    <w:name w:val="Стиль Заголовок 3 + Times New Roman 12 пт не полужирный По ширин..."/>
    <w:basedOn w:val="31"/>
    <w:qFormat/>
    <w:rsid w:val="00CD124A"/>
    <w:pPr>
      <w:keepNext/>
      <w:numPr>
        <w:ilvl w:val="0"/>
        <w:numId w:val="0"/>
      </w:numPr>
      <w:tabs>
        <w:tab w:val="num" w:pos="1440"/>
      </w:tabs>
      <w:spacing w:before="0" w:line="240" w:lineRule="auto"/>
      <w:ind w:left="1224" w:firstLine="567"/>
      <w:jc w:val="both"/>
    </w:pPr>
    <w:rPr>
      <w:rFonts w:eastAsia="Times New Roman" w:cs="Times New Roman"/>
      <w:b/>
      <w:iCs/>
      <w:sz w:val="24"/>
      <w:szCs w:val="20"/>
      <w:u w:val="none"/>
    </w:rPr>
  </w:style>
  <w:style w:type="paragraph" w:customStyle="1" w:styleId="231">
    <w:name w:val="Основной текст 23"/>
    <w:basedOn w:val="aa"/>
    <w:qFormat/>
    <w:rsid w:val="00CD124A"/>
    <w:pPr>
      <w:overflowPunct w:val="0"/>
      <w:autoSpaceDE w:val="0"/>
      <w:autoSpaceDN w:val="0"/>
      <w:adjustRightInd w:val="0"/>
      <w:jc w:val="both"/>
    </w:pPr>
    <w:rPr>
      <w:szCs w:val="20"/>
    </w:rPr>
  </w:style>
  <w:style w:type="paragraph" w:customStyle="1" w:styleId="1fff5">
    <w:name w:val="1 Знак Знак Знак Знак Знак Знак Знак Знак Знак Знак Знак Знак Знак"/>
    <w:basedOn w:val="aa"/>
    <w:qFormat/>
    <w:rsid w:val="00CD124A"/>
    <w:pPr>
      <w:spacing w:before="100" w:beforeAutospacing="1" w:after="100" w:afterAutospacing="1"/>
    </w:pPr>
    <w:rPr>
      <w:rFonts w:ascii="Tahoma" w:hAnsi="Tahoma"/>
      <w:sz w:val="20"/>
      <w:szCs w:val="20"/>
      <w:lang w:val="en-US" w:eastAsia="en-US"/>
    </w:rPr>
  </w:style>
  <w:style w:type="paragraph" w:customStyle="1" w:styleId="225">
    <w:name w:val="Основной текст с отступом 22"/>
    <w:basedOn w:val="aa"/>
    <w:qFormat/>
    <w:rsid w:val="00CD124A"/>
    <w:pPr>
      <w:overflowPunct w:val="0"/>
      <w:autoSpaceDE w:val="0"/>
      <w:autoSpaceDN w:val="0"/>
      <w:adjustRightInd w:val="0"/>
      <w:spacing w:before="120"/>
      <w:ind w:firstLine="709"/>
      <w:jc w:val="both"/>
    </w:pPr>
    <w:rPr>
      <w:szCs w:val="20"/>
    </w:rPr>
  </w:style>
  <w:style w:type="paragraph" w:customStyle="1" w:styleId="47">
    <w:name w:val="Обычный4"/>
    <w:qFormat/>
    <w:rsid w:val="00CD124A"/>
    <w:rPr>
      <w:rFonts w:eastAsia="PMingLiU"/>
      <w:sz w:val="24"/>
      <w:lang w:eastAsia="zh-TW"/>
    </w:rPr>
  </w:style>
  <w:style w:type="paragraph" w:customStyle="1" w:styleId="1fff6">
    <w:name w:val="Знак Знак1 Знак"/>
    <w:basedOn w:val="aa"/>
    <w:qFormat/>
    <w:rsid w:val="00CD124A"/>
    <w:pPr>
      <w:spacing w:before="100" w:beforeAutospacing="1" w:after="100" w:afterAutospacing="1"/>
    </w:pPr>
    <w:rPr>
      <w:rFonts w:ascii="Tahoma" w:eastAsia="Calibri" w:hAnsi="Tahoma"/>
      <w:sz w:val="20"/>
      <w:szCs w:val="20"/>
      <w:lang w:val="en-US" w:eastAsia="en-US"/>
    </w:rPr>
  </w:style>
  <w:style w:type="paragraph" w:customStyle="1" w:styleId="afffffff2">
    <w:name w:val="Моноширинный"/>
    <w:basedOn w:val="aa"/>
    <w:next w:val="aa"/>
    <w:qFormat/>
    <w:rsid w:val="00CD124A"/>
    <w:pPr>
      <w:widowControl w:val="0"/>
      <w:autoSpaceDE w:val="0"/>
      <w:autoSpaceDN w:val="0"/>
      <w:adjustRightInd w:val="0"/>
      <w:jc w:val="both"/>
    </w:pPr>
    <w:rPr>
      <w:rFonts w:ascii="Courier New" w:hAnsi="Courier New" w:cs="Courier New"/>
    </w:rPr>
  </w:style>
  <w:style w:type="paragraph" w:customStyle="1" w:styleId="afffffff3">
    <w:name w:val="ОВОС Шер Основой текст"/>
    <w:basedOn w:val="aff8"/>
    <w:qFormat/>
    <w:rsid w:val="00CD124A"/>
    <w:pPr>
      <w:overflowPunct/>
      <w:autoSpaceDE/>
      <w:autoSpaceDN/>
      <w:adjustRightInd/>
      <w:spacing w:line="360" w:lineRule="auto"/>
      <w:ind w:left="709" w:firstLine="567"/>
    </w:pPr>
  </w:style>
  <w:style w:type="paragraph" w:customStyle="1" w:styleId="Heading">
    <w:name w:val="Heading"/>
    <w:qFormat/>
    <w:rsid w:val="00CD124A"/>
    <w:pPr>
      <w:widowControl w:val="0"/>
      <w:autoSpaceDE w:val="0"/>
      <w:autoSpaceDN w:val="0"/>
      <w:adjustRightInd w:val="0"/>
    </w:pPr>
    <w:rPr>
      <w:rFonts w:ascii="Arial" w:eastAsia="Calibri" w:hAnsi="Arial" w:cs="Arial"/>
      <w:b/>
      <w:bCs/>
      <w:sz w:val="22"/>
      <w:szCs w:val="22"/>
    </w:rPr>
  </w:style>
  <w:style w:type="character" w:customStyle="1" w:styleId="312pt">
    <w:name w:val="Заголовок 3 + 12 pt Знак"/>
    <w:basedOn w:val="ab"/>
    <w:link w:val="312pt0"/>
    <w:locked/>
    <w:rsid w:val="00CD124A"/>
    <w:rPr>
      <w:rFonts w:ascii="Arial" w:hAnsi="Arial" w:cs="Arial"/>
      <w:b/>
      <w:bCs/>
      <w:sz w:val="24"/>
      <w:szCs w:val="26"/>
    </w:rPr>
  </w:style>
  <w:style w:type="paragraph" w:customStyle="1" w:styleId="312pt0">
    <w:name w:val="Заголовок 3 + 12 pt"/>
    <w:basedOn w:val="31"/>
    <w:next w:val="aa"/>
    <w:link w:val="312pt"/>
    <w:autoRedefine/>
    <w:qFormat/>
    <w:rsid w:val="00CD124A"/>
    <w:pPr>
      <w:keepNext/>
      <w:numPr>
        <w:ilvl w:val="0"/>
        <w:numId w:val="0"/>
      </w:numPr>
      <w:spacing w:after="120" w:line="240" w:lineRule="auto"/>
      <w:ind w:left="170"/>
      <w:jc w:val="center"/>
    </w:pPr>
    <w:rPr>
      <w:rFonts w:ascii="Arial" w:eastAsia="Times New Roman" w:hAnsi="Arial" w:cs="Arial"/>
      <w:b/>
      <w:bCs/>
      <w:sz w:val="24"/>
      <w:szCs w:val="26"/>
      <w:u w:val="none"/>
    </w:rPr>
  </w:style>
  <w:style w:type="paragraph" w:customStyle="1" w:styleId="2f7">
    <w:name w:val="Текст2"/>
    <w:basedOn w:val="aa"/>
    <w:qFormat/>
    <w:rsid w:val="00CD124A"/>
    <w:pPr>
      <w:ind w:firstLine="709"/>
      <w:jc w:val="both"/>
    </w:pPr>
    <w:rPr>
      <w:szCs w:val="20"/>
    </w:rPr>
  </w:style>
  <w:style w:type="paragraph" w:customStyle="1" w:styleId="320">
    <w:name w:val="Основной текст 32"/>
    <w:basedOn w:val="aa"/>
    <w:qFormat/>
    <w:rsid w:val="00CD124A"/>
    <w:pPr>
      <w:overflowPunct w:val="0"/>
      <w:autoSpaceDE w:val="0"/>
      <w:autoSpaceDN w:val="0"/>
      <w:adjustRightInd w:val="0"/>
      <w:jc w:val="center"/>
    </w:pPr>
    <w:rPr>
      <w:b/>
      <w:szCs w:val="20"/>
    </w:rPr>
  </w:style>
  <w:style w:type="paragraph" w:customStyle="1" w:styleId="1fff7">
    <w:name w:val="1 Знак Знак Знак Знак Знак Знак Знак Знак Знак Знак"/>
    <w:basedOn w:val="aa"/>
    <w:qFormat/>
    <w:rsid w:val="00CD124A"/>
    <w:pPr>
      <w:spacing w:before="100" w:beforeAutospacing="1" w:after="100" w:afterAutospacing="1"/>
    </w:pPr>
    <w:rPr>
      <w:rFonts w:ascii="Tahoma" w:hAnsi="Tahoma"/>
      <w:sz w:val="20"/>
      <w:szCs w:val="20"/>
      <w:lang w:val="en-US" w:eastAsia="en-US"/>
    </w:rPr>
  </w:style>
  <w:style w:type="paragraph" w:customStyle="1" w:styleId="1Arial">
    <w:name w:val="Заголовок 1+Arial"/>
    <w:aliases w:val="по центру"/>
    <w:basedOn w:val="aff8"/>
    <w:qFormat/>
    <w:rsid w:val="00CD124A"/>
    <w:pPr>
      <w:spacing w:line="288" w:lineRule="auto"/>
      <w:ind w:left="357" w:hanging="357"/>
      <w:jc w:val="center"/>
    </w:pPr>
    <w:rPr>
      <w:rFonts w:ascii="Arial" w:hAnsi="Arial" w:cs="Arial"/>
    </w:rPr>
  </w:style>
  <w:style w:type="paragraph" w:customStyle="1" w:styleId="2f8">
    <w:name w:val="Без интервала2"/>
    <w:qFormat/>
    <w:rsid w:val="00CD124A"/>
    <w:rPr>
      <w:rFonts w:ascii="Calibri" w:hAnsi="Calibri"/>
      <w:sz w:val="22"/>
      <w:szCs w:val="22"/>
    </w:rPr>
  </w:style>
  <w:style w:type="paragraph" w:customStyle="1" w:styleId="NoSpacing1">
    <w:name w:val="No Spacing1"/>
    <w:uiPriority w:val="99"/>
    <w:qFormat/>
    <w:rsid w:val="00CD124A"/>
    <w:rPr>
      <w:rFonts w:ascii="Calibri" w:hAnsi="Calibri"/>
      <w:sz w:val="22"/>
      <w:szCs w:val="22"/>
    </w:rPr>
  </w:style>
  <w:style w:type="paragraph" w:customStyle="1" w:styleId="118">
    <w:name w:val="Знак Знак Знак1 Знак Знак Знак Знак Знак Знак Знак Знак Знак Знак1"/>
    <w:basedOn w:val="aa"/>
    <w:qFormat/>
    <w:rsid w:val="00CD124A"/>
    <w:pPr>
      <w:spacing w:before="100" w:beforeAutospacing="1" w:after="100" w:afterAutospacing="1"/>
    </w:pPr>
    <w:rPr>
      <w:rFonts w:ascii="Tahoma" w:hAnsi="Tahoma"/>
      <w:sz w:val="20"/>
      <w:szCs w:val="20"/>
      <w:lang w:val="en-US" w:eastAsia="en-US"/>
    </w:rPr>
  </w:style>
  <w:style w:type="paragraph" w:customStyle="1" w:styleId="a8">
    <w:name w:val="Эко_булет"/>
    <w:basedOn w:val="aa"/>
    <w:next w:val="aa"/>
    <w:qFormat/>
    <w:rsid w:val="00CD124A"/>
    <w:pPr>
      <w:numPr>
        <w:numId w:val="21"/>
      </w:numPr>
      <w:spacing w:before="120"/>
      <w:jc w:val="both"/>
    </w:pPr>
    <w:rPr>
      <w:szCs w:val="20"/>
    </w:rPr>
  </w:style>
  <w:style w:type="paragraph" w:customStyle="1" w:styleId="150">
    <w:name w:val="Шанпар1.5"/>
    <w:basedOn w:val="aa"/>
    <w:qFormat/>
    <w:rsid w:val="00CD124A"/>
    <w:pPr>
      <w:spacing w:before="120" w:line="360" w:lineRule="auto"/>
      <w:ind w:firstLine="720"/>
      <w:jc w:val="both"/>
    </w:pPr>
    <w:rPr>
      <w:szCs w:val="20"/>
    </w:rPr>
  </w:style>
  <w:style w:type="paragraph" w:customStyle="1" w:styleId="Bullet1">
    <w:name w:val="Bullet 1"/>
    <w:basedOn w:val="aa"/>
    <w:qFormat/>
    <w:rsid w:val="00CD124A"/>
    <w:pPr>
      <w:tabs>
        <w:tab w:val="num" w:pos="720"/>
      </w:tabs>
      <w:spacing w:before="120" w:line="240" w:lineRule="atLeast"/>
      <w:ind w:left="720" w:hanging="360"/>
      <w:jc w:val="both"/>
    </w:pPr>
    <w:rPr>
      <w:sz w:val="22"/>
      <w:szCs w:val="20"/>
      <w:lang w:val="en-AU"/>
    </w:rPr>
  </w:style>
  <w:style w:type="paragraph" w:customStyle="1" w:styleId="afffffff4">
    <w:name w:val="Обычный для таблицы"/>
    <w:basedOn w:val="aa"/>
    <w:qFormat/>
    <w:rsid w:val="00CD124A"/>
    <w:pPr>
      <w:spacing w:before="120" w:after="120"/>
      <w:jc w:val="center"/>
    </w:pPr>
  </w:style>
  <w:style w:type="paragraph" w:customStyle="1" w:styleId="solo11">
    <w:name w:val="solo11"/>
    <w:basedOn w:val="aa"/>
    <w:qFormat/>
    <w:rsid w:val="00CD124A"/>
    <w:pPr>
      <w:overflowPunct w:val="0"/>
      <w:autoSpaceDE w:val="0"/>
      <w:autoSpaceDN w:val="0"/>
      <w:adjustRightInd w:val="0"/>
      <w:spacing w:line="240" w:lineRule="atLeast"/>
      <w:ind w:firstLine="720"/>
      <w:jc w:val="both"/>
    </w:pPr>
    <w:rPr>
      <w:rFonts w:ascii="Times New Roman CYR" w:hAnsi="Times New Roman CYR"/>
      <w:szCs w:val="20"/>
    </w:rPr>
  </w:style>
  <w:style w:type="paragraph" w:customStyle="1" w:styleId="BodyTextIndent1">
    <w:name w:val="Body Text Indent1"/>
    <w:basedOn w:val="aa"/>
    <w:semiHidden/>
    <w:qFormat/>
    <w:rsid w:val="00CD124A"/>
    <w:pPr>
      <w:ind w:firstLine="567"/>
      <w:jc w:val="both"/>
    </w:pPr>
    <w:rPr>
      <w:szCs w:val="20"/>
    </w:rPr>
  </w:style>
  <w:style w:type="paragraph" w:customStyle="1" w:styleId="txt">
    <w:name w:val="txt"/>
    <w:basedOn w:val="aa"/>
    <w:qFormat/>
    <w:rsid w:val="00CD124A"/>
    <w:pPr>
      <w:spacing w:before="100" w:beforeAutospacing="1" w:after="100" w:afterAutospacing="1"/>
    </w:pPr>
  </w:style>
  <w:style w:type="paragraph" w:customStyle="1" w:styleId="BodyTextIndent22">
    <w:name w:val="Body Text Indent 22"/>
    <w:basedOn w:val="aa"/>
    <w:qFormat/>
    <w:rsid w:val="00CD124A"/>
    <w:pPr>
      <w:widowControl w:val="0"/>
      <w:spacing w:line="360" w:lineRule="auto"/>
      <w:ind w:firstLine="720"/>
    </w:pPr>
    <w:rPr>
      <w:szCs w:val="20"/>
    </w:rPr>
  </w:style>
  <w:style w:type="character" w:customStyle="1" w:styleId="1fff8">
    <w:name w:val="Список нумерованный 1. Знак"/>
    <w:basedOn w:val="ab"/>
    <w:link w:val="12"/>
    <w:locked/>
    <w:rsid w:val="00CD124A"/>
    <w:rPr>
      <w:rFonts w:cs="Arial"/>
      <w:sz w:val="24"/>
      <w:szCs w:val="24"/>
    </w:rPr>
  </w:style>
  <w:style w:type="paragraph" w:customStyle="1" w:styleId="12">
    <w:name w:val="Список нумерованный 1."/>
    <w:basedOn w:val="aa"/>
    <w:link w:val="1fff8"/>
    <w:qFormat/>
    <w:rsid w:val="00CD124A"/>
    <w:pPr>
      <w:numPr>
        <w:numId w:val="22"/>
      </w:numPr>
      <w:tabs>
        <w:tab w:val="left" w:pos="397"/>
      </w:tabs>
      <w:spacing w:line="360" w:lineRule="auto"/>
      <w:ind w:left="0" w:firstLine="0"/>
      <w:jc w:val="both"/>
    </w:pPr>
    <w:rPr>
      <w:rFonts w:cs="Arial"/>
    </w:rPr>
  </w:style>
  <w:style w:type="paragraph" w:customStyle="1" w:styleId="106">
    <w:name w:val="Стиль Название + не полужирный По ширине Первая строка:  1.06 см..."/>
    <w:basedOn w:val="af0"/>
    <w:qFormat/>
    <w:rsid w:val="00CD124A"/>
    <w:pPr>
      <w:spacing w:before="0" w:after="0"/>
      <w:ind w:firstLine="600"/>
      <w:jc w:val="both"/>
      <w:outlineLvl w:val="9"/>
    </w:pPr>
    <w:rPr>
      <w:rFonts w:ascii="Times New Roman" w:eastAsia="Times New Roman" w:hAnsi="Times New Roman" w:cs="Times New Roman"/>
      <w:kern w:val="0"/>
      <w:sz w:val="28"/>
      <w:szCs w:val="20"/>
    </w:rPr>
  </w:style>
  <w:style w:type="paragraph" w:customStyle="1" w:styleId="141061">
    <w:name w:val="Стиль 14 пт По ширине Первая строка:  1.06 см Междустр.интервал:...1"/>
    <w:basedOn w:val="aa"/>
    <w:qFormat/>
    <w:rsid w:val="00CD124A"/>
    <w:pPr>
      <w:shd w:val="clear" w:color="auto" w:fill="FFFFFF"/>
      <w:ind w:firstLine="600"/>
      <w:jc w:val="both"/>
    </w:pPr>
    <w:rPr>
      <w:sz w:val="28"/>
      <w:szCs w:val="20"/>
    </w:rPr>
  </w:style>
  <w:style w:type="character" w:customStyle="1" w:styleId="afffffff5">
    <w:name w:val="Стиль Название + не полужирный Знак"/>
    <w:basedOn w:val="ab"/>
    <w:link w:val="afffffff6"/>
    <w:locked/>
    <w:rsid w:val="00CD124A"/>
    <w:rPr>
      <w:sz w:val="28"/>
    </w:rPr>
  </w:style>
  <w:style w:type="paragraph" w:customStyle="1" w:styleId="afffffff6">
    <w:name w:val="Стиль Название + не полужирный"/>
    <w:basedOn w:val="af0"/>
    <w:link w:val="afffffff5"/>
    <w:qFormat/>
    <w:rsid w:val="00CD124A"/>
    <w:pPr>
      <w:spacing w:before="0" w:after="0"/>
      <w:outlineLvl w:val="9"/>
    </w:pPr>
    <w:rPr>
      <w:rFonts w:ascii="Times New Roman" w:eastAsia="Times New Roman" w:hAnsi="Times New Roman" w:cs="Times New Roman"/>
      <w:b w:val="0"/>
      <w:bCs w:val="0"/>
      <w:kern w:val="0"/>
      <w:sz w:val="28"/>
      <w:szCs w:val="20"/>
    </w:rPr>
  </w:style>
  <w:style w:type="paragraph" w:customStyle="1" w:styleId="14106005">
    <w:name w:val="Стиль 14 пт По ширине Первая строка:  1.06 см Справа:  0.05 см ..."/>
    <w:basedOn w:val="aa"/>
    <w:qFormat/>
    <w:rsid w:val="00CD124A"/>
    <w:pPr>
      <w:ind w:right="27" w:firstLine="600"/>
      <w:jc w:val="both"/>
    </w:pPr>
    <w:rPr>
      <w:sz w:val="28"/>
      <w:szCs w:val="20"/>
    </w:rPr>
  </w:style>
  <w:style w:type="paragraph" w:customStyle="1" w:styleId="Style2">
    <w:name w:val="Style2"/>
    <w:basedOn w:val="aa"/>
    <w:qFormat/>
    <w:rsid w:val="00CD124A"/>
    <w:pPr>
      <w:widowControl w:val="0"/>
      <w:autoSpaceDE w:val="0"/>
      <w:autoSpaceDN w:val="0"/>
      <w:adjustRightInd w:val="0"/>
      <w:spacing w:line="329" w:lineRule="exact"/>
      <w:jc w:val="center"/>
    </w:pPr>
  </w:style>
  <w:style w:type="paragraph" w:customStyle="1" w:styleId="Style3">
    <w:name w:val="Style3"/>
    <w:basedOn w:val="aa"/>
    <w:qFormat/>
    <w:rsid w:val="00CD124A"/>
    <w:pPr>
      <w:widowControl w:val="0"/>
      <w:autoSpaceDE w:val="0"/>
      <w:autoSpaceDN w:val="0"/>
      <w:adjustRightInd w:val="0"/>
      <w:spacing w:line="326" w:lineRule="exact"/>
      <w:jc w:val="both"/>
    </w:pPr>
  </w:style>
  <w:style w:type="paragraph" w:customStyle="1" w:styleId="1fff9">
    <w:name w:val="Основной текст1"/>
    <w:basedOn w:val="aa"/>
    <w:link w:val="afffffff7"/>
    <w:qFormat/>
    <w:rsid w:val="00CD124A"/>
    <w:pPr>
      <w:snapToGrid w:val="0"/>
      <w:spacing w:line="360" w:lineRule="auto"/>
      <w:jc w:val="center"/>
    </w:pPr>
    <w:rPr>
      <w:b/>
      <w:szCs w:val="20"/>
    </w:rPr>
  </w:style>
  <w:style w:type="paragraph" w:customStyle="1" w:styleId="1fffa">
    <w:name w:val="Знак Знак Знак1 Знак Знак Знак Знак Знак Знак Знак Знак Знак Знак Знак Знак Знак"/>
    <w:basedOn w:val="aa"/>
    <w:qFormat/>
    <w:rsid w:val="00CD124A"/>
    <w:pPr>
      <w:spacing w:before="100" w:beforeAutospacing="1" w:after="100" w:afterAutospacing="1"/>
    </w:pPr>
    <w:rPr>
      <w:rFonts w:ascii="Tahoma" w:hAnsi="Tahoma"/>
      <w:sz w:val="20"/>
      <w:szCs w:val="20"/>
      <w:lang w:val="en-US" w:eastAsia="en-US"/>
    </w:rPr>
  </w:style>
  <w:style w:type="paragraph" w:customStyle="1" w:styleId="219">
    <w:name w:val="Знак Знак Знак2 Знак1"/>
    <w:basedOn w:val="aa"/>
    <w:next w:val="24"/>
    <w:autoRedefine/>
    <w:qFormat/>
    <w:rsid w:val="00CD124A"/>
    <w:pPr>
      <w:spacing w:after="160" w:line="240" w:lineRule="exact"/>
      <w:jc w:val="right"/>
    </w:pPr>
    <w:rPr>
      <w:noProof/>
      <w:lang w:val="en-US" w:eastAsia="en-US"/>
    </w:rPr>
  </w:style>
  <w:style w:type="paragraph" w:customStyle="1" w:styleId="Default">
    <w:name w:val="Default"/>
    <w:qFormat/>
    <w:rsid w:val="00CD124A"/>
    <w:pPr>
      <w:autoSpaceDE w:val="0"/>
      <w:autoSpaceDN w:val="0"/>
      <w:adjustRightInd w:val="0"/>
    </w:pPr>
    <w:rPr>
      <w:rFonts w:ascii="PragmaticaC" w:eastAsia="SimSun" w:hAnsi="PragmaticaC" w:cs="PragmaticaC"/>
      <w:color w:val="000000"/>
      <w:sz w:val="24"/>
      <w:szCs w:val="24"/>
      <w:lang w:eastAsia="zh-CN"/>
    </w:rPr>
  </w:style>
  <w:style w:type="paragraph" w:customStyle="1" w:styleId="1fffb">
    <w:name w:val="1 Знак Знак Знак Знак"/>
    <w:basedOn w:val="aa"/>
    <w:qFormat/>
    <w:rsid w:val="00CD124A"/>
    <w:pPr>
      <w:spacing w:before="100" w:beforeAutospacing="1" w:after="100" w:afterAutospacing="1"/>
    </w:pPr>
    <w:rPr>
      <w:rFonts w:ascii="Tahoma" w:hAnsi="Tahoma"/>
      <w:sz w:val="20"/>
      <w:szCs w:val="20"/>
      <w:lang w:val="en-US" w:eastAsia="en-US"/>
    </w:rPr>
  </w:style>
  <w:style w:type="paragraph" w:customStyle="1" w:styleId="Iniiaiieoaenonionooiii2">
    <w:name w:val="Iniiaiie oaeno n ionooiii 2"/>
    <w:basedOn w:val="aa"/>
    <w:qFormat/>
    <w:rsid w:val="00CD124A"/>
    <w:pPr>
      <w:widowControl w:val="0"/>
      <w:snapToGrid w:val="0"/>
      <w:ind w:right="170" w:firstLine="709"/>
      <w:jc w:val="both"/>
    </w:pPr>
  </w:style>
  <w:style w:type="paragraph" w:customStyle="1" w:styleId="21a">
    <w:name w:val="Список 21"/>
    <w:basedOn w:val="aa"/>
    <w:semiHidden/>
    <w:qFormat/>
    <w:rsid w:val="00CD124A"/>
    <w:pPr>
      <w:suppressAutoHyphens/>
      <w:ind w:left="566" w:hanging="283"/>
    </w:pPr>
    <w:rPr>
      <w:lang w:eastAsia="ar-SA"/>
    </w:rPr>
  </w:style>
  <w:style w:type="paragraph" w:customStyle="1" w:styleId="119">
    <w:name w:val="Абзац списка11"/>
    <w:basedOn w:val="aa"/>
    <w:semiHidden/>
    <w:qFormat/>
    <w:rsid w:val="00CD124A"/>
    <w:pPr>
      <w:overflowPunct w:val="0"/>
      <w:autoSpaceDE w:val="0"/>
      <w:autoSpaceDN w:val="0"/>
      <w:adjustRightInd w:val="0"/>
      <w:ind w:left="720"/>
      <w:contextualSpacing/>
    </w:pPr>
    <w:rPr>
      <w:rFonts w:ascii="Times New Roman CYR" w:hAnsi="Times New Roman CYR"/>
      <w:szCs w:val="20"/>
    </w:rPr>
  </w:style>
  <w:style w:type="paragraph" w:customStyle="1" w:styleId="MARY2">
    <w:name w:val="MARY заголовок 2"/>
    <w:basedOn w:val="24"/>
    <w:semiHidden/>
    <w:qFormat/>
    <w:rsid w:val="00CD124A"/>
    <w:pPr>
      <w:keepNext/>
      <w:autoSpaceDE w:val="0"/>
      <w:autoSpaceDN w:val="0"/>
      <w:spacing w:before="240" w:beforeAutospacing="0" w:after="240" w:afterAutospacing="0"/>
      <w:ind w:left="567"/>
      <w:jc w:val="both"/>
    </w:pPr>
    <w:rPr>
      <w:rFonts w:ascii="Times New Roman" w:eastAsia="Times New Roman" w:hAnsi="Times New Roman" w:cs="Times New Roman"/>
      <w:b/>
      <w:sz w:val="26"/>
      <w:lang w:val="ru-RU"/>
    </w:rPr>
  </w:style>
  <w:style w:type="paragraph" w:customStyle="1" w:styleId="afffffff8">
    <w:name w:val="Основной абзац"/>
    <w:basedOn w:val="aa"/>
    <w:qFormat/>
    <w:rsid w:val="00CD124A"/>
    <w:pPr>
      <w:spacing w:line="360" w:lineRule="auto"/>
      <w:ind w:firstLine="567"/>
      <w:jc w:val="both"/>
    </w:pPr>
    <w:rPr>
      <w:szCs w:val="20"/>
    </w:rPr>
  </w:style>
  <w:style w:type="paragraph" w:customStyle="1" w:styleId="3f0">
    <w:name w:val="# Заголовок ур 3"/>
    <w:basedOn w:val="aa"/>
    <w:qFormat/>
    <w:rsid w:val="00CD124A"/>
    <w:pPr>
      <w:keepNext/>
      <w:widowControl w:val="0"/>
      <w:overflowPunct w:val="0"/>
      <w:autoSpaceDE w:val="0"/>
      <w:autoSpaceDN w:val="0"/>
      <w:adjustRightInd w:val="0"/>
      <w:spacing w:before="120" w:after="120"/>
      <w:jc w:val="both"/>
    </w:pPr>
    <w:rPr>
      <w:rFonts w:ascii="Calibri" w:eastAsia="Calibri" w:hAnsi="Calibri"/>
      <w:b/>
      <w:szCs w:val="20"/>
    </w:rPr>
  </w:style>
  <w:style w:type="paragraph" w:customStyle="1" w:styleId="afffffff9">
    <w:name w:val="# ОСНОВНОЙ ТЕКСТ"/>
    <w:basedOn w:val="aa"/>
    <w:qFormat/>
    <w:rsid w:val="00CD124A"/>
    <w:pPr>
      <w:widowControl w:val="0"/>
      <w:overflowPunct w:val="0"/>
      <w:autoSpaceDE w:val="0"/>
      <w:autoSpaceDN w:val="0"/>
      <w:adjustRightInd w:val="0"/>
      <w:spacing w:before="60" w:after="60" w:line="288" w:lineRule="auto"/>
      <w:ind w:firstLine="709"/>
      <w:jc w:val="both"/>
    </w:pPr>
    <w:rPr>
      <w:rFonts w:ascii="Calibri" w:hAnsi="Calibri"/>
    </w:rPr>
  </w:style>
  <w:style w:type="character" w:styleId="afffffffa">
    <w:name w:val="line number"/>
    <w:basedOn w:val="ab"/>
    <w:uiPriority w:val="99"/>
    <w:unhideWhenUsed/>
    <w:rsid w:val="00CD124A"/>
    <w:rPr>
      <w:rFonts w:ascii="Times New Roman" w:hAnsi="Times New Roman" w:cs="Times New Roman" w:hint="default"/>
    </w:rPr>
  </w:style>
  <w:style w:type="character" w:styleId="afffffffb">
    <w:name w:val="page number"/>
    <w:basedOn w:val="ab"/>
    <w:unhideWhenUsed/>
    <w:rsid w:val="00CD124A"/>
    <w:rPr>
      <w:rFonts w:ascii="Times New Roman" w:hAnsi="Times New Roman" w:cs="Times New Roman" w:hint="default"/>
    </w:rPr>
  </w:style>
  <w:style w:type="character" w:styleId="afffffffc">
    <w:name w:val="Placeholder Text"/>
    <w:basedOn w:val="ab"/>
    <w:uiPriority w:val="99"/>
    <w:semiHidden/>
    <w:rsid w:val="00CD124A"/>
    <w:rPr>
      <w:color w:val="808080"/>
    </w:rPr>
  </w:style>
  <w:style w:type="character" w:customStyle="1" w:styleId="2f9">
    <w:name w:val="Знак Знак2"/>
    <w:basedOn w:val="ab"/>
    <w:rsid w:val="00CD124A"/>
    <w:rPr>
      <w:rFonts w:ascii="Arial" w:hAnsi="Arial" w:cs="Arial" w:hint="default"/>
      <w:b/>
      <w:bCs/>
      <w:kern w:val="32"/>
      <w:sz w:val="32"/>
      <w:szCs w:val="32"/>
      <w:lang w:val="ru-RU" w:eastAsia="ru-RU" w:bidi="ar-SA"/>
    </w:rPr>
  </w:style>
  <w:style w:type="character" w:customStyle="1" w:styleId="afffffffd">
    <w:name w:val="Основно Знак Знак Знак"/>
    <w:basedOn w:val="ab"/>
    <w:rsid w:val="00CD124A"/>
    <w:rPr>
      <w:rFonts w:ascii="Times New Roman" w:hAnsi="Times New Roman" w:cs="Times New Roman" w:hint="default"/>
      <w:snapToGrid w:val="0"/>
      <w:sz w:val="24"/>
      <w:szCs w:val="24"/>
      <w:lang w:val="ru-RU" w:eastAsia="ru-RU" w:bidi="ar-SA"/>
    </w:rPr>
  </w:style>
  <w:style w:type="character" w:customStyle="1" w:styleId="c1">
    <w:name w:val="c1"/>
    <w:basedOn w:val="ab"/>
    <w:rsid w:val="00CD124A"/>
    <w:rPr>
      <w:rFonts w:ascii="Times New Roman" w:hAnsi="Times New Roman" w:cs="Times New Roman" w:hint="default"/>
      <w:color w:val="0000FF"/>
    </w:rPr>
  </w:style>
  <w:style w:type="character" w:customStyle="1" w:styleId="c3">
    <w:name w:val="c3"/>
    <w:basedOn w:val="ab"/>
    <w:rsid w:val="00CD124A"/>
    <w:rPr>
      <w:rFonts w:ascii="Times New Roman" w:hAnsi="Times New Roman" w:cs="Times New Roman" w:hint="default"/>
      <w:color w:val="800080"/>
    </w:rPr>
  </w:style>
  <w:style w:type="character" w:customStyle="1" w:styleId="grame">
    <w:name w:val="grame"/>
    <w:basedOn w:val="ab"/>
    <w:rsid w:val="00CD124A"/>
  </w:style>
  <w:style w:type="character" w:customStyle="1" w:styleId="spelle">
    <w:name w:val="spelle"/>
    <w:basedOn w:val="ab"/>
    <w:rsid w:val="00CD124A"/>
  </w:style>
  <w:style w:type="character" w:customStyle="1" w:styleId="afffffffe">
    <w:name w:val="Найденные слова"/>
    <w:basedOn w:val="ab"/>
    <w:rsid w:val="00CD124A"/>
    <w:rPr>
      <w:b/>
      <w:bCs/>
      <w:color w:val="000080"/>
    </w:rPr>
  </w:style>
  <w:style w:type="character" w:customStyle="1" w:styleId="82">
    <w:name w:val="Знак Знак8"/>
    <w:basedOn w:val="ab"/>
    <w:rsid w:val="00CD124A"/>
    <w:rPr>
      <w:sz w:val="28"/>
    </w:rPr>
  </w:style>
  <w:style w:type="character" w:customStyle="1" w:styleId="73">
    <w:name w:val="Знак Знак7"/>
    <w:basedOn w:val="ab"/>
    <w:rsid w:val="00CD124A"/>
    <w:rPr>
      <w:b/>
      <w:bCs w:val="0"/>
      <w:sz w:val="24"/>
    </w:rPr>
  </w:style>
  <w:style w:type="character" w:customStyle="1" w:styleId="102">
    <w:name w:val="Сноска 10"/>
    <w:qFormat/>
    <w:rsid w:val="00CD124A"/>
    <w:rPr>
      <w:rFonts w:ascii="Times New Roman" w:hAnsi="Times New Roman" w:cs="Times New Roman" w:hint="default"/>
      <w:vertAlign w:val="superscript"/>
    </w:rPr>
  </w:style>
  <w:style w:type="character" w:customStyle="1" w:styleId="62">
    <w:name w:val="Знак Знак6"/>
    <w:basedOn w:val="ab"/>
    <w:rsid w:val="00CD124A"/>
    <w:rPr>
      <w:sz w:val="24"/>
    </w:rPr>
  </w:style>
  <w:style w:type="character" w:customStyle="1" w:styleId="48">
    <w:name w:val="Знак Знак4"/>
    <w:basedOn w:val="ab"/>
    <w:locked/>
    <w:rsid w:val="00CD124A"/>
    <w:rPr>
      <w:sz w:val="24"/>
      <w:lang w:val="ru-RU" w:eastAsia="ru-RU" w:bidi="ar-SA"/>
    </w:rPr>
  </w:style>
  <w:style w:type="character" w:customStyle="1" w:styleId="53">
    <w:name w:val="Знак Знак5"/>
    <w:basedOn w:val="ab"/>
    <w:locked/>
    <w:rsid w:val="00CD124A"/>
    <w:rPr>
      <w:sz w:val="24"/>
      <w:lang w:val="ru-RU" w:eastAsia="ru-RU" w:bidi="ar-SA"/>
    </w:rPr>
  </w:style>
  <w:style w:type="character" w:customStyle="1" w:styleId="290">
    <w:name w:val="Знак Знак29"/>
    <w:basedOn w:val="ab"/>
    <w:locked/>
    <w:rsid w:val="00CD124A"/>
    <w:rPr>
      <w:rFonts w:ascii="Times New Roman" w:hAnsi="Times New Roman" w:cs="Times New Roman" w:hint="default"/>
      <w:sz w:val="24"/>
      <w:lang w:val="ru-RU" w:eastAsia="ru-RU" w:bidi="ar-SA"/>
    </w:rPr>
  </w:style>
  <w:style w:type="character" w:customStyle="1" w:styleId="NormalIndentChar">
    <w:name w:val="Normal Indent Char"/>
    <w:basedOn w:val="ab"/>
    <w:locked/>
    <w:rsid w:val="00CD124A"/>
    <w:rPr>
      <w:rFonts w:ascii="Times New Roman" w:eastAsia="Times New Roman" w:hAnsi="Times New Roman" w:cs="Times New Roman" w:hint="default"/>
      <w:sz w:val="20"/>
      <w:szCs w:val="20"/>
      <w:lang w:eastAsia="ru-RU"/>
    </w:rPr>
  </w:style>
  <w:style w:type="character" w:customStyle="1" w:styleId="CaptionChar">
    <w:name w:val="Caption Char"/>
    <w:aliases w:val="Номер объекта Char"/>
    <w:basedOn w:val="ab"/>
    <w:locked/>
    <w:rsid w:val="00CD124A"/>
    <w:rPr>
      <w:rFonts w:ascii="Times New Roman" w:eastAsia="Times New Roman" w:hAnsi="Times New Roman" w:cs="Times New Roman" w:hint="default"/>
      <w:sz w:val="20"/>
      <w:szCs w:val="20"/>
      <w:lang w:val="en-US" w:eastAsia="ru-RU"/>
    </w:rPr>
  </w:style>
  <w:style w:type="character" w:customStyle="1" w:styleId="affffffff">
    <w:name w:val="ПодЗаголовок Знак Знак Знак"/>
    <w:basedOn w:val="ab"/>
    <w:rsid w:val="00CD124A"/>
    <w:rPr>
      <w:sz w:val="28"/>
      <w:lang w:val="ru-RU" w:eastAsia="ru-RU" w:bidi="ar-SA"/>
    </w:rPr>
  </w:style>
  <w:style w:type="character" w:customStyle="1" w:styleId="BodyTextIndentChar1">
    <w:name w:val="Body Text Indent Char1"/>
    <w:uiPriority w:val="99"/>
    <w:locked/>
    <w:rsid w:val="00CD124A"/>
    <w:rPr>
      <w:sz w:val="24"/>
      <w:lang w:eastAsia="ru-RU"/>
    </w:rPr>
  </w:style>
  <w:style w:type="character" w:customStyle="1" w:styleId="180">
    <w:name w:val="Знак Знак18"/>
    <w:basedOn w:val="ab"/>
    <w:rsid w:val="00CD124A"/>
    <w:rPr>
      <w:sz w:val="28"/>
    </w:rPr>
  </w:style>
  <w:style w:type="character" w:customStyle="1" w:styleId="170">
    <w:name w:val="Знак Знак17"/>
    <w:basedOn w:val="ab"/>
    <w:rsid w:val="00CD124A"/>
    <w:rPr>
      <w:b/>
      <w:bCs w:val="0"/>
      <w:sz w:val="22"/>
    </w:rPr>
  </w:style>
  <w:style w:type="character" w:customStyle="1" w:styleId="txt1201">
    <w:name w:val="txt_1201"/>
    <w:basedOn w:val="ab"/>
    <w:rsid w:val="00CD124A"/>
    <w:rPr>
      <w:sz w:val="29"/>
      <w:szCs w:val="29"/>
    </w:rPr>
  </w:style>
  <w:style w:type="character" w:customStyle="1" w:styleId="gdeobj">
    <w:name w:val="gdeobj"/>
    <w:basedOn w:val="ab"/>
    <w:rsid w:val="00CD124A"/>
  </w:style>
  <w:style w:type="character" w:customStyle="1" w:styleId="pmbu">
    <w:name w:val="pmbu"/>
    <w:basedOn w:val="ab"/>
    <w:rsid w:val="00CD124A"/>
  </w:style>
  <w:style w:type="character" w:customStyle="1" w:styleId="140">
    <w:name w:val="Стиль 14 пт полужирный"/>
    <w:basedOn w:val="ab"/>
    <w:rsid w:val="00CD124A"/>
    <w:rPr>
      <w:b/>
      <w:bCs/>
      <w:sz w:val="28"/>
    </w:rPr>
  </w:style>
  <w:style w:type="character" w:customStyle="1" w:styleId="141">
    <w:name w:val="Стиль 14 пт"/>
    <w:basedOn w:val="ab"/>
    <w:rsid w:val="00CD124A"/>
    <w:rPr>
      <w:rFonts w:ascii="Times New Roman" w:hAnsi="Times New Roman" w:cs="Times New Roman" w:hint="default"/>
      <w:sz w:val="28"/>
    </w:rPr>
  </w:style>
  <w:style w:type="character" w:customStyle="1" w:styleId="FontStyle11">
    <w:name w:val="Font Style11"/>
    <w:basedOn w:val="ab"/>
    <w:rsid w:val="00CD124A"/>
    <w:rPr>
      <w:rFonts w:ascii="Times New Roman" w:hAnsi="Times New Roman" w:cs="Times New Roman" w:hint="default"/>
      <w:b/>
      <w:bCs/>
      <w:sz w:val="24"/>
      <w:szCs w:val="24"/>
    </w:rPr>
  </w:style>
  <w:style w:type="character" w:customStyle="1" w:styleId="FontStyle13">
    <w:name w:val="Font Style13"/>
    <w:basedOn w:val="ab"/>
    <w:rsid w:val="00CD124A"/>
    <w:rPr>
      <w:rFonts w:ascii="MS Reference Sans Serif" w:hAnsi="MS Reference Sans Serif" w:cs="MS Reference Sans Serif" w:hint="default"/>
      <w:b/>
      <w:bCs/>
      <w:spacing w:val="-20"/>
      <w:sz w:val="16"/>
      <w:szCs w:val="16"/>
    </w:rPr>
  </w:style>
  <w:style w:type="character" w:customStyle="1" w:styleId="FontStyle14">
    <w:name w:val="Font Style14"/>
    <w:basedOn w:val="ab"/>
    <w:rsid w:val="00CD124A"/>
    <w:rPr>
      <w:rFonts w:ascii="MS Reference Sans Serif" w:hAnsi="MS Reference Sans Serif" w:cs="MS Reference Sans Serif" w:hint="default"/>
      <w:spacing w:val="-10"/>
      <w:sz w:val="16"/>
      <w:szCs w:val="16"/>
    </w:rPr>
  </w:style>
  <w:style w:type="character" w:customStyle="1" w:styleId="181">
    <w:name w:val="Знак Знак181"/>
    <w:basedOn w:val="ab"/>
    <w:locked/>
    <w:rsid w:val="00CD124A"/>
    <w:rPr>
      <w:rFonts w:ascii="Times New Roman" w:hAnsi="Times New Roman" w:cs="Times New Roman" w:hint="default"/>
      <w:sz w:val="24"/>
      <w:lang w:val="ru-RU" w:eastAsia="ru-RU" w:bidi="ar-SA"/>
    </w:rPr>
  </w:style>
  <w:style w:type="character" w:customStyle="1" w:styleId="121">
    <w:name w:val="Знак Знак12"/>
    <w:basedOn w:val="ab"/>
    <w:locked/>
    <w:rsid w:val="00CD124A"/>
    <w:rPr>
      <w:bCs/>
      <w:iCs/>
      <w:sz w:val="24"/>
      <w:szCs w:val="24"/>
      <w:lang w:val="ru-RU" w:eastAsia="ru-RU" w:bidi="ar-SA"/>
    </w:rPr>
  </w:style>
  <w:style w:type="character" w:customStyle="1" w:styleId="92">
    <w:name w:val="Знак Знак9"/>
    <w:basedOn w:val="ab"/>
    <w:locked/>
    <w:rsid w:val="00CD124A"/>
    <w:rPr>
      <w:b/>
      <w:bCs/>
      <w:sz w:val="24"/>
      <w:szCs w:val="24"/>
      <w:lang w:val="ru-RU" w:eastAsia="ru-RU" w:bidi="ar-SA"/>
    </w:rPr>
  </w:style>
  <w:style w:type="character" w:customStyle="1" w:styleId="810">
    <w:name w:val="Знак Знак81"/>
    <w:basedOn w:val="ab"/>
    <w:locked/>
    <w:rsid w:val="00CD124A"/>
    <w:rPr>
      <w:b/>
      <w:bCs/>
      <w:i/>
      <w:iCs/>
      <w:sz w:val="24"/>
      <w:szCs w:val="24"/>
      <w:lang w:val="ru-RU" w:eastAsia="ru-RU" w:bidi="ar-SA"/>
    </w:rPr>
  </w:style>
  <w:style w:type="character" w:customStyle="1" w:styleId="710">
    <w:name w:val="Знак Знак71"/>
    <w:basedOn w:val="ab"/>
    <w:locked/>
    <w:rsid w:val="00CD124A"/>
    <w:rPr>
      <w:b/>
      <w:bCs w:val="0"/>
      <w:sz w:val="22"/>
      <w:szCs w:val="22"/>
      <w:lang w:val="ru-RU" w:eastAsia="ru-RU" w:bidi="ar-SA"/>
    </w:rPr>
  </w:style>
  <w:style w:type="character" w:customStyle="1" w:styleId="610">
    <w:name w:val="Знак Знак61"/>
    <w:basedOn w:val="ab"/>
    <w:locked/>
    <w:rsid w:val="00CD124A"/>
    <w:rPr>
      <w:b/>
      <w:bCs w:val="0"/>
      <w:sz w:val="24"/>
      <w:szCs w:val="24"/>
      <w:u w:val="single"/>
      <w:lang w:val="ru-RU" w:eastAsia="ru-RU" w:bidi="ar-SA"/>
    </w:rPr>
  </w:style>
  <w:style w:type="character" w:customStyle="1" w:styleId="2fa">
    <w:name w:val="Основной текст Знак2"/>
    <w:aliases w:val="Основной текст Знак Знак Знак Знак3,Основной текст Знак Знак Знак Знак Знак2"/>
    <w:basedOn w:val="ab"/>
    <w:rsid w:val="00CD124A"/>
    <w:rPr>
      <w:sz w:val="24"/>
      <w:szCs w:val="24"/>
    </w:rPr>
  </w:style>
  <w:style w:type="character" w:customStyle="1" w:styleId="Heading3Char">
    <w:name w:val="Heading 3 Char"/>
    <w:basedOn w:val="ab"/>
    <w:locked/>
    <w:rsid w:val="00CD124A"/>
    <w:rPr>
      <w:b/>
      <w:bCs w:val="0"/>
      <w:sz w:val="24"/>
      <w:szCs w:val="24"/>
      <w:u w:val="single"/>
      <w:lang w:val="ru-RU" w:eastAsia="ru-RU" w:bidi="ar-SA"/>
    </w:rPr>
  </w:style>
  <w:style w:type="character" w:customStyle="1" w:styleId="BodyTextIndent2Char">
    <w:name w:val="Body Text Indent 2 Char"/>
    <w:aliases w:val="Основной текст с отступом 2 Знак Знак Char,Основной текст с отступом 2 Знак Знак Знак Знак Знак Char,Основной текст с отступом 22 Char,Основной текст с отступом 2 Знак Знак Знак3 Знак Знак Char"/>
    <w:basedOn w:val="ab"/>
    <w:locked/>
    <w:rsid w:val="00CD124A"/>
    <w:rPr>
      <w:sz w:val="24"/>
      <w:szCs w:val="24"/>
      <w:lang w:val="ru-RU" w:eastAsia="ru-RU" w:bidi="ar-SA"/>
    </w:rPr>
  </w:style>
  <w:style w:type="table" w:customStyle="1" w:styleId="54">
    <w:name w:val="Сетка таблицы5"/>
    <w:basedOn w:val="ac"/>
    <w:rsid w:val="00CD124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a">
    <w:name w:val="Сетка таблицы11"/>
    <w:basedOn w:val="ac"/>
    <w:rsid w:val="00CD124A"/>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
    <w:name w:val="List Bullet 3"/>
    <w:basedOn w:val="aa"/>
    <w:unhideWhenUsed/>
    <w:rsid w:val="00CD124A"/>
    <w:pPr>
      <w:numPr>
        <w:numId w:val="19"/>
      </w:numPr>
      <w:contextualSpacing/>
    </w:pPr>
  </w:style>
  <w:style w:type="numbering" w:customStyle="1" w:styleId="14">
    <w:name w:val="Стиль многоуровневый 14 пт полужирный"/>
    <w:rsid w:val="00CD124A"/>
    <w:pPr>
      <w:numPr>
        <w:numId w:val="23"/>
      </w:numPr>
    </w:pPr>
  </w:style>
  <w:style w:type="numbering" w:customStyle="1" w:styleId="ArticleSection">
    <w:name w:val="Article / Section"/>
    <w:rsid w:val="00CD124A"/>
    <w:pPr>
      <w:numPr>
        <w:numId w:val="24"/>
      </w:numPr>
    </w:pPr>
  </w:style>
  <w:style w:type="paragraph" w:styleId="affffffff0">
    <w:name w:val="Block Text"/>
    <w:basedOn w:val="aa"/>
    <w:uiPriority w:val="99"/>
    <w:unhideWhenUsed/>
    <w:rsid w:val="003B3879"/>
    <w:pPr>
      <w:widowControl w:val="0"/>
      <w:shd w:val="clear" w:color="auto" w:fill="FFFFFF"/>
      <w:snapToGrid w:val="0"/>
      <w:ind w:left="14" w:right="36" w:firstLine="695"/>
      <w:jc w:val="both"/>
    </w:pPr>
    <w:rPr>
      <w:color w:val="000000"/>
      <w:spacing w:val="-1"/>
      <w:szCs w:val="20"/>
    </w:rPr>
  </w:style>
  <w:style w:type="paragraph" w:customStyle="1" w:styleId="226">
    <w:name w:val="Основной текст с отступом 22"/>
    <w:basedOn w:val="aa"/>
    <w:qFormat/>
    <w:rsid w:val="003B3879"/>
    <w:pPr>
      <w:spacing w:before="240"/>
      <w:ind w:firstLine="567"/>
      <w:jc w:val="both"/>
    </w:pPr>
    <w:rPr>
      <w:sz w:val="28"/>
      <w:szCs w:val="20"/>
    </w:rPr>
  </w:style>
  <w:style w:type="paragraph" w:customStyle="1" w:styleId="vbmainwindow">
    <w:name w:val="vbmainwindow"/>
    <w:basedOn w:val="aa"/>
    <w:rsid w:val="003B3879"/>
    <w:pPr>
      <w:spacing w:before="100" w:beforeAutospacing="1" w:after="100" w:afterAutospacing="1"/>
    </w:pPr>
  </w:style>
  <w:style w:type="character" w:customStyle="1" w:styleId="affff5">
    <w:name w:val="Основной Знак"/>
    <w:link w:val="affff4"/>
    <w:uiPriority w:val="99"/>
    <w:rsid w:val="00AD62C1"/>
    <w:rPr>
      <w:sz w:val="24"/>
      <w:szCs w:val="24"/>
    </w:rPr>
  </w:style>
  <w:style w:type="character" w:customStyle="1" w:styleId="-3">
    <w:name w:val="Таблица - Текст основной Знак"/>
    <w:link w:val="-2"/>
    <w:rsid w:val="00250ECA"/>
    <w:rPr>
      <w:rFonts w:ascii="Arial" w:hAnsi="Arial" w:cs="Arial"/>
      <w:sz w:val="18"/>
    </w:rPr>
  </w:style>
  <w:style w:type="paragraph" w:customStyle="1" w:styleId="-b">
    <w:name w:val="Таблица - Текст с отступом слева"/>
    <w:basedOn w:val="aa"/>
    <w:link w:val="-c"/>
    <w:qFormat/>
    <w:rsid w:val="00250ECA"/>
    <w:pPr>
      <w:suppressAutoHyphens/>
      <w:ind w:left="340"/>
    </w:pPr>
    <w:rPr>
      <w:rFonts w:ascii="Arial" w:hAnsi="Arial" w:cs="Arial"/>
      <w:sz w:val="20"/>
      <w:szCs w:val="20"/>
    </w:rPr>
  </w:style>
  <w:style w:type="character" w:customStyle="1" w:styleId="-c">
    <w:name w:val="Таблица - Текст с отступом слева Знак"/>
    <w:link w:val="-b"/>
    <w:rsid w:val="00250ECA"/>
    <w:rPr>
      <w:rFonts w:ascii="Arial" w:hAnsi="Arial" w:cs="Arial"/>
    </w:rPr>
  </w:style>
  <w:style w:type="paragraph" w:customStyle="1" w:styleId="-d">
    <w:name w:val="Таблица - Числа (выравнены по точке)"/>
    <w:basedOn w:val="-2"/>
    <w:qFormat/>
    <w:rsid w:val="00250ECA"/>
    <w:pPr>
      <w:widowControl/>
      <w:tabs>
        <w:tab w:val="decimal" w:pos="1134"/>
      </w:tabs>
      <w:suppressAutoHyphens/>
      <w:autoSpaceDN/>
      <w:spacing w:before="20" w:after="20"/>
    </w:pPr>
    <w:rPr>
      <w:sz w:val="20"/>
    </w:rPr>
  </w:style>
  <w:style w:type="paragraph" w:styleId="1fffc">
    <w:name w:val="toc 1"/>
    <w:basedOn w:val="aa"/>
    <w:next w:val="aa"/>
    <w:autoRedefine/>
    <w:uiPriority w:val="39"/>
    <w:unhideWhenUsed/>
    <w:qFormat/>
    <w:rsid w:val="00FC652D"/>
    <w:pPr>
      <w:tabs>
        <w:tab w:val="right" w:leader="dot" w:pos="9345"/>
      </w:tabs>
      <w:spacing w:line="288" w:lineRule="auto"/>
      <w:ind w:firstLine="709"/>
      <w:jc w:val="both"/>
    </w:pPr>
    <w:rPr>
      <w:rFonts w:eastAsia="Calibri"/>
      <w:b/>
      <w:u w:val="single"/>
    </w:rPr>
  </w:style>
  <w:style w:type="paragraph" w:styleId="2fb">
    <w:name w:val="toc 2"/>
    <w:basedOn w:val="aa"/>
    <w:next w:val="aa"/>
    <w:autoRedefine/>
    <w:uiPriority w:val="39"/>
    <w:unhideWhenUsed/>
    <w:qFormat/>
    <w:rsid w:val="007D1D60"/>
    <w:pPr>
      <w:ind w:left="240"/>
    </w:pPr>
  </w:style>
  <w:style w:type="paragraph" w:styleId="3f1">
    <w:name w:val="toc 3"/>
    <w:basedOn w:val="aa"/>
    <w:next w:val="aa"/>
    <w:autoRedefine/>
    <w:uiPriority w:val="39"/>
    <w:unhideWhenUsed/>
    <w:qFormat/>
    <w:rsid w:val="007D1D60"/>
    <w:pPr>
      <w:tabs>
        <w:tab w:val="left" w:pos="1440"/>
        <w:tab w:val="right" w:leader="dot" w:pos="9345"/>
      </w:tabs>
      <w:spacing w:before="40" w:after="40"/>
      <w:ind w:left="482"/>
    </w:pPr>
  </w:style>
  <w:style w:type="paragraph" w:styleId="49">
    <w:name w:val="toc 4"/>
    <w:basedOn w:val="aa"/>
    <w:next w:val="aa"/>
    <w:autoRedefine/>
    <w:uiPriority w:val="39"/>
    <w:unhideWhenUsed/>
    <w:rsid w:val="007D1D60"/>
    <w:pPr>
      <w:spacing w:after="100"/>
      <w:ind w:left="720"/>
    </w:pPr>
  </w:style>
  <w:style w:type="paragraph" w:styleId="affffffff1">
    <w:name w:val="List Continue"/>
    <w:basedOn w:val="aa"/>
    <w:uiPriority w:val="99"/>
    <w:unhideWhenUsed/>
    <w:rsid w:val="007D1D60"/>
    <w:pPr>
      <w:spacing w:after="120"/>
      <w:ind w:left="283"/>
      <w:contextualSpacing/>
    </w:pPr>
  </w:style>
  <w:style w:type="paragraph" w:styleId="affffffff2">
    <w:name w:val="Revision"/>
    <w:uiPriority w:val="99"/>
    <w:semiHidden/>
    <w:rsid w:val="007D1D60"/>
    <w:rPr>
      <w:sz w:val="24"/>
      <w:szCs w:val="24"/>
    </w:rPr>
  </w:style>
  <w:style w:type="paragraph" w:customStyle="1" w:styleId="affffffff3">
    <w:name w:val="для содержания"/>
    <w:basedOn w:val="aa"/>
    <w:uiPriority w:val="99"/>
    <w:rsid w:val="007D1D60"/>
    <w:pPr>
      <w:overflowPunct w:val="0"/>
      <w:autoSpaceDE w:val="0"/>
      <w:autoSpaceDN w:val="0"/>
      <w:adjustRightInd w:val="0"/>
      <w:spacing w:before="40" w:after="20"/>
      <w:jc w:val="both"/>
    </w:pPr>
    <w:rPr>
      <w:szCs w:val="20"/>
    </w:rPr>
  </w:style>
  <w:style w:type="character" w:customStyle="1" w:styleId="1232">
    <w:name w:val="Список нумерованный 1)2)3) Знак Знак"/>
    <w:link w:val="1231"/>
    <w:uiPriority w:val="99"/>
    <w:locked/>
    <w:rsid w:val="007D1D60"/>
    <w:rPr>
      <w:sz w:val="24"/>
      <w:szCs w:val="24"/>
    </w:rPr>
  </w:style>
  <w:style w:type="paragraph" w:customStyle="1" w:styleId="1231">
    <w:name w:val="Список нумерованный 1)2)3)"/>
    <w:link w:val="1232"/>
    <w:uiPriority w:val="99"/>
    <w:qFormat/>
    <w:rsid w:val="007D1D60"/>
    <w:pPr>
      <w:numPr>
        <w:numId w:val="26"/>
      </w:numPr>
      <w:spacing w:line="360" w:lineRule="auto"/>
      <w:jc w:val="both"/>
    </w:pPr>
    <w:rPr>
      <w:sz w:val="24"/>
      <w:szCs w:val="24"/>
    </w:rPr>
  </w:style>
  <w:style w:type="character" w:customStyle="1" w:styleId="-50">
    <w:name w:val="Структура-Уровень 5 Знак"/>
    <w:link w:val="-51"/>
    <w:locked/>
    <w:rsid w:val="007D1D60"/>
    <w:rPr>
      <w:i/>
      <w:sz w:val="24"/>
      <w:szCs w:val="24"/>
    </w:rPr>
  </w:style>
  <w:style w:type="paragraph" w:customStyle="1" w:styleId="-51">
    <w:name w:val="Структура-Уровень 5"/>
    <w:basedOn w:val="aa"/>
    <w:link w:val="-50"/>
    <w:qFormat/>
    <w:rsid w:val="007D1D60"/>
    <w:pPr>
      <w:suppressAutoHyphens/>
      <w:spacing w:before="240" w:line="360" w:lineRule="auto"/>
      <w:ind w:firstLine="720"/>
      <w:outlineLvl w:val="4"/>
    </w:pPr>
    <w:rPr>
      <w:i/>
    </w:rPr>
  </w:style>
  <w:style w:type="paragraph" w:customStyle="1" w:styleId="-90">
    <w:name w:val="Таблица - Текст основной 9пт"/>
    <w:basedOn w:val="aa"/>
    <w:qFormat/>
    <w:rsid w:val="007D1D60"/>
    <w:pPr>
      <w:widowControl w:val="0"/>
    </w:pPr>
    <w:rPr>
      <w:rFonts w:ascii="Arial" w:hAnsi="Arial" w:cs="Arial"/>
      <w:sz w:val="18"/>
      <w:szCs w:val="20"/>
    </w:rPr>
  </w:style>
  <w:style w:type="paragraph" w:customStyle="1" w:styleId="123">
    <w:name w:val="ТЗ_Список нумерованный 1.2.3."/>
    <w:basedOn w:val="aa"/>
    <w:uiPriority w:val="99"/>
    <w:rsid w:val="007D1D60"/>
    <w:pPr>
      <w:numPr>
        <w:numId w:val="27"/>
      </w:numPr>
      <w:tabs>
        <w:tab w:val="left" w:pos="573"/>
      </w:tabs>
      <w:spacing w:before="120"/>
      <w:ind w:left="7" w:firstLine="283"/>
    </w:pPr>
    <w:rPr>
      <w:szCs w:val="20"/>
    </w:rPr>
  </w:style>
  <w:style w:type="paragraph" w:customStyle="1" w:styleId="affffffff4">
    <w:name w:val="ТЗ_Список (маркеры в тексте)"/>
    <w:basedOn w:val="aa"/>
    <w:qFormat/>
    <w:rsid w:val="007D1D60"/>
    <w:pPr>
      <w:shd w:val="clear" w:color="auto" w:fill="FFFFFF"/>
      <w:autoSpaceDE w:val="0"/>
      <w:autoSpaceDN w:val="0"/>
      <w:adjustRightInd w:val="0"/>
      <w:ind w:left="771" w:hanging="198"/>
    </w:pPr>
    <w:rPr>
      <w:color w:val="000000"/>
    </w:rPr>
  </w:style>
  <w:style w:type="paragraph" w:customStyle="1" w:styleId="1fffd">
    <w:name w:val="ТЗ_Основной 1"/>
    <w:basedOn w:val="aa"/>
    <w:qFormat/>
    <w:rsid w:val="007D1D60"/>
    <w:pPr>
      <w:suppressAutoHyphens/>
      <w:ind w:firstLine="350"/>
    </w:pPr>
  </w:style>
  <w:style w:type="paragraph" w:customStyle="1" w:styleId="s1">
    <w:name w:val="s_1"/>
    <w:basedOn w:val="aa"/>
    <w:rsid w:val="007D1D60"/>
    <w:pPr>
      <w:spacing w:before="100" w:beforeAutospacing="1" w:after="100" w:afterAutospacing="1"/>
    </w:pPr>
  </w:style>
  <w:style w:type="character" w:customStyle="1" w:styleId="00">
    <w:name w:val="Заголовок 0 Знак"/>
    <w:link w:val="0"/>
    <w:locked/>
    <w:rsid w:val="007D1D60"/>
    <w:rPr>
      <w:b/>
      <w:bCs/>
      <w:sz w:val="28"/>
      <w:szCs w:val="28"/>
    </w:rPr>
  </w:style>
  <w:style w:type="character" w:customStyle="1" w:styleId="1fffe">
    <w:name w:val="Верхний колонтитул 1 Знак"/>
    <w:basedOn w:val="ab"/>
    <w:link w:val="1ffff"/>
    <w:locked/>
    <w:rsid w:val="007D1D60"/>
    <w:rPr>
      <w:i/>
      <w:sz w:val="14"/>
      <w:szCs w:val="18"/>
    </w:rPr>
  </w:style>
  <w:style w:type="paragraph" w:customStyle="1" w:styleId="1ffff">
    <w:name w:val="Верхний колонтитул 1"/>
    <w:basedOn w:val="aa"/>
    <w:link w:val="1fffe"/>
    <w:autoRedefine/>
    <w:qFormat/>
    <w:rsid w:val="007D1D60"/>
    <w:pPr>
      <w:suppressAutoHyphens/>
      <w:jc w:val="center"/>
    </w:pPr>
    <w:rPr>
      <w:i/>
      <w:sz w:val="14"/>
      <w:szCs w:val="18"/>
    </w:rPr>
  </w:style>
  <w:style w:type="paragraph" w:customStyle="1" w:styleId="-10">
    <w:name w:val="Таблица - Заголовок 1"/>
    <w:basedOn w:val="aa"/>
    <w:qFormat/>
    <w:rsid w:val="007D1D60"/>
    <w:pPr>
      <w:keepNext/>
      <w:overflowPunct w:val="0"/>
      <w:autoSpaceDE w:val="0"/>
      <w:autoSpaceDN w:val="0"/>
      <w:adjustRightInd w:val="0"/>
    </w:pPr>
    <w:rPr>
      <w:rFonts w:ascii="Arial" w:hAnsi="Arial" w:cs="Arial"/>
      <w:b/>
      <w:caps/>
      <w:sz w:val="20"/>
      <w:szCs w:val="22"/>
    </w:rPr>
  </w:style>
  <w:style w:type="paragraph" w:customStyle="1" w:styleId="-22">
    <w:name w:val="Таблица - Заголовок 2"/>
    <w:basedOn w:val="aa"/>
    <w:qFormat/>
    <w:rsid w:val="007D1D60"/>
    <w:pPr>
      <w:keepNext/>
      <w:overflowPunct w:val="0"/>
      <w:autoSpaceDE w:val="0"/>
      <w:autoSpaceDN w:val="0"/>
      <w:adjustRightInd w:val="0"/>
    </w:pPr>
    <w:rPr>
      <w:rFonts w:ascii="Arial" w:hAnsi="Arial" w:cs="Arial"/>
      <w:b/>
      <w:i/>
      <w:sz w:val="20"/>
      <w:szCs w:val="20"/>
    </w:rPr>
  </w:style>
  <w:style w:type="paragraph" w:customStyle="1" w:styleId="-31">
    <w:name w:val="Таблица - Заголовок 3"/>
    <w:basedOn w:val="-22"/>
    <w:uiPriority w:val="99"/>
    <w:qFormat/>
    <w:rsid w:val="007D1D60"/>
    <w:rPr>
      <w:b w:val="0"/>
    </w:rPr>
  </w:style>
  <w:style w:type="paragraph" w:customStyle="1" w:styleId="-11">
    <w:name w:val="Таблица -  Текст 1"/>
    <w:basedOn w:val="aa"/>
    <w:qFormat/>
    <w:rsid w:val="007D1D60"/>
    <w:pPr>
      <w:overflowPunct w:val="0"/>
      <w:autoSpaceDE w:val="0"/>
      <w:autoSpaceDN w:val="0"/>
      <w:adjustRightInd w:val="0"/>
    </w:pPr>
    <w:rPr>
      <w:rFonts w:ascii="Arial" w:hAnsi="Arial" w:cs="Arial"/>
      <w:sz w:val="18"/>
      <w:szCs w:val="20"/>
    </w:rPr>
  </w:style>
  <w:style w:type="paragraph" w:customStyle="1" w:styleId="-23">
    <w:name w:val="Таблица -  Текст 2"/>
    <w:basedOn w:val="aa"/>
    <w:qFormat/>
    <w:rsid w:val="007D1D60"/>
    <w:pPr>
      <w:overflowPunct w:val="0"/>
      <w:autoSpaceDE w:val="0"/>
      <w:autoSpaceDN w:val="0"/>
      <w:adjustRightInd w:val="0"/>
      <w:ind w:left="340"/>
    </w:pPr>
    <w:rPr>
      <w:rFonts w:ascii="Arial" w:hAnsi="Arial" w:cs="Arial"/>
      <w:sz w:val="18"/>
      <w:szCs w:val="20"/>
    </w:rPr>
  </w:style>
  <w:style w:type="character" w:customStyle="1" w:styleId="-12">
    <w:name w:val="Приложение - Заголовок 1 Знак"/>
    <w:basedOn w:val="ab"/>
    <w:link w:val="-13"/>
    <w:locked/>
    <w:rsid w:val="007D1D60"/>
    <w:rPr>
      <w:rFonts w:ascii="Arial" w:hAnsi="Arial" w:cs="Arial"/>
      <w:b/>
      <w:bCs/>
      <w:kern w:val="32"/>
      <w:sz w:val="28"/>
      <w:szCs w:val="32"/>
    </w:rPr>
  </w:style>
  <w:style w:type="paragraph" w:customStyle="1" w:styleId="-13">
    <w:name w:val="Приложение - Заголовок 1"/>
    <w:basedOn w:val="aa"/>
    <w:link w:val="-12"/>
    <w:qFormat/>
    <w:rsid w:val="007D1D60"/>
    <w:pPr>
      <w:keepNext/>
      <w:pageBreakBefore/>
      <w:spacing w:before="120" w:after="240"/>
      <w:outlineLvl w:val="0"/>
    </w:pPr>
    <w:rPr>
      <w:rFonts w:ascii="Arial" w:hAnsi="Arial" w:cs="Arial"/>
      <w:b/>
      <w:bCs/>
      <w:kern w:val="32"/>
      <w:sz w:val="28"/>
      <w:szCs w:val="32"/>
    </w:rPr>
  </w:style>
  <w:style w:type="paragraph" w:customStyle="1" w:styleId="All1">
    <w:name w:val="All Заголовок 1"/>
    <w:basedOn w:val="aa"/>
    <w:next w:val="aff7"/>
    <w:uiPriority w:val="99"/>
    <w:qFormat/>
    <w:locked/>
    <w:rsid w:val="007D1D60"/>
    <w:pPr>
      <w:pageBreakBefore/>
      <w:tabs>
        <w:tab w:val="num" w:pos="360"/>
      </w:tabs>
      <w:spacing w:after="120"/>
      <w:ind w:left="1134" w:hanging="425"/>
      <w:outlineLvl w:val="0"/>
    </w:pPr>
    <w:rPr>
      <w:rFonts w:ascii="Arial" w:hAnsi="Arial"/>
      <w:b/>
      <w:sz w:val="28"/>
    </w:rPr>
  </w:style>
  <w:style w:type="paragraph" w:customStyle="1" w:styleId="affffffff5">
    <w:name w:val="Презентация_Название"/>
    <w:basedOn w:val="af0"/>
    <w:uiPriority w:val="99"/>
    <w:rsid w:val="007D1D60"/>
    <w:pPr>
      <w:spacing w:before="2400" w:after="100" w:afterAutospacing="1"/>
      <w:outlineLvl w:val="9"/>
    </w:pPr>
    <w:rPr>
      <w:rFonts w:ascii="Verdana" w:eastAsia="Times New Roman" w:hAnsi="Verdana" w:cs="Times New Roman"/>
      <w:b w:val="0"/>
      <w:color w:val="365F91" w:themeColor="accent1" w:themeShade="BF"/>
      <w:kern w:val="0"/>
      <w:sz w:val="96"/>
      <w:szCs w:val="24"/>
      <w:u w:val="single"/>
    </w:rPr>
  </w:style>
  <w:style w:type="paragraph" w:customStyle="1" w:styleId="affffffff6">
    <w:name w:val="Презентация_Таблица_Шапка"/>
    <w:basedOn w:val="aa"/>
    <w:uiPriority w:val="99"/>
    <w:rsid w:val="007D1D60"/>
    <w:pPr>
      <w:jc w:val="center"/>
    </w:pPr>
    <w:rPr>
      <w:rFonts w:ascii="Arial" w:hAnsi="Arial"/>
      <w:b/>
      <w:bCs/>
      <w:szCs w:val="20"/>
    </w:rPr>
  </w:style>
  <w:style w:type="character" w:customStyle="1" w:styleId="affffffff7">
    <w:name w:val="Презентация_Верхний_Колонтитул Знак"/>
    <w:basedOn w:val="ab"/>
    <w:link w:val="affffffff8"/>
    <w:locked/>
    <w:rsid w:val="007D1D60"/>
    <w:rPr>
      <w:rFonts w:ascii="Verdana" w:hAnsi="Verdana" w:cs="Arial"/>
      <w:b/>
      <w:caps/>
      <w:color w:val="365F91" w:themeColor="accent1" w:themeShade="BF"/>
      <w:sz w:val="24"/>
      <w:lang w:val="en-US"/>
    </w:rPr>
  </w:style>
  <w:style w:type="paragraph" w:customStyle="1" w:styleId="affffffff8">
    <w:name w:val="Презентация_Верхний_Колонтитул"/>
    <w:basedOn w:val="aa"/>
    <w:link w:val="affffffff7"/>
    <w:qFormat/>
    <w:rsid w:val="007D1D60"/>
    <w:pPr>
      <w:pageBreakBefore/>
      <w:spacing w:after="60"/>
      <w:jc w:val="center"/>
    </w:pPr>
    <w:rPr>
      <w:rFonts w:ascii="Verdana" w:hAnsi="Verdana" w:cs="Arial"/>
      <w:b/>
      <w:caps/>
      <w:color w:val="365F91" w:themeColor="accent1" w:themeShade="BF"/>
      <w:szCs w:val="20"/>
      <w:lang w:val="en-US"/>
    </w:rPr>
  </w:style>
  <w:style w:type="character" w:customStyle="1" w:styleId="1ffff0">
    <w:name w:val="Презентация_Заголовок_1 Знак"/>
    <w:basedOn w:val="affffffff7"/>
    <w:link w:val="1ffff1"/>
    <w:locked/>
    <w:rsid w:val="007D1D60"/>
    <w:rPr>
      <w:rFonts w:ascii="Verdana" w:hAnsi="Verdana" w:cs="Arial"/>
      <w:b/>
      <w:caps/>
      <w:color w:val="365F91" w:themeColor="accent1" w:themeShade="BF"/>
      <w:sz w:val="32"/>
      <w:szCs w:val="56"/>
      <w:lang w:val="en-US"/>
    </w:rPr>
  </w:style>
  <w:style w:type="paragraph" w:customStyle="1" w:styleId="1ffff1">
    <w:name w:val="Презентация_Заголовок_1"/>
    <w:basedOn w:val="aa"/>
    <w:link w:val="1ffff0"/>
    <w:qFormat/>
    <w:rsid w:val="007D1D60"/>
    <w:pPr>
      <w:spacing w:before="120" w:after="120"/>
      <w:jc w:val="center"/>
    </w:pPr>
    <w:rPr>
      <w:rFonts w:ascii="Verdana" w:hAnsi="Verdana" w:cs="Arial"/>
      <w:b/>
      <w:caps/>
      <w:color w:val="365F91" w:themeColor="accent1" w:themeShade="BF"/>
      <w:sz w:val="32"/>
      <w:szCs w:val="56"/>
      <w:lang w:val="en-US"/>
    </w:rPr>
  </w:style>
  <w:style w:type="character" w:customStyle="1" w:styleId="affffffff9">
    <w:name w:val="Презентация_Таблица_Основной Знак"/>
    <w:basedOn w:val="ab"/>
    <w:link w:val="affffffffa"/>
    <w:locked/>
    <w:rsid w:val="007D1D60"/>
    <w:rPr>
      <w:rFonts w:ascii="Arial" w:hAnsi="Arial" w:cs="Arial"/>
      <w:sz w:val="24"/>
      <w:szCs w:val="24"/>
    </w:rPr>
  </w:style>
  <w:style w:type="paragraph" w:customStyle="1" w:styleId="affffffffa">
    <w:name w:val="Презентация_Таблица_Основной"/>
    <w:basedOn w:val="aa"/>
    <w:link w:val="affffffff9"/>
    <w:qFormat/>
    <w:rsid w:val="007D1D60"/>
    <w:rPr>
      <w:rFonts w:ascii="Arial" w:hAnsi="Arial" w:cs="Arial"/>
    </w:rPr>
  </w:style>
  <w:style w:type="paragraph" w:customStyle="1" w:styleId="1ffff2">
    <w:name w:val="Презентация.Заголовок 1"/>
    <w:basedOn w:val="aa"/>
    <w:uiPriority w:val="99"/>
    <w:qFormat/>
    <w:rsid w:val="007D1D60"/>
    <w:pPr>
      <w:overflowPunct w:val="0"/>
      <w:autoSpaceDE w:val="0"/>
      <w:autoSpaceDN w:val="0"/>
      <w:adjustRightInd w:val="0"/>
      <w:spacing w:after="120"/>
      <w:jc w:val="center"/>
    </w:pPr>
    <w:rPr>
      <w:rFonts w:ascii="Verdana" w:hAnsi="Verdana" w:cs="Arial"/>
      <w:b/>
      <w:caps/>
      <w:color w:val="365F91" w:themeColor="accent1" w:themeShade="BF"/>
      <w:sz w:val="32"/>
      <w:szCs w:val="28"/>
    </w:rPr>
  </w:style>
  <w:style w:type="character" w:customStyle="1" w:styleId="1ffff3">
    <w:name w:val="Р_Оглавление 1 Знак"/>
    <w:basedOn w:val="aff6"/>
    <w:link w:val="1ffff4"/>
    <w:locked/>
    <w:rsid w:val="007D1D60"/>
    <w:rPr>
      <w:b/>
      <w:noProof/>
      <w:sz w:val="24"/>
      <w:szCs w:val="24"/>
    </w:rPr>
  </w:style>
  <w:style w:type="paragraph" w:customStyle="1" w:styleId="1ffff4">
    <w:name w:val="Р_Оглавление 1"/>
    <w:basedOn w:val="aff7"/>
    <w:link w:val="1ffff3"/>
    <w:qFormat/>
    <w:rsid w:val="007D1D60"/>
    <w:pPr>
      <w:tabs>
        <w:tab w:val="left" w:pos="426"/>
        <w:tab w:val="right" w:leader="dot" w:pos="9639"/>
      </w:tabs>
      <w:suppressAutoHyphens/>
      <w:spacing w:after="0" w:line="312" w:lineRule="auto"/>
      <w:ind w:left="426" w:hanging="426"/>
    </w:pPr>
    <w:rPr>
      <w:b/>
      <w:noProof/>
    </w:rPr>
  </w:style>
  <w:style w:type="character" w:customStyle="1" w:styleId="2fc">
    <w:name w:val="Р_Оглавление 2 Знак"/>
    <w:basedOn w:val="aff6"/>
    <w:link w:val="2fd"/>
    <w:locked/>
    <w:rsid w:val="007D1D60"/>
    <w:rPr>
      <w:noProof/>
      <w:sz w:val="24"/>
      <w:szCs w:val="24"/>
    </w:rPr>
  </w:style>
  <w:style w:type="paragraph" w:customStyle="1" w:styleId="2fd">
    <w:name w:val="Р_Оглавление 2"/>
    <w:basedOn w:val="aff7"/>
    <w:link w:val="2fc"/>
    <w:qFormat/>
    <w:rsid w:val="007D1D60"/>
    <w:pPr>
      <w:tabs>
        <w:tab w:val="left" w:pos="993"/>
        <w:tab w:val="right" w:leader="dot" w:pos="9639"/>
      </w:tabs>
      <w:suppressAutoHyphens/>
      <w:spacing w:after="0" w:line="312" w:lineRule="auto"/>
      <w:ind w:left="993" w:hanging="567"/>
      <w:jc w:val="both"/>
    </w:pPr>
    <w:rPr>
      <w:noProof/>
    </w:rPr>
  </w:style>
  <w:style w:type="paragraph" w:customStyle="1" w:styleId="-91">
    <w:name w:val="Таблица - Текст центр 9пт"/>
    <w:basedOn w:val="-5"/>
    <w:qFormat/>
    <w:rsid w:val="007D1D60"/>
    <w:pPr>
      <w:autoSpaceDN/>
    </w:pPr>
  </w:style>
  <w:style w:type="paragraph" w:customStyle="1" w:styleId="-24">
    <w:name w:val="Таблица - Числа справа 2"/>
    <w:basedOn w:val="-4"/>
    <w:uiPriority w:val="99"/>
    <w:qFormat/>
    <w:rsid w:val="007D1D60"/>
    <w:pPr>
      <w:autoSpaceDN/>
      <w:ind w:right="113"/>
    </w:pPr>
  </w:style>
  <w:style w:type="character" w:customStyle="1" w:styleId="2fe">
    <w:name w:val="Приложение 2 Подзаголовок Знак"/>
    <w:basedOn w:val="ab"/>
    <w:link w:val="2ff"/>
    <w:locked/>
    <w:rsid w:val="007D1D60"/>
    <w:rPr>
      <w:b/>
      <w:noProof/>
      <w:snapToGrid w:val="0"/>
      <w:sz w:val="24"/>
    </w:rPr>
  </w:style>
  <w:style w:type="paragraph" w:customStyle="1" w:styleId="2ff">
    <w:name w:val="Приложение 2 Подзаголовок"/>
    <w:basedOn w:val="ae"/>
    <w:link w:val="2fe"/>
    <w:qFormat/>
    <w:rsid w:val="007D1D60"/>
    <w:pPr>
      <w:keepNext/>
      <w:widowControl w:val="0"/>
      <w:snapToGrid w:val="0"/>
      <w:spacing w:before="240"/>
    </w:pPr>
    <w:rPr>
      <w:rFonts w:eastAsia="Times New Roman"/>
      <w:bCs w:val="0"/>
      <w:noProof/>
      <w:snapToGrid w:val="0"/>
      <w:sz w:val="24"/>
    </w:rPr>
  </w:style>
  <w:style w:type="character" w:customStyle="1" w:styleId="-25">
    <w:name w:val="Таблица - Текст с отступом слева 2 Знак"/>
    <w:basedOn w:val="ab"/>
    <w:link w:val="-26"/>
    <w:locked/>
    <w:rsid w:val="007D1D60"/>
    <w:rPr>
      <w:sz w:val="24"/>
      <w:szCs w:val="24"/>
    </w:rPr>
  </w:style>
  <w:style w:type="paragraph" w:customStyle="1" w:styleId="-26">
    <w:name w:val="Таблица - Текст с отступом слева 2"/>
    <w:basedOn w:val="aa"/>
    <w:link w:val="-25"/>
    <w:qFormat/>
    <w:rsid w:val="007D1D60"/>
    <w:pPr>
      <w:ind w:left="708"/>
    </w:pPr>
  </w:style>
  <w:style w:type="character" w:customStyle="1" w:styleId="-e">
    <w:name w:val="Приложение - Подзаголовок Знак"/>
    <w:basedOn w:val="ab"/>
    <w:link w:val="-f"/>
    <w:locked/>
    <w:rsid w:val="007D1D60"/>
    <w:rPr>
      <w:rFonts w:ascii="Arial" w:hAnsi="Arial"/>
      <w:b/>
      <w:sz w:val="24"/>
      <w:szCs w:val="24"/>
    </w:rPr>
  </w:style>
  <w:style w:type="paragraph" w:customStyle="1" w:styleId="-f">
    <w:name w:val="Приложение - Подзаголовок"/>
    <w:basedOn w:val="aa"/>
    <w:link w:val="-e"/>
    <w:qFormat/>
    <w:rsid w:val="007D1D60"/>
    <w:pPr>
      <w:spacing w:before="240" w:after="120"/>
    </w:pPr>
    <w:rPr>
      <w:rFonts w:ascii="Arial" w:hAnsi="Arial"/>
      <w:b/>
    </w:rPr>
  </w:style>
  <w:style w:type="paragraph" w:customStyle="1" w:styleId="-14">
    <w:name w:val="Таблица - Текст 1"/>
    <w:basedOn w:val="aa"/>
    <w:qFormat/>
    <w:rsid w:val="007D1D60"/>
    <w:pPr>
      <w:overflowPunct w:val="0"/>
      <w:autoSpaceDE w:val="0"/>
      <w:autoSpaceDN w:val="0"/>
      <w:adjustRightInd w:val="0"/>
    </w:pPr>
    <w:rPr>
      <w:rFonts w:ascii="Arial" w:hAnsi="Arial" w:cs="Arial"/>
      <w:sz w:val="18"/>
      <w:szCs w:val="20"/>
    </w:rPr>
  </w:style>
  <w:style w:type="paragraph" w:customStyle="1" w:styleId="-27">
    <w:name w:val="Таблица - Текст 2"/>
    <w:basedOn w:val="aa"/>
    <w:qFormat/>
    <w:rsid w:val="007D1D60"/>
    <w:pPr>
      <w:overflowPunct w:val="0"/>
      <w:autoSpaceDE w:val="0"/>
      <w:autoSpaceDN w:val="0"/>
      <w:adjustRightInd w:val="0"/>
      <w:ind w:left="284"/>
    </w:pPr>
    <w:rPr>
      <w:rFonts w:ascii="Arial" w:hAnsi="Arial" w:cs="Arial"/>
      <w:sz w:val="18"/>
      <w:szCs w:val="20"/>
    </w:rPr>
  </w:style>
  <w:style w:type="paragraph" w:customStyle="1" w:styleId="-f0">
    <w:name w:val="Таблица - ЗаголовокРаздела"/>
    <w:basedOn w:val="aa"/>
    <w:qFormat/>
    <w:rsid w:val="007D1D60"/>
    <w:pPr>
      <w:keepNext/>
      <w:overflowPunct w:val="0"/>
      <w:autoSpaceDE w:val="0"/>
      <w:autoSpaceDN w:val="0"/>
      <w:adjustRightInd w:val="0"/>
    </w:pPr>
    <w:rPr>
      <w:rFonts w:ascii="Arial" w:hAnsi="Arial" w:cs="Arial"/>
      <w:b/>
      <w:caps/>
      <w:sz w:val="20"/>
      <w:szCs w:val="22"/>
    </w:rPr>
  </w:style>
  <w:style w:type="paragraph" w:customStyle="1" w:styleId="-32">
    <w:name w:val="Таблица - Текст 3"/>
    <w:basedOn w:val="aa"/>
    <w:qFormat/>
    <w:rsid w:val="007D1D60"/>
    <w:pPr>
      <w:overflowPunct w:val="0"/>
      <w:autoSpaceDE w:val="0"/>
      <w:autoSpaceDN w:val="0"/>
      <w:adjustRightInd w:val="0"/>
      <w:ind w:left="567"/>
    </w:pPr>
    <w:rPr>
      <w:rFonts w:ascii="Arial" w:hAnsi="Arial" w:cs="Arial"/>
      <w:sz w:val="18"/>
      <w:szCs w:val="20"/>
    </w:rPr>
  </w:style>
  <w:style w:type="paragraph" w:customStyle="1" w:styleId="-f1">
    <w:name w:val="Таблица - Числа выравнены на точку"/>
    <w:basedOn w:val="-2"/>
    <w:qFormat/>
    <w:rsid w:val="007D1D60"/>
    <w:pPr>
      <w:widowControl/>
      <w:tabs>
        <w:tab w:val="decimal" w:pos="1134"/>
      </w:tabs>
      <w:suppressAutoHyphens/>
      <w:overflowPunct w:val="0"/>
      <w:autoSpaceDE w:val="0"/>
      <w:adjustRightInd w:val="0"/>
      <w:spacing w:before="20" w:after="20"/>
    </w:pPr>
    <w:rPr>
      <w:sz w:val="20"/>
    </w:rPr>
  </w:style>
  <w:style w:type="paragraph" w:customStyle="1" w:styleId="-120">
    <w:name w:val="Таблица - Числа выравнены на точку 12пт"/>
    <w:basedOn w:val="-f1"/>
    <w:uiPriority w:val="99"/>
    <w:qFormat/>
    <w:rsid w:val="007D1D60"/>
    <w:rPr>
      <w:color w:val="365F91" w:themeColor="accent1" w:themeShade="BF"/>
      <w:sz w:val="24"/>
      <w:szCs w:val="24"/>
      <w:lang w:eastAsia="en-US"/>
    </w:rPr>
  </w:style>
  <w:style w:type="character" w:customStyle="1" w:styleId="docaccesstitle">
    <w:name w:val="docaccess_title"/>
    <w:basedOn w:val="ab"/>
    <w:rsid w:val="007D1D60"/>
  </w:style>
  <w:style w:type="character" w:customStyle="1" w:styleId="321">
    <w:name w:val="Заголовок 3 Знак2"/>
    <w:basedOn w:val="ab"/>
    <w:semiHidden/>
    <w:rsid w:val="007D1D60"/>
    <w:rPr>
      <w:rFonts w:asciiTheme="majorHAnsi" w:eastAsiaTheme="majorEastAsia" w:hAnsiTheme="majorHAnsi" w:cstheme="majorBidi" w:hint="default"/>
      <w:b/>
      <w:bCs/>
      <w:color w:val="4F81BD" w:themeColor="accent1"/>
      <w:sz w:val="24"/>
      <w:szCs w:val="24"/>
    </w:rPr>
  </w:style>
  <w:style w:type="paragraph" w:customStyle="1" w:styleId="affffffffb">
    <w:name w:val="Презентация_Этап_Работы"/>
    <w:basedOn w:val="aa"/>
    <w:link w:val="affffffffc"/>
    <w:qFormat/>
    <w:rsid w:val="007D1D60"/>
  </w:style>
  <w:style w:type="character" w:customStyle="1" w:styleId="affffffffc">
    <w:name w:val="Презентация_Этап_Работы Знак"/>
    <w:basedOn w:val="1ffff0"/>
    <w:link w:val="affffffffb"/>
    <w:locked/>
    <w:rsid w:val="007D1D60"/>
    <w:rPr>
      <w:rFonts w:ascii="Verdana" w:hAnsi="Verdana" w:cs="Arial"/>
      <w:b/>
      <w:caps/>
      <w:color w:val="365F91" w:themeColor="accent1" w:themeShade="BF"/>
      <w:sz w:val="24"/>
      <w:szCs w:val="24"/>
      <w:lang w:val="en-US"/>
    </w:rPr>
  </w:style>
  <w:style w:type="table" w:customStyle="1" w:styleId="-110">
    <w:name w:val="Светлая заливка - Акцент 11"/>
    <w:basedOn w:val="ac"/>
    <w:uiPriority w:val="60"/>
    <w:rsid w:val="007D1D60"/>
    <w:rPr>
      <w:rFonts w:ascii="Calibri" w:hAnsi="Calibri"/>
      <w:color w:val="365F91" w:themeColor="accent1" w:themeShade="BF"/>
      <w:lang w:eastAsia="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3f2">
    <w:name w:val="Знак Знак3 Знак Знак Знак Знак"/>
    <w:basedOn w:val="aa"/>
    <w:next w:val="24"/>
    <w:autoRedefine/>
    <w:rsid w:val="00041B1A"/>
    <w:pPr>
      <w:spacing w:after="160" w:line="240" w:lineRule="exact"/>
      <w:jc w:val="right"/>
    </w:pPr>
    <w:rPr>
      <w:noProof/>
      <w:lang w:val="en-US" w:eastAsia="en-US"/>
    </w:rPr>
  </w:style>
  <w:style w:type="character" w:customStyle="1" w:styleId="-0">
    <w:name w:val="Таблица - Шапка Знак"/>
    <w:link w:val="-"/>
    <w:rsid w:val="00041B1A"/>
    <w:rPr>
      <w:rFonts w:ascii="Arial" w:hAnsi="Arial" w:cs="Arial"/>
      <w:b/>
      <w:bCs/>
      <w:sz w:val="18"/>
    </w:rPr>
  </w:style>
  <w:style w:type="paragraph" w:customStyle="1" w:styleId="-TR9">
    <w:name w:val="Таблица - TR9 центр"/>
    <w:basedOn w:val="aa"/>
    <w:rsid w:val="00041B1A"/>
    <w:pPr>
      <w:widowControl w:val="0"/>
      <w:autoSpaceDE w:val="0"/>
      <w:autoSpaceDN w:val="0"/>
      <w:adjustRightInd w:val="0"/>
      <w:jc w:val="center"/>
    </w:pPr>
    <w:rPr>
      <w:sz w:val="18"/>
      <w:szCs w:val="20"/>
    </w:rPr>
  </w:style>
  <w:style w:type="paragraph" w:customStyle="1" w:styleId="-TR90">
    <w:name w:val="Таблица - TR9 слева"/>
    <w:basedOn w:val="aa"/>
    <w:rsid w:val="00041B1A"/>
    <w:pPr>
      <w:widowControl w:val="0"/>
      <w:autoSpaceDE w:val="0"/>
      <w:autoSpaceDN w:val="0"/>
      <w:adjustRightInd w:val="0"/>
    </w:pPr>
    <w:rPr>
      <w:color w:val="000000"/>
      <w:sz w:val="18"/>
      <w:szCs w:val="20"/>
    </w:rPr>
  </w:style>
  <w:style w:type="character" w:customStyle="1" w:styleId="af9">
    <w:name w:val="Абзац списка Знак"/>
    <w:basedOn w:val="ab"/>
    <w:link w:val="af8"/>
    <w:uiPriority w:val="34"/>
    <w:locked/>
    <w:rsid w:val="00AC5E98"/>
    <w:rPr>
      <w:rFonts w:ascii="Calibri" w:hAnsi="Calibri"/>
      <w:sz w:val="22"/>
      <w:szCs w:val="22"/>
    </w:rPr>
  </w:style>
  <w:style w:type="paragraph" w:customStyle="1" w:styleId="240">
    <w:name w:val="Основной текст с отступом 24"/>
    <w:basedOn w:val="aa"/>
    <w:qFormat/>
    <w:rsid w:val="00AC5E98"/>
    <w:pPr>
      <w:overflowPunct w:val="0"/>
      <w:autoSpaceDE w:val="0"/>
      <w:autoSpaceDN w:val="0"/>
      <w:adjustRightInd w:val="0"/>
      <w:spacing w:before="120"/>
      <w:ind w:firstLine="709"/>
      <w:jc w:val="both"/>
    </w:pPr>
    <w:rPr>
      <w:szCs w:val="20"/>
    </w:rPr>
  </w:style>
  <w:style w:type="paragraph" w:customStyle="1" w:styleId="affffffffd">
    <w:name w:val="# ОСНОВНОЙ ТЕКСТ ТАБЛИЦЫ"/>
    <w:basedOn w:val="afffffff9"/>
    <w:qFormat/>
    <w:rsid w:val="00AC5E98"/>
    <w:pPr>
      <w:spacing w:before="0" w:after="0" w:line="240" w:lineRule="auto"/>
      <w:ind w:firstLine="0"/>
      <w:jc w:val="center"/>
    </w:pPr>
    <w:rPr>
      <w:sz w:val="20"/>
    </w:rPr>
  </w:style>
  <w:style w:type="paragraph" w:customStyle="1" w:styleId="20">
    <w:name w:val="ТЗ_Список_Маркированный 2"/>
    <w:basedOn w:val="11"/>
    <w:qFormat/>
    <w:rsid w:val="00C73E8A"/>
    <w:pPr>
      <w:numPr>
        <w:ilvl w:val="1"/>
      </w:numPr>
      <w:ind w:left="1081"/>
    </w:pPr>
  </w:style>
  <w:style w:type="paragraph" w:customStyle="1" w:styleId="11">
    <w:name w:val="ТЗ_Список маркированный 1"/>
    <w:basedOn w:val="aa"/>
    <w:qFormat/>
    <w:rsid w:val="00C73E8A"/>
    <w:pPr>
      <w:numPr>
        <w:numId w:val="28"/>
      </w:numPr>
      <w:shd w:val="clear" w:color="auto" w:fill="FFFFFF"/>
      <w:autoSpaceDE w:val="0"/>
      <w:autoSpaceDN w:val="0"/>
      <w:adjustRightInd w:val="0"/>
      <w:ind w:left="715" w:hanging="283"/>
    </w:pPr>
    <w:rPr>
      <w:color w:val="000000"/>
    </w:rPr>
  </w:style>
  <w:style w:type="paragraph" w:customStyle="1" w:styleId="affffffffe">
    <w:name w:val="Формула"/>
    <w:basedOn w:val="affff4"/>
    <w:link w:val="afffffffff"/>
    <w:qFormat/>
    <w:rsid w:val="00C73E8A"/>
    <w:pPr>
      <w:tabs>
        <w:tab w:val="left" w:pos="4926"/>
      </w:tabs>
      <w:autoSpaceDN/>
      <w:spacing w:before="240" w:after="120" w:line="240" w:lineRule="auto"/>
      <w:ind w:firstLine="0"/>
      <w:jc w:val="center"/>
    </w:pPr>
    <w:rPr>
      <w:i/>
    </w:rPr>
  </w:style>
  <w:style w:type="paragraph" w:customStyle="1" w:styleId="afffffffff0">
    <w:name w:val="Формула_параметры"/>
    <w:basedOn w:val="afff0"/>
    <w:link w:val="afffffffff1"/>
    <w:qFormat/>
    <w:rsid w:val="00C73E8A"/>
    <w:pPr>
      <w:tabs>
        <w:tab w:val="right" w:pos="1560"/>
        <w:tab w:val="left" w:pos="1701"/>
        <w:tab w:val="left" w:pos="1985"/>
      </w:tabs>
      <w:autoSpaceDN/>
      <w:spacing w:line="288" w:lineRule="auto"/>
      <w:ind w:left="709"/>
    </w:pPr>
    <w:rPr>
      <w:sz w:val="24"/>
      <w:szCs w:val="24"/>
    </w:rPr>
  </w:style>
  <w:style w:type="character" w:customStyle="1" w:styleId="afffffffff">
    <w:name w:val="Формула Знак"/>
    <w:basedOn w:val="affff5"/>
    <w:link w:val="affffffffe"/>
    <w:rsid w:val="00C73E8A"/>
    <w:rPr>
      <w:i/>
      <w:sz w:val="24"/>
      <w:szCs w:val="24"/>
    </w:rPr>
  </w:style>
  <w:style w:type="character" w:customStyle="1" w:styleId="afffffffff1">
    <w:name w:val="Формула_параметры Знак"/>
    <w:basedOn w:val="afff"/>
    <w:link w:val="afffffffff0"/>
    <w:rsid w:val="00C73E8A"/>
    <w:rPr>
      <w:sz w:val="24"/>
      <w:szCs w:val="24"/>
    </w:rPr>
  </w:style>
  <w:style w:type="paragraph" w:customStyle="1" w:styleId="-f2">
    <w:name w:val="Таблица - Шапка слева"/>
    <w:basedOn w:val="-"/>
    <w:qFormat/>
    <w:rsid w:val="00C73E8A"/>
    <w:pPr>
      <w:keepNext/>
      <w:overflowPunct w:val="0"/>
      <w:autoSpaceDE w:val="0"/>
      <w:adjustRightInd w:val="0"/>
      <w:jc w:val="left"/>
    </w:pPr>
    <w:rPr>
      <w:bCs w:val="0"/>
      <w:sz w:val="20"/>
    </w:rPr>
  </w:style>
  <w:style w:type="paragraph" w:customStyle="1" w:styleId="headertext">
    <w:name w:val="headertext"/>
    <w:basedOn w:val="aa"/>
    <w:rsid w:val="00C73E8A"/>
    <w:pPr>
      <w:spacing w:before="100" w:beforeAutospacing="1" w:after="100" w:afterAutospacing="1"/>
    </w:pPr>
  </w:style>
  <w:style w:type="paragraph" w:styleId="2ff0">
    <w:name w:val="List 2"/>
    <w:basedOn w:val="aa"/>
    <w:uiPriority w:val="99"/>
    <w:unhideWhenUsed/>
    <w:rsid w:val="007668B7"/>
    <w:pPr>
      <w:ind w:left="566" w:hanging="283"/>
      <w:contextualSpacing/>
    </w:pPr>
  </w:style>
  <w:style w:type="character" w:customStyle="1" w:styleId="1f">
    <w:name w:val="Стиль1 Знак"/>
    <w:basedOn w:val="ab"/>
    <w:link w:val="1e"/>
    <w:rsid w:val="00424ACE"/>
    <w:rPr>
      <w:sz w:val="24"/>
    </w:rPr>
  </w:style>
  <w:style w:type="paragraph" w:customStyle="1" w:styleId="241">
    <w:name w:val="Основной текст 24"/>
    <w:basedOn w:val="aa"/>
    <w:rsid w:val="00F92874"/>
    <w:pPr>
      <w:overflowPunct w:val="0"/>
      <w:autoSpaceDE w:val="0"/>
      <w:autoSpaceDN w:val="0"/>
      <w:adjustRightInd w:val="0"/>
      <w:spacing w:before="120"/>
      <w:ind w:firstLine="709"/>
      <w:jc w:val="both"/>
      <w:textAlignment w:val="baseline"/>
    </w:pPr>
    <w:rPr>
      <w:sz w:val="28"/>
      <w:szCs w:val="20"/>
    </w:rPr>
  </w:style>
  <w:style w:type="paragraph" w:customStyle="1" w:styleId="250">
    <w:name w:val="Основной текст с отступом 25"/>
    <w:basedOn w:val="aa"/>
    <w:rsid w:val="00F92874"/>
    <w:pPr>
      <w:overflowPunct w:val="0"/>
      <w:autoSpaceDE w:val="0"/>
      <w:autoSpaceDN w:val="0"/>
      <w:adjustRightInd w:val="0"/>
      <w:spacing w:before="240"/>
      <w:ind w:firstLine="567"/>
      <w:jc w:val="both"/>
      <w:textAlignment w:val="baseline"/>
    </w:pPr>
    <w:rPr>
      <w:sz w:val="28"/>
      <w:szCs w:val="20"/>
    </w:rPr>
  </w:style>
  <w:style w:type="paragraph" w:customStyle="1" w:styleId="3f3">
    <w:name w:val="Текст3"/>
    <w:basedOn w:val="aa"/>
    <w:rsid w:val="00F92874"/>
    <w:pPr>
      <w:ind w:firstLine="709"/>
      <w:jc w:val="both"/>
    </w:pPr>
    <w:rPr>
      <w:szCs w:val="20"/>
    </w:rPr>
  </w:style>
  <w:style w:type="paragraph" w:styleId="2ff1">
    <w:name w:val="List Bullet 2"/>
    <w:basedOn w:val="aa"/>
    <w:uiPriority w:val="99"/>
    <w:rsid w:val="00F92874"/>
    <w:pPr>
      <w:overflowPunct w:val="0"/>
      <w:autoSpaceDE w:val="0"/>
      <w:autoSpaceDN w:val="0"/>
      <w:adjustRightInd w:val="0"/>
      <w:ind w:left="566" w:hanging="283"/>
    </w:pPr>
    <w:rPr>
      <w:sz w:val="20"/>
      <w:szCs w:val="20"/>
    </w:rPr>
  </w:style>
  <w:style w:type="paragraph" w:styleId="afffffffff2">
    <w:name w:val="List"/>
    <w:basedOn w:val="aa"/>
    <w:uiPriority w:val="99"/>
    <w:rsid w:val="00F92874"/>
    <w:pPr>
      <w:ind w:left="283" w:hanging="283"/>
    </w:pPr>
    <w:rPr>
      <w:sz w:val="20"/>
      <w:szCs w:val="20"/>
    </w:rPr>
  </w:style>
  <w:style w:type="paragraph" w:customStyle="1" w:styleId="330">
    <w:name w:val="Основной текст 33"/>
    <w:basedOn w:val="aa"/>
    <w:rsid w:val="00F92874"/>
    <w:pPr>
      <w:jc w:val="center"/>
    </w:pPr>
    <w:rPr>
      <w:sz w:val="20"/>
      <w:szCs w:val="20"/>
    </w:rPr>
  </w:style>
  <w:style w:type="paragraph" w:customStyle="1" w:styleId="322">
    <w:name w:val="Основной текст с отступом 32"/>
    <w:basedOn w:val="aa"/>
    <w:uiPriority w:val="99"/>
    <w:rsid w:val="00F92874"/>
    <w:pPr>
      <w:ind w:left="855"/>
      <w:jc w:val="both"/>
    </w:pPr>
    <w:rPr>
      <w:sz w:val="28"/>
      <w:szCs w:val="20"/>
    </w:rPr>
  </w:style>
  <w:style w:type="paragraph" w:customStyle="1" w:styleId="55">
    <w:name w:val="Обычный5"/>
    <w:rsid w:val="00F92874"/>
  </w:style>
  <w:style w:type="paragraph" w:styleId="3f4">
    <w:name w:val="List 3"/>
    <w:basedOn w:val="aa"/>
    <w:uiPriority w:val="99"/>
    <w:rsid w:val="00F92874"/>
    <w:pPr>
      <w:overflowPunct w:val="0"/>
      <w:autoSpaceDE w:val="0"/>
      <w:autoSpaceDN w:val="0"/>
      <w:adjustRightInd w:val="0"/>
      <w:ind w:left="849" w:hanging="283"/>
    </w:pPr>
    <w:rPr>
      <w:szCs w:val="20"/>
    </w:rPr>
  </w:style>
  <w:style w:type="paragraph" w:styleId="2ff2">
    <w:name w:val="List Continue 2"/>
    <w:basedOn w:val="aa"/>
    <w:uiPriority w:val="99"/>
    <w:rsid w:val="00F92874"/>
    <w:pPr>
      <w:overflowPunct w:val="0"/>
      <w:autoSpaceDE w:val="0"/>
      <w:autoSpaceDN w:val="0"/>
      <w:adjustRightInd w:val="0"/>
      <w:spacing w:after="120"/>
      <w:ind w:left="720"/>
      <w:contextualSpacing/>
    </w:pPr>
    <w:rPr>
      <w:szCs w:val="20"/>
    </w:rPr>
  </w:style>
  <w:style w:type="character" w:customStyle="1" w:styleId="CharChar">
    <w:name w:val="Основной текст Знак Знак Знак Знак Char Char"/>
    <w:rsid w:val="00F92874"/>
    <w:rPr>
      <w:sz w:val="24"/>
      <w:lang w:val="ru-RU" w:eastAsia="ru-RU" w:bidi="ar-SA"/>
    </w:rPr>
  </w:style>
  <w:style w:type="character" w:customStyle="1" w:styleId="212pt10">
    <w:name w:val="Заголовок 2 + 12 pt Знак Знак Знак1"/>
    <w:rsid w:val="00F92874"/>
    <w:rPr>
      <w:b/>
      <w:bCs/>
      <w:sz w:val="24"/>
      <w:lang w:val="ru-RU" w:eastAsia="ru-RU" w:bidi="ar-SA"/>
    </w:rPr>
  </w:style>
  <w:style w:type="character" w:customStyle="1" w:styleId="CharChar0">
    <w:name w:val="Основной текст Знак Знак Знак Char Char"/>
    <w:rsid w:val="00F92874"/>
    <w:rPr>
      <w:sz w:val="24"/>
      <w:lang w:val="ru-RU" w:eastAsia="ru-RU" w:bidi="ar-SA"/>
    </w:rPr>
  </w:style>
  <w:style w:type="table" w:customStyle="1" w:styleId="Calendar3">
    <w:name w:val="Calendar 3"/>
    <w:basedOn w:val="ac"/>
    <w:rsid w:val="00F92874"/>
    <w:pPr>
      <w:jc w:val="right"/>
    </w:pPr>
    <w:rPr>
      <w:rFonts w:ascii="Cambria" w:hAnsi="Cambria"/>
      <w:color w:val="7F7F7F"/>
      <w:sz w:val="22"/>
      <w:szCs w:val="22"/>
      <w:lang w:bidi="en-US"/>
    </w:rPr>
    <w:tblPr>
      <w:tblInd w:w="0" w:type="dxa"/>
      <w:tblCellMar>
        <w:top w:w="0" w:type="dxa"/>
        <w:left w:w="108" w:type="dxa"/>
        <w:bottom w:w="0" w:type="dxa"/>
        <w:right w:w="108" w:type="dxa"/>
      </w:tblCellMar>
    </w:tblPr>
    <w:tblStylePr w:type="firstRow">
      <w:pPr>
        <w:wordWrap/>
        <w:jc w:val="right"/>
      </w:pPr>
      <w:rPr>
        <w:color w:val="365F91"/>
        <w:sz w:val="44"/>
        <w:szCs w:val="44"/>
      </w:rPr>
    </w:tblStylePr>
    <w:tblStylePr w:type="firstCol">
      <w:rPr>
        <w:color w:val="365F91"/>
      </w:rPr>
    </w:tblStylePr>
    <w:tblStylePr w:type="lastCol">
      <w:rPr>
        <w:color w:val="365F91"/>
      </w:rPr>
    </w:tblStylePr>
  </w:style>
  <w:style w:type="paragraph" w:styleId="63">
    <w:name w:val="toc 6"/>
    <w:basedOn w:val="aa"/>
    <w:next w:val="aa"/>
    <w:autoRedefine/>
    <w:uiPriority w:val="39"/>
    <w:rsid w:val="00F92874"/>
    <w:pPr>
      <w:spacing w:before="120"/>
      <w:ind w:left="1200" w:firstLine="709"/>
      <w:jc w:val="both"/>
    </w:pPr>
    <w:rPr>
      <w:szCs w:val="20"/>
    </w:rPr>
  </w:style>
  <w:style w:type="character" w:customStyle="1" w:styleId="1ffff5">
    <w:name w:val="Знак Знак Знак Знак Знак Знак Знак Знак Знак Знак Знак Знак Знак Знак Знак Знак Знак Знак Знак Знак Знак Знак Знак1"/>
    <w:locked/>
    <w:rsid w:val="00F92874"/>
    <w:rPr>
      <w:rFonts w:ascii="Arial" w:hAnsi="Arial" w:cs="Arial"/>
      <w:b/>
      <w:bCs/>
      <w:sz w:val="26"/>
      <w:szCs w:val="26"/>
      <w:lang w:val="ru-RU" w:eastAsia="ru-RU" w:bidi="ar-SA"/>
    </w:rPr>
  </w:style>
  <w:style w:type="paragraph" w:customStyle="1" w:styleId="2ff3">
    <w:name w:val="Обычный (веб)2"/>
    <w:basedOn w:val="aa"/>
    <w:rsid w:val="00F92874"/>
    <w:pPr>
      <w:overflowPunct w:val="0"/>
      <w:autoSpaceDE w:val="0"/>
      <w:autoSpaceDN w:val="0"/>
      <w:adjustRightInd w:val="0"/>
      <w:spacing w:before="100" w:after="100"/>
    </w:pPr>
    <w:rPr>
      <w:color w:val="000000"/>
      <w:szCs w:val="20"/>
    </w:rPr>
  </w:style>
  <w:style w:type="paragraph" w:styleId="2ff4">
    <w:name w:val="index 2"/>
    <w:basedOn w:val="aa"/>
    <w:next w:val="aa"/>
    <w:autoRedefine/>
    <w:semiHidden/>
    <w:rsid w:val="00F92874"/>
    <w:pPr>
      <w:widowControl w:val="0"/>
      <w:autoSpaceDE w:val="0"/>
      <w:autoSpaceDN w:val="0"/>
      <w:adjustRightInd w:val="0"/>
      <w:ind w:left="400" w:hanging="200"/>
    </w:pPr>
    <w:rPr>
      <w:sz w:val="20"/>
      <w:szCs w:val="20"/>
    </w:rPr>
  </w:style>
  <w:style w:type="paragraph" w:customStyle="1" w:styleId="msonormalcxspmiddle">
    <w:name w:val="msonormalcxspmiddle"/>
    <w:basedOn w:val="aa"/>
    <w:rsid w:val="00F92874"/>
    <w:pPr>
      <w:spacing w:before="100" w:beforeAutospacing="1" w:after="100" w:afterAutospacing="1"/>
    </w:pPr>
  </w:style>
  <w:style w:type="character" w:customStyle="1" w:styleId="afffffffff3">
    <w:name w:val="Знак Знак Знак Знак Знак Знак Знак Знак Знак Знак Знак Знак Знак Знак Знак Знак Знак Знак Знак Знак Знак Знак Знак"/>
    <w:locked/>
    <w:rsid w:val="00F92874"/>
    <w:rPr>
      <w:rFonts w:ascii="Arial" w:hAnsi="Arial" w:cs="Arial"/>
      <w:b/>
      <w:bCs/>
      <w:sz w:val="26"/>
      <w:szCs w:val="26"/>
      <w:lang w:val="ru-RU" w:eastAsia="ru-RU" w:bidi="ar-SA"/>
    </w:rPr>
  </w:style>
  <w:style w:type="paragraph" w:customStyle="1" w:styleId="56">
    <w:name w:val="Знак Знак Знак5"/>
    <w:basedOn w:val="aa"/>
    <w:rsid w:val="00F92874"/>
    <w:pPr>
      <w:spacing w:before="100" w:beforeAutospacing="1" w:after="100" w:afterAutospacing="1"/>
    </w:pPr>
    <w:rPr>
      <w:rFonts w:ascii="Tahoma" w:hAnsi="Tahoma" w:cs="Tahoma"/>
      <w:sz w:val="20"/>
      <w:szCs w:val="20"/>
      <w:lang w:val="en-US" w:eastAsia="en-US"/>
    </w:rPr>
  </w:style>
  <w:style w:type="paragraph" w:customStyle="1" w:styleId="afffffffff4">
    <w:name w:val="Внутри таблицы"/>
    <w:basedOn w:val="aa"/>
    <w:link w:val="afffffffff5"/>
    <w:qFormat/>
    <w:rsid w:val="00F92874"/>
    <w:pPr>
      <w:jc w:val="both"/>
    </w:pPr>
    <w:rPr>
      <w:color w:val="000000"/>
    </w:rPr>
  </w:style>
  <w:style w:type="character" w:customStyle="1" w:styleId="afffffffff5">
    <w:name w:val="Внутри таблицы Знак"/>
    <w:basedOn w:val="ab"/>
    <w:link w:val="afffffffff4"/>
    <w:rsid w:val="00F92874"/>
    <w:rPr>
      <w:color w:val="000000"/>
      <w:sz w:val="24"/>
      <w:szCs w:val="24"/>
    </w:rPr>
  </w:style>
  <w:style w:type="character" w:customStyle="1" w:styleId="style4">
    <w:name w:val="style4"/>
    <w:basedOn w:val="ab"/>
    <w:rsid w:val="00F92874"/>
  </w:style>
  <w:style w:type="paragraph" w:customStyle="1" w:styleId="0505">
    <w:name w:val="Стиль Основной текст + полужирный Слева:  05 см Справа:  05 см..."/>
    <w:basedOn w:val="aff7"/>
    <w:rsid w:val="00F92874"/>
    <w:pPr>
      <w:widowControl w:val="0"/>
      <w:shd w:val="clear" w:color="auto" w:fill="FFFFFF"/>
      <w:autoSpaceDE w:val="0"/>
      <w:autoSpaceDN w:val="0"/>
      <w:adjustRightInd w:val="0"/>
      <w:spacing w:before="120"/>
      <w:ind w:left="284" w:right="285"/>
      <w:jc w:val="center"/>
    </w:pPr>
    <w:rPr>
      <w:b/>
      <w:bCs/>
      <w:color w:val="000000"/>
      <w:szCs w:val="20"/>
    </w:rPr>
  </w:style>
  <w:style w:type="numbering" w:customStyle="1" w:styleId="1ffff6">
    <w:name w:val="Нет списка1"/>
    <w:next w:val="ad"/>
    <w:uiPriority w:val="99"/>
    <w:semiHidden/>
    <w:unhideWhenUsed/>
    <w:rsid w:val="00CE6349"/>
  </w:style>
  <w:style w:type="character" w:customStyle="1" w:styleId="FontStyle369">
    <w:name w:val="Font Style369"/>
    <w:basedOn w:val="ab"/>
    <w:rsid w:val="00CF7920"/>
    <w:rPr>
      <w:rFonts w:ascii="Times New Roman" w:hAnsi="Times New Roman" w:cs="Times New Roman"/>
      <w:b/>
      <w:bCs/>
      <w:spacing w:val="-10"/>
      <w:sz w:val="22"/>
      <w:szCs w:val="22"/>
    </w:rPr>
  </w:style>
  <w:style w:type="paragraph" w:styleId="4a">
    <w:name w:val="List 4"/>
    <w:basedOn w:val="aa"/>
    <w:uiPriority w:val="99"/>
    <w:rsid w:val="00CF7920"/>
    <w:pPr>
      <w:overflowPunct w:val="0"/>
      <w:autoSpaceDE w:val="0"/>
      <w:autoSpaceDN w:val="0"/>
      <w:adjustRightInd w:val="0"/>
      <w:ind w:left="1132" w:hanging="283"/>
    </w:pPr>
    <w:rPr>
      <w:szCs w:val="20"/>
    </w:rPr>
  </w:style>
  <w:style w:type="paragraph" w:styleId="3f5">
    <w:name w:val="List Continue 3"/>
    <w:basedOn w:val="aa"/>
    <w:rsid w:val="00CF7920"/>
    <w:pPr>
      <w:overflowPunct w:val="0"/>
      <w:autoSpaceDE w:val="0"/>
      <w:autoSpaceDN w:val="0"/>
      <w:adjustRightInd w:val="0"/>
      <w:spacing w:after="120"/>
      <w:ind w:left="849"/>
    </w:pPr>
    <w:rPr>
      <w:szCs w:val="20"/>
    </w:rPr>
  </w:style>
  <w:style w:type="paragraph" w:styleId="57">
    <w:name w:val="toc 5"/>
    <w:basedOn w:val="aa"/>
    <w:next w:val="aa"/>
    <w:autoRedefine/>
    <w:uiPriority w:val="39"/>
    <w:rsid w:val="00CF7920"/>
    <w:pPr>
      <w:ind w:left="800"/>
    </w:pPr>
    <w:rPr>
      <w:sz w:val="20"/>
      <w:szCs w:val="20"/>
    </w:rPr>
  </w:style>
  <w:style w:type="paragraph" w:styleId="74">
    <w:name w:val="toc 7"/>
    <w:basedOn w:val="aa"/>
    <w:next w:val="aa"/>
    <w:autoRedefine/>
    <w:uiPriority w:val="39"/>
    <w:rsid w:val="00CF7920"/>
    <w:pPr>
      <w:ind w:left="1200"/>
    </w:pPr>
    <w:rPr>
      <w:sz w:val="20"/>
      <w:szCs w:val="20"/>
    </w:rPr>
  </w:style>
  <w:style w:type="paragraph" w:styleId="83">
    <w:name w:val="toc 8"/>
    <w:basedOn w:val="aa"/>
    <w:next w:val="aa"/>
    <w:autoRedefine/>
    <w:uiPriority w:val="39"/>
    <w:rsid w:val="00CF7920"/>
    <w:pPr>
      <w:ind w:left="1400"/>
    </w:pPr>
    <w:rPr>
      <w:sz w:val="20"/>
      <w:szCs w:val="20"/>
    </w:rPr>
  </w:style>
  <w:style w:type="paragraph" w:styleId="93">
    <w:name w:val="toc 9"/>
    <w:basedOn w:val="aa"/>
    <w:next w:val="aa"/>
    <w:autoRedefine/>
    <w:uiPriority w:val="39"/>
    <w:rsid w:val="00CF7920"/>
    <w:pPr>
      <w:ind w:left="1600"/>
    </w:pPr>
    <w:rPr>
      <w:sz w:val="20"/>
      <w:szCs w:val="20"/>
    </w:rPr>
  </w:style>
  <w:style w:type="character" w:customStyle="1" w:styleId="ConsPlusNormal0">
    <w:name w:val="ConsPlusNormal Знак"/>
    <w:link w:val="ConsPlusNormal"/>
    <w:uiPriority w:val="99"/>
    <w:locked/>
    <w:rsid w:val="00CF7920"/>
    <w:rPr>
      <w:rFonts w:ascii="Arial" w:hAnsi="Arial" w:cs="Arial"/>
    </w:rPr>
  </w:style>
  <w:style w:type="paragraph" w:customStyle="1" w:styleId="afffffffff6">
    <w:name w:val="ТЗ_Том_Название"/>
    <w:basedOn w:val="aa"/>
    <w:qFormat/>
    <w:rsid w:val="00910C10"/>
    <w:pPr>
      <w:keepNext/>
      <w:tabs>
        <w:tab w:val="left" w:pos="912"/>
      </w:tabs>
      <w:suppressAutoHyphens/>
      <w:spacing w:before="120" w:after="60"/>
      <w:ind w:left="386"/>
    </w:pPr>
    <w:rPr>
      <w:b/>
      <w:i/>
    </w:rPr>
  </w:style>
  <w:style w:type="paragraph" w:customStyle="1" w:styleId="Level1">
    <w:name w:val="##Level 1"/>
    <w:basedOn w:val="af0"/>
    <w:qFormat/>
    <w:rsid w:val="009A1550"/>
    <w:pPr>
      <w:spacing w:before="0" w:after="240"/>
      <w:ind w:right="-79"/>
    </w:pPr>
    <w:rPr>
      <w:rFonts w:asciiTheme="majorHAnsi" w:hAnsiTheme="majorHAnsi" w:cs="Times New Roman"/>
      <w:sz w:val="28"/>
      <w:szCs w:val="28"/>
    </w:rPr>
  </w:style>
  <w:style w:type="paragraph" w:customStyle="1" w:styleId="Osnovnoy">
    <w:name w:val="##Osnovnoy"/>
    <w:basedOn w:val="af0"/>
    <w:qFormat/>
    <w:rsid w:val="004A0D48"/>
    <w:pPr>
      <w:spacing w:before="0" w:after="0"/>
      <w:ind w:right="-79" w:firstLine="720"/>
      <w:jc w:val="both"/>
      <w:outlineLvl w:val="9"/>
    </w:pPr>
    <w:rPr>
      <w:rFonts w:ascii="Times New Roman" w:hAnsi="Times New Roman" w:cs="Times New Roman"/>
      <w:b w:val="0"/>
      <w:sz w:val="24"/>
    </w:rPr>
  </w:style>
  <w:style w:type="paragraph" w:customStyle="1" w:styleId="Level2">
    <w:name w:val="##Level2"/>
    <w:basedOn w:val="aff7"/>
    <w:qFormat/>
    <w:rsid w:val="00681D8C"/>
    <w:pPr>
      <w:suppressAutoHyphens/>
      <w:spacing w:before="240" w:after="240"/>
      <w:ind w:firstLine="709"/>
      <w:jc w:val="center"/>
      <w:outlineLvl w:val="1"/>
    </w:pPr>
    <w:rPr>
      <w:rFonts w:asciiTheme="majorHAnsi" w:hAnsiTheme="majorHAnsi"/>
      <w:b/>
      <w:sz w:val="26"/>
      <w:szCs w:val="26"/>
    </w:rPr>
  </w:style>
  <w:style w:type="paragraph" w:customStyle="1" w:styleId="Normal">
    <w:name w:val="[Normal]"/>
    <w:uiPriority w:val="99"/>
    <w:rsid w:val="009A1550"/>
    <w:pPr>
      <w:widowControl w:val="0"/>
      <w:autoSpaceDE w:val="0"/>
      <w:autoSpaceDN w:val="0"/>
      <w:adjustRightInd w:val="0"/>
    </w:pPr>
    <w:rPr>
      <w:rFonts w:ascii="Arial" w:hAnsi="Arial" w:cs="Arial"/>
      <w:sz w:val="24"/>
      <w:szCs w:val="24"/>
    </w:rPr>
  </w:style>
  <w:style w:type="character" w:customStyle="1" w:styleId="editsection">
    <w:name w:val="editsection"/>
    <w:basedOn w:val="ab"/>
    <w:uiPriority w:val="99"/>
    <w:rsid w:val="009A1550"/>
    <w:rPr>
      <w:rFonts w:cs="Times New Roman"/>
    </w:rPr>
  </w:style>
  <w:style w:type="character" w:customStyle="1" w:styleId="mw-headline">
    <w:name w:val="mw-headline"/>
    <w:basedOn w:val="ab"/>
    <w:uiPriority w:val="99"/>
    <w:rsid w:val="009A1550"/>
    <w:rPr>
      <w:rFonts w:cs="Times New Roman"/>
    </w:rPr>
  </w:style>
  <w:style w:type="character" w:customStyle="1" w:styleId="apple-style-span">
    <w:name w:val="apple-style-span"/>
    <w:basedOn w:val="ab"/>
    <w:uiPriority w:val="99"/>
    <w:rsid w:val="009A1550"/>
    <w:rPr>
      <w:rFonts w:cs="Times New Roman"/>
    </w:rPr>
  </w:style>
  <w:style w:type="paragraph" w:customStyle="1" w:styleId="Char11">
    <w:name w:val="Char11"/>
    <w:basedOn w:val="aa"/>
    <w:uiPriority w:val="99"/>
    <w:rsid w:val="009A1550"/>
    <w:pPr>
      <w:spacing w:before="100" w:beforeAutospacing="1" w:after="100" w:afterAutospacing="1"/>
    </w:pPr>
    <w:rPr>
      <w:rFonts w:ascii="Tahoma" w:hAnsi="Tahoma"/>
      <w:sz w:val="20"/>
      <w:szCs w:val="20"/>
      <w:lang w:val="en-US" w:eastAsia="en-US"/>
    </w:rPr>
  </w:style>
  <w:style w:type="paragraph" w:customStyle="1" w:styleId="1ffff7">
    <w:name w:val="1 Знак Знак Знак"/>
    <w:basedOn w:val="aa"/>
    <w:uiPriority w:val="99"/>
    <w:rsid w:val="009A1550"/>
    <w:pPr>
      <w:spacing w:before="100" w:beforeAutospacing="1" w:after="100" w:afterAutospacing="1"/>
    </w:pPr>
    <w:rPr>
      <w:rFonts w:ascii="Tahoma" w:hAnsi="Tahoma"/>
      <w:sz w:val="20"/>
      <w:szCs w:val="20"/>
      <w:lang w:val="en-US" w:eastAsia="en-US"/>
    </w:rPr>
  </w:style>
  <w:style w:type="paragraph" w:customStyle="1" w:styleId="11b">
    <w:name w:val="Обычный11"/>
    <w:uiPriority w:val="99"/>
    <w:rsid w:val="009A1550"/>
  </w:style>
  <w:style w:type="paragraph" w:customStyle="1" w:styleId="4b">
    <w:name w:val="Абзац списка4"/>
    <w:basedOn w:val="aa"/>
    <w:rsid w:val="00764855"/>
    <w:pPr>
      <w:overflowPunct w:val="0"/>
      <w:autoSpaceDE w:val="0"/>
      <w:autoSpaceDN w:val="0"/>
      <w:adjustRightInd w:val="0"/>
      <w:ind w:left="720"/>
      <w:contextualSpacing/>
      <w:textAlignment w:val="baseline"/>
    </w:pPr>
    <w:rPr>
      <w:rFonts w:ascii="Times New Roman CYR" w:hAnsi="Times New Roman CYR"/>
      <w:szCs w:val="20"/>
    </w:rPr>
  </w:style>
  <w:style w:type="paragraph" w:customStyle="1" w:styleId="251">
    <w:name w:val="Основной текст 25"/>
    <w:basedOn w:val="aa"/>
    <w:rsid w:val="00764855"/>
    <w:pPr>
      <w:overflowPunct w:val="0"/>
      <w:autoSpaceDE w:val="0"/>
      <w:autoSpaceDN w:val="0"/>
      <w:adjustRightInd w:val="0"/>
      <w:jc w:val="both"/>
    </w:pPr>
    <w:rPr>
      <w:szCs w:val="20"/>
    </w:rPr>
  </w:style>
  <w:style w:type="character" w:customStyle="1" w:styleId="afffffffff7">
    <w:name w:val="Знак Знак Знак Знак"/>
    <w:aliases w:val=" Знак Знак Знак1, Знак Знак Знак Знак Знак Знак Знак,Знак Знак Знак Знак1"/>
    <w:basedOn w:val="ab"/>
    <w:rsid w:val="00764855"/>
    <w:rPr>
      <w:sz w:val="24"/>
      <w:lang w:val="ru-RU" w:eastAsia="ru-RU" w:bidi="ar-SA"/>
    </w:rPr>
  </w:style>
  <w:style w:type="paragraph" w:customStyle="1" w:styleId="260">
    <w:name w:val="Основной текст с отступом 26"/>
    <w:basedOn w:val="aa"/>
    <w:rsid w:val="00764855"/>
    <w:pPr>
      <w:overflowPunct w:val="0"/>
      <w:autoSpaceDE w:val="0"/>
      <w:autoSpaceDN w:val="0"/>
      <w:adjustRightInd w:val="0"/>
      <w:spacing w:before="120"/>
      <w:ind w:firstLine="709"/>
      <w:jc w:val="both"/>
      <w:textAlignment w:val="baseline"/>
    </w:pPr>
    <w:rPr>
      <w:szCs w:val="20"/>
    </w:rPr>
  </w:style>
  <w:style w:type="paragraph" w:customStyle="1" w:styleId="64">
    <w:name w:val="Обычный6"/>
    <w:rsid w:val="00764855"/>
    <w:rPr>
      <w:rFonts w:eastAsia="PMingLiU"/>
      <w:sz w:val="24"/>
      <w:lang w:eastAsia="zh-TW"/>
    </w:rPr>
  </w:style>
  <w:style w:type="paragraph" w:customStyle="1" w:styleId="2ff5">
    <w:name w:val="Знак Знак Знак2 Знак"/>
    <w:basedOn w:val="aa"/>
    <w:next w:val="24"/>
    <w:autoRedefine/>
    <w:qFormat/>
    <w:rsid w:val="00764855"/>
    <w:pPr>
      <w:spacing w:after="160" w:line="240" w:lineRule="exact"/>
      <w:jc w:val="right"/>
    </w:pPr>
    <w:rPr>
      <w:noProof/>
      <w:lang w:val="en-US" w:eastAsia="en-US"/>
    </w:rPr>
  </w:style>
  <w:style w:type="character" w:customStyle="1" w:styleId="182">
    <w:name w:val="Знак Знак18"/>
    <w:basedOn w:val="ab"/>
    <w:locked/>
    <w:rsid w:val="00764855"/>
    <w:rPr>
      <w:rFonts w:cs="Times New Roman"/>
      <w:sz w:val="24"/>
      <w:lang w:val="ru-RU" w:eastAsia="ru-RU" w:bidi="ar-SA"/>
    </w:rPr>
  </w:style>
  <w:style w:type="character" w:customStyle="1" w:styleId="11c">
    <w:name w:val="Заголовок 1 Знак Знак1"/>
    <w:aliases w:val="H1 Знак Знак"/>
    <w:basedOn w:val="ab"/>
    <w:locked/>
    <w:rsid w:val="00764855"/>
    <w:rPr>
      <w:b/>
      <w:bCs/>
      <w:sz w:val="24"/>
      <w:szCs w:val="24"/>
      <w:lang w:val="ru-RU" w:eastAsia="ru-RU" w:bidi="ar-SA"/>
    </w:rPr>
  </w:style>
  <w:style w:type="character" w:customStyle="1" w:styleId="122">
    <w:name w:val="Знак Знак12"/>
    <w:basedOn w:val="ab"/>
    <w:locked/>
    <w:rsid w:val="00764855"/>
    <w:rPr>
      <w:bCs/>
      <w:iCs/>
      <w:sz w:val="24"/>
      <w:szCs w:val="24"/>
      <w:lang w:val="ru-RU" w:eastAsia="ru-RU" w:bidi="ar-SA"/>
    </w:rPr>
  </w:style>
  <w:style w:type="character" w:customStyle="1" w:styleId="11d">
    <w:name w:val="Знак Знак11"/>
    <w:basedOn w:val="ab"/>
    <w:locked/>
    <w:rsid w:val="00764855"/>
    <w:rPr>
      <w:i/>
      <w:iCs/>
      <w:sz w:val="24"/>
      <w:szCs w:val="24"/>
      <w:lang w:val="ru-RU" w:eastAsia="ru-RU" w:bidi="ar-SA"/>
    </w:rPr>
  </w:style>
  <w:style w:type="character" w:customStyle="1" w:styleId="103">
    <w:name w:val="Знак Знак10"/>
    <w:basedOn w:val="ab"/>
    <w:uiPriority w:val="99"/>
    <w:locked/>
    <w:rsid w:val="00764855"/>
    <w:rPr>
      <w:i/>
      <w:iCs/>
      <w:sz w:val="24"/>
      <w:szCs w:val="24"/>
      <w:lang w:val="ru-RU" w:eastAsia="ru-RU" w:bidi="ar-SA"/>
    </w:rPr>
  </w:style>
  <w:style w:type="character" w:customStyle="1" w:styleId="94">
    <w:name w:val="Знак Знак9"/>
    <w:basedOn w:val="ab"/>
    <w:locked/>
    <w:rsid w:val="00764855"/>
    <w:rPr>
      <w:b/>
      <w:bCs/>
      <w:sz w:val="24"/>
      <w:szCs w:val="24"/>
      <w:lang w:val="ru-RU" w:eastAsia="ru-RU" w:bidi="ar-SA"/>
    </w:rPr>
  </w:style>
  <w:style w:type="character" w:customStyle="1" w:styleId="84">
    <w:name w:val="Знак Знак8"/>
    <w:basedOn w:val="ab"/>
    <w:locked/>
    <w:rsid w:val="00764855"/>
    <w:rPr>
      <w:b/>
      <w:bCs/>
      <w:i/>
      <w:iCs/>
      <w:sz w:val="24"/>
      <w:szCs w:val="24"/>
      <w:lang w:val="ru-RU" w:eastAsia="ru-RU" w:bidi="ar-SA"/>
    </w:rPr>
  </w:style>
  <w:style w:type="character" w:customStyle="1" w:styleId="75">
    <w:name w:val="Знак Знак7"/>
    <w:basedOn w:val="ab"/>
    <w:locked/>
    <w:rsid w:val="00764855"/>
    <w:rPr>
      <w:b/>
      <w:sz w:val="22"/>
      <w:szCs w:val="22"/>
      <w:lang w:val="ru-RU" w:eastAsia="ru-RU" w:bidi="ar-SA"/>
    </w:rPr>
  </w:style>
  <w:style w:type="character" w:customStyle="1" w:styleId="65">
    <w:name w:val="Знак Знак6"/>
    <w:basedOn w:val="ab"/>
    <w:locked/>
    <w:rsid w:val="00764855"/>
    <w:rPr>
      <w:b/>
      <w:sz w:val="24"/>
      <w:szCs w:val="24"/>
      <w:u w:val="single"/>
      <w:lang w:val="ru-RU" w:eastAsia="ru-RU" w:bidi="ar-SA"/>
    </w:rPr>
  </w:style>
  <w:style w:type="character" w:customStyle="1" w:styleId="58">
    <w:name w:val="Знак Знак5"/>
    <w:basedOn w:val="ab"/>
    <w:locked/>
    <w:rsid w:val="00764855"/>
    <w:rPr>
      <w:sz w:val="24"/>
      <w:lang w:val="ru-RU" w:eastAsia="ru-RU" w:bidi="ar-SA"/>
    </w:rPr>
  </w:style>
  <w:style w:type="character" w:customStyle="1" w:styleId="4c">
    <w:name w:val="Знак Знак4"/>
    <w:basedOn w:val="ab"/>
    <w:locked/>
    <w:rsid w:val="00764855"/>
    <w:rPr>
      <w:sz w:val="24"/>
      <w:lang w:val="ru-RU" w:eastAsia="ru-RU" w:bidi="ar-SA"/>
    </w:rPr>
  </w:style>
  <w:style w:type="character" w:customStyle="1" w:styleId="3f6">
    <w:name w:val="Знак Знак3"/>
    <w:basedOn w:val="ab"/>
    <w:uiPriority w:val="99"/>
    <w:locked/>
    <w:rsid w:val="00764855"/>
    <w:rPr>
      <w:b/>
      <w:sz w:val="24"/>
      <w:lang w:val="ru-RU" w:eastAsia="ru-RU" w:bidi="ar-SA"/>
    </w:rPr>
  </w:style>
  <w:style w:type="paragraph" w:customStyle="1" w:styleId="4d">
    <w:name w:val="Текст4"/>
    <w:basedOn w:val="aa"/>
    <w:rsid w:val="00764855"/>
    <w:pPr>
      <w:ind w:firstLine="709"/>
      <w:jc w:val="both"/>
    </w:pPr>
    <w:rPr>
      <w:szCs w:val="20"/>
    </w:rPr>
  </w:style>
  <w:style w:type="paragraph" w:customStyle="1" w:styleId="331">
    <w:name w:val="Основной текст с отступом 33"/>
    <w:basedOn w:val="aa"/>
    <w:rsid w:val="00764855"/>
    <w:pPr>
      <w:overflowPunct w:val="0"/>
      <w:autoSpaceDE w:val="0"/>
      <w:autoSpaceDN w:val="0"/>
      <w:adjustRightInd w:val="0"/>
      <w:ind w:firstLine="720"/>
      <w:jc w:val="both"/>
    </w:pPr>
    <w:rPr>
      <w:rFonts w:ascii="AcademyACTT" w:hAnsi="AcademyACTT"/>
      <w:sz w:val="28"/>
      <w:szCs w:val="20"/>
      <w:lang w:val="en-US"/>
    </w:rPr>
  </w:style>
  <w:style w:type="paragraph" w:customStyle="1" w:styleId="340">
    <w:name w:val="Основной текст 34"/>
    <w:basedOn w:val="aa"/>
    <w:rsid w:val="00764855"/>
    <w:pPr>
      <w:overflowPunct w:val="0"/>
      <w:autoSpaceDE w:val="0"/>
      <w:autoSpaceDN w:val="0"/>
      <w:adjustRightInd w:val="0"/>
      <w:jc w:val="center"/>
    </w:pPr>
    <w:rPr>
      <w:b/>
      <w:szCs w:val="20"/>
    </w:rPr>
  </w:style>
  <w:style w:type="paragraph" w:customStyle="1" w:styleId="3f7">
    <w:name w:val="Обычный (веб)3"/>
    <w:basedOn w:val="aa"/>
    <w:rsid w:val="00764855"/>
    <w:pPr>
      <w:overflowPunct w:val="0"/>
      <w:autoSpaceDE w:val="0"/>
      <w:autoSpaceDN w:val="0"/>
      <w:adjustRightInd w:val="0"/>
      <w:spacing w:before="100" w:after="100"/>
    </w:pPr>
    <w:rPr>
      <w:color w:val="000000"/>
      <w:szCs w:val="20"/>
    </w:rPr>
  </w:style>
  <w:style w:type="paragraph" w:customStyle="1" w:styleId="2ff6">
    <w:name w:val="Знак2"/>
    <w:basedOn w:val="aa"/>
    <w:next w:val="24"/>
    <w:autoRedefine/>
    <w:qFormat/>
    <w:rsid w:val="00764855"/>
    <w:pPr>
      <w:spacing w:after="160" w:line="240" w:lineRule="exact"/>
      <w:jc w:val="right"/>
    </w:pPr>
    <w:rPr>
      <w:noProof/>
      <w:lang w:val="en-US" w:eastAsia="en-US"/>
    </w:rPr>
  </w:style>
  <w:style w:type="paragraph" w:customStyle="1" w:styleId="afffffffff8">
    <w:name w:val="Знак Знак Знак"/>
    <w:basedOn w:val="aa"/>
    <w:rsid w:val="00764855"/>
    <w:pPr>
      <w:spacing w:before="100" w:beforeAutospacing="1" w:after="100" w:afterAutospacing="1"/>
    </w:pPr>
    <w:rPr>
      <w:rFonts w:ascii="Tahoma" w:hAnsi="Tahoma"/>
      <w:sz w:val="20"/>
      <w:szCs w:val="20"/>
      <w:lang w:val="en-US" w:eastAsia="en-US"/>
    </w:rPr>
  </w:style>
  <w:style w:type="paragraph" w:customStyle="1" w:styleId="10">
    <w:name w:val="Знак Знак Знак1 Знак Знак Знак Знак"/>
    <w:basedOn w:val="aa"/>
    <w:qFormat/>
    <w:rsid w:val="00764855"/>
    <w:pPr>
      <w:numPr>
        <w:numId w:val="2"/>
      </w:numPr>
      <w:spacing w:after="160" w:line="240" w:lineRule="exact"/>
      <w:jc w:val="both"/>
    </w:pPr>
    <w:rPr>
      <w:rFonts w:ascii="Verdana" w:hAnsi="Verdana" w:cs="Verdana"/>
      <w:sz w:val="20"/>
      <w:szCs w:val="20"/>
      <w:lang w:val="en-US" w:eastAsia="en-US"/>
    </w:rPr>
  </w:style>
  <w:style w:type="paragraph" w:customStyle="1" w:styleId="1ffff8">
    <w:name w:val="Знак Знак Знак1 Знак"/>
    <w:basedOn w:val="aa"/>
    <w:next w:val="24"/>
    <w:autoRedefine/>
    <w:qFormat/>
    <w:rsid w:val="00764855"/>
    <w:pPr>
      <w:spacing w:after="160" w:line="240" w:lineRule="exact"/>
      <w:jc w:val="right"/>
    </w:pPr>
    <w:rPr>
      <w:noProof/>
      <w:lang w:val="en-US" w:eastAsia="en-US"/>
    </w:rPr>
  </w:style>
  <w:style w:type="paragraph" w:styleId="afffffffff9">
    <w:name w:val="table of figures"/>
    <w:basedOn w:val="aa"/>
    <w:next w:val="aa"/>
    <w:rsid w:val="00764855"/>
  </w:style>
  <w:style w:type="character" w:customStyle="1" w:styleId="1ffff9">
    <w:name w:val="Знак1"/>
    <w:rsid w:val="00764855"/>
    <w:rPr>
      <w:rFonts w:cs="Arial"/>
      <w:b/>
      <w:bCs/>
      <w:kern w:val="32"/>
      <w:sz w:val="24"/>
      <w:szCs w:val="32"/>
      <w:lang w:val="ru-RU" w:eastAsia="ru-RU" w:bidi="ar-SA"/>
    </w:rPr>
  </w:style>
  <w:style w:type="paragraph" w:customStyle="1" w:styleId="000">
    <w:name w:val="Стиль Заголовок 0 + Первая строка:  0 см"/>
    <w:basedOn w:val="0"/>
    <w:rsid w:val="00764855"/>
    <w:pPr>
      <w:pageBreakBefore/>
      <w:autoSpaceDN/>
      <w:spacing w:before="3600" w:after="240" w:line="240" w:lineRule="auto"/>
      <w:outlineLvl w:val="9"/>
    </w:pPr>
    <w:rPr>
      <w:bCs w:val="0"/>
      <w:caps/>
      <w:kern w:val="32"/>
      <w:sz w:val="24"/>
      <w:szCs w:val="20"/>
    </w:rPr>
  </w:style>
  <w:style w:type="paragraph" w:customStyle="1" w:styleId="-f3">
    <w:name w:val="Таблица - Раздел"/>
    <w:basedOn w:val="-"/>
    <w:qFormat/>
    <w:rsid w:val="00764855"/>
    <w:pPr>
      <w:autoSpaceDN/>
    </w:pPr>
    <w:rPr>
      <w:sz w:val="24"/>
      <w:szCs w:val="24"/>
    </w:rPr>
  </w:style>
  <w:style w:type="paragraph" w:customStyle="1" w:styleId="124">
    <w:name w:val="Сноска 12"/>
    <w:basedOn w:val="16"/>
    <w:qFormat/>
    <w:rsid w:val="00764855"/>
    <w:rPr>
      <w:bCs/>
    </w:rPr>
  </w:style>
  <w:style w:type="paragraph" w:customStyle="1" w:styleId="0woNewPage">
    <w:name w:val="Заголовок 0 w/o NewPage"/>
    <w:link w:val="0woNewPage0"/>
    <w:qFormat/>
    <w:rsid w:val="00764855"/>
    <w:pPr>
      <w:spacing w:before="360" w:after="240"/>
      <w:jc w:val="center"/>
    </w:pPr>
    <w:rPr>
      <w:b/>
      <w:bCs/>
      <w:caps/>
      <w:kern w:val="32"/>
      <w:sz w:val="24"/>
      <w:szCs w:val="28"/>
    </w:rPr>
  </w:style>
  <w:style w:type="character" w:customStyle="1" w:styleId="0woNewPage0">
    <w:name w:val="Заголовок 0 w/o NewPage Знак"/>
    <w:basedOn w:val="00"/>
    <w:link w:val="0woNewPage"/>
    <w:rsid w:val="00764855"/>
    <w:rPr>
      <w:b/>
      <w:bCs/>
      <w:caps/>
      <w:kern w:val="32"/>
      <w:sz w:val="24"/>
      <w:szCs w:val="28"/>
    </w:rPr>
  </w:style>
  <w:style w:type="paragraph" w:customStyle="1" w:styleId="afffffffffa">
    <w:name w:val="Утверждение"/>
    <w:basedOn w:val="aa"/>
    <w:link w:val="afffffffffb"/>
    <w:qFormat/>
    <w:rsid w:val="00764855"/>
    <w:pPr>
      <w:jc w:val="right"/>
    </w:pPr>
    <w:rPr>
      <w:sz w:val="20"/>
      <w:szCs w:val="20"/>
    </w:rPr>
  </w:style>
  <w:style w:type="character" w:customStyle="1" w:styleId="afffffffffb">
    <w:name w:val="Утверждение Знак"/>
    <w:basedOn w:val="ab"/>
    <w:link w:val="afffffffffa"/>
    <w:rsid w:val="00764855"/>
  </w:style>
  <w:style w:type="paragraph" w:customStyle="1" w:styleId="-40">
    <w:name w:val="Стиль Таблица - Числа справа 4"/>
    <w:basedOn w:val="-4"/>
    <w:rsid w:val="00764855"/>
    <w:pPr>
      <w:autoSpaceDN/>
      <w:ind w:right="227"/>
    </w:pPr>
    <w:rPr>
      <w:rFonts w:cs="Times New Roman"/>
    </w:rPr>
  </w:style>
  <w:style w:type="paragraph" w:customStyle="1" w:styleId="-41">
    <w:name w:val="Таблица - Числа справа 4"/>
    <w:basedOn w:val="-4"/>
    <w:qFormat/>
    <w:rsid w:val="00764855"/>
    <w:pPr>
      <w:autoSpaceDN/>
      <w:ind w:right="227"/>
    </w:pPr>
  </w:style>
  <w:style w:type="paragraph" w:customStyle="1" w:styleId="-04">
    <w:name w:val="Стиль Таблица - Числа справа 04"/>
    <w:basedOn w:val="-4"/>
    <w:rsid w:val="00764855"/>
    <w:pPr>
      <w:autoSpaceDN/>
      <w:ind w:right="227"/>
    </w:pPr>
    <w:rPr>
      <w:rFonts w:cs="Times New Roman"/>
    </w:rPr>
  </w:style>
  <w:style w:type="numbering" w:customStyle="1" w:styleId="1230">
    <w:name w:val="Список нумерованный 1.2.3."/>
    <w:basedOn w:val="ad"/>
    <w:rsid w:val="00764855"/>
    <w:pPr>
      <w:numPr>
        <w:numId w:val="30"/>
      </w:numPr>
    </w:pPr>
  </w:style>
  <w:style w:type="numbering" w:customStyle="1" w:styleId="a6">
    <w:name w:val="Список нумерованный"/>
    <w:basedOn w:val="ad"/>
    <w:rsid w:val="00764855"/>
    <w:pPr>
      <w:numPr>
        <w:numId w:val="31"/>
      </w:numPr>
    </w:pPr>
  </w:style>
  <w:style w:type="character" w:customStyle="1" w:styleId="af7">
    <w:name w:val="Без интервала Знак"/>
    <w:basedOn w:val="ab"/>
    <w:link w:val="af6"/>
    <w:uiPriority w:val="1"/>
    <w:rsid w:val="00764855"/>
    <w:rPr>
      <w:sz w:val="24"/>
      <w:szCs w:val="24"/>
    </w:rPr>
  </w:style>
  <w:style w:type="character" w:customStyle="1" w:styleId="17">
    <w:name w:val="Основной текст 1 Знак"/>
    <w:link w:val="16"/>
    <w:rsid w:val="00764855"/>
    <w:rPr>
      <w:sz w:val="24"/>
      <w:szCs w:val="24"/>
    </w:rPr>
  </w:style>
  <w:style w:type="paragraph" w:customStyle="1" w:styleId="23">
    <w:name w:val="Список_маркерный_2_уровень Знак"/>
    <w:basedOn w:val="aa"/>
    <w:rsid w:val="005556F3"/>
    <w:pPr>
      <w:numPr>
        <w:ilvl w:val="1"/>
        <w:numId w:val="34"/>
      </w:numPr>
      <w:spacing w:before="60" w:after="100"/>
      <w:jc w:val="both"/>
    </w:pPr>
  </w:style>
  <w:style w:type="paragraph" w:customStyle="1" w:styleId="1ffffa">
    <w:name w:val="Список_маркерный_1_уровень"/>
    <w:qFormat/>
    <w:rsid w:val="005556F3"/>
    <w:pPr>
      <w:spacing w:before="60" w:after="100"/>
      <w:ind w:left="567"/>
      <w:jc w:val="both"/>
    </w:pPr>
    <w:rPr>
      <w:snapToGrid w:val="0"/>
      <w:sz w:val="24"/>
      <w:szCs w:val="24"/>
    </w:rPr>
  </w:style>
  <w:style w:type="paragraph" w:customStyle="1" w:styleId="2ff7">
    <w:name w:val="Список_маркерный_2_уровень"/>
    <w:basedOn w:val="1ffffa"/>
    <w:rsid w:val="009209EE"/>
    <w:pPr>
      <w:ind w:left="964"/>
    </w:pPr>
  </w:style>
  <w:style w:type="paragraph" w:customStyle="1" w:styleId="1ffffb">
    <w:name w:val="Знак Знак Знак Знак Знак1 Знак Знак Знак Знак Знак Знак Знак"/>
    <w:basedOn w:val="aa"/>
    <w:rsid w:val="005B1715"/>
    <w:pPr>
      <w:widowControl w:val="0"/>
      <w:adjustRightInd w:val="0"/>
      <w:spacing w:after="160" w:line="240" w:lineRule="exact"/>
      <w:jc w:val="right"/>
    </w:pPr>
    <w:rPr>
      <w:sz w:val="20"/>
      <w:szCs w:val="20"/>
      <w:lang w:val="en-GB" w:eastAsia="en-US"/>
    </w:rPr>
  </w:style>
  <w:style w:type="character" w:customStyle="1" w:styleId="newszagolovok1">
    <w:name w:val="news_zagolovok1"/>
    <w:rsid w:val="0054138C"/>
    <w:rPr>
      <w:rFonts w:ascii="Arial" w:hAnsi="Arial" w:cs="Arial" w:hint="default"/>
      <w:b/>
      <w:bCs/>
      <w:color w:val="FF3300"/>
      <w:sz w:val="18"/>
      <w:szCs w:val="18"/>
    </w:rPr>
  </w:style>
  <w:style w:type="paragraph" w:customStyle="1" w:styleId="afffffffffc">
    <w:name w:val="#Таблица"/>
    <w:basedOn w:val="aa"/>
    <w:qFormat/>
    <w:rsid w:val="00FA023A"/>
    <w:pPr>
      <w:jc w:val="center"/>
    </w:pPr>
    <w:rPr>
      <w:color w:val="000000"/>
    </w:rPr>
  </w:style>
  <w:style w:type="character" w:customStyle="1" w:styleId="afffffffffd">
    <w:name w:val="Текст_Обычный"/>
    <w:uiPriority w:val="99"/>
    <w:qFormat/>
    <w:rsid w:val="00A466B1"/>
    <w:rPr>
      <w:b w:val="0"/>
    </w:rPr>
  </w:style>
  <w:style w:type="paragraph" w:customStyle="1" w:styleId="2120">
    <w:name w:val="Основной текст 212"/>
    <w:basedOn w:val="aa"/>
    <w:uiPriority w:val="99"/>
    <w:qFormat/>
    <w:rsid w:val="00CA008F"/>
    <w:pPr>
      <w:overflowPunct w:val="0"/>
      <w:autoSpaceDE w:val="0"/>
      <w:autoSpaceDN w:val="0"/>
      <w:adjustRightInd w:val="0"/>
      <w:spacing w:after="120"/>
      <w:ind w:left="283"/>
    </w:pPr>
    <w:rPr>
      <w:rFonts w:ascii="MS Sans Serif" w:hAnsi="MS Sans Serif"/>
      <w:sz w:val="20"/>
      <w:szCs w:val="20"/>
      <w:lang w:val="en-US"/>
    </w:rPr>
  </w:style>
  <w:style w:type="paragraph" w:customStyle="1" w:styleId="2121">
    <w:name w:val="Основной текст с отступом 212"/>
    <w:basedOn w:val="aa"/>
    <w:uiPriority w:val="99"/>
    <w:qFormat/>
    <w:rsid w:val="00CA008F"/>
    <w:pPr>
      <w:overflowPunct w:val="0"/>
      <w:autoSpaceDE w:val="0"/>
      <w:autoSpaceDN w:val="0"/>
      <w:adjustRightInd w:val="0"/>
      <w:spacing w:before="240"/>
      <w:ind w:firstLine="567"/>
      <w:jc w:val="both"/>
    </w:pPr>
    <w:rPr>
      <w:sz w:val="28"/>
      <w:szCs w:val="20"/>
    </w:rPr>
  </w:style>
  <w:style w:type="paragraph" w:customStyle="1" w:styleId="125">
    <w:name w:val="Текст12"/>
    <w:basedOn w:val="aa"/>
    <w:qFormat/>
    <w:rsid w:val="00CA008F"/>
    <w:pPr>
      <w:autoSpaceDN w:val="0"/>
      <w:ind w:firstLine="709"/>
      <w:jc w:val="both"/>
    </w:pPr>
    <w:rPr>
      <w:szCs w:val="20"/>
    </w:rPr>
  </w:style>
  <w:style w:type="paragraph" w:customStyle="1" w:styleId="126">
    <w:name w:val="Обычный12"/>
    <w:uiPriority w:val="99"/>
    <w:qFormat/>
    <w:rsid w:val="00CA008F"/>
    <w:pPr>
      <w:autoSpaceDN w:val="0"/>
      <w:snapToGrid w:val="0"/>
    </w:pPr>
  </w:style>
  <w:style w:type="paragraph" w:customStyle="1" w:styleId="2210">
    <w:name w:val="Основной текст с отступом 221"/>
    <w:basedOn w:val="aa"/>
    <w:qFormat/>
    <w:rsid w:val="00CA008F"/>
    <w:pPr>
      <w:spacing w:before="240"/>
      <w:ind w:firstLine="567"/>
      <w:jc w:val="both"/>
    </w:pPr>
    <w:rPr>
      <w:sz w:val="28"/>
      <w:szCs w:val="20"/>
    </w:rPr>
  </w:style>
  <w:style w:type="paragraph" w:customStyle="1" w:styleId="227">
    <w:name w:val="Знак Знак Знак2 Знак2"/>
    <w:basedOn w:val="aa"/>
    <w:next w:val="24"/>
    <w:autoRedefine/>
    <w:uiPriority w:val="99"/>
    <w:qFormat/>
    <w:rsid w:val="00CA008F"/>
    <w:pPr>
      <w:spacing w:after="160" w:line="240" w:lineRule="exact"/>
      <w:jc w:val="right"/>
    </w:pPr>
    <w:rPr>
      <w:noProof/>
      <w:lang w:val="en-US" w:eastAsia="en-US"/>
    </w:rPr>
  </w:style>
  <w:style w:type="character" w:customStyle="1" w:styleId="1820">
    <w:name w:val="Знак Знак182"/>
    <w:basedOn w:val="ab"/>
    <w:locked/>
    <w:rsid w:val="00CA008F"/>
    <w:rPr>
      <w:rFonts w:cs="Times New Roman"/>
      <w:sz w:val="24"/>
      <w:lang w:val="ru-RU" w:eastAsia="ru-RU" w:bidi="ar-SA"/>
    </w:rPr>
  </w:style>
  <w:style w:type="character" w:customStyle="1" w:styleId="1210">
    <w:name w:val="Знак Знак121"/>
    <w:basedOn w:val="ab"/>
    <w:locked/>
    <w:rsid w:val="00CA008F"/>
    <w:rPr>
      <w:bCs/>
      <w:iCs/>
      <w:sz w:val="24"/>
      <w:szCs w:val="24"/>
      <w:lang w:val="ru-RU" w:eastAsia="ru-RU" w:bidi="ar-SA"/>
    </w:rPr>
  </w:style>
  <w:style w:type="character" w:customStyle="1" w:styleId="1110">
    <w:name w:val="Знак Знак111"/>
    <w:basedOn w:val="ab"/>
    <w:locked/>
    <w:rsid w:val="00CA008F"/>
    <w:rPr>
      <w:i/>
      <w:iCs/>
      <w:sz w:val="24"/>
      <w:szCs w:val="24"/>
      <w:lang w:val="ru-RU" w:eastAsia="ru-RU" w:bidi="ar-SA"/>
    </w:rPr>
  </w:style>
  <w:style w:type="character" w:customStyle="1" w:styleId="1010">
    <w:name w:val="Знак Знак101"/>
    <w:basedOn w:val="ab"/>
    <w:uiPriority w:val="99"/>
    <w:locked/>
    <w:rsid w:val="00CA008F"/>
    <w:rPr>
      <w:i/>
      <w:iCs/>
      <w:sz w:val="24"/>
      <w:szCs w:val="24"/>
      <w:lang w:val="ru-RU" w:eastAsia="ru-RU" w:bidi="ar-SA"/>
    </w:rPr>
  </w:style>
  <w:style w:type="character" w:customStyle="1" w:styleId="910">
    <w:name w:val="Знак Знак91"/>
    <w:basedOn w:val="ab"/>
    <w:locked/>
    <w:rsid w:val="00CA008F"/>
    <w:rPr>
      <w:b/>
      <w:bCs/>
      <w:sz w:val="24"/>
      <w:szCs w:val="24"/>
      <w:lang w:val="ru-RU" w:eastAsia="ru-RU" w:bidi="ar-SA"/>
    </w:rPr>
  </w:style>
  <w:style w:type="character" w:customStyle="1" w:styleId="820">
    <w:name w:val="Знак Знак82"/>
    <w:basedOn w:val="ab"/>
    <w:locked/>
    <w:rsid w:val="00CA008F"/>
    <w:rPr>
      <w:b/>
      <w:bCs/>
      <w:i/>
      <w:iCs/>
      <w:sz w:val="24"/>
      <w:szCs w:val="24"/>
      <w:lang w:val="ru-RU" w:eastAsia="ru-RU" w:bidi="ar-SA"/>
    </w:rPr>
  </w:style>
  <w:style w:type="character" w:customStyle="1" w:styleId="720">
    <w:name w:val="Знак Знак72"/>
    <w:basedOn w:val="ab"/>
    <w:locked/>
    <w:rsid w:val="00CA008F"/>
    <w:rPr>
      <w:b/>
      <w:sz w:val="22"/>
      <w:szCs w:val="22"/>
      <w:lang w:val="ru-RU" w:eastAsia="ru-RU" w:bidi="ar-SA"/>
    </w:rPr>
  </w:style>
  <w:style w:type="character" w:customStyle="1" w:styleId="620">
    <w:name w:val="Знак Знак62"/>
    <w:basedOn w:val="ab"/>
    <w:locked/>
    <w:rsid w:val="00CA008F"/>
    <w:rPr>
      <w:b/>
      <w:sz w:val="24"/>
      <w:szCs w:val="24"/>
      <w:u w:val="single"/>
      <w:lang w:val="ru-RU" w:eastAsia="ru-RU" w:bidi="ar-SA"/>
    </w:rPr>
  </w:style>
  <w:style w:type="character" w:customStyle="1" w:styleId="511">
    <w:name w:val="Знак Знак51"/>
    <w:basedOn w:val="ab"/>
    <w:locked/>
    <w:rsid w:val="00CA008F"/>
    <w:rPr>
      <w:sz w:val="24"/>
      <w:lang w:val="ru-RU" w:eastAsia="ru-RU" w:bidi="ar-SA"/>
    </w:rPr>
  </w:style>
  <w:style w:type="character" w:customStyle="1" w:styleId="410">
    <w:name w:val="Знак Знак41"/>
    <w:basedOn w:val="ab"/>
    <w:locked/>
    <w:rsid w:val="00CA008F"/>
    <w:rPr>
      <w:sz w:val="24"/>
      <w:lang w:val="ru-RU" w:eastAsia="ru-RU" w:bidi="ar-SA"/>
    </w:rPr>
  </w:style>
  <w:style w:type="character" w:customStyle="1" w:styleId="316">
    <w:name w:val="Знак Знак31"/>
    <w:basedOn w:val="ab"/>
    <w:uiPriority w:val="99"/>
    <w:locked/>
    <w:rsid w:val="00CA008F"/>
    <w:rPr>
      <w:b/>
      <w:sz w:val="24"/>
      <w:lang w:val="ru-RU" w:eastAsia="ru-RU" w:bidi="ar-SA"/>
    </w:rPr>
  </w:style>
  <w:style w:type="paragraph" w:customStyle="1" w:styleId="232">
    <w:name w:val="Знак23"/>
    <w:basedOn w:val="aa"/>
    <w:next w:val="24"/>
    <w:autoRedefine/>
    <w:uiPriority w:val="99"/>
    <w:qFormat/>
    <w:rsid w:val="00CA008F"/>
    <w:pPr>
      <w:spacing w:after="160" w:line="240" w:lineRule="exact"/>
      <w:jc w:val="right"/>
    </w:pPr>
    <w:rPr>
      <w:noProof/>
      <w:lang w:val="en-US" w:eastAsia="en-US"/>
    </w:rPr>
  </w:style>
  <w:style w:type="paragraph" w:customStyle="1" w:styleId="3f8">
    <w:name w:val="Знак Знак Знак3"/>
    <w:basedOn w:val="aa"/>
    <w:rsid w:val="00CA008F"/>
    <w:pPr>
      <w:spacing w:before="100" w:beforeAutospacing="1" w:after="100" w:afterAutospacing="1"/>
    </w:pPr>
    <w:rPr>
      <w:rFonts w:ascii="Tahoma" w:hAnsi="Tahoma"/>
      <w:sz w:val="20"/>
      <w:szCs w:val="20"/>
      <w:lang w:val="en-US" w:eastAsia="en-US"/>
    </w:rPr>
  </w:style>
  <w:style w:type="paragraph" w:customStyle="1" w:styleId="127">
    <w:name w:val="Знак Знак Знак1 Знак Знак Знак Знак2"/>
    <w:basedOn w:val="aa"/>
    <w:qFormat/>
    <w:rsid w:val="00CA008F"/>
    <w:pPr>
      <w:tabs>
        <w:tab w:val="num" w:pos="2015"/>
      </w:tabs>
      <w:spacing w:after="160" w:line="240" w:lineRule="exact"/>
      <w:ind w:left="2013" w:hanging="434"/>
      <w:jc w:val="both"/>
    </w:pPr>
    <w:rPr>
      <w:rFonts w:ascii="Verdana" w:hAnsi="Verdana" w:cs="Verdana"/>
      <w:sz w:val="20"/>
      <w:szCs w:val="20"/>
      <w:lang w:val="en-US" w:eastAsia="en-US"/>
    </w:rPr>
  </w:style>
  <w:style w:type="paragraph" w:customStyle="1" w:styleId="130">
    <w:name w:val="Знак Знак Знак1 Знак3"/>
    <w:basedOn w:val="aa"/>
    <w:next w:val="24"/>
    <w:autoRedefine/>
    <w:qFormat/>
    <w:rsid w:val="00CA008F"/>
    <w:pPr>
      <w:spacing w:after="160" w:line="240" w:lineRule="exact"/>
      <w:jc w:val="right"/>
    </w:pPr>
    <w:rPr>
      <w:noProof/>
      <w:lang w:val="en-US" w:eastAsia="en-US"/>
    </w:rPr>
  </w:style>
  <w:style w:type="character" w:customStyle="1" w:styleId="128">
    <w:name w:val="Знак12"/>
    <w:rsid w:val="00CA008F"/>
    <w:rPr>
      <w:rFonts w:cs="Arial"/>
      <w:b/>
      <w:bCs/>
      <w:kern w:val="32"/>
      <w:sz w:val="24"/>
      <w:szCs w:val="32"/>
      <w:lang w:val="ru-RU" w:eastAsia="ru-RU" w:bidi="ar-SA"/>
    </w:rPr>
  </w:style>
  <w:style w:type="paragraph" w:customStyle="1" w:styleId="afffffffffe">
    <w:name w:val="ТЗ_Положение_Материалы"/>
    <w:basedOn w:val="aa"/>
    <w:uiPriority w:val="99"/>
    <w:rsid w:val="002E7E7E"/>
    <w:pPr>
      <w:tabs>
        <w:tab w:val="left" w:pos="912"/>
      </w:tabs>
      <w:suppressAutoHyphens/>
      <w:spacing w:before="240" w:after="120"/>
      <w:ind w:firstLine="352"/>
    </w:pPr>
    <w:rPr>
      <w:rFonts w:eastAsia="Calibri"/>
      <w:b/>
      <w:bCs/>
      <w:szCs w:val="28"/>
    </w:rPr>
  </w:style>
  <w:style w:type="paragraph" w:customStyle="1" w:styleId="affffffffff">
    <w:name w:val="ТЗ_Задание_Наименование"/>
    <w:basedOn w:val="13"/>
    <w:uiPriority w:val="99"/>
    <w:qFormat/>
    <w:rsid w:val="002E7E7E"/>
    <w:pPr>
      <w:overflowPunct w:val="0"/>
      <w:autoSpaceDE w:val="0"/>
      <w:autoSpaceDN w:val="0"/>
      <w:adjustRightInd w:val="0"/>
      <w:spacing w:before="0"/>
      <w:ind w:firstLine="567"/>
    </w:pPr>
    <w:rPr>
      <w:rFonts w:cs="Times New Roman"/>
      <w:b/>
      <w:bCs/>
      <w:color w:val="000000"/>
      <w:szCs w:val="20"/>
    </w:rPr>
  </w:style>
  <w:style w:type="paragraph" w:customStyle="1" w:styleId="affffffffff0">
    <w:name w:val="ТЗ_Раздел_Наименование"/>
    <w:basedOn w:val="aa"/>
    <w:uiPriority w:val="99"/>
    <w:qFormat/>
    <w:rsid w:val="002E7E7E"/>
    <w:pPr>
      <w:spacing w:before="60"/>
    </w:pPr>
    <w:rPr>
      <w:rFonts w:eastAsia="Calibri"/>
      <w:b/>
    </w:rPr>
  </w:style>
  <w:style w:type="paragraph" w:customStyle="1" w:styleId="affffffffff1">
    <w:name w:val="ТЗ_Раздел_Номер"/>
    <w:basedOn w:val="aa"/>
    <w:uiPriority w:val="99"/>
    <w:qFormat/>
    <w:rsid w:val="002E7E7E"/>
    <w:pPr>
      <w:spacing w:before="60"/>
      <w:jc w:val="center"/>
    </w:pPr>
    <w:rPr>
      <w:rFonts w:eastAsia="Calibri"/>
      <w:b/>
    </w:rPr>
  </w:style>
  <w:style w:type="paragraph" w:customStyle="1" w:styleId="-f4">
    <w:name w:val="Таблица - Задание"/>
    <w:basedOn w:val="aa"/>
    <w:link w:val="-f5"/>
    <w:qFormat/>
    <w:rsid w:val="002E7E7E"/>
    <w:pPr>
      <w:autoSpaceDE w:val="0"/>
      <w:autoSpaceDN w:val="0"/>
      <w:adjustRightInd w:val="0"/>
      <w:spacing w:before="2640" w:after="360" w:line="240" w:lineRule="exact"/>
      <w:jc w:val="center"/>
    </w:pPr>
    <w:rPr>
      <w:rFonts w:eastAsia="Calibri"/>
      <w:b/>
      <w:szCs w:val="20"/>
    </w:rPr>
  </w:style>
  <w:style w:type="character" w:customStyle="1" w:styleId="-f5">
    <w:name w:val="Таблица - Задание Знак"/>
    <w:link w:val="-f4"/>
    <w:locked/>
    <w:rsid w:val="002E7E7E"/>
    <w:rPr>
      <w:rFonts w:eastAsia="Calibri"/>
      <w:b/>
      <w:sz w:val="24"/>
    </w:rPr>
  </w:style>
  <w:style w:type="character" w:customStyle="1" w:styleId="2ff8">
    <w:name w:val="Основной текст (2)_"/>
    <w:link w:val="2ff9"/>
    <w:rsid w:val="002E7E7E"/>
    <w:rPr>
      <w:shd w:val="clear" w:color="auto" w:fill="FFFFFF"/>
    </w:rPr>
  </w:style>
  <w:style w:type="character" w:customStyle="1" w:styleId="2ffa">
    <w:name w:val="Основной текст (2) + Полужирный"/>
    <w:rsid w:val="002E7E7E"/>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paragraph" w:customStyle="1" w:styleId="2ff9">
    <w:name w:val="Основной текст (2)"/>
    <w:basedOn w:val="aa"/>
    <w:link w:val="2ff8"/>
    <w:rsid w:val="002E7E7E"/>
    <w:pPr>
      <w:widowControl w:val="0"/>
      <w:shd w:val="clear" w:color="auto" w:fill="FFFFFF"/>
      <w:spacing w:line="274" w:lineRule="exact"/>
      <w:ind w:hanging="700"/>
      <w:jc w:val="both"/>
    </w:pPr>
    <w:rPr>
      <w:sz w:val="20"/>
      <w:szCs w:val="20"/>
    </w:rPr>
  </w:style>
  <w:style w:type="paragraph" w:customStyle="1" w:styleId="-1">
    <w:name w:val="Таблица - Список маркированный 1"/>
    <w:basedOn w:val="aa"/>
    <w:link w:val="-15"/>
    <w:uiPriority w:val="99"/>
    <w:qFormat/>
    <w:rsid w:val="002E7E7E"/>
    <w:pPr>
      <w:numPr>
        <w:numId w:val="48"/>
      </w:numPr>
      <w:tabs>
        <w:tab w:val="left" w:pos="647"/>
      </w:tabs>
      <w:suppressAutoHyphens/>
    </w:pPr>
  </w:style>
  <w:style w:type="character" w:customStyle="1" w:styleId="-15">
    <w:name w:val="Таблица - Список маркированный 1 Знак"/>
    <w:basedOn w:val="ab"/>
    <w:link w:val="-1"/>
    <w:uiPriority w:val="99"/>
    <w:rsid w:val="002E7E7E"/>
    <w:rPr>
      <w:sz w:val="24"/>
      <w:szCs w:val="24"/>
    </w:rPr>
  </w:style>
  <w:style w:type="paragraph" w:customStyle="1" w:styleId="affffffffff2">
    <w:name w:val="ТЗ_Таблица_Шапка"/>
    <w:basedOn w:val="aa"/>
    <w:link w:val="affffffffff3"/>
    <w:qFormat/>
    <w:rsid w:val="002E7E7E"/>
    <w:pPr>
      <w:widowControl w:val="0"/>
      <w:autoSpaceDE w:val="0"/>
      <w:autoSpaceDN w:val="0"/>
      <w:adjustRightInd w:val="0"/>
      <w:jc w:val="center"/>
    </w:pPr>
    <w:rPr>
      <w:b/>
    </w:rPr>
  </w:style>
  <w:style w:type="character" w:customStyle="1" w:styleId="affffffffff3">
    <w:name w:val="ТЗ_Таблица_Шапка Знак"/>
    <w:link w:val="affffffffff2"/>
    <w:rsid w:val="002E7E7E"/>
    <w:rPr>
      <w:b/>
      <w:sz w:val="24"/>
      <w:szCs w:val="24"/>
    </w:rPr>
  </w:style>
  <w:style w:type="paragraph" w:customStyle="1" w:styleId="-TR91">
    <w:name w:val="ТЗ_Таблица - TR9 слева"/>
    <w:basedOn w:val="aa"/>
    <w:uiPriority w:val="99"/>
    <w:rsid w:val="002E7E7E"/>
    <w:pPr>
      <w:widowControl w:val="0"/>
      <w:autoSpaceDE w:val="0"/>
      <w:autoSpaceDN w:val="0"/>
      <w:adjustRightInd w:val="0"/>
    </w:pPr>
    <w:rPr>
      <w:color w:val="000000"/>
      <w:szCs w:val="20"/>
    </w:rPr>
  </w:style>
  <w:style w:type="paragraph" w:customStyle="1" w:styleId="affffffffff4">
    <w:name w:val="ТЗ_Этап"/>
    <w:basedOn w:val="aa"/>
    <w:uiPriority w:val="99"/>
    <w:qFormat/>
    <w:rsid w:val="002E7E7E"/>
    <w:pPr>
      <w:tabs>
        <w:tab w:val="left" w:pos="912"/>
      </w:tabs>
      <w:suppressAutoHyphens/>
      <w:spacing w:before="240" w:after="120"/>
      <w:ind w:firstLine="352"/>
    </w:pPr>
    <w:rPr>
      <w:rFonts w:ascii="Arial" w:hAnsi="Arial"/>
      <w:b/>
      <w:szCs w:val="28"/>
    </w:rPr>
  </w:style>
  <w:style w:type="paragraph" w:customStyle="1" w:styleId="affffffffff5">
    <w:name w:val="ТЗ_Утверждаю_Согласовано"/>
    <w:basedOn w:val="aa"/>
    <w:uiPriority w:val="99"/>
    <w:qFormat/>
    <w:rsid w:val="002E7E7E"/>
    <w:pPr>
      <w:spacing w:before="240" w:after="240"/>
      <w:jc w:val="center"/>
    </w:pPr>
    <w:rPr>
      <w:b/>
    </w:rPr>
  </w:style>
  <w:style w:type="paragraph" w:customStyle="1" w:styleId="affffffffff6">
    <w:name w:val="ТЗ_Утверждаю_Должность_ФИО_Дата"/>
    <w:basedOn w:val="aa"/>
    <w:uiPriority w:val="99"/>
    <w:qFormat/>
    <w:rsid w:val="002E7E7E"/>
    <w:pPr>
      <w:jc w:val="center"/>
    </w:pPr>
    <w:rPr>
      <w:b/>
    </w:rPr>
  </w:style>
  <w:style w:type="paragraph" w:customStyle="1" w:styleId="2ffb">
    <w:name w:val="ТЗ_Согласовано_2"/>
    <w:basedOn w:val="affffffffff5"/>
    <w:uiPriority w:val="99"/>
    <w:rsid w:val="002E7E7E"/>
  </w:style>
  <w:style w:type="table" w:customStyle="1" w:styleId="-121">
    <w:name w:val="Светлая заливка - Акцент 12"/>
    <w:basedOn w:val="ac"/>
    <w:uiPriority w:val="60"/>
    <w:rsid w:val="002E7E7E"/>
    <w:rPr>
      <w:rFonts w:ascii="Calibri" w:eastAsiaTheme="minorHAnsi" w:hAnsi="Calibri"/>
      <w:color w:val="365F91" w:themeColor="accent1" w:themeShade="BF"/>
      <w:lang w:eastAsia="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f6">
    <w:name w:val="Таблица - Наименование"/>
    <w:basedOn w:val="aa"/>
    <w:link w:val="-f7"/>
    <w:qFormat/>
    <w:rsid w:val="002E7E7E"/>
    <w:pPr>
      <w:pageBreakBefore/>
      <w:autoSpaceDE w:val="0"/>
      <w:autoSpaceDN w:val="0"/>
      <w:adjustRightInd w:val="0"/>
      <w:spacing w:before="240" w:after="240" w:line="240" w:lineRule="exact"/>
      <w:jc w:val="center"/>
    </w:pPr>
    <w:rPr>
      <w:b/>
    </w:rPr>
  </w:style>
  <w:style w:type="character" w:customStyle="1" w:styleId="-f7">
    <w:name w:val="Таблица - Наименование Знак"/>
    <w:link w:val="-f6"/>
    <w:rsid w:val="002E7E7E"/>
    <w:rPr>
      <w:b/>
      <w:sz w:val="24"/>
      <w:szCs w:val="24"/>
    </w:rPr>
  </w:style>
  <w:style w:type="paragraph" w:customStyle="1" w:styleId="TableParagraph">
    <w:name w:val="Table Paragraph"/>
    <w:basedOn w:val="aa"/>
    <w:uiPriority w:val="1"/>
    <w:qFormat/>
    <w:rsid w:val="002E7E7E"/>
    <w:pPr>
      <w:widowControl w:val="0"/>
      <w:autoSpaceDE w:val="0"/>
      <w:autoSpaceDN w:val="0"/>
      <w:adjustRightInd w:val="0"/>
    </w:pPr>
    <w:rPr>
      <w:rFonts w:eastAsiaTheme="minorEastAsia"/>
    </w:rPr>
  </w:style>
  <w:style w:type="character" w:customStyle="1" w:styleId="afffffff7">
    <w:name w:val="Основной текст_"/>
    <w:link w:val="1fff9"/>
    <w:rsid w:val="002E7E7E"/>
    <w:rPr>
      <w:b/>
      <w:sz w:val="24"/>
    </w:rPr>
  </w:style>
  <w:style w:type="table" w:customStyle="1" w:styleId="-122">
    <w:name w:val="Светлая заливка - Акцент 12"/>
    <w:basedOn w:val="ac"/>
    <w:uiPriority w:val="60"/>
    <w:rsid w:val="004F598E"/>
    <w:rPr>
      <w:rFonts w:ascii="Calibri" w:eastAsiaTheme="minorHAnsi" w:hAnsi="Calibri"/>
      <w:color w:val="365F91" w:themeColor="accent1" w:themeShade="BF"/>
      <w:lang w:eastAsia="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Bodytext">
    <w:name w:val="Body text"/>
    <w:basedOn w:val="ab"/>
    <w:rsid w:val="00B4610C"/>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style>
</w:styles>
</file>

<file path=word/webSettings.xml><?xml version="1.0" encoding="utf-8"?>
<w:webSettings xmlns:r="http://schemas.openxmlformats.org/officeDocument/2006/relationships" xmlns:w="http://schemas.openxmlformats.org/wordprocessingml/2006/main">
  <w:divs>
    <w:div w:id="26026868">
      <w:bodyDiv w:val="1"/>
      <w:marLeft w:val="0"/>
      <w:marRight w:val="0"/>
      <w:marTop w:val="0"/>
      <w:marBottom w:val="0"/>
      <w:divBdr>
        <w:top w:val="none" w:sz="0" w:space="0" w:color="auto"/>
        <w:left w:val="none" w:sz="0" w:space="0" w:color="auto"/>
        <w:bottom w:val="none" w:sz="0" w:space="0" w:color="auto"/>
        <w:right w:val="none" w:sz="0" w:space="0" w:color="auto"/>
      </w:divBdr>
    </w:div>
    <w:div w:id="31151784">
      <w:bodyDiv w:val="1"/>
      <w:marLeft w:val="0"/>
      <w:marRight w:val="0"/>
      <w:marTop w:val="0"/>
      <w:marBottom w:val="0"/>
      <w:divBdr>
        <w:top w:val="none" w:sz="0" w:space="0" w:color="auto"/>
        <w:left w:val="none" w:sz="0" w:space="0" w:color="auto"/>
        <w:bottom w:val="none" w:sz="0" w:space="0" w:color="auto"/>
        <w:right w:val="none" w:sz="0" w:space="0" w:color="auto"/>
      </w:divBdr>
    </w:div>
    <w:div w:id="54205405">
      <w:bodyDiv w:val="1"/>
      <w:marLeft w:val="0"/>
      <w:marRight w:val="0"/>
      <w:marTop w:val="0"/>
      <w:marBottom w:val="0"/>
      <w:divBdr>
        <w:top w:val="none" w:sz="0" w:space="0" w:color="auto"/>
        <w:left w:val="none" w:sz="0" w:space="0" w:color="auto"/>
        <w:bottom w:val="none" w:sz="0" w:space="0" w:color="auto"/>
        <w:right w:val="none" w:sz="0" w:space="0" w:color="auto"/>
      </w:divBdr>
    </w:div>
    <w:div w:id="86467915">
      <w:bodyDiv w:val="1"/>
      <w:marLeft w:val="0"/>
      <w:marRight w:val="0"/>
      <w:marTop w:val="0"/>
      <w:marBottom w:val="0"/>
      <w:divBdr>
        <w:top w:val="none" w:sz="0" w:space="0" w:color="auto"/>
        <w:left w:val="none" w:sz="0" w:space="0" w:color="auto"/>
        <w:bottom w:val="none" w:sz="0" w:space="0" w:color="auto"/>
        <w:right w:val="none" w:sz="0" w:space="0" w:color="auto"/>
      </w:divBdr>
    </w:div>
    <w:div w:id="103431176">
      <w:bodyDiv w:val="1"/>
      <w:marLeft w:val="0"/>
      <w:marRight w:val="0"/>
      <w:marTop w:val="0"/>
      <w:marBottom w:val="0"/>
      <w:divBdr>
        <w:top w:val="none" w:sz="0" w:space="0" w:color="auto"/>
        <w:left w:val="none" w:sz="0" w:space="0" w:color="auto"/>
        <w:bottom w:val="none" w:sz="0" w:space="0" w:color="auto"/>
        <w:right w:val="none" w:sz="0" w:space="0" w:color="auto"/>
      </w:divBdr>
    </w:div>
    <w:div w:id="139150915">
      <w:bodyDiv w:val="1"/>
      <w:marLeft w:val="0"/>
      <w:marRight w:val="0"/>
      <w:marTop w:val="0"/>
      <w:marBottom w:val="0"/>
      <w:divBdr>
        <w:top w:val="none" w:sz="0" w:space="0" w:color="auto"/>
        <w:left w:val="none" w:sz="0" w:space="0" w:color="auto"/>
        <w:bottom w:val="none" w:sz="0" w:space="0" w:color="auto"/>
        <w:right w:val="none" w:sz="0" w:space="0" w:color="auto"/>
      </w:divBdr>
    </w:div>
    <w:div w:id="143859632">
      <w:bodyDiv w:val="1"/>
      <w:marLeft w:val="0"/>
      <w:marRight w:val="0"/>
      <w:marTop w:val="0"/>
      <w:marBottom w:val="0"/>
      <w:divBdr>
        <w:top w:val="none" w:sz="0" w:space="0" w:color="auto"/>
        <w:left w:val="none" w:sz="0" w:space="0" w:color="auto"/>
        <w:bottom w:val="none" w:sz="0" w:space="0" w:color="auto"/>
        <w:right w:val="none" w:sz="0" w:space="0" w:color="auto"/>
      </w:divBdr>
    </w:div>
    <w:div w:id="147794644">
      <w:bodyDiv w:val="1"/>
      <w:marLeft w:val="0"/>
      <w:marRight w:val="0"/>
      <w:marTop w:val="0"/>
      <w:marBottom w:val="0"/>
      <w:divBdr>
        <w:top w:val="none" w:sz="0" w:space="0" w:color="auto"/>
        <w:left w:val="none" w:sz="0" w:space="0" w:color="auto"/>
        <w:bottom w:val="none" w:sz="0" w:space="0" w:color="auto"/>
        <w:right w:val="none" w:sz="0" w:space="0" w:color="auto"/>
      </w:divBdr>
    </w:div>
    <w:div w:id="170342961">
      <w:bodyDiv w:val="1"/>
      <w:marLeft w:val="0"/>
      <w:marRight w:val="0"/>
      <w:marTop w:val="0"/>
      <w:marBottom w:val="0"/>
      <w:divBdr>
        <w:top w:val="none" w:sz="0" w:space="0" w:color="auto"/>
        <w:left w:val="none" w:sz="0" w:space="0" w:color="auto"/>
        <w:bottom w:val="none" w:sz="0" w:space="0" w:color="auto"/>
        <w:right w:val="none" w:sz="0" w:space="0" w:color="auto"/>
      </w:divBdr>
    </w:div>
    <w:div w:id="253590058">
      <w:bodyDiv w:val="1"/>
      <w:marLeft w:val="0"/>
      <w:marRight w:val="0"/>
      <w:marTop w:val="0"/>
      <w:marBottom w:val="0"/>
      <w:divBdr>
        <w:top w:val="none" w:sz="0" w:space="0" w:color="auto"/>
        <w:left w:val="none" w:sz="0" w:space="0" w:color="auto"/>
        <w:bottom w:val="none" w:sz="0" w:space="0" w:color="auto"/>
        <w:right w:val="none" w:sz="0" w:space="0" w:color="auto"/>
      </w:divBdr>
    </w:div>
    <w:div w:id="277179278">
      <w:bodyDiv w:val="1"/>
      <w:marLeft w:val="0"/>
      <w:marRight w:val="0"/>
      <w:marTop w:val="0"/>
      <w:marBottom w:val="0"/>
      <w:divBdr>
        <w:top w:val="none" w:sz="0" w:space="0" w:color="auto"/>
        <w:left w:val="none" w:sz="0" w:space="0" w:color="auto"/>
        <w:bottom w:val="none" w:sz="0" w:space="0" w:color="auto"/>
        <w:right w:val="none" w:sz="0" w:space="0" w:color="auto"/>
      </w:divBdr>
    </w:div>
    <w:div w:id="294943609">
      <w:bodyDiv w:val="1"/>
      <w:marLeft w:val="0"/>
      <w:marRight w:val="0"/>
      <w:marTop w:val="0"/>
      <w:marBottom w:val="0"/>
      <w:divBdr>
        <w:top w:val="none" w:sz="0" w:space="0" w:color="auto"/>
        <w:left w:val="none" w:sz="0" w:space="0" w:color="auto"/>
        <w:bottom w:val="none" w:sz="0" w:space="0" w:color="auto"/>
        <w:right w:val="none" w:sz="0" w:space="0" w:color="auto"/>
      </w:divBdr>
    </w:div>
    <w:div w:id="311064887">
      <w:bodyDiv w:val="1"/>
      <w:marLeft w:val="0"/>
      <w:marRight w:val="0"/>
      <w:marTop w:val="0"/>
      <w:marBottom w:val="0"/>
      <w:divBdr>
        <w:top w:val="none" w:sz="0" w:space="0" w:color="auto"/>
        <w:left w:val="none" w:sz="0" w:space="0" w:color="auto"/>
        <w:bottom w:val="none" w:sz="0" w:space="0" w:color="auto"/>
        <w:right w:val="none" w:sz="0" w:space="0" w:color="auto"/>
      </w:divBdr>
    </w:div>
    <w:div w:id="321588791">
      <w:bodyDiv w:val="1"/>
      <w:marLeft w:val="0"/>
      <w:marRight w:val="0"/>
      <w:marTop w:val="0"/>
      <w:marBottom w:val="0"/>
      <w:divBdr>
        <w:top w:val="none" w:sz="0" w:space="0" w:color="auto"/>
        <w:left w:val="none" w:sz="0" w:space="0" w:color="auto"/>
        <w:bottom w:val="none" w:sz="0" w:space="0" w:color="auto"/>
        <w:right w:val="none" w:sz="0" w:space="0" w:color="auto"/>
      </w:divBdr>
    </w:div>
    <w:div w:id="323169464">
      <w:bodyDiv w:val="1"/>
      <w:marLeft w:val="0"/>
      <w:marRight w:val="0"/>
      <w:marTop w:val="0"/>
      <w:marBottom w:val="0"/>
      <w:divBdr>
        <w:top w:val="none" w:sz="0" w:space="0" w:color="auto"/>
        <w:left w:val="none" w:sz="0" w:space="0" w:color="auto"/>
        <w:bottom w:val="none" w:sz="0" w:space="0" w:color="auto"/>
        <w:right w:val="none" w:sz="0" w:space="0" w:color="auto"/>
      </w:divBdr>
    </w:div>
    <w:div w:id="337853432">
      <w:bodyDiv w:val="1"/>
      <w:marLeft w:val="0"/>
      <w:marRight w:val="0"/>
      <w:marTop w:val="0"/>
      <w:marBottom w:val="0"/>
      <w:divBdr>
        <w:top w:val="none" w:sz="0" w:space="0" w:color="auto"/>
        <w:left w:val="none" w:sz="0" w:space="0" w:color="auto"/>
        <w:bottom w:val="none" w:sz="0" w:space="0" w:color="auto"/>
        <w:right w:val="none" w:sz="0" w:space="0" w:color="auto"/>
      </w:divBdr>
    </w:div>
    <w:div w:id="357464386">
      <w:bodyDiv w:val="1"/>
      <w:marLeft w:val="0"/>
      <w:marRight w:val="0"/>
      <w:marTop w:val="0"/>
      <w:marBottom w:val="0"/>
      <w:divBdr>
        <w:top w:val="none" w:sz="0" w:space="0" w:color="auto"/>
        <w:left w:val="none" w:sz="0" w:space="0" w:color="auto"/>
        <w:bottom w:val="none" w:sz="0" w:space="0" w:color="auto"/>
        <w:right w:val="none" w:sz="0" w:space="0" w:color="auto"/>
      </w:divBdr>
    </w:div>
    <w:div w:id="361131591">
      <w:bodyDiv w:val="1"/>
      <w:marLeft w:val="0"/>
      <w:marRight w:val="0"/>
      <w:marTop w:val="0"/>
      <w:marBottom w:val="0"/>
      <w:divBdr>
        <w:top w:val="none" w:sz="0" w:space="0" w:color="auto"/>
        <w:left w:val="none" w:sz="0" w:space="0" w:color="auto"/>
        <w:bottom w:val="none" w:sz="0" w:space="0" w:color="auto"/>
        <w:right w:val="none" w:sz="0" w:space="0" w:color="auto"/>
      </w:divBdr>
    </w:div>
    <w:div w:id="362637484">
      <w:bodyDiv w:val="1"/>
      <w:marLeft w:val="0"/>
      <w:marRight w:val="0"/>
      <w:marTop w:val="0"/>
      <w:marBottom w:val="0"/>
      <w:divBdr>
        <w:top w:val="none" w:sz="0" w:space="0" w:color="auto"/>
        <w:left w:val="none" w:sz="0" w:space="0" w:color="auto"/>
        <w:bottom w:val="none" w:sz="0" w:space="0" w:color="auto"/>
        <w:right w:val="none" w:sz="0" w:space="0" w:color="auto"/>
      </w:divBdr>
    </w:div>
    <w:div w:id="377512216">
      <w:bodyDiv w:val="1"/>
      <w:marLeft w:val="0"/>
      <w:marRight w:val="0"/>
      <w:marTop w:val="0"/>
      <w:marBottom w:val="0"/>
      <w:divBdr>
        <w:top w:val="none" w:sz="0" w:space="0" w:color="auto"/>
        <w:left w:val="none" w:sz="0" w:space="0" w:color="auto"/>
        <w:bottom w:val="none" w:sz="0" w:space="0" w:color="auto"/>
        <w:right w:val="none" w:sz="0" w:space="0" w:color="auto"/>
      </w:divBdr>
    </w:div>
    <w:div w:id="391393863">
      <w:bodyDiv w:val="1"/>
      <w:marLeft w:val="0"/>
      <w:marRight w:val="0"/>
      <w:marTop w:val="0"/>
      <w:marBottom w:val="0"/>
      <w:divBdr>
        <w:top w:val="none" w:sz="0" w:space="0" w:color="auto"/>
        <w:left w:val="none" w:sz="0" w:space="0" w:color="auto"/>
        <w:bottom w:val="none" w:sz="0" w:space="0" w:color="auto"/>
        <w:right w:val="none" w:sz="0" w:space="0" w:color="auto"/>
      </w:divBdr>
    </w:div>
    <w:div w:id="395008978">
      <w:bodyDiv w:val="1"/>
      <w:marLeft w:val="0"/>
      <w:marRight w:val="0"/>
      <w:marTop w:val="0"/>
      <w:marBottom w:val="0"/>
      <w:divBdr>
        <w:top w:val="none" w:sz="0" w:space="0" w:color="auto"/>
        <w:left w:val="none" w:sz="0" w:space="0" w:color="auto"/>
        <w:bottom w:val="none" w:sz="0" w:space="0" w:color="auto"/>
        <w:right w:val="none" w:sz="0" w:space="0" w:color="auto"/>
      </w:divBdr>
    </w:div>
    <w:div w:id="412817554">
      <w:bodyDiv w:val="1"/>
      <w:marLeft w:val="0"/>
      <w:marRight w:val="0"/>
      <w:marTop w:val="0"/>
      <w:marBottom w:val="0"/>
      <w:divBdr>
        <w:top w:val="none" w:sz="0" w:space="0" w:color="auto"/>
        <w:left w:val="none" w:sz="0" w:space="0" w:color="auto"/>
        <w:bottom w:val="none" w:sz="0" w:space="0" w:color="auto"/>
        <w:right w:val="none" w:sz="0" w:space="0" w:color="auto"/>
      </w:divBdr>
    </w:div>
    <w:div w:id="425031880">
      <w:bodyDiv w:val="1"/>
      <w:marLeft w:val="0"/>
      <w:marRight w:val="0"/>
      <w:marTop w:val="0"/>
      <w:marBottom w:val="0"/>
      <w:divBdr>
        <w:top w:val="none" w:sz="0" w:space="0" w:color="auto"/>
        <w:left w:val="none" w:sz="0" w:space="0" w:color="auto"/>
        <w:bottom w:val="none" w:sz="0" w:space="0" w:color="auto"/>
        <w:right w:val="none" w:sz="0" w:space="0" w:color="auto"/>
      </w:divBdr>
    </w:div>
    <w:div w:id="429083756">
      <w:bodyDiv w:val="1"/>
      <w:marLeft w:val="0"/>
      <w:marRight w:val="0"/>
      <w:marTop w:val="0"/>
      <w:marBottom w:val="0"/>
      <w:divBdr>
        <w:top w:val="none" w:sz="0" w:space="0" w:color="auto"/>
        <w:left w:val="none" w:sz="0" w:space="0" w:color="auto"/>
        <w:bottom w:val="none" w:sz="0" w:space="0" w:color="auto"/>
        <w:right w:val="none" w:sz="0" w:space="0" w:color="auto"/>
      </w:divBdr>
    </w:div>
    <w:div w:id="437483194">
      <w:bodyDiv w:val="1"/>
      <w:marLeft w:val="0"/>
      <w:marRight w:val="0"/>
      <w:marTop w:val="0"/>
      <w:marBottom w:val="0"/>
      <w:divBdr>
        <w:top w:val="none" w:sz="0" w:space="0" w:color="auto"/>
        <w:left w:val="none" w:sz="0" w:space="0" w:color="auto"/>
        <w:bottom w:val="none" w:sz="0" w:space="0" w:color="auto"/>
        <w:right w:val="none" w:sz="0" w:space="0" w:color="auto"/>
      </w:divBdr>
    </w:div>
    <w:div w:id="455757443">
      <w:bodyDiv w:val="1"/>
      <w:marLeft w:val="0"/>
      <w:marRight w:val="0"/>
      <w:marTop w:val="0"/>
      <w:marBottom w:val="0"/>
      <w:divBdr>
        <w:top w:val="none" w:sz="0" w:space="0" w:color="auto"/>
        <w:left w:val="none" w:sz="0" w:space="0" w:color="auto"/>
        <w:bottom w:val="none" w:sz="0" w:space="0" w:color="auto"/>
        <w:right w:val="none" w:sz="0" w:space="0" w:color="auto"/>
      </w:divBdr>
    </w:div>
    <w:div w:id="512186172">
      <w:bodyDiv w:val="1"/>
      <w:marLeft w:val="0"/>
      <w:marRight w:val="0"/>
      <w:marTop w:val="0"/>
      <w:marBottom w:val="0"/>
      <w:divBdr>
        <w:top w:val="none" w:sz="0" w:space="0" w:color="auto"/>
        <w:left w:val="none" w:sz="0" w:space="0" w:color="auto"/>
        <w:bottom w:val="none" w:sz="0" w:space="0" w:color="auto"/>
        <w:right w:val="none" w:sz="0" w:space="0" w:color="auto"/>
      </w:divBdr>
    </w:div>
    <w:div w:id="524900928">
      <w:bodyDiv w:val="1"/>
      <w:marLeft w:val="0"/>
      <w:marRight w:val="0"/>
      <w:marTop w:val="0"/>
      <w:marBottom w:val="0"/>
      <w:divBdr>
        <w:top w:val="none" w:sz="0" w:space="0" w:color="auto"/>
        <w:left w:val="none" w:sz="0" w:space="0" w:color="auto"/>
        <w:bottom w:val="none" w:sz="0" w:space="0" w:color="auto"/>
        <w:right w:val="none" w:sz="0" w:space="0" w:color="auto"/>
      </w:divBdr>
    </w:div>
    <w:div w:id="543908472">
      <w:bodyDiv w:val="1"/>
      <w:marLeft w:val="0"/>
      <w:marRight w:val="0"/>
      <w:marTop w:val="0"/>
      <w:marBottom w:val="0"/>
      <w:divBdr>
        <w:top w:val="none" w:sz="0" w:space="0" w:color="auto"/>
        <w:left w:val="none" w:sz="0" w:space="0" w:color="auto"/>
        <w:bottom w:val="none" w:sz="0" w:space="0" w:color="auto"/>
        <w:right w:val="none" w:sz="0" w:space="0" w:color="auto"/>
      </w:divBdr>
    </w:div>
    <w:div w:id="565267615">
      <w:bodyDiv w:val="1"/>
      <w:marLeft w:val="0"/>
      <w:marRight w:val="0"/>
      <w:marTop w:val="0"/>
      <w:marBottom w:val="0"/>
      <w:divBdr>
        <w:top w:val="none" w:sz="0" w:space="0" w:color="auto"/>
        <w:left w:val="none" w:sz="0" w:space="0" w:color="auto"/>
        <w:bottom w:val="none" w:sz="0" w:space="0" w:color="auto"/>
        <w:right w:val="none" w:sz="0" w:space="0" w:color="auto"/>
      </w:divBdr>
    </w:div>
    <w:div w:id="582684063">
      <w:bodyDiv w:val="1"/>
      <w:marLeft w:val="0"/>
      <w:marRight w:val="0"/>
      <w:marTop w:val="0"/>
      <w:marBottom w:val="0"/>
      <w:divBdr>
        <w:top w:val="none" w:sz="0" w:space="0" w:color="auto"/>
        <w:left w:val="none" w:sz="0" w:space="0" w:color="auto"/>
        <w:bottom w:val="none" w:sz="0" w:space="0" w:color="auto"/>
        <w:right w:val="none" w:sz="0" w:space="0" w:color="auto"/>
      </w:divBdr>
    </w:div>
    <w:div w:id="600335939">
      <w:bodyDiv w:val="1"/>
      <w:marLeft w:val="0"/>
      <w:marRight w:val="0"/>
      <w:marTop w:val="0"/>
      <w:marBottom w:val="0"/>
      <w:divBdr>
        <w:top w:val="none" w:sz="0" w:space="0" w:color="auto"/>
        <w:left w:val="none" w:sz="0" w:space="0" w:color="auto"/>
        <w:bottom w:val="none" w:sz="0" w:space="0" w:color="auto"/>
        <w:right w:val="none" w:sz="0" w:space="0" w:color="auto"/>
      </w:divBdr>
    </w:div>
    <w:div w:id="616332616">
      <w:bodyDiv w:val="1"/>
      <w:marLeft w:val="0"/>
      <w:marRight w:val="0"/>
      <w:marTop w:val="0"/>
      <w:marBottom w:val="0"/>
      <w:divBdr>
        <w:top w:val="none" w:sz="0" w:space="0" w:color="auto"/>
        <w:left w:val="none" w:sz="0" w:space="0" w:color="auto"/>
        <w:bottom w:val="none" w:sz="0" w:space="0" w:color="auto"/>
        <w:right w:val="none" w:sz="0" w:space="0" w:color="auto"/>
      </w:divBdr>
    </w:div>
    <w:div w:id="625547802">
      <w:bodyDiv w:val="1"/>
      <w:marLeft w:val="0"/>
      <w:marRight w:val="0"/>
      <w:marTop w:val="0"/>
      <w:marBottom w:val="0"/>
      <w:divBdr>
        <w:top w:val="none" w:sz="0" w:space="0" w:color="auto"/>
        <w:left w:val="none" w:sz="0" w:space="0" w:color="auto"/>
        <w:bottom w:val="none" w:sz="0" w:space="0" w:color="auto"/>
        <w:right w:val="none" w:sz="0" w:space="0" w:color="auto"/>
      </w:divBdr>
    </w:div>
    <w:div w:id="641882395">
      <w:bodyDiv w:val="1"/>
      <w:marLeft w:val="0"/>
      <w:marRight w:val="0"/>
      <w:marTop w:val="0"/>
      <w:marBottom w:val="0"/>
      <w:divBdr>
        <w:top w:val="none" w:sz="0" w:space="0" w:color="auto"/>
        <w:left w:val="none" w:sz="0" w:space="0" w:color="auto"/>
        <w:bottom w:val="none" w:sz="0" w:space="0" w:color="auto"/>
        <w:right w:val="none" w:sz="0" w:space="0" w:color="auto"/>
      </w:divBdr>
    </w:div>
    <w:div w:id="645479388">
      <w:bodyDiv w:val="1"/>
      <w:marLeft w:val="0"/>
      <w:marRight w:val="0"/>
      <w:marTop w:val="0"/>
      <w:marBottom w:val="0"/>
      <w:divBdr>
        <w:top w:val="none" w:sz="0" w:space="0" w:color="auto"/>
        <w:left w:val="none" w:sz="0" w:space="0" w:color="auto"/>
        <w:bottom w:val="none" w:sz="0" w:space="0" w:color="auto"/>
        <w:right w:val="none" w:sz="0" w:space="0" w:color="auto"/>
      </w:divBdr>
    </w:div>
    <w:div w:id="657466183">
      <w:bodyDiv w:val="1"/>
      <w:marLeft w:val="0"/>
      <w:marRight w:val="0"/>
      <w:marTop w:val="0"/>
      <w:marBottom w:val="0"/>
      <w:divBdr>
        <w:top w:val="none" w:sz="0" w:space="0" w:color="auto"/>
        <w:left w:val="none" w:sz="0" w:space="0" w:color="auto"/>
        <w:bottom w:val="none" w:sz="0" w:space="0" w:color="auto"/>
        <w:right w:val="none" w:sz="0" w:space="0" w:color="auto"/>
      </w:divBdr>
    </w:div>
    <w:div w:id="685600462">
      <w:bodyDiv w:val="1"/>
      <w:marLeft w:val="0"/>
      <w:marRight w:val="0"/>
      <w:marTop w:val="0"/>
      <w:marBottom w:val="0"/>
      <w:divBdr>
        <w:top w:val="none" w:sz="0" w:space="0" w:color="auto"/>
        <w:left w:val="none" w:sz="0" w:space="0" w:color="auto"/>
        <w:bottom w:val="none" w:sz="0" w:space="0" w:color="auto"/>
        <w:right w:val="none" w:sz="0" w:space="0" w:color="auto"/>
      </w:divBdr>
    </w:div>
    <w:div w:id="726302319">
      <w:bodyDiv w:val="1"/>
      <w:marLeft w:val="0"/>
      <w:marRight w:val="0"/>
      <w:marTop w:val="0"/>
      <w:marBottom w:val="0"/>
      <w:divBdr>
        <w:top w:val="none" w:sz="0" w:space="0" w:color="auto"/>
        <w:left w:val="none" w:sz="0" w:space="0" w:color="auto"/>
        <w:bottom w:val="none" w:sz="0" w:space="0" w:color="auto"/>
        <w:right w:val="none" w:sz="0" w:space="0" w:color="auto"/>
      </w:divBdr>
    </w:div>
    <w:div w:id="736443156">
      <w:bodyDiv w:val="1"/>
      <w:marLeft w:val="0"/>
      <w:marRight w:val="0"/>
      <w:marTop w:val="0"/>
      <w:marBottom w:val="0"/>
      <w:divBdr>
        <w:top w:val="none" w:sz="0" w:space="0" w:color="auto"/>
        <w:left w:val="none" w:sz="0" w:space="0" w:color="auto"/>
        <w:bottom w:val="none" w:sz="0" w:space="0" w:color="auto"/>
        <w:right w:val="none" w:sz="0" w:space="0" w:color="auto"/>
      </w:divBdr>
    </w:div>
    <w:div w:id="785126261">
      <w:bodyDiv w:val="1"/>
      <w:marLeft w:val="0"/>
      <w:marRight w:val="0"/>
      <w:marTop w:val="0"/>
      <w:marBottom w:val="0"/>
      <w:divBdr>
        <w:top w:val="none" w:sz="0" w:space="0" w:color="auto"/>
        <w:left w:val="none" w:sz="0" w:space="0" w:color="auto"/>
        <w:bottom w:val="none" w:sz="0" w:space="0" w:color="auto"/>
        <w:right w:val="none" w:sz="0" w:space="0" w:color="auto"/>
      </w:divBdr>
    </w:div>
    <w:div w:id="799959298">
      <w:bodyDiv w:val="1"/>
      <w:marLeft w:val="0"/>
      <w:marRight w:val="0"/>
      <w:marTop w:val="0"/>
      <w:marBottom w:val="0"/>
      <w:divBdr>
        <w:top w:val="none" w:sz="0" w:space="0" w:color="auto"/>
        <w:left w:val="none" w:sz="0" w:space="0" w:color="auto"/>
        <w:bottom w:val="none" w:sz="0" w:space="0" w:color="auto"/>
        <w:right w:val="none" w:sz="0" w:space="0" w:color="auto"/>
      </w:divBdr>
    </w:div>
    <w:div w:id="810053845">
      <w:bodyDiv w:val="1"/>
      <w:marLeft w:val="0"/>
      <w:marRight w:val="0"/>
      <w:marTop w:val="0"/>
      <w:marBottom w:val="0"/>
      <w:divBdr>
        <w:top w:val="none" w:sz="0" w:space="0" w:color="auto"/>
        <w:left w:val="none" w:sz="0" w:space="0" w:color="auto"/>
        <w:bottom w:val="none" w:sz="0" w:space="0" w:color="auto"/>
        <w:right w:val="none" w:sz="0" w:space="0" w:color="auto"/>
      </w:divBdr>
    </w:div>
    <w:div w:id="820198677">
      <w:bodyDiv w:val="1"/>
      <w:marLeft w:val="0"/>
      <w:marRight w:val="0"/>
      <w:marTop w:val="0"/>
      <w:marBottom w:val="0"/>
      <w:divBdr>
        <w:top w:val="none" w:sz="0" w:space="0" w:color="auto"/>
        <w:left w:val="none" w:sz="0" w:space="0" w:color="auto"/>
        <w:bottom w:val="none" w:sz="0" w:space="0" w:color="auto"/>
        <w:right w:val="none" w:sz="0" w:space="0" w:color="auto"/>
      </w:divBdr>
    </w:div>
    <w:div w:id="832988607">
      <w:bodyDiv w:val="1"/>
      <w:marLeft w:val="0"/>
      <w:marRight w:val="0"/>
      <w:marTop w:val="0"/>
      <w:marBottom w:val="0"/>
      <w:divBdr>
        <w:top w:val="none" w:sz="0" w:space="0" w:color="auto"/>
        <w:left w:val="none" w:sz="0" w:space="0" w:color="auto"/>
        <w:bottom w:val="none" w:sz="0" w:space="0" w:color="auto"/>
        <w:right w:val="none" w:sz="0" w:space="0" w:color="auto"/>
      </w:divBdr>
    </w:div>
    <w:div w:id="835338039">
      <w:bodyDiv w:val="1"/>
      <w:marLeft w:val="0"/>
      <w:marRight w:val="0"/>
      <w:marTop w:val="0"/>
      <w:marBottom w:val="0"/>
      <w:divBdr>
        <w:top w:val="none" w:sz="0" w:space="0" w:color="auto"/>
        <w:left w:val="none" w:sz="0" w:space="0" w:color="auto"/>
        <w:bottom w:val="none" w:sz="0" w:space="0" w:color="auto"/>
        <w:right w:val="none" w:sz="0" w:space="0" w:color="auto"/>
      </w:divBdr>
    </w:div>
    <w:div w:id="840313128">
      <w:bodyDiv w:val="1"/>
      <w:marLeft w:val="0"/>
      <w:marRight w:val="0"/>
      <w:marTop w:val="0"/>
      <w:marBottom w:val="0"/>
      <w:divBdr>
        <w:top w:val="none" w:sz="0" w:space="0" w:color="auto"/>
        <w:left w:val="none" w:sz="0" w:space="0" w:color="auto"/>
        <w:bottom w:val="none" w:sz="0" w:space="0" w:color="auto"/>
        <w:right w:val="none" w:sz="0" w:space="0" w:color="auto"/>
      </w:divBdr>
    </w:div>
    <w:div w:id="864825882">
      <w:bodyDiv w:val="1"/>
      <w:marLeft w:val="0"/>
      <w:marRight w:val="0"/>
      <w:marTop w:val="0"/>
      <w:marBottom w:val="0"/>
      <w:divBdr>
        <w:top w:val="none" w:sz="0" w:space="0" w:color="auto"/>
        <w:left w:val="none" w:sz="0" w:space="0" w:color="auto"/>
        <w:bottom w:val="none" w:sz="0" w:space="0" w:color="auto"/>
        <w:right w:val="none" w:sz="0" w:space="0" w:color="auto"/>
      </w:divBdr>
    </w:div>
    <w:div w:id="866866011">
      <w:bodyDiv w:val="1"/>
      <w:marLeft w:val="0"/>
      <w:marRight w:val="0"/>
      <w:marTop w:val="0"/>
      <w:marBottom w:val="0"/>
      <w:divBdr>
        <w:top w:val="none" w:sz="0" w:space="0" w:color="auto"/>
        <w:left w:val="none" w:sz="0" w:space="0" w:color="auto"/>
        <w:bottom w:val="none" w:sz="0" w:space="0" w:color="auto"/>
        <w:right w:val="none" w:sz="0" w:space="0" w:color="auto"/>
      </w:divBdr>
    </w:div>
    <w:div w:id="868762392">
      <w:bodyDiv w:val="1"/>
      <w:marLeft w:val="0"/>
      <w:marRight w:val="0"/>
      <w:marTop w:val="0"/>
      <w:marBottom w:val="0"/>
      <w:divBdr>
        <w:top w:val="none" w:sz="0" w:space="0" w:color="auto"/>
        <w:left w:val="none" w:sz="0" w:space="0" w:color="auto"/>
        <w:bottom w:val="none" w:sz="0" w:space="0" w:color="auto"/>
        <w:right w:val="none" w:sz="0" w:space="0" w:color="auto"/>
      </w:divBdr>
    </w:div>
    <w:div w:id="871259188">
      <w:bodyDiv w:val="1"/>
      <w:marLeft w:val="0"/>
      <w:marRight w:val="0"/>
      <w:marTop w:val="0"/>
      <w:marBottom w:val="0"/>
      <w:divBdr>
        <w:top w:val="none" w:sz="0" w:space="0" w:color="auto"/>
        <w:left w:val="none" w:sz="0" w:space="0" w:color="auto"/>
        <w:bottom w:val="none" w:sz="0" w:space="0" w:color="auto"/>
        <w:right w:val="none" w:sz="0" w:space="0" w:color="auto"/>
      </w:divBdr>
    </w:div>
    <w:div w:id="878712158">
      <w:bodyDiv w:val="1"/>
      <w:marLeft w:val="0"/>
      <w:marRight w:val="0"/>
      <w:marTop w:val="0"/>
      <w:marBottom w:val="0"/>
      <w:divBdr>
        <w:top w:val="none" w:sz="0" w:space="0" w:color="auto"/>
        <w:left w:val="none" w:sz="0" w:space="0" w:color="auto"/>
        <w:bottom w:val="none" w:sz="0" w:space="0" w:color="auto"/>
        <w:right w:val="none" w:sz="0" w:space="0" w:color="auto"/>
      </w:divBdr>
    </w:div>
    <w:div w:id="893277839">
      <w:bodyDiv w:val="1"/>
      <w:marLeft w:val="0"/>
      <w:marRight w:val="0"/>
      <w:marTop w:val="0"/>
      <w:marBottom w:val="0"/>
      <w:divBdr>
        <w:top w:val="none" w:sz="0" w:space="0" w:color="auto"/>
        <w:left w:val="none" w:sz="0" w:space="0" w:color="auto"/>
        <w:bottom w:val="none" w:sz="0" w:space="0" w:color="auto"/>
        <w:right w:val="none" w:sz="0" w:space="0" w:color="auto"/>
      </w:divBdr>
    </w:div>
    <w:div w:id="897865264">
      <w:bodyDiv w:val="1"/>
      <w:marLeft w:val="0"/>
      <w:marRight w:val="0"/>
      <w:marTop w:val="0"/>
      <w:marBottom w:val="0"/>
      <w:divBdr>
        <w:top w:val="none" w:sz="0" w:space="0" w:color="auto"/>
        <w:left w:val="none" w:sz="0" w:space="0" w:color="auto"/>
        <w:bottom w:val="none" w:sz="0" w:space="0" w:color="auto"/>
        <w:right w:val="none" w:sz="0" w:space="0" w:color="auto"/>
      </w:divBdr>
    </w:div>
    <w:div w:id="939215303">
      <w:bodyDiv w:val="1"/>
      <w:marLeft w:val="0"/>
      <w:marRight w:val="0"/>
      <w:marTop w:val="0"/>
      <w:marBottom w:val="0"/>
      <w:divBdr>
        <w:top w:val="none" w:sz="0" w:space="0" w:color="auto"/>
        <w:left w:val="none" w:sz="0" w:space="0" w:color="auto"/>
        <w:bottom w:val="none" w:sz="0" w:space="0" w:color="auto"/>
        <w:right w:val="none" w:sz="0" w:space="0" w:color="auto"/>
      </w:divBdr>
    </w:div>
    <w:div w:id="941910351">
      <w:bodyDiv w:val="1"/>
      <w:marLeft w:val="0"/>
      <w:marRight w:val="0"/>
      <w:marTop w:val="0"/>
      <w:marBottom w:val="0"/>
      <w:divBdr>
        <w:top w:val="none" w:sz="0" w:space="0" w:color="auto"/>
        <w:left w:val="none" w:sz="0" w:space="0" w:color="auto"/>
        <w:bottom w:val="none" w:sz="0" w:space="0" w:color="auto"/>
        <w:right w:val="none" w:sz="0" w:space="0" w:color="auto"/>
      </w:divBdr>
    </w:div>
    <w:div w:id="943801569">
      <w:bodyDiv w:val="1"/>
      <w:marLeft w:val="0"/>
      <w:marRight w:val="0"/>
      <w:marTop w:val="0"/>
      <w:marBottom w:val="0"/>
      <w:divBdr>
        <w:top w:val="none" w:sz="0" w:space="0" w:color="auto"/>
        <w:left w:val="none" w:sz="0" w:space="0" w:color="auto"/>
        <w:bottom w:val="none" w:sz="0" w:space="0" w:color="auto"/>
        <w:right w:val="none" w:sz="0" w:space="0" w:color="auto"/>
      </w:divBdr>
    </w:div>
    <w:div w:id="948700600">
      <w:bodyDiv w:val="1"/>
      <w:marLeft w:val="0"/>
      <w:marRight w:val="0"/>
      <w:marTop w:val="0"/>
      <w:marBottom w:val="0"/>
      <w:divBdr>
        <w:top w:val="none" w:sz="0" w:space="0" w:color="auto"/>
        <w:left w:val="none" w:sz="0" w:space="0" w:color="auto"/>
        <w:bottom w:val="none" w:sz="0" w:space="0" w:color="auto"/>
        <w:right w:val="none" w:sz="0" w:space="0" w:color="auto"/>
      </w:divBdr>
    </w:div>
    <w:div w:id="963659545">
      <w:bodyDiv w:val="1"/>
      <w:marLeft w:val="0"/>
      <w:marRight w:val="0"/>
      <w:marTop w:val="0"/>
      <w:marBottom w:val="0"/>
      <w:divBdr>
        <w:top w:val="none" w:sz="0" w:space="0" w:color="auto"/>
        <w:left w:val="none" w:sz="0" w:space="0" w:color="auto"/>
        <w:bottom w:val="none" w:sz="0" w:space="0" w:color="auto"/>
        <w:right w:val="none" w:sz="0" w:space="0" w:color="auto"/>
      </w:divBdr>
    </w:div>
    <w:div w:id="1047222917">
      <w:bodyDiv w:val="1"/>
      <w:marLeft w:val="0"/>
      <w:marRight w:val="0"/>
      <w:marTop w:val="0"/>
      <w:marBottom w:val="0"/>
      <w:divBdr>
        <w:top w:val="none" w:sz="0" w:space="0" w:color="auto"/>
        <w:left w:val="none" w:sz="0" w:space="0" w:color="auto"/>
        <w:bottom w:val="none" w:sz="0" w:space="0" w:color="auto"/>
        <w:right w:val="none" w:sz="0" w:space="0" w:color="auto"/>
      </w:divBdr>
    </w:div>
    <w:div w:id="1079863238">
      <w:bodyDiv w:val="1"/>
      <w:marLeft w:val="0"/>
      <w:marRight w:val="0"/>
      <w:marTop w:val="0"/>
      <w:marBottom w:val="0"/>
      <w:divBdr>
        <w:top w:val="none" w:sz="0" w:space="0" w:color="auto"/>
        <w:left w:val="none" w:sz="0" w:space="0" w:color="auto"/>
        <w:bottom w:val="none" w:sz="0" w:space="0" w:color="auto"/>
        <w:right w:val="none" w:sz="0" w:space="0" w:color="auto"/>
      </w:divBdr>
    </w:div>
    <w:div w:id="1083525884">
      <w:bodyDiv w:val="1"/>
      <w:marLeft w:val="0"/>
      <w:marRight w:val="0"/>
      <w:marTop w:val="0"/>
      <w:marBottom w:val="0"/>
      <w:divBdr>
        <w:top w:val="none" w:sz="0" w:space="0" w:color="auto"/>
        <w:left w:val="none" w:sz="0" w:space="0" w:color="auto"/>
        <w:bottom w:val="none" w:sz="0" w:space="0" w:color="auto"/>
        <w:right w:val="none" w:sz="0" w:space="0" w:color="auto"/>
      </w:divBdr>
    </w:div>
    <w:div w:id="1096754191">
      <w:bodyDiv w:val="1"/>
      <w:marLeft w:val="0"/>
      <w:marRight w:val="0"/>
      <w:marTop w:val="0"/>
      <w:marBottom w:val="0"/>
      <w:divBdr>
        <w:top w:val="none" w:sz="0" w:space="0" w:color="auto"/>
        <w:left w:val="none" w:sz="0" w:space="0" w:color="auto"/>
        <w:bottom w:val="none" w:sz="0" w:space="0" w:color="auto"/>
        <w:right w:val="none" w:sz="0" w:space="0" w:color="auto"/>
      </w:divBdr>
    </w:div>
    <w:div w:id="1098336048">
      <w:bodyDiv w:val="1"/>
      <w:marLeft w:val="0"/>
      <w:marRight w:val="0"/>
      <w:marTop w:val="0"/>
      <w:marBottom w:val="0"/>
      <w:divBdr>
        <w:top w:val="none" w:sz="0" w:space="0" w:color="auto"/>
        <w:left w:val="none" w:sz="0" w:space="0" w:color="auto"/>
        <w:bottom w:val="none" w:sz="0" w:space="0" w:color="auto"/>
        <w:right w:val="none" w:sz="0" w:space="0" w:color="auto"/>
      </w:divBdr>
    </w:div>
    <w:div w:id="1100487260">
      <w:bodyDiv w:val="1"/>
      <w:marLeft w:val="0"/>
      <w:marRight w:val="0"/>
      <w:marTop w:val="0"/>
      <w:marBottom w:val="0"/>
      <w:divBdr>
        <w:top w:val="none" w:sz="0" w:space="0" w:color="auto"/>
        <w:left w:val="none" w:sz="0" w:space="0" w:color="auto"/>
        <w:bottom w:val="none" w:sz="0" w:space="0" w:color="auto"/>
        <w:right w:val="none" w:sz="0" w:space="0" w:color="auto"/>
      </w:divBdr>
    </w:div>
    <w:div w:id="1198349586">
      <w:bodyDiv w:val="1"/>
      <w:marLeft w:val="0"/>
      <w:marRight w:val="0"/>
      <w:marTop w:val="0"/>
      <w:marBottom w:val="0"/>
      <w:divBdr>
        <w:top w:val="none" w:sz="0" w:space="0" w:color="auto"/>
        <w:left w:val="none" w:sz="0" w:space="0" w:color="auto"/>
        <w:bottom w:val="none" w:sz="0" w:space="0" w:color="auto"/>
        <w:right w:val="none" w:sz="0" w:space="0" w:color="auto"/>
      </w:divBdr>
    </w:div>
    <w:div w:id="1206681470">
      <w:bodyDiv w:val="1"/>
      <w:marLeft w:val="0"/>
      <w:marRight w:val="0"/>
      <w:marTop w:val="0"/>
      <w:marBottom w:val="0"/>
      <w:divBdr>
        <w:top w:val="none" w:sz="0" w:space="0" w:color="auto"/>
        <w:left w:val="none" w:sz="0" w:space="0" w:color="auto"/>
        <w:bottom w:val="none" w:sz="0" w:space="0" w:color="auto"/>
        <w:right w:val="none" w:sz="0" w:space="0" w:color="auto"/>
      </w:divBdr>
    </w:div>
    <w:div w:id="1244215635">
      <w:bodyDiv w:val="1"/>
      <w:marLeft w:val="0"/>
      <w:marRight w:val="0"/>
      <w:marTop w:val="0"/>
      <w:marBottom w:val="0"/>
      <w:divBdr>
        <w:top w:val="none" w:sz="0" w:space="0" w:color="auto"/>
        <w:left w:val="none" w:sz="0" w:space="0" w:color="auto"/>
        <w:bottom w:val="none" w:sz="0" w:space="0" w:color="auto"/>
        <w:right w:val="none" w:sz="0" w:space="0" w:color="auto"/>
      </w:divBdr>
    </w:div>
    <w:div w:id="1285115970">
      <w:bodyDiv w:val="1"/>
      <w:marLeft w:val="0"/>
      <w:marRight w:val="0"/>
      <w:marTop w:val="0"/>
      <w:marBottom w:val="0"/>
      <w:divBdr>
        <w:top w:val="none" w:sz="0" w:space="0" w:color="auto"/>
        <w:left w:val="none" w:sz="0" w:space="0" w:color="auto"/>
        <w:bottom w:val="none" w:sz="0" w:space="0" w:color="auto"/>
        <w:right w:val="none" w:sz="0" w:space="0" w:color="auto"/>
      </w:divBdr>
    </w:div>
    <w:div w:id="1294676256">
      <w:bodyDiv w:val="1"/>
      <w:marLeft w:val="0"/>
      <w:marRight w:val="0"/>
      <w:marTop w:val="0"/>
      <w:marBottom w:val="0"/>
      <w:divBdr>
        <w:top w:val="none" w:sz="0" w:space="0" w:color="auto"/>
        <w:left w:val="none" w:sz="0" w:space="0" w:color="auto"/>
        <w:bottom w:val="none" w:sz="0" w:space="0" w:color="auto"/>
        <w:right w:val="none" w:sz="0" w:space="0" w:color="auto"/>
      </w:divBdr>
    </w:div>
    <w:div w:id="1294822709">
      <w:bodyDiv w:val="1"/>
      <w:marLeft w:val="0"/>
      <w:marRight w:val="0"/>
      <w:marTop w:val="0"/>
      <w:marBottom w:val="0"/>
      <w:divBdr>
        <w:top w:val="none" w:sz="0" w:space="0" w:color="auto"/>
        <w:left w:val="none" w:sz="0" w:space="0" w:color="auto"/>
        <w:bottom w:val="none" w:sz="0" w:space="0" w:color="auto"/>
        <w:right w:val="none" w:sz="0" w:space="0" w:color="auto"/>
      </w:divBdr>
    </w:div>
    <w:div w:id="1309435102">
      <w:bodyDiv w:val="1"/>
      <w:marLeft w:val="0"/>
      <w:marRight w:val="0"/>
      <w:marTop w:val="0"/>
      <w:marBottom w:val="0"/>
      <w:divBdr>
        <w:top w:val="none" w:sz="0" w:space="0" w:color="auto"/>
        <w:left w:val="none" w:sz="0" w:space="0" w:color="auto"/>
        <w:bottom w:val="none" w:sz="0" w:space="0" w:color="auto"/>
        <w:right w:val="none" w:sz="0" w:space="0" w:color="auto"/>
      </w:divBdr>
    </w:div>
    <w:div w:id="1321499723">
      <w:bodyDiv w:val="1"/>
      <w:marLeft w:val="0"/>
      <w:marRight w:val="0"/>
      <w:marTop w:val="0"/>
      <w:marBottom w:val="0"/>
      <w:divBdr>
        <w:top w:val="none" w:sz="0" w:space="0" w:color="auto"/>
        <w:left w:val="none" w:sz="0" w:space="0" w:color="auto"/>
        <w:bottom w:val="none" w:sz="0" w:space="0" w:color="auto"/>
        <w:right w:val="none" w:sz="0" w:space="0" w:color="auto"/>
      </w:divBdr>
    </w:div>
    <w:div w:id="1328170866">
      <w:bodyDiv w:val="1"/>
      <w:marLeft w:val="0"/>
      <w:marRight w:val="0"/>
      <w:marTop w:val="0"/>
      <w:marBottom w:val="0"/>
      <w:divBdr>
        <w:top w:val="none" w:sz="0" w:space="0" w:color="auto"/>
        <w:left w:val="none" w:sz="0" w:space="0" w:color="auto"/>
        <w:bottom w:val="none" w:sz="0" w:space="0" w:color="auto"/>
        <w:right w:val="none" w:sz="0" w:space="0" w:color="auto"/>
      </w:divBdr>
    </w:div>
    <w:div w:id="1347093731">
      <w:bodyDiv w:val="1"/>
      <w:marLeft w:val="0"/>
      <w:marRight w:val="0"/>
      <w:marTop w:val="0"/>
      <w:marBottom w:val="0"/>
      <w:divBdr>
        <w:top w:val="none" w:sz="0" w:space="0" w:color="auto"/>
        <w:left w:val="none" w:sz="0" w:space="0" w:color="auto"/>
        <w:bottom w:val="none" w:sz="0" w:space="0" w:color="auto"/>
        <w:right w:val="none" w:sz="0" w:space="0" w:color="auto"/>
      </w:divBdr>
    </w:div>
    <w:div w:id="1356082631">
      <w:bodyDiv w:val="1"/>
      <w:marLeft w:val="0"/>
      <w:marRight w:val="0"/>
      <w:marTop w:val="0"/>
      <w:marBottom w:val="0"/>
      <w:divBdr>
        <w:top w:val="none" w:sz="0" w:space="0" w:color="auto"/>
        <w:left w:val="none" w:sz="0" w:space="0" w:color="auto"/>
        <w:bottom w:val="none" w:sz="0" w:space="0" w:color="auto"/>
        <w:right w:val="none" w:sz="0" w:space="0" w:color="auto"/>
      </w:divBdr>
    </w:div>
    <w:div w:id="1382168322">
      <w:bodyDiv w:val="1"/>
      <w:marLeft w:val="0"/>
      <w:marRight w:val="0"/>
      <w:marTop w:val="0"/>
      <w:marBottom w:val="0"/>
      <w:divBdr>
        <w:top w:val="none" w:sz="0" w:space="0" w:color="auto"/>
        <w:left w:val="none" w:sz="0" w:space="0" w:color="auto"/>
        <w:bottom w:val="none" w:sz="0" w:space="0" w:color="auto"/>
        <w:right w:val="none" w:sz="0" w:space="0" w:color="auto"/>
      </w:divBdr>
    </w:div>
    <w:div w:id="1384327797">
      <w:bodyDiv w:val="1"/>
      <w:marLeft w:val="0"/>
      <w:marRight w:val="0"/>
      <w:marTop w:val="0"/>
      <w:marBottom w:val="0"/>
      <w:divBdr>
        <w:top w:val="none" w:sz="0" w:space="0" w:color="auto"/>
        <w:left w:val="none" w:sz="0" w:space="0" w:color="auto"/>
        <w:bottom w:val="none" w:sz="0" w:space="0" w:color="auto"/>
        <w:right w:val="none" w:sz="0" w:space="0" w:color="auto"/>
      </w:divBdr>
    </w:div>
    <w:div w:id="1388185815">
      <w:bodyDiv w:val="1"/>
      <w:marLeft w:val="0"/>
      <w:marRight w:val="0"/>
      <w:marTop w:val="0"/>
      <w:marBottom w:val="0"/>
      <w:divBdr>
        <w:top w:val="none" w:sz="0" w:space="0" w:color="auto"/>
        <w:left w:val="none" w:sz="0" w:space="0" w:color="auto"/>
        <w:bottom w:val="none" w:sz="0" w:space="0" w:color="auto"/>
        <w:right w:val="none" w:sz="0" w:space="0" w:color="auto"/>
      </w:divBdr>
    </w:div>
    <w:div w:id="1394962931">
      <w:bodyDiv w:val="1"/>
      <w:marLeft w:val="0"/>
      <w:marRight w:val="0"/>
      <w:marTop w:val="0"/>
      <w:marBottom w:val="0"/>
      <w:divBdr>
        <w:top w:val="none" w:sz="0" w:space="0" w:color="auto"/>
        <w:left w:val="none" w:sz="0" w:space="0" w:color="auto"/>
        <w:bottom w:val="none" w:sz="0" w:space="0" w:color="auto"/>
        <w:right w:val="none" w:sz="0" w:space="0" w:color="auto"/>
      </w:divBdr>
    </w:div>
    <w:div w:id="1398240684">
      <w:bodyDiv w:val="1"/>
      <w:marLeft w:val="0"/>
      <w:marRight w:val="0"/>
      <w:marTop w:val="0"/>
      <w:marBottom w:val="0"/>
      <w:divBdr>
        <w:top w:val="none" w:sz="0" w:space="0" w:color="auto"/>
        <w:left w:val="none" w:sz="0" w:space="0" w:color="auto"/>
        <w:bottom w:val="none" w:sz="0" w:space="0" w:color="auto"/>
        <w:right w:val="none" w:sz="0" w:space="0" w:color="auto"/>
      </w:divBdr>
    </w:div>
    <w:div w:id="1398240817">
      <w:bodyDiv w:val="1"/>
      <w:marLeft w:val="0"/>
      <w:marRight w:val="0"/>
      <w:marTop w:val="0"/>
      <w:marBottom w:val="0"/>
      <w:divBdr>
        <w:top w:val="none" w:sz="0" w:space="0" w:color="auto"/>
        <w:left w:val="none" w:sz="0" w:space="0" w:color="auto"/>
        <w:bottom w:val="none" w:sz="0" w:space="0" w:color="auto"/>
        <w:right w:val="none" w:sz="0" w:space="0" w:color="auto"/>
      </w:divBdr>
    </w:div>
    <w:div w:id="1404336336">
      <w:bodyDiv w:val="1"/>
      <w:marLeft w:val="0"/>
      <w:marRight w:val="0"/>
      <w:marTop w:val="0"/>
      <w:marBottom w:val="0"/>
      <w:divBdr>
        <w:top w:val="none" w:sz="0" w:space="0" w:color="auto"/>
        <w:left w:val="none" w:sz="0" w:space="0" w:color="auto"/>
        <w:bottom w:val="none" w:sz="0" w:space="0" w:color="auto"/>
        <w:right w:val="none" w:sz="0" w:space="0" w:color="auto"/>
      </w:divBdr>
    </w:div>
    <w:div w:id="1412852173">
      <w:bodyDiv w:val="1"/>
      <w:marLeft w:val="0"/>
      <w:marRight w:val="0"/>
      <w:marTop w:val="0"/>
      <w:marBottom w:val="0"/>
      <w:divBdr>
        <w:top w:val="none" w:sz="0" w:space="0" w:color="auto"/>
        <w:left w:val="none" w:sz="0" w:space="0" w:color="auto"/>
        <w:bottom w:val="none" w:sz="0" w:space="0" w:color="auto"/>
        <w:right w:val="none" w:sz="0" w:space="0" w:color="auto"/>
      </w:divBdr>
    </w:div>
    <w:div w:id="1432582023">
      <w:bodyDiv w:val="1"/>
      <w:marLeft w:val="0"/>
      <w:marRight w:val="0"/>
      <w:marTop w:val="0"/>
      <w:marBottom w:val="0"/>
      <w:divBdr>
        <w:top w:val="none" w:sz="0" w:space="0" w:color="auto"/>
        <w:left w:val="none" w:sz="0" w:space="0" w:color="auto"/>
        <w:bottom w:val="none" w:sz="0" w:space="0" w:color="auto"/>
        <w:right w:val="none" w:sz="0" w:space="0" w:color="auto"/>
      </w:divBdr>
    </w:div>
    <w:div w:id="1433042097">
      <w:bodyDiv w:val="1"/>
      <w:marLeft w:val="0"/>
      <w:marRight w:val="0"/>
      <w:marTop w:val="0"/>
      <w:marBottom w:val="0"/>
      <w:divBdr>
        <w:top w:val="none" w:sz="0" w:space="0" w:color="auto"/>
        <w:left w:val="none" w:sz="0" w:space="0" w:color="auto"/>
        <w:bottom w:val="none" w:sz="0" w:space="0" w:color="auto"/>
        <w:right w:val="none" w:sz="0" w:space="0" w:color="auto"/>
      </w:divBdr>
    </w:div>
    <w:div w:id="1433818880">
      <w:bodyDiv w:val="1"/>
      <w:marLeft w:val="0"/>
      <w:marRight w:val="0"/>
      <w:marTop w:val="0"/>
      <w:marBottom w:val="0"/>
      <w:divBdr>
        <w:top w:val="none" w:sz="0" w:space="0" w:color="auto"/>
        <w:left w:val="none" w:sz="0" w:space="0" w:color="auto"/>
        <w:bottom w:val="none" w:sz="0" w:space="0" w:color="auto"/>
        <w:right w:val="none" w:sz="0" w:space="0" w:color="auto"/>
      </w:divBdr>
    </w:div>
    <w:div w:id="1467508916">
      <w:bodyDiv w:val="1"/>
      <w:marLeft w:val="0"/>
      <w:marRight w:val="0"/>
      <w:marTop w:val="0"/>
      <w:marBottom w:val="0"/>
      <w:divBdr>
        <w:top w:val="none" w:sz="0" w:space="0" w:color="auto"/>
        <w:left w:val="none" w:sz="0" w:space="0" w:color="auto"/>
        <w:bottom w:val="none" w:sz="0" w:space="0" w:color="auto"/>
        <w:right w:val="none" w:sz="0" w:space="0" w:color="auto"/>
      </w:divBdr>
    </w:div>
    <w:div w:id="1517884551">
      <w:bodyDiv w:val="1"/>
      <w:marLeft w:val="0"/>
      <w:marRight w:val="0"/>
      <w:marTop w:val="0"/>
      <w:marBottom w:val="0"/>
      <w:divBdr>
        <w:top w:val="none" w:sz="0" w:space="0" w:color="auto"/>
        <w:left w:val="none" w:sz="0" w:space="0" w:color="auto"/>
        <w:bottom w:val="none" w:sz="0" w:space="0" w:color="auto"/>
        <w:right w:val="none" w:sz="0" w:space="0" w:color="auto"/>
      </w:divBdr>
    </w:div>
    <w:div w:id="1523938613">
      <w:bodyDiv w:val="1"/>
      <w:marLeft w:val="0"/>
      <w:marRight w:val="0"/>
      <w:marTop w:val="0"/>
      <w:marBottom w:val="0"/>
      <w:divBdr>
        <w:top w:val="none" w:sz="0" w:space="0" w:color="auto"/>
        <w:left w:val="none" w:sz="0" w:space="0" w:color="auto"/>
        <w:bottom w:val="none" w:sz="0" w:space="0" w:color="auto"/>
        <w:right w:val="none" w:sz="0" w:space="0" w:color="auto"/>
      </w:divBdr>
    </w:div>
    <w:div w:id="1525173273">
      <w:bodyDiv w:val="1"/>
      <w:marLeft w:val="0"/>
      <w:marRight w:val="0"/>
      <w:marTop w:val="0"/>
      <w:marBottom w:val="0"/>
      <w:divBdr>
        <w:top w:val="none" w:sz="0" w:space="0" w:color="auto"/>
        <w:left w:val="none" w:sz="0" w:space="0" w:color="auto"/>
        <w:bottom w:val="none" w:sz="0" w:space="0" w:color="auto"/>
        <w:right w:val="none" w:sz="0" w:space="0" w:color="auto"/>
      </w:divBdr>
    </w:div>
    <w:div w:id="1551261965">
      <w:bodyDiv w:val="1"/>
      <w:marLeft w:val="0"/>
      <w:marRight w:val="0"/>
      <w:marTop w:val="0"/>
      <w:marBottom w:val="0"/>
      <w:divBdr>
        <w:top w:val="none" w:sz="0" w:space="0" w:color="auto"/>
        <w:left w:val="none" w:sz="0" w:space="0" w:color="auto"/>
        <w:bottom w:val="none" w:sz="0" w:space="0" w:color="auto"/>
        <w:right w:val="none" w:sz="0" w:space="0" w:color="auto"/>
      </w:divBdr>
    </w:div>
    <w:div w:id="1557664246">
      <w:bodyDiv w:val="1"/>
      <w:marLeft w:val="0"/>
      <w:marRight w:val="0"/>
      <w:marTop w:val="0"/>
      <w:marBottom w:val="0"/>
      <w:divBdr>
        <w:top w:val="none" w:sz="0" w:space="0" w:color="auto"/>
        <w:left w:val="none" w:sz="0" w:space="0" w:color="auto"/>
        <w:bottom w:val="none" w:sz="0" w:space="0" w:color="auto"/>
        <w:right w:val="none" w:sz="0" w:space="0" w:color="auto"/>
      </w:divBdr>
    </w:div>
    <w:div w:id="1564946481">
      <w:bodyDiv w:val="1"/>
      <w:marLeft w:val="0"/>
      <w:marRight w:val="0"/>
      <w:marTop w:val="0"/>
      <w:marBottom w:val="0"/>
      <w:divBdr>
        <w:top w:val="none" w:sz="0" w:space="0" w:color="auto"/>
        <w:left w:val="none" w:sz="0" w:space="0" w:color="auto"/>
        <w:bottom w:val="none" w:sz="0" w:space="0" w:color="auto"/>
        <w:right w:val="none" w:sz="0" w:space="0" w:color="auto"/>
      </w:divBdr>
    </w:div>
    <w:div w:id="1587181492">
      <w:bodyDiv w:val="1"/>
      <w:marLeft w:val="0"/>
      <w:marRight w:val="0"/>
      <w:marTop w:val="0"/>
      <w:marBottom w:val="0"/>
      <w:divBdr>
        <w:top w:val="none" w:sz="0" w:space="0" w:color="auto"/>
        <w:left w:val="none" w:sz="0" w:space="0" w:color="auto"/>
        <w:bottom w:val="none" w:sz="0" w:space="0" w:color="auto"/>
        <w:right w:val="none" w:sz="0" w:space="0" w:color="auto"/>
      </w:divBdr>
    </w:div>
    <w:div w:id="1590118804">
      <w:bodyDiv w:val="1"/>
      <w:marLeft w:val="0"/>
      <w:marRight w:val="0"/>
      <w:marTop w:val="0"/>
      <w:marBottom w:val="0"/>
      <w:divBdr>
        <w:top w:val="none" w:sz="0" w:space="0" w:color="auto"/>
        <w:left w:val="none" w:sz="0" w:space="0" w:color="auto"/>
        <w:bottom w:val="none" w:sz="0" w:space="0" w:color="auto"/>
        <w:right w:val="none" w:sz="0" w:space="0" w:color="auto"/>
      </w:divBdr>
    </w:div>
    <w:div w:id="1600065451">
      <w:bodyDiv w:val="1"/>
      <w:marLeft w:val="0"/>
      <w:marRight w:val="0"/>
      <w:marTop w:val="0"/>
      <w:marBottom w:val="0"/>
      <w:divBdr>
        <w:top w:val="none" w:sz="0" w:space="0" w:color="auto"/>
        <w:left w:val="none" w:sz="0" w:space="0" w:color="auto"/>
        <w:bottom w:val="none" w:sz="0" w:space="0" w:color="auto"/>
        <w:right w:val="none" w:sz="0" w:space="0" w:color="auto"/>
      </w:divBdr>
    </w:div>
    <w:div w:id="1605457959">
      <w:bodyDiv w:val="1"/>
      <w:marLeft w:val="0"/>
      <w:marRight w:val="0"/>
      <w:marTop w:val="0"/>
      <w:marBottom w:val="0"/>
      <w:divBdr>
        <w:top w:val="none" w:sz="0" w:space="0" w:color="auto"/>
        <w:left w:val="none" w:sz="0" w:space="0" w:color="auto"/>
        <w:bottom w:val="none" w:sz="0" w:space="0" w:color="auto"/>
        <w:right w:val="none" w:sz="0" w:space="0" w:color="auto"/>
      </w:divBdr>
    </w:div>
    <w:div w:id="1610697504">
      <w:bodyDiv w:val="1"/>
      <w:marLeft w:val="0"/>
      <w:marRight w:val="0"/>
      <w:marTop w:val="0"/>
      <w:marBottom w:val="0"/>
      <w:divBdr>
        <w:top w:val="none" w:sz="0" w:space="0" w:color="auto"/>
        <w:left w:val="none" w:sz="0" w:space="0" w:color="auto"/>
        <w:bottom w:val="none" w:sz="0" w:space="0" w:color="auto"/>
        <w:right w:val="none" w:sz="0" w:space="0" w:color="auto"/>
      </w:divBdr>
    </w:div>
    <w:div w:id="1650986558">
      <w:bodyDiv w:val="1"/>
      <w:marLeft w:val="0"/>
      <w:marRight w:val="0"/>
      <w:marTop w:val="0"/>
      <w:marBottom w:val="0"/>
      <w:divBdr>
        <w:top w:val="none" w:sz="0" w:space="0" w:color="auto"/>
        <w:left w:val="none" w:sz="0" w:space="0" w:color="auto"/>
        <w:bottom w:val="none" w:sz="0" w:space="0" w:color="auto"/>
        <w:right w:val="none" w:sz="0" w:space="0" w:color="auto"/>
      </w:divBdr>
    </w:div>
    <w:div w:id="1669820067">
      <w:bodyDiv w:val="1"/>
      <w:marLeft w:val="0"/>
      <w:marRight w:val="0"/>
      <w:marTop w:val="0"/>
      <w:marBottom w:val="0"/>
      <w:divBdr>
        <w:top w:val="none" w:sz="0" w:space="0" w:color="auto"/>
        <w:left w:val="none" w:sz="0" w:space="0" w:color="auto"/>
        <w:bottom w:val="none" w:sz="0" w:space="0" w:color="auto"/>
        <w:right w:val="none" w:sz="0" w:space="0" w:color="auto"/>
      </w:divBdr>
    </w:div>
    <w:div w:id="1678464919">
      <w:bodyDiv w:val="1"/>
      <w:marLeft w:val="0"/>
      <w:marRight w:val="0"/>
      <w:marTop w:val="0"/>
      <w:marBottom w:val="0"/>
      <w:divBdr>
        <w:top w:val="none" w:sz="0" w:space="0" w:color="auto"/>
        <w:left w:val="none" w:sz="0" w:space="0" w:color="auto"/>
        <w:bottom w:val="none" w:sz="0" w:space="0" w:color="auto"/>
        <w:right w:val="none" w:sz="0" w:space="0" w:color="auto"/>
      </w:divBdr>
    </w:div>
    <w:div w:id="1698236946">
      <w:bodyDiv w:val="1"/>
      <w:marLeft w:val="0"/>
      <w:marRight w:val="0"/>
      <w:marTop w:val="0"/>
      <w:marBottom w:val="0"/>
      <w:divBdr>
        <w:top w:val="none" w:sz="0" w:space="0" w:color="auto"/>
        <w:left w:val="none" w:sz="0" w:space="0" w:color="auto"/>
        <w:bottom w:val="none" w:sz="0" w:space="0" w:color="auto"/>
        <w:right w:val="none" w:sz="0" w:space="0" w:color="auto"/>
      </w:divBdr>
    </w:div>
    <w:div w:id="1702826302">
      <w:bodyDiv w:val="1"/>
      <w:marLeft w:val="0"/>
      <w:marRight w:val="0"/>
      <w:marTop w:val="0"/>
      <w:marBottom w:val="0"/>
      <w:divBdr>
        <w:top w:val="none" w:sz="0" w:space="0" w:color="auto"/>
        <w:left w:val="none" w:sz="0" w:space="0" w:color="auto"/>
        <w:bottom w:val="none" w:sz="0" w:space="0" w:color="auto"/>
        <w:right w:val="none" w:sz="0" w:space="0" w:color="auto"/>
      </w:divBdr>
    </w:div>
    <w:div w:id="1768430135">
      <w:bodyDiv w:val="1"/>
      <w:marLeft w:val="0"/>
      <w:marRight w:val="0"/>
      <w:marTop w:val="0"/>
      <w:marBottom w:val="0"/>
      <w:divBdr>
        <w:top w:val="none" w:sz="0" w:space="0" w:color="auto"/>
        <w:left w:val="none" w:sz="0" w:space="0" w:color="auto"/>
        <w:bottom w:val="none" w:sz="0" w:space="0" w:color="auto"/>
        <w:right w:val="none" w:sz="0" w:space="0" w:color="auto"/>
      </w:divBdr>
    </w:div>
    <w:div w:id="1774009977">
      <w:bodyDiv w:val="1"/>
      <w:marLeft w:val="0"/>
      <w:marRight w:val="0"/>
      <w:marTop w:val="0"/>
      <w:marBottom w:val="0"/>
      <w:divBdr>
        <w:top w:val="none" w:sz="0" w:space="0" w:color="auto"/>
        <w:left w:val="none" w:sz="0" w:space="0" w:color="auto"/>
        <w:bottom w:val="none" w:sz="0" w:space="0" w:color="auto"/>
        <w:right w:val="none" w:sz="0" w:space="0" w:color="auto"/>
      </w:divBdr>
    </w:div>
    <w:div w:id="1774980707">
      <w:bodyDiv w:val="1"/>
      <w:marLeft w:val="0"/>
      <w:marRight w:val="0"/>
      <w:marTop w:val="0"/>
      <w:marBottom w:val="0"/>
      <w:divBdr>
        <w:top w:val="none" w:sz="0" w:space="0" w:color="auto"/>
        <w:left w:val="none" w:sz="0" w:space="0" w:color="auto"/>
        <w:bottom w:val="none" w:sz="0" w:space="0" w:color="auto"/>
        <w:right w:val="none" w:sz="0" w:space="0" w:color="auto"/>
      </w:divBdr>
    </w:div>
    <w:div w:id="1783646977">
      <w:bodyDiv w:val="1"/>
      <w:marLeft w:val="0"/>
      <w:marRight w:val="0"/>
      <w:marTop w:val="0"/>
      <w:marBottom w:val="0"/>
      <w:divBdr>
        <w:top w:val="none" w:sz="0" w:space="0" w:color="auto"/>
        <w:left w:val="none" w:sz="0" w:space="0" w:color="auto"/>
        <w:bottom w:val="none" w:sz="0" w:space="0" w:color="auto"/>
        <w:right w:val="none" w:sz="0" w:space="0" w:color="auto"/>
      </w:divBdr>
    </w:div>
    <w:div w:id="1790078984">
      <w:bodyDiv w:val="1"/>
      <w:marLeft w:val="0"/>
      <w:marRight w:val="0"/>
      <w:marTop w:val="0"/>
      <w:marBottom w:val="0"/>
      <w:divBdr>
        <w:top w:val="none" w:sz="0" w:space="0" w:color="auto"/>
        <w:left w:val="none" w:sz="0" w:space="0" w:color="auto"/>
        <w:bottom w:val="none" w:sz="0" w:space="0" w:color="auto"/>
        <w:right w:val="none" w:sz="0" w:space="0" w:color="auto"/>
      </w:divBdr>
    </w:div>
    <w:div w:id="1796750307">
      <w:bodyDiv w:val="1"/>
      <w:marLeft w:val="0"/>
      <w:marRight w:val="0"/>
      <w:marTop w:val="0"/>
      <w:marBottom w:val="0"/>
      <w:divBdr>
        <w:top w:val="none" w:sz="0" w:space="0" w:color="auto"/>
        <w:left w:val="none" w:sz="0" w:space="0" w:color="auto"/>
        <w:bottom w:val="none" w:sz="0" w:space="0" w:color="auto"/>
        <w:right w:val="none" w:sz="0" w:space="0" w:color="auto"/>
      </w:divBdr>
    </w:div>
    <w:div w:id="1811048528">
      <w:bodyDiv w:val="1"/>
      <w:marLeft w:val="0"/>
      <w:marRight w:val="0"/>
      <w:marTop w:val="0"/>
      <w:marBottom w:val="0"/>
      <w:divBdr>
        <w:top w:val="none" w:sz="0" w:space="0" w:color="auto"/>
        <w:left w:val="none" w:sz="0" w:space="0" w:color="auto"/>
        <w:bottom w:val="none" w:sz="0" w:space="0" w:color="auto"/>
        <w:right w:val="none" w:sz="0" w:space="0" w:color="auto"/>
      </w:divBdr>
    </w:div>
    <w:div w:id="1834753776">
      <w:bodyDiv w:val="1"/>
      <w:marLeft w:val="0"/>
      <w:marRight w:val="0"/>
      <w:marTop w:val="0"/>
      <w:marBottom w:val="0"/>
      <w:divBdr>
        <w:top w:val="none" w:sz="0" w:space="0" w:color="auto"/>
        <w:left w:val="none" w:sz="0" w:space="0" w:color="auto"/>
        <w:bottom w:val="none" w:sz="0" w:space="0" w:color="auto"/>
        <w:right w:val="none" w:sz="0" w:space="0" w:color="auto"/>
      </w:divBdr>
    </w:div>
    <w:div w:id="1879120361">
      <w:bodyDiv w:val="1"/>
      <w:marLeft w:val="0"/>
      <w:marRight w:val="0"/>
      <w:marTop w:val="0"/>
      <w:marBottom w:val="0"/>
      <w:divBdr>
        <w:top w:val="none" w:sz="0" w:space="0" w:color="auto"/>
        <w:left w:val="none" w:sz="0" w:space="0" w:color="auto"/>
        <w:bottom w:val="none" w:sz="0" w:space="0" w:color="auto"/>
        <w:right w:val="none" w:sz="0" w:space="0" w:color="auto"/>
      </w:divBdr>
    </w:div>
    <w:div w:id="1894385533">
      <w:bodyDiv w:val="1"/>
      <w:marLeft w:val="0"/>
      <w:marRight w:val="0"/>
      <w:marTop w:val="0"/>
      <w:marBottom w:val="0"/>
      <w:divBdr>
        <w:top w:val="none" w:sz="0" w:space="0" w:color="auto"/>
        <w:left w:val="none" w:sz="0" w:space="0" w:color="auto"/>
        <w:bottom w:val="none" w:sz="0" w:space="0" w:color="auto"/>
        <w:right w:val="none" w:sz="0" w:space="0" w:color="auto"/>
      </w:divBdr>
    </w:div>
    <w:div w:id="1898976064">
      <w:bodyDiv w:val="1"/>
      <w:marLeft w:val="0"/>
      <w:marRight w:val="0"/>
      <w:marTop w:val="0"/>
      <w:marBottom w:val="0"/>
      <w:divBdr>
        <w:top w:val="none" w:sz="0" w:space="0" w:color="auto"/>
        <w:left w:val="none" w:sz="0" w:space="0" w:color="auto"/>
        <w:bottom w:val="none" w:sz="0" w:space="0" w:color="auto"/>
        <w:right w:val="none" w:sz="0" w:space="0" w:color="auto"/>
      </w:divBdr>
    </w:div>
    <w:div w:id="1901599899">
      <w:bodyDiv w:val="1"/>
      <w:marLeft w:val="0"/>
      <w:marRight w:val="0"/>
      <w:marTop w:val="0"/>
      <w:marBottom w:val="0"/>
      <w:divBdr>
        <w:top w:val="none" w:sz="0" w:space="0" w:color="auto"/>
        <w:left w:val="none" w:sz="0" w:space="0" w:color="auto"/>
        <w:bottom w:val="none" w:sz="0" w:space="0" w:color="auto"/>
        <w:right w:val="none" w:sz="0" w:space="0" w:color="auto"/>
      </w:divBdr>
    </w:div>
    <w:div w:id="1912619970">
      <w:bodyDiv w:val="1"/>
      <w:marLeft w:val="0"/>
      <w:marRight w:val="0"/>
      <w:marTop w:val="0"/>
      <w:marBottom w:val="0"/>
      <w:divBdr>
        <w:top w:val="none" w:sz="0" w:space="0" w:color="auto"/>
        <w:left w:val="none" w:sz="0" w:space="0" w:color="auto"/>
        <w:bottom w:val="none" w:sz="0" w:space="0" w:color="auto"/>
        <w:right w:val="none" w:sz="0" w:space="0" w:color="auto"/>
      </w:divBdr>
    </w:div>
    <w:div w:id="1924100832">
      <w:bodyDiv w:val="1"/>
      <w:marLeft w:val="0"/>
      <w:marRight w:val="0"/>
      <w:marTop w:val="0"/>
      <w:marBottom w:val="0"/>
      <w:divBdr>
        <w:top w:val="none" w:sz="0" w:space="0" w:color="auto"/>
        <w:left w:val="none" w:sz="0" w:space="0" w:color="auto"/>
        <w:bottom w:val="none" w:sz="0" w:space="0" w:color="auto"/>
        <w:right w:val="none" w:sz="0" w:space="0" w:color="auto"/>
      </w:divBdr>
    </w:div>
    <w:div w:id="1942183685">
      <w:bodyDiv w:val="1"/>
      <w:marLeft w:val="0"/>
      <w:marRight w:val="0"/>
      <w:marTop w:val="0"/>
      <w:marBottom w:val="0"/>
      <w:divBdr>
        <w:top w:val="none" w:sz="0" w:space="0" w:color="auto"/>
        <w:left w:val="none" w:sz="0" w:space="0" w:color="auto"/>
        <w:bottom w:val="none" w:sz="0" w:space="0" w:color="auto"/>
        <w:right w:val="none" w:sz="0" w:space="0" w:color="auto"/>
      </w:divBdr>
    </w:div>
    <w:div w:id="1954360443">
      <w:bodyDiv w:val="1"/>
      <w:marLeft w:val="0"/>
      <w:marRight w:val="0"/>
      <w:marTop w:val="0"/>
      <w:marBottom w:val="0"/>
      <w:divBdr>
        <w:top w:val="none" w:sz="0" w:space="0" w:color="auto"/>
        <w:left w:val="none" w:sz="0" w:space="0" w:color="auto"/>
        <w:bottom w:val="none" w:sz="0" w:space="0" w:color="auto"/>
        <w:right w:val="none" w:sz="0" w:space="0" w:color="auto"/>
      </w:divBdr>
    </w:div>
    <w:div w:id="1963459012">
      <w:bodyDiv w:val="1"/>
      <w:marLeft w:val="0"/>
      <w:marRight w:val="0"/>
      <w:marTop w:val="0"/>
      <w:marBottom w:val="0"/>
      <w:divBdr>
        <w:top w:val="none" w:sz="0" w:space="0" w:color="auto"/>
        <w:left w:val="none" w:sz="0" w:space="0" w:color="auto"/>
        <w:bottom w:val="none" w:sz="0" w:space="0" w:color="auto"/>
        <w:right w:val="none" w:sz="0" w:space="0" w:color="auto"/>
      </w:divBdr>
    </w:div>
    <w:div w:id="1981036210">
      <w:bodyDiv w:val="1"/>
      <w:marLeft w:val="0"/>
      <w:marRight w:val="0"/>
      <w:marTop w:val="0"/>
      <w:marBottom w:val="0"/>
      <w:divBdr>
        <w:top w:val="none" w:sz="0" w:space="0" w:color="auto"/>
        <w:left w:val="none" w:sz="0" w:space="0" w:color="auto"/>
        <w:bottom w:val="none" w:sz="0" w:space="0" w:color="auto"/>
        <w:right w:val="none" w:sz="0" w:space="0" w:color="auto"/>
      </w:divBdr>
    </w:div>
    <w:div w:id="1984583064">
      <w:bodyDiv w:val="1"/>
      <w:marLeft w:val="0"/>
      <w:marRight w:val="0"/>
      <w:marTop w:val="0"/>
      <w:marBottom w:val="0"/>
      <w:divBdr>
        <w:top w:val="none" w:sz="0" w:space="0" w:color="auto"/>
        <w:left w:val="none" w:sz="0" w:space="0" w:color="auto"/>
        <w:bottom w:val="none" w:sz="0" w:space="0" w:color="auto"/>
        <w:right w:val="none" w:sz="0" w:space="0" w:color="auto"/>
      </w:divBdr>
    </w:div>
    <w:div w:id="1987969812">
      <w:bodyDiv w:val="1"/>
      <w:marLeft w:val="0"/>
      <w:marRight w:val="0"/>
      <w:marTop w:val="0"/>
      <w:marBottom w:val="0"/>
      <w:divBdr>
        <w:top w:val="none" w:sz="0" w:space="0" w:color="auto"/>
        <w:left w:val="none" w:sz="0" w:space="0" w:color="auto"/>
        <w:bottom w:val="none" w:sz="0" w:space="0" w:color="auto"/>
        <w:right w:val="none" w:sz="0" w:space="0" w:color="auto"/>
      </w:divBdr>
    </w:div>
    <w:div w:id="1993437306">
      <w:bodyDiv w:val="1"/>
      <w:marLeft w:val="0"/>
      <w:marRight w:val="0"/>
      <w:marTop w:val="0"/>
      <w:marBottom w:val="0"/>
      <w:divBdr>
        <w:top w:val="none" w:sz="0" w:space="0" w:color="auto"/>
        <w:left w:val="none" w:sz="0" w:space="0" w:color="auto"/>
        <w:bottom w:val="none" w:sz="0" w:space="0" w:color="auto"/>
        <w:right w:val="none" w:sz="0" w:space="0" w:color="auto"/>
      </w:divBdr>
    </w:div>
    <w:div w:id="1998651436">
      <w:bodyDiv w:val="1"/>
      <w:marLeft w:val="0"/>
      <w:marRight w:val="0"/>
      <w:marTop w:val="0"/>
      <w:marBottom w:val="0"/>
      <w:divBdr>
        <w:top w:val="none" w:sz="0" w:space="0" w:color="auto"/>
        <w:left w:val="none" w:sz="0" w:space="0" w:color="auto"/>
        <w:bottom w:val="none" w:sz="0" w:space="0" w:color="auto"/>
        <w:right w:val="none" w:sz="0" w:space="0" w:color="auto"/>
      </w:divBdr>
    </w:div>
    <w:div w:id="2002419345">
      <w:bodyDiv w:val="1"/>
      <w:marLeft w:val="0"/>
      <w:marRight w:val="0"/>
      <w:marTop w:val="0"/>
      <w:marBottom w:val="0"/>
      <w:divBdr>
        <w:top w:val="none" w:sz="0" w:space="0" w:color="auto"/>
        <w:left w:val="none" w:sz="0" w:space="0" w:color="auto"/>
        <w:bottom w:val="none" w:sz="0" w:space="0" w:color="auto"/>
        <w:right w:val="none" w:sz="0" w:space="0" w:color="auto"/>
      </w:divBdr>
    </w:div>
    <w:div w:id="2019695648">
      <w:bodyDiv w:val="1"/>
      <w:marLeft w:val="0"/>
      <w:marRight w:val="0"/>
      <w:marTop w:val="0"/>
      <w:marBottom w:val="0"/>
      <w:divBdr>
        <w:top w:val="none" w:sz="0" w:space="0" w:color="auto"/>
        <w:left w:val="none" w:sz="0" w:space="0" w:color="auto"/>
        <w:bottom w:val="none" w:sz="0" w:space="0" w:color="auto"/>
        <w:right w:val="none" w:sz="0" w:space="0" w:color="auto"/>
      </w:divBdr>
    </w:div>
    <w:div w:id="2043744024">
      <w:bodyDiv w:val="1"/>
      <w:marLeft w:val="0"/>
      <w:marRight w:val="0"/>
      <w:marTop w:val="0"/>
      <w:marBottom w:val="0"/>
      <w:divBdr>
        <w:top w:val="none" w:sz="0" w:space="0" w:color="auto"/>
        <w:left w:val="none" w:sz="0" w:space="0" w:color="auto"/>
        <w:bottom w:val="none" w:sz="0" w:space="0" w:color="auto"/>
        <w:right w:val="none" w:sz="0" w:space="0" w:color="auto"/>
      </w:divBdr>
    </w:div>
    <w:div w:id="2053966442">
      <w:bodyDiv w:val="1"/>
      <w:marLeft w:val="0"/>
      <w:marRight w:val="0"/>
      <w:marTop w:val="0"/>
      <w:marBottom w:val="0"/>
      <w:divBdr>
        <w:top w:val="none" w:sz="0" w:space="0" w:color="auto"/>
        <w:left w:val="none" w:sz="0" w:space="0" w:color="auto"/>
        <w:bottom w:val="none" w:sz="0" w:space="0" w:color="auto"/>
        <w:right w:val="none" w:sz="0" w:space="0" w:color="auto"/>
      </w:divBdr>
    </w:div>
    <w:div w:id="2066443219">
      <w:bodyDiv w:val="1"/>
      <w:marLeft w:val="0"/>
      <w:marRight w:val="0"/>
      <w:marTop w:val="0"/>
      <w:marBottom w:val="0"/>
      <w:divBdr>
        <w:top w:val="none" w:sz="0" w:space="0" w:color="auto"/>
        <w:left w:val="none" w:sz="0" w:space="0" w:color="auto"/>
        <w:bottom w:val="none" w:sz="0" w:space="0" w:color="auto"/>
        <w:right w:val="none" w:sz="0" w:space="0" w:color="auto"/>
      </w:divBdr>
    </w:div>
    <w:div w:id="2076587389">
      <w:bodyDiv w:val="1"/>
      <w:marLeft w:val="0"/>
      <w:marRight w:val="0"/>
      <w:marTop w:val="0"/>
      <w:marBottom w:val="0"/>
      <w:divBdr>
        <w:top w:val="none" w:sz="0" w:space="0" w:color="auto"/>
        <w:left w:val="none" w:sz="0" w:space="0" w:color="auto"/>
        <w:bottom w:val="none" w:sz="0" w:space="0" w:color="auto"/>
        <w:right w:val="none" w:sz="0" w:space="0" w:color="auto"/>
      </w:divBdr>
    </w:div>
    <w:div w:id="2085569771">
      <w:bodyDiv w:val="1"/>
      <w:marLeft w:val="0"/>
      <w:marRight w:val="0"/>
      <w:marTop w:val="0"/>
      <w:marBottom w:val="0"/>
      <w:divBdr>
        <w:top w:val="none" w:sz="0" w:space="0" w:color="auto"/>
        <w:left w:val="none" w:sz="0" w:space="0" w:color="auto"/>
        <w:bottom w:val="none" w:sz="0" w:space="0" w:color="auto"/>
        <w:right w:val="none" w:sz="0" w:space="0" w:color="auto"/>
      </w:divBdr>
    </w:div>
    <w:div w:id="2098942442">
      <w:bodyDiv w:val="1"/>
      <w:marLeft w:val="0"/>
      <w:marRight w:val="0"/>
      <w:marTop w:val="0"/>
      <w:marBottom w:val="0"/>
      <w:divBdr>
        <w:top w:val="none" w:sz="0" w:space="0" w:color="auto"/>
        <w:left w:val="none" w:sz="0" w:space="0" w:color="auto"/>
        <w:bottom w:val="none" w:sz="0" w:space="0" w:color="auto"/>
        <w:right w:val="none" w:sz="0" w:space="0" w:color="auto"/>
      </w:divBdr>
    </w:div>
    <w:div w:id="2107797781">
      <w:bodyDiv w:val="1"/>
      <w:marLeft w:val="0"/>
      <w:marRight w:val="0"/>
      <w:marTop w:val="0"/>
      <w:marBottom w:val="0"/>
      <w:divBdr>
        <w:top w:val="none" w:sz="0" w:space="0" w:color="auto"/>
        <w:left w:val="none" w:sz="0" w:space="0" w:color="auto"/>
        <w:bottom w:val="none" w:sz="0" w:space="0" w:color="auto"/>
        <w:right w:val="none" w:sz="0" w:space="0" w:color="auto"/>
      </w:divBdr>
    </w:div>
    <w:div w:id="2108228483">
      <w:bodyDiv w:val="1"/>
      <w:marLeft w:val="0"/>
      <w:marRight w:val="0"/>
      <w:marTop w:val="0"/>
      <w:marBottom w:val="0"/>
      <w:divBdr>
        <w:top w:val="none" w:sz="0" w:space="0" w:color="auto"/>
        <w:left w:val="none" w:sz="0" w:space="0" w:color="auto"/>
        <w:bottom w:val="none" w:sz="0" w:space="0" w:color="auto"/>
        <w:right w:val="none" w:sz="0" w:space="0" w:color="auto"/>
      </w:divBdr>
    </w:div>
    <w:div w:id="2120947696">
      <w:bodyDiv w:val="1"/>
      <w:marLeft w:val="0"/>
      <w:marRight w:val="0"/>
      <w:marTop w:val="0"/>
      <w:marBottom w:val="0"/>
      <w:divBdr>
        <w:top w:val="none" w:sz="0" w:space="0" w:color="auto"/>
        <w:left w:val="none" w:sz="0" w:space="0" w:color="auto"/>
        <w:bottom w:val="none" w:sz="0" w:space="0" w:color="auto"/>
        <w:right w:val="none" w:sz="0" w:space="0" w:color="auto"/>
      </w:divBdr>
    </w:div>
    <w:div w:id="2122869535">
      <w:bodyDiv w:val="1"/>
      <w:marLeft w:val="0"/>
      <w:marRight w:val="0"/>
      <w:marTop w:val="0"/>
      <w:marBottom w:val="0"/>
      <w:divBdr>
        <w:top w:val="none" w:sz="0" w:space="0" w:color="auto"/>
        <w:left w:val="none" w:sz="0" w:space="0" w:color="auto"/>
        <w:bottom w:val="none" w:sz="0" w:space="0" w:color="auto"/>
        <w:right w:val="none" w:sz="0" w:space="0" w:color="auto"/>
      </w:divBdr>
    </w:div>
    <w:div w:id="2135709118">
      <w:bodyDiv w:val="1"/>
      <w:marLeft w:val="0"/>
      <w:marRight w:val="0"/>
      <w:marTop w:val="0"/>
      <w:marBottom w:val="0"/>
      <w:divBdr>
        <w:top w:val="none" w:sz="0" w:space="0" w:color="auto"/>
        <w:left w:val="none" w:sz="0" w:space="0" w:color="auto"/>
        <w:bottom w:val="none" w:sz="0" w:space="0" w:color="auto"/>
        <w:right w:val="none" w:sz="0" w:space="0" w:color="auto"/>
      </w:divBdr>
    </w:div>
    <w:div w:id="2136439388">
      <w:bodyDiv w:val="1"/>
      <w:marLeft w:val="0"/>
      <w:marRight w:val="0"/>
      <w:marTop w:val="0"/>
      <w:marBottom w:val="0"/>
      <w:divBdr>
        <w:top w:val="none" w:sz="0" w:space="0" w:color="auto"/>
        <w:left w:val="none" w:sz="0" w:space="0" w:color="auto"/>
        <w:bottom w:val="none" w:sz="0" w:space="0" w:color="auto"/>
        <w:right w:val="none" w:sz="0" w:space="0" w:color="auto"/>
      </w:divBdr>
    </w:div>
    <w:div w:id="21400296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mailto:info@niipi.ru" TargetMode="External"/><Relationship Id="rId18" Type="http://schemas.openxmlformats.org/officeDocument/2006/relationships/footer" Target="footer5.xml"/><Relationship Id="rId26" Type="http://schemas.openxmlformats.org/officeDocument/2006/relationships/header" Target="header1.xml"/><Relationship Id="rId39" Type="http://schemas.openxmlformats.org/officeDocument/2006/relationships/image" Target="media/image5.emf"/><Relationship Id="rId3" Type="http://schemas.openxmlformats.org/officeDocument/2006/relationships/styles" Target="styles.xml"/><Relationship Id="rId21" Type="http://schemas.openxmlformats.org/officeDocument/2006/relationships/footer" Target="footer6.xml"/><Relationship Id="rId34" Type="http://schemas.openxmlformats.org/officeDocument/2006/relationships/footer" Target="footer13.xml"/><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niipigrad.ru" TargetMode="External"/><Relationship Id="rId17" Type="http://schemas.openxmlformats.org/officeDocument/2006/relationships/footer" Target="footer4.xml"/><Relationship Id="rId25" Type="http://schemas.openxmlformats.org/officeDocument/2006/relationships/footer" Target="footer9.xml"/><Relationship Id="rId33" Type="http://schemas.openxmlformats.org/officeDocument/2006/relationships/footer" Target="footer12.xml"/><Relationship Id="rId38" Type="http://schemas.openxmlformats.org/officeDocument/2006/relationships/image" Target="media/image4.emf"/><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hyperlink" Target="https://vis.mogt.ru/app/app.doc_p_new?did=168908479&amp;parents_id=133598301&amp;window=modal" TargetMode="External"/><Relationship Id="rId29" Type="http://schemas.openxmlformats.org/officeDocument/2006/relationships/hyperlink" Target="file:///Z:\Actions-2015\LPD\Data\Txt\&#1087;&#1077;&#1088;&#1077;&#1095;&#1077;&#1085;&#1100;%20&#1087;&#1086;&#1089;&#1090;&#1072;&#1085;&#1086;&#1074;&#1083;&#1077;&#1085;&#1080;&#1081;%20&#1087;&#1086;%20&#1090;&#1088;&#1072;&#1085;&#1089;&#1087;&#1086;&#1088;&#1090;&#1091;.docx"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footer" Target="footer8.xml"/><Relationship Id="rId32" Type="http://schemas.openxmlformats.org/officeDocument/2006/relationships/header" Target="header2.xml"/><Relationship Id="rId37" Type="http://schemas.openxmlformats.org/officeDocument/2006/relationships/hyperlink" Target="consultantplus://offline/ref=30657DA4F09336243FEF6C3A82E54B6AB18D43DB64620D3E1DE7D4BE362D50A23E4BBE489C537C34c2S5P" TargetMode="External"/><Relationship Id="rId40" Type="http://schemas.openxmlformats.org/officeDocument/2006/relationships/image" Target="media/image6.emf"/><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file:///D:\&#1052;&#1086;&#1080;%20&#1076;&#1086;&#1082;&#1091;&#1084;&#1077;&#1085;&#1090;&#1099;\!!!&#1043;&#1045;&#1053;&#1045;&#1056;&#1040;&#1051;&#1068;&#1053;&#1067;&#1045;%20&#1055;&#1051;&#1040;&#1053;&#1067;%202015-2017%20&#1075;&#1086;&#1076;\3%20&#1069;&#1058;&#1040;&#1055;\!&#1043;&#1054;%20&#1051;&#1070;&#1041;&#1045;&#1056;&#1062;&#1067;\&#1056;&#1072;&#1089;&#1095;&#1105;&#1090;&#1099;%20(20.11.2017).xlsx" TargetMode="External"/><Relationship Id="rId28" Type="http://schemas.openxmlformats.org/officeDocument/2006/relationships/footer" Target="footer11.xml"/><Relationship Id="rId36" Type="http://schemas.openxmlformats.org/officeDocument/2006/relationships/hyperlink" Target="file:///Z:\Actions-2015\LPD\Data\Txt\&#1087;&#1077;&#1088;&#1077;&#1095;&#1077;&#1085;&#1100;%20&#1087;&#1086;&#1089;&#1090;&#1072;&#1085;&#1086;&#1074;&#1083;&#1077;&#1085;&#1080;&#1081;%20&#1087;&#1086;%20&#1090;&#1088;&#1072;&#1085;&#1089;&#1087;&#1086;&#1088;&#1090;&#1091;.docx" TargetMode="External"/><Relationship Id="rId10" Type="http://schemas.openxmlformats.org/officeDocument/2006/relationships/image" Target="media/image1.emf"/><Relationship Id="rId19" Type="http://schemas.openxmlformats.org/officeDocument/2006/relationships/hyperlink" Target="https://vis.mogt.ru/app/app.doc_p_new?did=134920810&amp;parents_id=133600173&amp;window=modal" TargetMode="External"/><Relationship Id="rId31" Type="http://schemas.openxmlformats.org/officeDocument/2006/relationships/hyperlink" Target="garantF1://28882528.0" TargetMode="Externa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hyperlink" Target="garantF1://36633840.0" TargetMode="External"/><Relationship Id="rId22" Type="http://schemas.openxmlformats.org/officeDocument/2006/relationships/footer" Target="footer7.xml"/><Relationship Id="rId27" Type="http://schemas.openxmlformats.org/officeDocument/2006/relationships/footer" Target="footer10.xml"/><Relationship Id="rId30" Type="http://schemas.openxmlformats.org/officeDocument/2006/relationships/hyperlink" Target="consultantplus://offline/ref=30657DA4F09336243FEF6C3A82E54B6AB18D43DB64620D3E1DE7D4BE362D50A23E4BBE489C537C34c2S5P" TargetMode="External"/><Relationship Id="rId35" Type="http://schemas.openxmlformats.org/officeDocument/2006/relationships/header" Target="head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2B7B44D-E6D8-4DAE-B6BA-552AB20B99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282</Pages>
  <Words>84218</Words>
  <Characters>480047</Characters>
  <Application>Microsoft Office Word</Application>
  <DocSecurity>0</DocSecurity>
  <Lines>4000</Lines>
  <Paragraphs>1126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563139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администратор</dc:creator>
  <cp:lastModifiedBy>makarovn</cp:lastModifiedBy>
  <cp:revision>5</cp:revision>
  <cp:lastPrinted>2018-10-09T10:35:00Z</cp:lastPrinted>
  <dcterms:created xsi:type="dcterms:W3CDTF">2019-09-26T08:15:00Z</dcterms:created>
  <dcterms:modified xsi:type="dcterms:W3CDTF">2019-09-26T11:46:00Z</dcterms:modified>
</cp:coreProperties>
</file>